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356542" w14:textId="349369DB" w:rsidR="009656F4" w:rsidRPr="00431730" w:rsidRDefault="008F76AC" w:rsidP="00431730">
      <w:pPr>
        <w:pStyle w:val="afd"/>
        <w:jc w:val="center"/>
        <w:rPr>
          <w:rFonts w:asciiTheme="minorHAnsi" w:hAnsiTheme="minorHAnsi"/>
          <w:b/>
          <w:sz w:val="32"/>
          <w:szCs w:val="32"/>
          <w:lang w:val="ky-KG"/>
        </w:rPr>
      </w:pPr>
      <w:r w:rsidRPr="00431730">
        <w:rPr>
          <w:rFonts w:asciiTheme="minorHAnsi" w:hAnsiTheme="minorHAnsi"/>
          <w:b/>
          <w:sz w:val="32"/>
          <w:szCs w:val="32"/>
          <w:lang w:val="ky-KG"/>
        </w:rPr>
        <w:t>Кыргыз Республикасынын Билим берүү жана илим министрлиги</w:t>
      </w:r>
    </w:p>
    <w:p w14:paraId="027A7F4D" w14:textId="3D889A45" w:rsidR="00FF3B19" w:rsidRPr="002B43DA" w:rsidRDefault="00FF3B19" w:rsidP="00704CF4">
      <w:pPr>
        <w:jc w:val="center"/>
        <w:rPr>
          <w:b/>
          <w:bCs/>
          <w:sz w:val="24"/>
          <w:szCs w:val="24"/>
          <w:highlight w:val="green"/>
          <w:lang w:val="ky-KG"/>
        </w:rPr>
      </w:pPr>
    </w:p>
    <w:p w14:paraId="61E06B8D" w14:textId="77777777" w:rsidR="00A72DE9" w:rsidRPr="002B43DA" w:rsidRDefault="00A72DE9" w:rsidP="00704CF4">
      <w:pPr>
        <w:jc w:val="center"/>
        <w:rPr>
          <w:b/>
          <w:bCs/>
          <w:sz w:val="24"/>
          <w:szCs w:val="24"/>
          <w:highlight w:val="green"/>
          <w:lang w:val="ky-KG"/>
        </w:rPr>
      </w:pPr>
    </w:p>
    <w:p w14:paraId="61324E95" w14:textId="77777777" w:rsidR="00A72DE9" w:rsidRPr="002B43DA" w:rsidRDefault="00A72DE9" w:rsidP="00704CF4">
      <w:pPr>
        <w:jc w:val="center"/>
        <w:rPr>
          <w:b/>
          <w:bCs/>
          <w:sz w:val="24"/>
          <w:szCs w:val="24"/>
          <w:highlight w:val="green"/>
          <w:lang w:val="ky-KG"/>
        </w:rPr>
      </w:pPr>
    </w:p>
    <w:p w14:paraId="10FFFF19" w14:textId="77777777" w:rsidR="002F6E38" w:rsidRPr="002B43DA" w:rsidRDefault="002F6E38" w:rsidP="00704CF4">
      <w:pPr>
        <w:jc w:val="center"/>
        <w:rPr>
          <w:b/>
          <w:bCs/>
          <w:sz w:val="24"/>
          <w:szCs w:val="24"/>
          <w:lang w:val="ky-KG"/>
        </w:rPr>
      </w:pPr>
    </w:p>
    <w:p w14:paraId="0DF8CC64" w14:textId="5BAB9ECF" w:rsidR="008F76AC" w:rsidRDefault="008F76AC" w:rsidP="00431730">
      <w:pPr>
        <w:pStyle w:val="aff"/>
        <w:jc w:val="center"/>
        <w:rPr>
          <w:b/>
          <w:sz w:val="48"/>
          <w:szCs w:val="48"/>
          <w:lang w:val="ky-KG"/>
        </w:rPr>
      </w:pPr>
      <w:r w:rsidRPr="00431730">
        <w:rPr>
          <w:b/>
          <w:sz w:val="48"/>
          <w:szCs w:val="48"/>
          <w:lang w:val="ky-KG"/>
        </w:rPr>
        <w:t>ИШКЕРДИКТИН НЕГИЗДЕРИ ЖАНА ИШКЕРДИК КӨНДҮМДӨР</w:t>
      </w:r>
    </w:p>
    <w:p w14:paraId="61F85479" w14:textId="77777777" w:rsidR="00431730" w:rsidRPr="00431730" w:rsidRDefault="00431730" w:rsidP="00431730">
      <w:pPr>
        <w:pStyle w:val="aff"/>
        <w:jc w:val="center"/>
        <w:rPr>
          <w:b/>
          <w:sz w:val="48"/>
          <w:szCs w:val="48"/>
          <w:lang w:val="ky-KG"/>
        </w:rPr>
      </w:pPr>
    </w:p>
    <w:p w14:paraId="5BBC1E06" w14:textId="77777777" w:rsidR="00A72DE9" w:rsidRPr="002B43DA" w:rsidRDefault="00A72DE9" w:rsidP="004B7C81">
      <w:pPr>
        <w:jc w:val="center"/>
        <w:rPr>
          <w:sz w:val="24"/>
          <w:szCs w:val="24"/>
          <w:lang w:val="ky-KG"/>
        </w:rPr>
      </w:pPr>
    </w:p>
    <w:p w14:paraId="6B846B5E" w14:textId="2B077CE0" w:rsidR="004B7C81" w:rsidRPr="00431730" w:rsidRDefault="008F76AC" w:rsidP="00431730">
      <w:pPr>
        <w:pStyle w:val="1"/>
        <w:jc w:val="center"/>
        <w:rPr>
          <w:color w:val="auto"/>
          <w:sz w:val="40"/>
          <w:szCs w:val="40"/>
          <w:lang w:val="ky-KG"/>
        </w:rPr>
      </w:pPr>
      <w:r w:rsidRPr="00431730">
        <w:rPr>
          <w:color w:val="auto"/>
          <w:sz w:val="40"/>
          <w:szCs w:val="40"/>
          <w:lang w:val="ky-KG"/>
        </w:rPr>
        <w:t>ОКУУ КУРАЛЫ</w:t>
      </w:r>
    </w:p>
    <w:p w14:paraId="458FD365" w14:textId="2C9AA3DD" w:rsidR="00522CBD" w:rsidRDefault="00522CBD">
      <w:pPr>
        <w:rPr>
          <w:b/>
          <w:bCs/>
          <w:sz w:val="32"/>
          <w:szCs w:val="32"/>
          <w:lang w:val="ky-KG"/>
        </w:rPr>
      </w:pPr>
    </w:p>
    <w:p w14:paraId="438D2023" w14:textId="77777777" w:rsidR="00431730" w:rsidRPr="002B43DA" w:rsidRDefault="00431730">
      <w:pPr>
        <w:rPr>
          <w:b/>
          <w:bCs/>
          <w:sz w:val="32"/>
          <w:szCs w:val="32"/>
          <w:lang w:val="ky-KG"/>
        </w:rPr>
      </w:pPr>
    </w:p>
    <w:p w14:paraId="7AC0402C" w14:textId="5AAE2F2D" w:rsidR="00704CF4" w:rsidRPr="00431730" w:rsidRDefault="008F76AC" w:rsidP="00431730">
      <w:pPr>
        <w:pStyle w:val="aff"/>
        <w:jc w:val="center"/>
        <w:rPr>
          <w:sz w:val="28"/>
          <w:szCs w:val="28"/>
          <w:highlight w:val="yellow"/>
          <w:lang w:val="ky-KG"/>
        </w:rPr>
      </w:pPr>
      <w:r w:rsidRPr="00431730">
        <w:rPr>
          <w:sz w:val="28"/>
          <w:szCs w:val="28"/>
          <w:lang w:val="ky-KG"/>
        </w:rPr>
        <w:t>Кыргыз Республикасынын Билим берүү жана илим министрлиги тарабынан орто кесиптик билим берүү окуу жайларынын студенттери үчүн окуу куралы катары уруксат берилди</w:t>
      </w:r>
    </w:p>
    <w:p w14:paraId="1CE77D11" w14:textId="129081FF" w:rsidR="009656F4" w:rsidRPr="002B43DA" w:rsidRDefault="008F76AC" w:rsidP="008F76AC">
      <w:pPr>
        <w:tabs>
          <w:tab w:val="left" w:pos="3060"/>
        </w:tabs>
        <w:rPr>
          <w:sz w:val="24"/>
          <w:szCs w:val="24"/>
          <w:lang w:val="ky-KG"/>
        </w:rPr>
      </w:pPr>
      <w:r w:rsidRPr="002B43DA">
        <w:rPr>
          <w:sz w:val="24"/>
          <w:szCs w:val="24"/>
          <w:lang w:val="ky-KG"/>
        </w:rPr>
        <w:tab/>
      </w:r>
    </w:p>
    <w:p w14:paraId="26EA02D2" w14:textId="77777777" w:rsidR="00FF3B19" w:rsidRPr="002B43DA" w:rsidRDefault="00FF3B19">
      <w:pPr>
        <w:rPr>
          <w:sz w:val="24"/>
          <w:szCs w:val="24"/>
          <w:lang w:val="ky-KG"/>
        </w:rPr>
      </w:pPr>
    </w:p>
    <w:p w14:paraId="4C362241" w14:textId="77777777" w:rsidR="00A72DE9" w:rsidRPr="002B43DA" w:rsidRDefault="00A72DE9">
      <w:pPr>
        <w:rPr>
          <w:sz w:val="24"/>
          <w:szCs w:val="24"/>
          <w:lang w:val="ky-KG"/>
        </w:rPr>
      </w:pPr>
    </w:p>
    <w:p w14:paraId="53CCFFB0" w14:textId="79486E4C" w:rsidR="00A72DE9" w:rsidRPr="002B43DA" w:rsidRDefault="0016617A" w:rsidP="0016617A">
      <w:pPr>
        <w:tabs>
          <w:tab w:val="left" w:pos="1440"/>
        </w:tabs>
        <w:rPr>
          <w:sz w:val="24"/>
          <w:szCs w:val="24"/>
          <w:lang w:val="ky-KG"/>
        </w:rPr>
      </w:pPr>
      <w:r w:rsidRPr="002B43DA">
        <w:rPr>
          <w:sz w:val="24"/>
          <w:szCs w:val="24"/>
          <w:lang w:val="ky-KG"/>
        </w:rPr>
        <w:tab/>
      </w:r>
    </w:p>
    <w:p w14:paraId="7A79E83D" w14:textId="77777777" w:rsidR="00A72DE9" w:rsidRPr="002B43DA" w:rsidRDefault="00A72DE9">
      <w:pPr>
        <w:rPr>
          <w:sz w:val="24"/>
          <w:szCs w:val="24"/>
          <w:lang w:val="ky-KG"/>
        </w:rPr>
      </w:pPr>
    </w:p>
    <w:p w14:paraId="31CF5C2E" w14:textId="77777777" w:rsidR="00A72DE9" w:rsidRPr="002B43DA" w:rsidRDefault="00A72DE9">
      <w:pPr>
        <w:rPr>
          <w:sz w:val="24"/>
          <w:szCs w:val="24"/>
          <w:lang w:val="ky-KG"/>
        </w:rPr>
      </w:pPr>
    </w:p>
    <w:p w14:paraId="7B101977" w14:textId="77777777" w:rsidR="00A72DE9" w:rsidRPr="002B43DA" w:rsidRDefault="00A72DE9">
      <w:pPr>
        <w:rPr>
          <w:sz w:val="24"/>
          <w:szCs w:val="24"/>
          <w:lang w:val="ky-KG"/>
        </w:rPr>
      </w:pPr>
    </w:p>
    <w:p w14:paraId="33ADD262" w14:textId="77777777" w:rsidR="00A72DE9" w:rsidRPr="002B43DA" w:rsidRDefault="00A72DE9">
      <w:pPr>
        <w:rPr>
          <w:sz w:val="24"/>
          <w:szCs w:val="24"/>
          <w:lang w:val="ky-KG"/>
        </w:rPr>
      </w:pPr>
    </w:p>
    <w:p w14:paraId="5BCCB3D5" w14:textId="77777777" w:rsidR="00FF3B19" w:rsidRPr="002B43DA" w:rsidRDefault="00FF3B19">
      <w:pPr>
        <w:rPr>
          <w:sz w:val="24"/>
          <w:szCs w:val="24"/>
          <w:lang w:val="ky-KG"/>
        </w:rPr>
      </w:pPr>
    </w:p>
    <w:p w14:paraId="59633F6A" w14:textId="7E52FDB6" w:rsidR="009656F4" w:rsidRPr="00431730" w:rsidRDefault="00FF3B19" w:rsidP="00431730">
      <w:pPr>
        <w:pStyle w:val="2"/>
        <w:jc w:val="center"/>
        <w:rPr>
          <w:b/>
          <w:sz w:val="24"/>
          <w:szCs w:val="24"/>
          <w:lang w:val="ky-KG"/>
        </w:rPr>
      </w:pPr>
      <w:r w:rsidRPr="00431730">
        <w:rPr>
          <w:b/>
          <w:color w:val="auto"/>
          <w:sz w:val="24"/>
          <w:szCs w:val="24"/>
          <w:lang w:val="ky-KG"/>
        </w:rPr>
        <w:t>Бишкек - 202</w:t>
      </w:r>
      <w:r w:rsidR="00125F14" w:rsidRPr="00431730">
        <w:rPr>
          <w:b/>
          <w:color w:val="auto"/>
          <w:sz w:val="24"/>
          <w:szCs w:val="24"/>
          <w:lang w:val="ky-KG"/>
        </w:rPr>
        <w:t>1</w:t>
      </w:r>
      <w:r w:rsidR="009656F4" w:rsidRPr="00431730">
        <w:rPr>
          <w:b/>
          <w:sz w:val="24"/>
          <w:szCs w:val="24"/>
          <w:lang w:val="ky-KG"/>
        </w:rPr>
        <w:br w:type="page"/>
      </w:r>
    </w:p>
    <w:p w14:paraId="4C37FDC0" w14:textId="3E17704B" w:rsidR="00FF3B19" w:rsidRPr="00B53C66" w:rsidRDefault="00C76962" w:rsidP="006573A9">
      <w:pPr>
        <w:rPr>
          <w:sz w:val="24"/>
          <w:szCs w:val="24"/>
          <w:lang w:val="ky-KG"/>
        </w:rPr>
      </w:pPr>
      <w:r w:rsidRPr="00B53C66">
        <w:rPr>
          <w:sz w:val="24"/>
          <w:szCs w:val="24"/>
          <w:lang w:val="ky-KG"/>
        </w:rPr>
        <w:lastRenderedPageBreak/>
        <w:t>УД</w:t>
      </w:r>
      <w:r w:rsidR="00FF3B19" w:rsidRPr="00B53C66">
        <w:rPr>
          <w:sz w:val="24"/>
          <w:szCs w:val="24"/>
          <w:lang w:val="ky-KG"/>
        </w:rPr>
        <w:t>К</w:t>
      </w:r>
    </w:p>
    <w:p w14:paraId="1B0E934E" w14:textId="77777777" w:rsidR="00FF3B19" w:rsidRPr="00B53C66" w:rsidRDefault="00FF3B19" w:rsidP="006573A9">
      <w:pPr>
        <w:rPr>
          <w:sz w:val="24"/>
          <w:szCs w:val="24"/>
          <w:lang w:val="ky-KG"/>
        </w:rPr>
      </w:pPr>
      <w:r w:rsidRPr="00B53C66">
        <w:rPr>
          <w:sz w:val="24"/>
          <w:szCs w:val="24"/>
          <w:lang w:val="ky-KG"/>
        </w:rPr>
        <w:t>ББК</w:t>
      </w:r>
    </w:p>
    <w:p w14:paraId="1935E809" w14:textId="77777777" w:rsidR="00FF3B19" w:rsidRPr="00B53C66" w:rsidRDefault="00FF3B19" w:rsidP="006573A9">
      <w:pPr>
        <w:rPr>
          <w:sz w:val="24"/>
          <w:szCs w:val="24"/>
          <w:lang w:val="ky-KG"/>
        </w:rPr>
      </w:pPr>
      <w:r w:rsidRPr="00B53C66">
        <w:rPr>
          <w:sz w:val="24"/>
          <w:szCs w:val="24"/>
          <w:lang w:val="ky-KG"/>
        </w:rPr>
        <w:t>ISBN</w:t>
      </w:r>
    </w:p>
    <w:p w14:paraId="345A28E1" w14:textId="3304D85D" w:rsidR="00F94B6D" w:rsidRPr="00B53C66" w:rsidRDefault="00C76962" w:rsidP="006573A9">
      <w:pPr>
        <w:pStyle w:val="aff"/>
        <w:rPr>
          <w:sz w:val="24"/>
          <w:szCs w:val="24"/>
          <w:lang w:val="ky-KG"/>
        </w:rPr>
      </w:pPr>
      <w:r w:rsidRPr="00B53C66">
        <w:rPr>
          <w:b/>
          <w:sz w:val="24"/>
          <w:szCs w:val="24"/>
          <w:lang w:val="ky-KG"/>
        </w:rPr>
        <w:t>Рецензенттер</w:t>
      </w:r>
      <w:r w:rsidR="00F94B6D" w:rsidRPr="00B53C66">
        <w:rPr>
          <w:b/>
          <w:sz w:val="24"/>
          <w:szCs w:val="24"/>
          <w:lang w:val="ky-KG"/>
        </w:rPr>
        <w:t xml:space="preserve">: </w:t>
      </w:r>
      <w:r w:rsidR="00F94B6D" w:rsidRPr="00B53C66">
        <w:rPr>
          <w:b/>
          <w:sz w:val="24"/>
          <w:szCs w:val="24"/>
          <w:lang w:val="ky-KG"/>
        </w:rPr>
        <w:tab/>
      </w:r>
      <w:r w:rsidR="00F94B6D" w:rsidRPr="00B53C66">
        <w:rPr>
          <w:b/>
          <w:sz w:val="24"/>
          <w:szCs w:val="24"/>
          <w:lang w:val="ky-KG"/>
        </w:rPr>
        <w:tab/>
      </w:r>
      <w:r w:rsidR="00F94B6D" w:rsidRPr="00B53C66">
        <w:rPr>
          <w:b/>
          <w:sz w:val="24"/>
          <w:szCs w:val="24"/>
          <w:lang w:val="ky-KG"/>
        </w:rPr>
        <w:tab/>
      </w:r>
      <w:r w:rsidRPr="00B53C66">
        <w:rPr>
          <w:sz w:val="24"/>
          <w:szCs w:val="24"/>
          <w:lang w:val="ky-KG"/>
        </w:rPr>
        <w:t xml:space="preserve">Омуров Н.К., э.и.к., </w:t>
      </w:r>
      <w:r w:rsidR="00F94B6D" w:rsidRPr="00B53C66">
        <w:rPr>
          <w:sz w:val="24"/>
          <w:szCs w:val="24"/>
          <w:lang w:val="ky-KG"/>
        </w:rPr>
        <w:t>Алибаева Д.К.</w:t>
      </w:r>
      <w:r w:rsidRPr="00B53C66">
        <w:rPr>
          <w:sz w:val="24"/>
          <w:szCs w:val="24"/>
          <w:lang w:val="ky-KG"/>
        </w:rPr>
        <w:t xml:space="preserve"> доценттин м.а.</w:t>
      </w:r>
    </w:p>
    <w:p w14:paraId="63DFD739" w14:textId="48C96C5B" w:rsidR="00F94B6D" w:rsidRPr="00B53C66" w:rsidRDefault="00F94B6D" w:rsidP="006573A9">
      <w:pPr>
        <w:pStyle w:val="3"/>
        <w:rPr>
          <w:rFonts w:asciiTheme="minorHAnsi" w:hAnsiTheme="minorHAnsi"/>
          <w:b/>
          <w:color w:val="auto"/>
          <w:lang w:val="ky-KG"/>
        </w:rPr>
      </w:pPr>
      <w:r w:rsidRPr="00B53C66">
        <w:rPr>
          <w:rFonts w:asciiTheme="minorHAnsi" w:hAnsiTheme="minorHAnsi"/>
          <w:b/>
          <w:color w:val="auto"/>
          <w:lang w:val="ky-KG"/>
        </w:rPr>
        <w:t>Автор</w:t>
      </w:r>
      <w:r w:rsidR="00C76962" w:rsidRPr="00B53C66">
        <w:rPr>
          <w:rFonts w:asciiTheme="minorHAnsi" w:hAnsiTheme="minorHAnsi"/>
          <w:b/>
          <w:color w:val="auto"/>
          <w:lang w:val="ky-KG"/>
        </w:rPr>
        <w:t>дук топ</w:t>
      </w:r>
      <w:r w:rsidRPr="00B53C66">
        <w:rPr>
          <w:rFonts w:asciiTheme="minorHAnsi" w:hAnsiTheme="minorHAnsi"/>
          <w:b/>
          <w:color w:val="auto"/>
          <w:lang w:val="ky-KG"/>
        </w:rPr>
        <w:t xml:space="preserve">: </w:t>
      </w:r>
    </w:p>
    <w:p w14:paraId="1D50A17E" w14:textId="0F2B4782" w:rsidR="00F94B6D" w:rsidRPr="00B53C66" w:rsidRDefault="00C76962" w:rsidP="00F94B6D">
      <w:pPr>
        <w:spacing w:after="0" w:line="240" w:lineRule="auto"/>
        <w:rPr>
          <w:sz w:val="24"/>
          <w:szCs w:val="24"/>
          <w:lang w:val="ky-KG"/>
        </w:rPr>
      </w:pPr>
      <w:r w:rsidRPr="00B53C66">
        <w:rPr>
          <w:sz w:val="24"/>
          <w:szCs w:val="24"/>
          <w:lang w:val="ky-KG"/>
        </w:rPr>
        <w:t>Долбоордун жетекчиси</w:t>
      </w:r>
      <w:r w:rsidR="00F94B6D" w:rsidRPr="00B53C66">
        <w:rPr>
          <w:sz w:val="24"/>
          <w:szCs w:val="24"/>
          <w:lang w:val="ky-KG"/>
        </w:rPr>
        <w:t xml:space="preserve">: </w:t>
      </w:r>
      <w:r w:rsidR="00F94B6D" w:rsidRPr="00B53C66">
        <w:rPr>
          <w:sz w:val="24"/>
          <w:szCs w:val="24"/>
          <w:lang w:val="ky-KG"/>
        </w:rPr>
        <w:tab/>
      </w:r>
      <w:r w:rsidR="00F94B6D" w:rsidRPr="00B53C66">
        <w:rPr>
          <w:sz w:val="24"/>
          <w:szCs w:val="24"/>
          <w:lang w:val="ky-KG"/>
        </w:rPr>
        <w:tab/>
        <w:t xml:space="preserve">Атаканов Н.Ч. , </w:t>
      </w:r>
      <w:r w:rsidRPr="00B53C66">
        <w:rPr>
          <w:sz w:val="24"/>
          <w:szCs w:val="24"/>
          <w:lang w:val="ky-KG"/>
        </w:rPr>
        <w:t xml:space="preserve">СӨПИӨК ДИБ </w:t>
      </w:r>
      <w:r w:rsidR="00F94B6D" w:rsidRPr="00B53C66">
        <w:rPr>
          <w:sz w:val="24"/>
          <w:szCs w:val="24"/>
          <w:lang w:val="ky-KG"/>
        </w:rPr>
        <w:t>менеджер</w:t>
      </w:r>
      <w:r w:rsidRPr="00B53C66">
        <w:rPr>
          <w:sz w:val="24"/>
          <w:szCs w:val="24"/>
          <w:lang w:val="ky-KG"/>
        </w:rPr>
        <w:t>и</w:t>
      </w:r>
    </w:p>
    <w:p w14:paraId="39502BF3" w14:textId="77777777" w:rsidR="00F94B6D" w:rsidRPr="00B53C66" w:rsidRDefault="00F94B6D" w:rsidP="00F94B6D">
      <w:pPr>
        <w:spacing w:after="0" w:line="240" w:lineRule="auto"/>
        <w:rPr>
          <w:sz w:val="24"/>
          <w:szCs w:val="24"/>
          <w:lang w:val="ky-KG"/>
        </w:rPr>
      </w:pPr>
    </w:p>
    <w:p w14:paraId="53B2E690" w14:textId="0F409C2F" w:rsidR="00F94B6D" w:rsidRPr="00B53C66" w:rsidRDefault="00C76962" w:rsidP="00F94B6D">
      <w:pPr>
        <w:spacing w:after="0" w:line="240" w:lineRule="auto"/>
        <w:ind w:left="3540" w:hanging="3540"/>
        <w:jc w:val="both"/>
        <w:rPr>
          <w:sz w:val="24"/>
          <w:szCs w:val="24"/>
          <w:lang w:val="ky-KG"/>
        </w:rPr>
      </w:pPr>
      <w:r w:rsidRPr="00B53C66">
        <w:rPr>
          <w:sz w:val="24"/>
          <w:szCs w:val="24"/>
          <w:lang w:val="ky-KG"/>
        </w:rPr>
        <w:t>Долбоордун к</w:t>
      </w:r>
      <w:r w:rsidR="00F94B6D" w:rsidRPr="00B53C66">
        <w:rPr>
          <w:sz w:val="24"/>
          <w:szCs w:val="24"/>
          <w:lang w:val="ky-KG"/>
        </w:rPr>
        <w:t>оординатор</w:t>
      </w:r>
      <w:r w:rsidRPr="00B53C66">
        <w:rPr>
          <w:sz w:val="24"/>
          <w:szCs w:val="24"/>
          <w:lang w:val="ky-KG"/>
        </w:rPr>
        <w:t xml:space="preserve">у: </w:t>
      </w:r>
      <w:r w:rsidRPr="00B53C66">
        <w:rPr>
          <w:sz w:val="24"/>
          <w:szCs w:val="24"/>
          <w:lang w:val="ky-KG"/>
        </w:rPr>
        <w:tab/>
        <w:t>Сейдахматова С.З. э.и</w:t>
      </w:r>
      <w:r w:rsidR="00F94B6D" w:rsidRPr="00B53C66">
        <w:rPr>
          <w:sz w:val="24"/>
          <w:szCs w:val="24"/>
          <w:lang w:val="ky-KG"/>
        </w:rPr>
        <w:t>.</w:t>
      </w:r>
      <w:r w:rsidRPr="00B53C66">
        <w:rPr>
          <w:sz w:val="24"/>
          <w:szCs w:val="24"/>
          <w:lang w:val="ky-KG"/>
        </w:rPr>
        <w:t>к.</w:t>
      </w:r>
      <w:r w:rsidR="00F94B6D" w:rsidRPr="00B53C66">
        <w:rPr>
          <w:sz w:val="24"/>
          <w:szCs w:val="24"/>
          <w:lang w:val="ky-KG"/>
        </w:rPr>
        <w:t>, доцент</w:t>
      </w:r>
      <w:r w:rsidRPr="00B53C66">
        <w:rPr>
          <w:sz w:val="24"/>
          <w:szCs w:val="24"/>
          <w:lang w:val="ky-KG"/>
        </w:rPr>
        <w:t xml:space="preserve">, </w:t>
      </w:r>
      <w:r w:rsidR="00694B87" w:rsidRPr="00B53C66">
        <w:rPr>
          <w:sz w:val="24"/>
          <w:szCs w:val="24"/>
          <w:lang w:val="ky-KG"/>
        </w:rPr>
        <w:t>АТБ</w:t>
      </w:r>
      <w:r w:rsidRPr="00B53C66">
        <w:rPr>
          <w:sz w:val="24"/>
          <w:szCs w:val="24"/>
          <w:lang w:val="ky-KG"/>
        </w:rPr>
        <w:t xml:space="preserve"> жана ишкердикке окутуу боюнча</w:t>
      </w:r>
      <w:r w:rsidR="001F488E" w:rsidRPr="00B53C66">
        <w:rPr>
          <w:sz w:val="24"/>
          <w:szCs w:val="24"/>
          <w:lang w:val="ky-KG"/>
        </w:rPr>
        <w:t xml:space="preserve"> адис</w:t>
      </w:r>
      <w:r w:rsidR="00F94B6D" w:rsidRPr="00B53C66">
        <w:rPr>
          <w:sz w:val="24"/>
          <w:szCs w:val="24"/>
          <w:lang w:val="ky-KG"/>
        </w:rPr>
        <w:t>.</w:t>
      </w:r>
    </w:p>
    <w:p w14:paraId="114401A0" w14:textId="77777777" w:rsidR="00F94B6D" w:rsidRPr="00B53C66" w:rsidRDefault="00F94B6D" w:rsidP="00F94B6D">
      <w:pPr>
        <w:spacing w:after="0" w:line="240" w:lineRule="auto"/>
        <w:rPr>
          <w:sz w:val="24"/>
          <w:szCs w:val="24"/>
          <w:lang w:val="ky-KG"/>
        </w:rPr>
      </w:pPr>
    </w:p>
    <w:p w14:paraId="53BEAF9F" w14:textId="77777777" w:rsidR="00A019E0" w:rsidRPr="00A019E0" w:rsidRDefault="00C76962" w:rsidP="00A019E0">
      <w:pPr>
        <w:spacing w:after="0" w:line="240" w:lineRule="auto"/>
        <w:ind w:left="2835" w:hanging="2835"/>
        <w:jc w:val="both"/>
        <w:rPr>
          <w:sz w:val="24"/>
          <w:szCs w:val="24"/>
          <w:lang w:val="ky-KG"/>
        </w:rPr>
      </w:pPr>
      <w:r w:rsidRPr="00B53C66">
        <w:rPr>
          <w:sz w:val="24"/>
          <w:szCs w:val="24"/>
          <w:lang w:val="ky-KG"/>
        </w:rPr>
        <w:t xml:space="preserve">Авторлордун жумушчу тобу: </w:t>
      </w:r>
      <w:r w:rsidRPr="00B53C66">
        <w:rPr>
          <w:sz w:val="24"/>
          <w:szCs w:val="24"/>
          <w:lang w:val="ky-KG"/>
        </w:rPr>
        <w:tab/>
      </w:r>
      <w:r w:rsidR="00A019E0" w:rsidRPr="00A019E0">
        <w:rPr>
          <w:sz w:val="24"/>
          <w:szCs w:val="24"/>
          <w:lang w:val="ky-KG"/>
        </w:rPr>
        <w:t xml:space="preserve">Инно Чейнж компаниясынын эксперттери </w:t>
      </w:r>
    </w:p>
    <w:p w14:paraId="62677F50" w14:textId="6EE9DC6C" w:rsidR="00F94B6D" w:rsidRDefault="00A019E0" w:rsidP="00A019E0">
      <w:pPr>
        <w:spacing w:after="0" w:line="240" w:lineRule="auto"/>
        <w:ind w:left="2835" w:firstLine="705"/>
        <w:jc w:val="both"/>
        <w:rPr>
          <w:sz w:val="24"/>
          <w:szCs w:val="24"/>
          <w:lang w:val="ky-KG"/>
        </w:rPr>
      </w:pPr>
      <w:r w:rsidRPr="00A019E0">
        <w:rPr>
          <w:sz w:val="24"/>
          <w:szCs w:val="24"/>
          <w:lang w:val="ky-KG"/>
        </w:rPr>
        <w:t>э.и.к., доценттин м.а. Жолонбаева А.Ж., Кристан Вагнер</w:t>
      </w:r>
    </w:p>
    <w:p w14:paraId="1CBA2076" w14:textId="77777777" w:rsidR="00A019E0" w:rsidRPr="00B53C66" w:rsidRDefault="00A019E0" w:rsidP="00A019E0">
      <w:pPr>
        <w:spacing w:after="0" w:line="240" w:lineRule="auto"/>
        <w:ind w:left="2835" w:firstLine="705"/>
        <w:jc w:val="both"/>
        <w:rPr>
          <w:sz w:val="24"/>
          <w:szCs w:val="24"/>
          <w:lang w:val="ky-KG"/>
        </w:rPr>
      </w:pPr>
    </w:p>
    <w:p w14:paraId="378C054B" w14:textId="424C2BAD" w:rsidR="00F94B6D" w:rsidRPr="00B53C66" w:rsidRDefault="00F94B6D" w:rsidP="00F94B6D">
      <w:pPr>
        <w:spacing w:after="0" w:line="240" w:lineRule="auto"/>
        <w:ind w:left="3540" w:hanging="3540"/>
        <w:jc w:val="both"/>
        <w:rPr>
          <w:sz w:val="24"/>
          <w:szCs w:val="24"/>
          <w:lang w:val="ky-KG"/>
        </w:rPr>
      </w:pPr>
      <w:r w:rsidRPr="00B53C66">
        <w:rPr>
          <w:sz w:val="24"/>
          <w:szCs w:val="24"/>
          <w:lang w:val="ky-KG"/>
        </w:rPr>
        <w:t>Экспериментал</w:t>
      </w:r>
      <w:r w:rsidR="00C041B2" w:rsidRPr="00B53C66">
        <w:rPr>
          <w:sz w:val="24"/>
          <w:szCs w:val="24"/>
          <w:lang w:val="ky-KG"/>
        </w:rPr>
        <w:t>дык</w:t>
      </w:r>
      <w:r w:rsidRPr="00B53C66">
        <w:rPr>
          <w:sz w:val="24"/>
          <w:szCs w:val="24"/>
          <w:lang w:val="ky-KG"/>
        </w:rPr>
        <w:t xml:space="preserve"> </w:t>
      </w:r>
      <w:r w:rsidR="00C041B2" w:rsidRPr="00B53C66">
        <w:rPr>
          <w:sz w:val="24"/>
          <w:szCs w:val="24"/>
          <w:lang w:val="ky-KG"/>
        </w:rPr>
        <w:t>аянтча</w:t>
      </w:r>
      <w:r w:rsidRPr="00B53C66">
        <w:rPr>
          <w:sz w:val="24"/>
          <w:szCs w:val="24"/>
          <w:lang w:val="ky-KG"/>
        </w:rPr>
        <w:t xml:space="preserve">: </w:t>
      </w:r>
      <w:r w:rsidRPr="00B53C66">
        <w:rPr>
          <w:sz w:val="24"/>
          <w:szCs w:val="24"/>
          <w:lang w:val="ky-KG"/>
        </w:rPr>
        <w:tab/>
      </w:r>
      <w:r w:rsidR="00A019E0">
        <w:rPr>
          <w:sz w:val="24"/>
          <w:szCs w:val="24"/>
          <w:lang w:val="ky-KG"/>
        </w:rPr>
        <w:t>Бишкек архитектура жана курулуш менеджменти колледжи; ЖАМУнун Жалал-Абад колледжи; Ысык-Көл индустриалдык-педагогикалык колледжи; ОшМУнун индустриалдык - педагогикалык колледжи; Кара-Балта техникалык-экономикалык колледжи; Т. Кулматов атындагы Кызыл-Кыя тоо-техникалык, инновация жана экономика колледжи; Нарын Агрардык экономикалык колледжи; Токмок агро-өнөр жай колледжи</w:t>
      </w:r>
    </w:p>
    <w:p w14:paraId="11B3D0EF" w14:textId="3249EBED" w:rsidR="00F94B6D" w:rsidRPr="00B53C66" w:rsidRDefault="00B744DF" w:rsidP="00F94B6D">
      <w:pPr>
        <w:spacing w:after="0" w:line="240" w:lineRule="auto"/>
        <w:rPr>
          <w:sz w:val="24"/>
          <w:szCs w:val="24"/>
          <w:lang w:val="ky-KG"/>
        </w:rPr>
      </w:pPr>
      <w:r w:rsidRPr="00B53C66">
        <w:rPr>
          <w:sz w:val="24"/>
          <w:szCs w:val="24"/>
          <w:lang w:val="ky-KG"/>
        </w:rPr>
        <w:t>Кыргыз тилине которгон:</w:t>
      </w:r>
      <w:r w:rsidRPr="00B53C66">
        <w:rPr>
          <w:sz w:val="24"/>
          <w:szCs w:val="24"/>
          <w:lang w:val="ky-KG"/>
        </w:rPr>
        <w:tab/>
      </w:r>
      <w:r w:rsidRPr="00B53C66">
        <w:rPr>
          <w:sz w:val="24"/>
          <w:szCs w:val="24"/>
          <w:lang w:val="ky-KG"/>
        </w:rPr>
        <w:tab/>
      </w:r>
      <w:r w:rsidR="00F94B6D" w:rsidRPr="00B53C66">
        <w:rPr>
          <w:sz w:val="24"/>
          <w:szCs w:val="24"/>
          <w:lang w:val="ky-KG"/>
        </w:rPr>
        <w:t>Мамбетмусаева Н.</w:t>
      </w:r>
      <w:r w:rsidR="007067EB">
        <w:rPr>
          <w:sz w:val="24"/>
          <w:szCs w:val="24"/>
          <w:lang w:val="ky-KG"/>
        </w:rPr>
        <w:t>К.</w:t>
      </w:r>
    </w:p>
    <w:p w14:paraId="3A632DA0" w14:textId="77777777" w:rsidR="00F94B6D" w:rsidRPr="00B53C66" w:rsidRDefault="00F94B6D" w:rsidP="00F94B6D">
      <w:pPr>
        <w:spacing w:after="0" w:line="240" w:lineRule="auto"/>
        <w:jc w:val="center"/>
        <w:rPr>
          <w:b/>
          <w:bCs/>
          <w:sz w:val="24"/>
          <w:szCs w:val="24"/>
          <w:lang w:val="ky-KG"/>
        </w:rPr>
      </w:pPr>
    </w:p>
    <w:p w14:paraId="09DA33F0" w14:textId="77777777" w:rsidR="00F94B6D" w:rsidRPr="00B53C66" w:rsidRDefault="00F94B6D" w:rsidP="00F94B6D">
      <w:pPr>
        <w:spacing w:after="0" w:line="240" w:lineRule="auto"/>
        <w:jc w:val="center"/>
        <w:rPr>
          <w:b/>
          <w:bCs/>
          <w:sz w:val="24"/>
          <w:szCs w:val="24"/>
          <w:lang w:val="ky-KG"/>
        </w:rPr>
      </w:pPr>
    </w:p>
    <w:p w14:paraId="13072561" w14:textId="1411F866" w:rsidR="00F94B6D" w:rsidRPr="00B53C66" w:rsidRDefault="000A24E7" w:rsidP="00557D16">
      <w:pPr>
        <w:pStyle w:val="aff"/>
        <w:jc w:val="both"/>
        <w:rPr>
          <w:sz w:val="24"/>
          <w:szCs w:val="24"/>
          <w:lang w:val="ky-KG"/>
        </w:rPr>
      </w:pPr>
      <w:r>
        <w:rPr>
          <w:sz w:val="24"/>
          <w:szCs w:val="24"/>
          <w:lang w:val="ky-KG"/>
        </w:rPr>
        <w:t>Бул</w:t>
      </w:r>
      <w:r w:rsidR="00141ECA" w:rsidRPr="00B53C66">
        <w:rPr>
          <w:sz w:val="24"/>
          <w:szCs w:val="24"/>
          <w:lang w:val="ky-KG"/>
        </w:rPr>
        <w:t xml:space="preserve"> окуу куралы ишкердик ишмердүүлүк жөнүндө билимдерди алууга жана студенттерде </w:t>
      </w:r>
      <w:r>
        <w:rPr>
          <w:sz w:val="24"/>
          <w:szCs w:val="24"/>
          <w:lang w:val="ky-KG"/>
        </w:rPr>
        <w:t xml:space="preserve">“жумшак” көндүмдөрдү - </w:t>
      </w:r>
      <w:r w:rsidR="00141ECA" w:rsidRPr="00B53C66">
        <w:rPr>
          <w:sz w:val="24"/>
          <w:szCs w:val="24"/>
          <w:lang w:val="ky-KG"/>
        </w:rPr>
        <w:t>ишкердик ой жүгүртүүнү, демилгечиликти, креативдүүлүктү</w:t>
      </w:r>
      <w:r w:rsidR="006C1946" w:rsidRPr="00B53C66">
        <w:rPr>
          <w:sz w:val="24"/>
          <w:szCs w:val="24"/>
          <w:lang w:val="ky-KG"/>
        </w:rPr>
        <w:t>, инновациялык мамилени, өз</w:t>
      </w:r>
      <w:r>
        <w:rPr>
          <w:sz w:val="24"/>
          <w:szCs w:val="24"/>
          <w:lang w:val="ky-KG"/>
        </w:rPr>
        <w:t xml:space="preserve"> алдынча ок</w:t>
      </w:r>
      <w:r w:rsidR="00141ECA" w:rsidRPr="00B53C66">
        <w:rPr>
          <w:sz w:val="24"/>
          <w:szCs w:val="24"/>
          <w:lang w:val="ky-KG"/>
        </w:rPr>
        <w:t xml:space="preserve">ууну ж.б. </w:t>
      </w:r>
      <w:r w:rsidRPr="00B53C66">
        <w:rPr>
          <w:sz w:val="24"/>
          <w:szCs w:val="24"/>
          <w:lang w:val="ky-KG"/>
        </w:rPr>
        <w:t xml:space="preserve">өнүктүрүүгө </w:t>
      </w:r>
      <w:r w:rsidR="00141ECA" w:rsidRPr="00B53C66">
        <w:rPr>
          <w:sz w:val="24"/>
          <w:szCs w:val="24"/>
          <w:lang w:val="ky-KG"/>
        </w:rPr>
        <w:t>багытталган</w:t>
      </w:r>
      <w:r w:rsidR="00F94B6D" w:rsidRPr="00B53C66">
        <w:rPr>
          <w:sz w:val="24"/>
          <w:szCs w:val="24"/>
          <w:lang w:val="ky-KG"/>
        </w:rPr>
        <w:t>.</w:t>
      </w:r>
      <w:r w:rsidR="00141ECA" w:rsidRPr="00B53C66">
        <w:rPr>
          <w:sz w:val="24"/>
          <w:szCs w:val="24"/>
          <w:lang w:val="ky-KG"/>
        </w:rPr>
        <w:t xml:space="preserve"> Өз кезегинде</w:t>
      </w:r>
      <w:r>
        <w:rPr>
          <w:sz w:val="24"/>
          <w:szCs w:val="24"/>
          <w:lang w:val="ky-KG"/>
        </w:rPr>
        <w:t xml:space="preserve"> ишкердик жана демилгечилик</w:t>
      </w:r>
      <w:r w:rsidR="00CE11B7" w:rsidRPr="00B53C66">
        <w:rPr>
          <w:sz w:val="24"/>
          <w:szCs w:val="24"/>
          <w:lang w:val="ky-KG"/>
        </w:rPr>
        <w:t xml:space="preserve"> көндүмдөрүнө окутуу студенттердин жеке жана кесиптик өнүгүүсүндө, ошондой эле эмгек рыногунда жана жалпысынан коомдо өзүн татыктуу көрсөтүү мүмкүнчүлүктөрүн жогорулатат</w:t>
      </w:r>
      <w:r w:rsidR="00F94B6D" w:rsidRPr="00B53C66">
        <w:rPr>
          <w:sz w:val="24"/>
          <w:szCs w:val="24"/>
          <w:lang w:val="ky-KG"/>
        </w:rPr>
        <w:t xml:space="preserve">. </w:t>
      </w:r>
    </w:p>
    <w:p w14:paraId="1E58A2AB" w14:textId="39D5AECF" w:rsidR="00F94B6D" w:rsidRPr="00B53C66" w:rsidRDefault="000205DF" w:rsidP="00557D16">
      <w:pPr>
        <w:pStyle w:val="aff"/>
        <w:jc w:val="both"/>
        <w:rPr>
          <w:sz w:val="24"/>
          <w:szCs w:val="24"/>
          <w:lang w:val="ky-KG"/>
        </w:rPr>
      </w:pPr>
      <w:r w:rsidRPr="00B53C66">
        <w:rPr>
          <w:sz w:val="24"/>
          <w:szCs w:val="24"/>
          <w:lang w:val="ky-KG"/>
        </w:rPr>
        <w:t>Окуу куралындагы материал жеткиликтүү жана түшүнүктүү тилде баяндалган жана орто кесиптик билим берүүнүн (ОКБ) студенттерине арналган</w:t>
      </w:r>
      <w:r w:rsidR="00F94B6D" w:rsidRPr="00B53C66">
        <w:rPr>
          <w:sz w:val="24"/>
          <w:szCs w:val="24"/>
          <w:lang w:val="ky-KG"/>
        </w:rPr>
        <w:t>.</w:t>
      </w:r>
      <w:r w:rsidR="00AF6669" w:rsidRPr="00B53C66">
        <w:rPr>
          <w:sz w:val="24"/>
          <w:szCs w:val="24"/>
          <w:lang w:val="ky-KG"/>
        </w:rPr>
        <w:t xml:space="preserve"> Окуу куралы БКБ жана ЖОЖдордун студенттери</w:t>
      </w:r>
      <w:r w:rsidR="00173E39">
        <w:rPr>
          <w:sz w:val="24"/>
          <w:szCs w:val="24"/>
          <w:lang w:val="ky-KG"/>
        </w:rPr>
        <w:t>, ошондой эле</w:t>
      </w:r>
      <w:r w:rsidR="00AF6669" w:rsidRPr="00B53C66">
        <w:rPr>
          <w:sz w:val="24"/>
          <w:szCs w:val="24"/>
          <w:lang w:val="ky-KG"/>
        </w:rPr>
        <w:t xml:space="preserve"> ишкердикке кызыккандар тарабынан өз алдынча окуу үчүн колдонулушу мүмкүн.</w:t>
      </w:r>
    </w:p>
    <w:p w14:paraId="71DA59D6" w14:textId="77777777" w:rsidR="000A24E7" w:rsidRDefault="000A24E7" w:rsidP="00557D16">
      <w:pPr>
        <w:pStyle w:val="aff"/>
        <w:jc w:val="both"/>
        <w:rPr>
          <w:sz w:val="24"/>
          <w:szCs w:val="24"/>
          <w:lang w:val="ky-KG"/>
        </w:rPr>
      </w:pPr>
      <w:r w:rsidRPr="000A24E7">
        <w:rPr>
          <w:sz w:val="24"/>
          <w:szCs w:val="24"/>
          <w:lang w:val="ky-KG"/>
        </w:rPr>
        <w:t>Колдонмо Азия өнүктүрүү банкынын финансылык колдоосу менен “Секторду өнүктүрүү программасы: Инклюзивдүү өсүү үчүн көндүмдөр” долбоорунун алкагында жарыяланды. Материалдардын мазмуну авторлордун жоопкерчилигинин предмети болуп саналат жана милдеттүү түрдө Азия өнүктүрүү банкынын көз карашын чагылдырбайт.</w:t>
      </w:r>
    </w:p>
    <w:p w14:paraId="300ECF44" w14:textId="77777777" w:rsidR="000A24E7" w:rsidRDefault="000A24E7" w:rsidP="000A24E7">
      <w:pPr>
        <w:spacing w:after="0" w:line="240" w:lineRule="auto"/>
        <w:jc w:val="both"/>
        <w:rPr>
          <w:sz w:val="24"/>
          <w:szCs w:val="24"/>
          <w:lang w:val="ky-KG"/>
        </w:rPr>
      </w:pPr>
      <w:r>
        <w:rPr>
          <w:sz w:val="24"/>
          <w:szCs w:val="24"/>
          <w:lang w:val="ky-KG"/>
        </w:rPr>
        <w:t>Автордук укуктар Кыргыз Республикасынын Билим берүү жана илим министрлигинин Кесиптик билим берүү башкармалыгына өткөрүлүп берилди. Бардык укуктар корголгон жана ушул булакка шилтеме кылуу милдеттүү болуп саналат.</w:t>
      </w:r>
    </w:p>
    <w:p w14:paraId="03F116DB" w14:textId="77777777" w:rsidR="00B53C66" w:rsidRPr="00B53C66" w:rsidRDefault="00B53C66" w:rsidP="006573A9">
      <w:pPr>
        <w:pStyle w:val="aff"/>
        <w:rPr>
          <w:sz w:val="24"/>
          <w:szCs w:val="24"/>
          <w:lang w:val="ky-KG"/>
        </w:rPr>
      </w:pPr>
    </w:p>
    <w:sdt>
      <w:sdtPr>
        <w:rPr>
          <w:rFonts w:asciiTheme="minorHAnsi" w:eastAsiaTheme="minorHAnsi" w:hAnsiTheme="minorHAnsi" w:cstheme="minorBidi"/>
          <w:color w:val="auto"/>
          <w:sz w:val="24"/>
          <w:szCs w:val="24"/>
          <w:lang w:val="ky-KG" w:eastAsia="en-US"/>
        </w:rPr>
        <w:id w:val="-598411911"/>
        <w:docPartObj>
          <w:docPartGallery w:val="Table of Contents"/>
          <w:docPartUnique/>
        </w:docPartObj>
      </w:sdtPr>
      <w:sdtEndPr>
        <w:rPr>
          <w:b/>
          <w:bCs/>
        </w:rPr>
      </w:sdtEndPr>
      <w:sdtContent>
        <w:p w14:paraId="505CF68B" w14:textId="5FD1DBDA" w:rsidR="00527A33" w:rsidRDefault="00173E39" w:rsidP="0035770A">
          <w:pPr>
            <w:pStyle w:val="a4"/>
            <w:spacing w:line="240" w:lineRule="auto"/>
            <w:jc w:val="both"/>
            <w:rPr>
              <w:rFonts w:asciiTheme="minorHAnsi" w:hAnsiTheme="minorHAnsi" w:cstheme="minorHAnsi"/>
              <w:b/>
              <w:bCs/>
              <w:color w:val="538135" w:themeColor="accent6" w:themeShade="BF"/>
              <w:sz w:val="28"/>
              <w:szCs w:val="28"/>
              <w:lang w:val="ky-KG" w:eastAsia="en-US"/>
            </w:rPr>
          </w:pPr>
          <w:r>
            <w:rPr>
              <w:rFonts w:asciiTheme="minorHAnsi" w:hAnsiTheme="minorHAnsi" w:cstheme="minorHAnsi"/>
              <w:b/>
              <w:bCs/>
              <w:color w:val="538135" w:themeColor="accent6" w:themeShade="BF"/>
              <w:sz w:val="28"/>
              <w:szCs w:val="28"/>
              <w:lang w:val="ky-KG" w:eastAsia="en-US"/>
            </w:rPr>
            <w:t>Мазмуну</w:t>
          </w:r>
        </w:p>
        <w:p w14:paraId="3950BA7C" w14:textId="77777777" w:rsidR="00B53C66" w:rsidRPr="00B53C66" w:rsidRDefault="00B53C66" w:rsidP="00B53C66">
          <w:pPr>
            <w:rPr>
              <w:lang w:val="ky-KG"/>
            </w:rPr>
          </w:pPr>
        </w:p>
        <w:p w14:paraId="49F2E3EE" w14:textId="03714BFF" w:rsidR="00B32E4F" w:rsidRPr="002B43DA" w:rsidRDefault="00527A33">
          <w:pPr>
            <w:pStyle w:val="11"/>
            <w:tabs>
              <w:tab w:val="right" w:leader="dot" w:pos="9345"/>
            </w:tabs>
            <w:rPr>
              <w:rFonts w:eastAsiaTheme="minorEastAsia"/>
              <w:noProof/>
              <w:lang w:val="ky-KG" w:eastAsia="ru-RU"/>
            </w:rPr>
          </w:pPr>
          <w:r w:rsidRPr="002B43DA">
            <w:rPr>
              <w:sz w:val="24"/>
              <w:szCs w:val="24"/>
              <w:lang w:val="ky-KG"/>
            </w:rPr>
            <w:fldChar w:fldCharType="begin"/>
          </w:r>
          <w:r w:rsidRPr="002B43DA">
            <w:rPr>
              <w:sz w:val="24"/>
              <w:szCs w:val="24"/>
              <w:lang w:val="ky-KG"/>
            </w:rPr>
            <w:instrText xml:space="preserve"> TOC \o "1-3" \h \z \u </w:instrText>
          </w:r>
          <w:r w:rsidRPr="002B43DA">
            <w:rPr>
              <w:sz w:val="24"/>
              <w:szCs w:val="24"/>
              <w:lang w:val="ky-KG"/>
            </w:rPr>
            <w:fldChar w:fldCharType="separate"/>
          </w:r>
          <w:hyperlink w:anchor="_Toc68730632" w:history="1">
            <w:r w:rsidR="00B32E4F" w:rsidRPr="002B43DA">
              <w:rPr>
                <w:rStyle w:val="a5"/>
                <w:rFonts w:cstheme="minorHAnsi"/>
                <w:b/>
                <w:bCs/>
                <w:noProof/>
                <w:lang w:val="ky-KG"/>
              </w:rPr>
              <w:t>МАЗМУНУ</w:t>
            </w:r>
            <w:r w:rsidR="00B32E4F" w:rsidRPr="002B43DA">
              <w:rPr>
                <w:noProof/>
                <w:webHidden/>
                <w:lang w:val="ky-KG"/>
              </w:rPr>
              <w:tab/>
            </w:r>
            <w:r w:rsidR="00B32E4F" w:rsidRPr="002B43DA">
              <w:rPr>
                <w:noProof/>
                <w:webHidden/>
                <w:lang w:val="ky-KG"/>
              </w:rPr>
              <w:fldChar w:fldCharType="begin"/>
            </w:r>
            <w:r w:rsidR="00B32E4F" w:rsidRPr="002B43DA">
              <w:rPr>
                <w:noProof/>
                <w:webHidden/>
                <w:lang w:val="ky-KG"/>
              </w:rPr>
              <w:instrText xml:space="preserve"> PAGEREF _Toc68730632 \h </w:instrText>
            </w:r>
            <w:r w:rsidR="00B32E4F" w:rsidRPr="002B43DA">
              <w:rPr>
                <w:noProof/>
                <w:webHidden/>
                <w:lang w:val="ky-KG"/>
              </w:rPr>
            </w:r>
            <w:r w:rsidR="00B32E4F" w:rsidRPr="002B43DA">
              <w:rPr>
                <w:noProof/>
                <w:webHidden/>
                <w:lang w:val="ky-KG"/>
              </w:rPr>
              <w:fldChar w:fldCharType="separate"/>
            </w:r>
            <w:r w:rsidR="00B32E4F" w:rsidRPr="002B43DA">
              <w:rPr>
                <w:noProof/>
                <w:webHidden/>
                <w:lang w:val="ky-KG"/>
              </w:rPr>
              <w:t>4</w:t>
            </w:r>
            <w:r w:rsidR="00B32E4F" w:rsidRPr="002B43DA">
              <w:rPr>
                <w:noProof/>
                <w:webHidden/>
                <w:lang w:val="ky-KG"/>
              </w:rPr>
              <w:fldChar w:fldCharType="end"/>
            </w:r>
          </w:hyperlink>
        </w:p>
        <w:p w14:paraId="061EF4C9" w14:textId="1BE6FF4B" w:rsidR="00B32E4F" w:rsidRPr="002B43DA" w:rsidRDefault="00176269">
          <w:pPr>
            <w:pStyle w:val="11"/>
            <w:tabs>
              <w:tab w:val="right" w:leader="dot" w:pos="9345"/>
            </w:tabs>
            <w:rPr>
              <w:rFonts w:eastAsiaTheme="minorEastAsia"/>
              <w:noProof/>
              <w:lang w:val="ky-KG" w:eastAsia="ru-RU"/>
            </w:rPr>
          </w:pPr>
          <w:hyperlink w:anchor="_Toc68730633" w:history="1">
            <w:r w:rsidR="00B32E4F" w:rsidRPr="002B43DA">
              <w:rPr>
                <w:rStyle w:val="a5"/>
                <w:rFonts w:cstheme="minorHAnsi"/>
                <w:b/>
                <w:bCs/>
                <w:noProof/>
                <w:lang w:val="ky-KG"/>
              </w:rPr>
              <w:t>СҮРӨТТӨРДҮН ТИЗМЕСИ</w:t>
            </w:r>
            <w:r w:rsidR="00B32E4F" w:rsidRPr="002B43DA">
              <w:rPr>
                <w:noProof/>
                <w:webHidden/>
                <w:lang w:val="ky-KG"/>
              </w:rPr>
              <w:tab/>
            </w:r>
            <w:r w:rsidR="00B32E4F" w:rsidRPr="002B43DA">
              <w:rPr>
                <w:noProof/>
                <w:webHidden/>
                <w:lang w:val="ky-KG"/>
              </w:rPr>
              <w:fldChar w:fldCharType="begin"/>
            </w:r>
            <w:r w:rsidR="00B32E4F" w:rsidRPr="002B43DA">
              <w:rPr>
                <w:noProof/>
                <w:webHidden/>
                <w:lang w:val="ky-KG"/>
              </w:rPr>
              <w:instrText xml:space="preserve"> PAGEREF _Toc68730633 \h </w:instrText>
            </w:r>
            <w:r w:rsidR="00B32E4F" w:rsidRPr="002B43DA">
              <w:rPr>
                <w:noProof/>
                <w:webHidden/>
                <w:lang w:val="ky-KG"/>
              </w:rPr>
            </w:r>
            <w:r w:rsidR="00B32E4F" w:rsidRPr="002B43DA">
              <w:rPr>
                <w:noProof/>
                <w:webHidden/>
                <w:lang w:val="ky-KG"/>
              </w:rPr>
              <w:fldChar w:fldCharType="separate"/>
            </w:r>
            <w:r w:rsidR="00B32E4F" w:rsidRPr="002B43DA">
              <w:rPr>
                <w:noProof/>
                <w:webHidden/>
                <w:lang w:val="ky-KG"/>
              </w:rPr>
              <w:t>9</w:t>
            </w:r>
            <w:r w:rsidR="00B32E4F" w:rsidRPr="002B43DA">
              <w:rPr>
                <w:noProof/>
                <w:webHidden/>
                <w:lang w:val="ky-KG"/>
              </w:rPr>
              <w:fldChar w:fldCharType="end"/>
            </w:r>
          </w:hyperlink>
        </w:p>
        <w:p w14:paraId="6CA175E5" w14:textId="38031FA4" w:rsidR="00B32E4F" w:rsidRPr="002B43DA" w:rsidRDefault="00176269">
          <w:pPr>
            <w:pStyle w:val="11"/>
            <w:tabs>
              <w:tab w:val="right" w:leader="dot" w:pos="9345"/>
            </w:tabs>
            <w:rPr>
              <w:rFonts w:eastAsiaTheme="minorEastAsia"/>
              <w:noProof/>
              <w:lang w:val="ky-KG" w:eastAsia="ru-RU"/>
            </w:rPr>
          </w:pPr>
          <w:hyperlink w:anchor="_Toc68730634" w:history="1">
            <w:r w:rsidR="00B32E4F" w:rsidRPr="002B43DA">
              <w:rPr>
                <w:rStyle w:val="a5"/>
                <w:rFonts w:cstheme="minorHAnsi"/>
                <w:b/>
                <w:bCs/>
                <w:noProof/>
                <w:lang w:val="ky-KG"/>
              </w:rPr>
              <w:t>ТАБЛИЦАЛАРДЫН ТИЗМЕСИ</w:t>
            </w:r>
            <w:r w:rsidR="00B32E4F" w:rsidRPr="002B43DA">
              <w:rPr>
                <w:noProof/>
                <w:webHidden/>
                <w:lang w:val="ky-KG"/>
              </w:rPr>
              <w:tab/>
            </w:r>
            <w:r w:rsidR="00B32E4F" w:rsidRPr="002B43DA">
              <w:rPr>
                <w:noProof/>
                <w:webHidden/>
                <w:lang w:val="ky-KG"/>
              </w:rPr>
              <w:fldChar w:fldCharType="begin"/>
            </w:r>
            <w:r w:rsidR="00B32E4F" w:rsidRPr="002B43DA">
              <w:rPr>
                <w:noProof/>
                <w:webHidden/>
                <w:lang w:val="ky-KG"/>
              </w:rPr>
              <w:instrText xml:space="preserve"> PAGEREF _Toc68730634 \h </w:instrText>
            </w:r>
            <w:r w:rsidR="00B32E4F" w:rsidRPr="002B43DA">
              <w:rPr>
                <w:noProof/>
                <w:webHidden/>
                <w:lang w:val="ky-KG"/>
              </w:rPr>
            </w:r>
            <w:r w:rsidR="00B32E4F" w:rsidRPr="002B43DA">
              <w:rPr>
                <w:noProof/>
                <w:webHidden/>
                <w:lang w:val="ky-KG"/>
              </w:rPr>
              <w:fldChar w:fldCharType="separate"/>
            </w:r>
            <w:r w:rsidR="00B32E4F" w:rsidRPr="002B43DA">
              <w:rPr>
                <w:noProof/>
                <w:webHidden/>
                <w:lang w:val="ky-KG"/>
              </w:rPr>
              <w:t>9</w:t>
            </w:r>
            <w:r w:rsidR="00B32E4F" w:rsidRPr="002B43DA">
              <w:rPr>
                <w:noProof/>
                <w:webHidden/>
                <w:lang w:val="ky-KG"/>
              </w:rPr>
              <w:fldChar w:fldCharType="end"/>
            </w:r>
          </w:hyperlink>
        </w:p>
        <w:p w14:paraId="0934B8D9" w14:textId="40895263" w:rsidR="00B32E4F" w:rsidRPr="002B43DA" w:rsidRDefault="00176269">
          <w:pPr>
            <w:pStyle w:val="11"/>
            <w:tabs>
              <w:tab w:val="right" w:leader="dot" w:pos="9345"/>
            </w:tabs>
            <w:rPr>
              <w:rFonts w:eastAsiaTheme="minorEastAsia"/>
              <w:noProof/>
              <w:lang w:val="ky-KG" w:eastAsia="ru-RU"/>
            </w:rPr>
          </w:pPr>
          <w:hyperlink w:anchor="_Toc68730635" w:history="1">
            <w:r w:rsidR="00B32E4F" w:rsidRPr="002B43DA">
              <w:rPr>
                <w:rStyle w:val="a5"/>
                <w:rFonts w:cstheme="minorHAnsi"/>
                <w:b/>
                <w:bCs/>
                <w:noProof/>
                <w:lang w:val="ky-KG"/>
              </w:rPr>
              <w:t>АББРЕВИАТУРАЛАРДЫН ЖАНА КЫСКАРТУУЛАРДЫН ТИЗМЕСИ</w:t>
            </w:r>
            <w:r w:rsidR="00B32E4F" w:rsidRPr="002B43DA">
              <w:rPr>
                <w:noProof/>
                <w:webHidden/>
                <w:lang w:val="ky-KG"/>
              </w:rPr>
              <w:tab/>
            </w:r>
            <w:r w:rsidR="00B32E4F" w:rsidRPr="002B43DA">
              <w:rPr>
                <w:noProof/>
                <w:webHidden/>
                <w:lang w:val="ky-KG"/>
              </w:rPr>
              <w:fldChar w:fldCharType="begin"/>
            </w:r>
            <w:r w:rsidR="00B32E4F" w:rsidRPr="002B43DA">
              <w:rPr>
                <w:noProof/>
                <w:webHidden/>
                <w:lang w:val="ky-KG"/>
              </w:rPr>
              <w:instrText xml:space="preserve"> PAGEREF _Toc68730635 \h </w:instrText>
            </w:r>
            <w:r w:rsidR="00B32E4F" w:rsidRPr="002B43DA">
              <w:rPr>
                <w:noProof/>
                <w:webHidden/>
                <w:lang w:val="ky-KG"/>
              </w:rPr>
            </w:r>
            <w:r w:rsidR="00B32E4F" w:rsidRPr="002B43DA">
              <w:rPr>
                <w:noProof/>
                <w:webHidden/>
                <w:lang w:val="ky-KG"/>
              </w:rPr>
              <w:fldChar w:fldCharType="separate"/>
            </w:r>
            <w:r w:rsidR="00B32E4F" w:rsidRPr="002B43DA">
              <w:rPr>
                <w:noProof/>
                <w:webHidden/>
                <w:lang w:val="ky-KG"/>
              </w:rPr>
              <w:t>10</w:t>
            </w:r>
            <w:r w:rsidR="00B32E4F" w:rsidRPr="002B43DA">
              <w:rPr>
                <w:noProof/>
                <w:webHidden/>
                <w:lang w:val="ky-KG"/>
              </w:rPr>
              <w:fldChar w:fldCharType="end"/>
            </w:r>
          </w:hyperlink>
        </w:p>
        <w:p w14:paraId="46A40A9D" w14:textId="468F690B" w:rsidR="00B32E4F" w:rsidRPr="002B43DA" w:rsidRDefault="00176269">
          <w:pPr>
            <w:pStyle w:val="11"/>
            <w:tabs>
              <w:tab w:val="right" w:leader="dot" w:pos="9345"/>
            </w:tabs>
            <w:rPr>
              <w:rFonts w:eastAsiaTheme="minorEastAsia"/>
              <w:noProof/>
              <w:lang w:val="ky-KG" w:eastAsia="ru-RU"/>
            </w:rPr>
          </w:pPr>
          <w:hyperlink w:anchor="_Toc68730636" w:history="1">
            <w:r w:rsidR="00B32E4F" w:rsidRPr="002B43DA">
              <w:rPr>
                <w:rStyle w:val="a5"/>
                <w:rFonts w:cstheme="minorHAnsi"/>
                <w:b/>
                <w:bCs/>
                <w:noProof/>
                <w:lang w:val="ky-KG"/>
              </w:rPr>
              <w:t>КИРИШҮҮ</w:t>
            </w:r>
            <w:r w:rsidR="00B32E4F" w:rsidRPr="002B43DA">
              <w:rPr>
                <w:noProof/>
                <w:webHidden/>
                <w:lang w:val="ky-KG"/>
              </w:rPr>
              <w:tab/>
            </w:r>
            <w:r w:rsidR="00B32E4F" w:rsidRPr="002B43DA">
              <w:rPr>
                <w:noProof/>
                <w:webHidden/>
                <w:lang w:val="ky-KG"/>
              </w:rPr>
              <w:fldChar w:fldCharType="begin"/>
            </w:r>
            <w:r w:rsidR="00B32E4F" w:rsidRPr="002B43DA">
              <w:rPr>
                <w:noProof/>
                <w:webHidden/>
                <w:lang w:val="ky-KG"/>
              </w:rPr>
              <w:instrText xml:space="preserve"> PAGEREF _Toc68730636 \h </w:instrText>
            </w:r>
            <w:r w:rsidR="00B32E4F" w:rsidRPr="002B43DA">
              <w:rPr>
                <w:noProof/>
                <w:webHidden/>
                <w:lang w:val="ky-KG"/>
              </w:rPr>
            </w:r>
            <w:r w:rsidR="00B32E4F" w:rsidRPr="002B43DA">
              <w:rPr>
                <w:noProof/>
                <w:webHidden/>
                <w:lang w:val="ky-KG"/>
              </w:rPr>
              <w:fldChar w:fldCharType="separate"/>
            </w:r>
            <w:r w:rsidR="00B32E4F" w:rsidRPr="002B43DA">
              <w:rPr>
                <w:noProof/>
                <w:webHidden/>
                <w:lang w:val="ky-KG"/>
              </w:rPr>
              <w:t>11</w:t>
            </w:r>
            <w:r w:rsidR="00B32E4F" w:rsidRPr="002B43DA">
              <w:rPr>
                <w:noProof/>
                <w:webHidden/>
                <w:lang w:val="ky-KG"/>
              </w:rPr>
              <w:fldChar w:fldCharType="end"/>
            </w:r>
          </w:hyperlink>
        </w:p>
        <w:p w14:paraId="1E380234" w14:textId="1F2E244B" w:rsidR="00B32E4F" w:rsidRPr="002B43DA" w:rsidRDefault="00176269">
          <w:pPr>
            <w:pStyle w:val="11"/>
            <w:tabs>
              <w:tab w:val="right" w:leader="dot" w:pos="9345"/>
            </w:tabs>
            <w:rPr>
              <w:rFonts w:eastAsiaTheme="minorEastAsia"/>
              <w:noProof/>
              <w:lang w:val="ky-KG" w:eastAsia="ru-RU"/>
            </w:rPr>
          </w:pPr>
          <w:hyperlink w:anchor="_Toc68730637" w:history="1">
            <w:r w:rsidR="00B32E4F" w:rsidRPr="002B43DA">
              <w:rPr>
                <w:rStyle w:val="a5"/>
                <w:rFonts w:cstheme="minorHAnsi"/>
                <w:b/>
                <w:bCs/>
                <w:noProof/>
                <w:lang w:val="ky-KG"/>
              </w:rPr>
              <w:t>1-ГЛАВА. ЭМНЕ ҮЧҮН ИШКЕРДИК МААНИЛҮҮ?</w:t>
            </w:r>
            <w:r w:rsidR="00B32E4F" w:rsidRPr="002B43DA">
              <w:rPr>
                <w:noProof/>
                <w:webHidden/>
                <w:lang w:val="ky-KG"/>
              </w:rPr>
              <w:tab/>
            </w:r>
            <w:r w:rsidR="00B32E4F" w:rsidRPr="002B43DA">
              <w:rPr>
                <w:noProof/>
                <w:webHidden/>
                <w:lang w:val="ky-KG"/>
              </w:rPr>
              <w:fldChar w:fldCharType="begin"/>
            </w:r>
            <w:r w:rsidR="00B32E4F" w:rsidRPr="002B43DA">
              <w:rPr>
                <w:noProof/>
                <w:webHidden/>
                <w:lang w:val="ky-KG"/>
              </w:rPr>
              <w:instrText xml:space="preserve"> PAGEREF _Toc68730637 \h </w:instrText>
            </w:r>
            <w:r w:rsidR="00B32E4F" w:rsidRPr="002B43DA">
              <w:rPr>
                <w:noProof/>
                <w:webHidden/>
                <w:lang w:val="ky-KG"/>
              </w:rPr>
            </w:r>
            <w:r w:rsidR="00B32E4F" w:rsidRPr="002B43DA">
              <w:rPr>
                <w:noProof/>
                <w:webHidden/>
                <w:lang w:val="ky-KG"/>
              </w:rPr>
              <w:fldChar w:fldCharType="separate"/>
            </w:r>
            <w:r w:rsidR="00B32E4F" w:rsidRPr="002B43DA">
              <w:rPr>
                <w:noProof/>
                <w:webHidden/>
                <w:lang w:val="ky-KG"/>
              </w:rPr>
              <w:t>14</w:t>
            </w:r>
            <w:r w:rsidR="00B32E4F" w:rsidRPr="002B43DA">
              <w:rPr>
                <w:noProof/>
                <w:webHidden/>
                <w:lang w:val="ky-KG"/>
              </w:rPr>
              <w:fldChar w:fldCharType="end"/>
            </w:r>
          </w:hyperlink>
        </w:p>
        <w:p w14:paraId="65B93E35" w14:textId="1066ACEE" w:rsidR="00B32E4F" w:rsidRPr="002B43DA" w:rsidRDefault="00176269">
          <w:pPr>
            <w:pStyle w:val="11"/>
            <w:tabs>
              <w:tab w:val="right" w:leader="dot" w:pos="9345"/>
            </w:tabs>
            <w:rPr>
              <w:rFonts w:eastAsiaTheme="minorEastAsia"/>
              <w:noProof/>
              <w:lang w:val="ky-KG" w:eastAsia="ru-RU"/>
            </w:rPr>
          </w:pPr>
          <w:hyperlink w:anchor="_Toc68730638" w:history="1">
            <w:r w:rsidR="00B32E4F" w:rsidRPr="002B43DA">
              <w:rPr>
                <w:rStyle w:val="a5"/>
                <w:rFonts w:cstheme="minorHAnsi"/>
                <w:b/>
                <w:bCs/>
                <w:noProof/>
                <w:lang w:val="ky-KG"/>
              </w:rPr>
              <w:t>2-ГЛАВА. ИШКАНА ДЕГЕН ЭМНЕ?</w:t>
            </w:r>
            <w:r w:rsidR="00B32E4F" w:rsidRPr="002B43DA">
              <w:rPr>
                <w:noProof/>
                <w:webHidden/>
                <w:lang w:val="ky-KG"/>
              </w:rPr>
              <w:tab/>
            </w:r>
            <w:r w:rsidR="00B32E4F" w:rsidRPr="002B43DA">
              <w:rPr>
                <w:noProof/>
                <w:webHidden/>
                <w:lang w:val="ky-KG"/>
              </w:rPr>
              <w:fldChar w:fldCharType="begin"/>
            </w:r>
            <w:r w:rsidR="00B32E4F" w:rsidRPr="002B43DA">
              <w:rPr>
                <w:noProof/>
                <w:webHidden/>
                <w:lang w:val="ky-KG"/>
              </w:rPr>
              <w:instrText xml:space="preserve"> PAGEREF _Toc68730638 \h </w:instrText>
            </w:r>
            <w:r w:rsidR="00B32E4F" w:rsidRPr="002B43DA">
              <w:rPr>
                <w:noProof/>
                <w:webHidden/>
                <w:lang w:val="ky-KG"/>
              </w:rPr>
            </w:r>
            <w:r w:rsidR="00B32E4F" w:rsidRPr="002B43DA">
              <w:rPr>
                <w:noProof/>
                <w:webHidden/>
                <w:lang w:val="ky-KG"/>
              </w:rPr>
              <w:fldChar w:fldCharType="separate"/>
            </w:r>
            <w:r w:rsidR="00B32E4F" w:rsidRPr="002B43DA">
              <w:rPr>
                <w:noProof/>
                <w:webHidden/>
                <w:lang w:val="ky-KG"/>
              </w:rPr>
              <w:t>23</w:t>
            </w:r>
            <w:r w:rsidR="00B32E4F" w:rsidRPr="002B43DA">
              <w:rPr>
                <w:noProof/>
                <w:webHidden/>
                <w:lang w:val="ky-KG"/>
              </w:rPr>
              <w:fldChar w:fldCharType="end"/>
            </w:r>
          </w:hyperlink>
        </w:p>
        <w:p w14:paraId="0E9475BC" w14:textId="2E0EEBCC" w:rsidR="00B32E4F" w:rsidRPr="002B43DA" w:rsidRDefault="00176269">
          <w:pPr>
            <w:pStyle w:val="11"/>
            <w:tabs>
              <w:tab w:val="right" w:leader="dot" w:pos="9345"/>
            </w:tabs>
            <w:rPr>
              <w:rFonts w:eastAsiaTheme="minorEastAsia"/>
              <w:noProof/>
              <w:lang w:val="ky-KG" w:eastAsia="ru-RU"/>
            </w:rPr>
          </w:pPr>
          <w:hyperlink w:anchor="_Toc68730639" w:history="1">
            <w:r w:rsidR="00B32E4F" w:rsidRPr="002B43DA">
              <w:rPr>
                <w:rStyle w:val="a5"/>
                <w:rFonts w:cstheme="minorHAnsi"/>
                <w:b/>
                <w:bCs/>
                <w:noProof/>
                <w:lang w:val="ky-KG"/>
              </w:rPr>
              <w:t>4-ГЛАВА. БИЗНЕС-ИДЕЯЛАРДЫ ГЕНЕРАЦИЯЛА!</w:t>
            </w:r>
            <w:r w:rsidR="00B32E4F" w:rsidRPr="002B43DA">
              <w:rPr>
                <w:noProof/>
                <w:webHidden/>
                <w:lang w:val="ky-KG"/>
              </w:rPr>
              <w:tab/>
            </w:r>
            <w:r w:rsidR="00B32E4F" w:rsidRPr="002B43DA">
              <w:rPr>
                <w:noProof/>
                <w:webHidden/>
                <w:lang w:val="ky-KG"/>
              </w:rPr>
              <w:fldChar w:fldCharType="begin"/>
            </w:r>
            <w:r w:rsidR="00B32E4F" w:rsidRPr="002B43DA">
              <w:rPr>
                <w:noProof/>
                <w:webHidden/>
                <w:lang w:val="ky-KG"/>
              </w:rPr>
              <w:instrText xml:space="preserve"> PAGEREF _Toc68730639 \h </w:instrText>
            </w:r>
            <w:r w:rsidR="00B32E4F" w:rsidRPr="002B43DA">
              <w:rPr>
                <w:noProof/>
                <w:webHidden/>
                <w:lang w:val="ky-KG"/>
              </w:rPr>
            </w:r>
            <w:r w:rsidR="00B32E4F" w:rsidRPr="002B43DA">
              <w:rPr>
                <w:noProof/>
                <w:webHidden/>
                <w:lang w:val="ky-KG"/>
              </w:rPr>
              <w:fldChar w:fldCharType="separate"/>
            </w:r>
            <w:r w:rsidR="00B32E4F" w:rsidRPr="002B43DA">
              <w:rPr>
                <w:noProof/>
                <w:webHidden/>
                <w:lang w:val="ky-KG"/>
              </w:rPr>
              <w:t>42</w:t>
            </w:r>
            <w:r w:rsidR="00B32E4F" w:rsidRPr="002B43DA">
              <w:rPr>
                <w:noProof/>
                <w:webHidden/>
                <w:lang w:val="ky-KG"/>
              </w:rPr>
              <w:fldChar w:fldCharType="end"/>
            </w:r>
          </w:hyperlink>
        </w:p>
        <w:p w14:paraId="70757826" w14:textId="71CC086B" w:rsidR="00B32E4F" w:rsidRPr="002B43DA" w:rsidRDefault="00176269">
          <w:pPr>
            <w:pStyle w:val="11"/>
            <w:tabs>
              <w:tab w:val="right" w:leader="dot" w:pos="9345"/>
            </w:tabs>
            <w:rPr>
              <w:rFonts w:eastAsiaTheme="minorEastAsia"/>
              <w:noProof/>
              <w:lang w:val="ky-KG" w:eastAsia="ru-RU"/>
            </w:rPr>
          </w:pPr>
          <w:hyperlink w:anchor="_Toc68730640" w:history="1">
            <w:r w:rsidR="00B32E4F" w:rsidRPr="002B43DA">
              <w:rPr>
                <w:rStyle w:val="a5"/>
                <w:rFonts w:cstheme="minorHAnsi"/>
                <w:b/>
                <w:bCs/>
                <w:noProof/>
                <w:lang w:val="ky-KG"/>
              </w:rPr>
              <w:t>5-ГЛАВА. БИЗНЕС-ПЛАНДЫ КАНТИП ИШТЕП ЧЫГУУ КЕРЕК?</w:t>
            </w:r>
            <w:r w:rsidR="00B32E4F" w:rsidRPr="002B43DA">
              <w:rPr>
                <w:noProof/>
                <w:webHidden/>
                <w:lang w:val="ky-KG"/>
              </w:rPr>
              <w:tab/>
            </w:r>
            <w:r w:rsidR="00B32E4F" w:rsidRPr="002B43DA">
              <w:rPr>
                <w:noProof/>
                <w:webHidden/>
                <w:lang w:val="ky-KG"/>
              </w:rPr>
              <w:fldChar w:fldCharType="begin"/>
            </w:r>
            <w:r w:rsidR="00B32E4F" w:rsidRPr="002B43DA">
              <w:rPr>
                <w:noProof/>
                <w:webHidden/>
                <w:lang w:val="ky-KG"/>
              </w:rPr>
              <w:instrText xml:space="preserve"> PAGEREF _Toc68730640 \h </w:instrText>
            </w:r>
            <w:r w:rsidR="00B32E4F" w:rsidRPr="002B43DA">
              <w:rPr>
                <w:noProof/>
                <w:webHidden/>
                <w:lang w:val="ky-KG"/>
              </w:rPr>
            </w:r>
            <w:r w:rsidR="00B32E4F" w:rsidRPr="002B43DA">
              <w:rPr>
                <w:noProof/>
                <w:webHidden/>
                <w:lang w:val="ky-KG"/>
              </w:rPr>
              <w:fldChar w:fldCharType="separate"/>
            </w:r>
            <w:r w:rsidR="00B32E4F" w:rsidRPr="002B43DA">
              <w:rPr>
                <w:noProof/>
                <w:webHidden/>
                <w:lang w:val="ky-KG"/>
              </w:rPr>
              <w:t>52</w:t>
            </w:r>
            <w:r w:rsidR="00B32E4F" w:rsidRPr="002B43DA">
              <w:rPr>
                <w:noProof/>
                <w:webHidden/>
                <w:lang w:val="ky-KG"/>
              </w:rPr>
              <w:fldChar w:fldCharType="end"/>
            </w:r>
          </w:hyperlink>
        </w:p>
        <w:p w14:paraId="658F3540" w14:textId="005F0476" w:rsidR="00B32E4F" w:rsidRPr="002B43DA" w:rsidRDefault="00176269">
          <w:pPr>
            <w:pStyle w:val="11"/>
            <w:tabs>
              <w:tab w:val="right" w:leader="dot" w:pos="9345"/>
            </w:tabs>
            <w:rPr>
              <w:rFonts w:eastAsiaTheme="minorEastAsia"/>
              <w:noProof/>
              <w:lang w:val="ky-KG" w:eastAsia="ru-RU"/>
            </w:rPr>
          </w:pPr>
          <w:hyperlink w:anchor="_Toc68730641" w:history="1">
            <w:r w:rsidR="00B32E4F" w:rsidRPr="002B43DA">
              <w:rPr>
                <w:rStyle w:val="a5"/>
                <w:rFonts w:cstheme="minorHAnsi"/>
                <w:b/>
                <w:bCs/>
                <w:noProof/>
                <w:lang w:val="ky-KG"/>
              </w:rPr>
              <w:t>6-ГЛАВА. ТОВАРДЫ ЖАНА КЫЗМАТТЫ МАРКЕТИНГДИК ИЛГЕРИЛЕТҮҮ</w:t>
            </w:r>
            <w:r w:rsidR="00B32E4F" w:rsidRPr="002B43DA">
              <w:rPr>
                <w:noProof/>
                <w:webHidden/>
                <w:lang w:val="ky-KG"/>
              </w:rPr>
              <w:tab/>
            </w:r>
            <w:r w:rsidR="00B32E4F" w:rsidRPr="002B43DA">
              <w:rPr>
                <w:noProof/>
                <w:webHidden/>
                <w:lang w:val="ky-KG"/>
              </w:rPr>
              <w:fldChar w:fldCharType="begin"/>
            </w:r>
            <w:r w:rsidR="00B32E4F" w:rsidRPr="002B43DA">
              <w:rPr>
                <w:noProof/>
                <w:webHidden/>
                <w:lang w:val="ky-KG"/>
              </w:rPr>
              <w:instrText xml:space="preserve"> PAGEREF _Toc68730641 \h </w:instrText>
            </w:r>
            <w:r w:rsidR="00B32E4F" w:rsidRPr="002B43DA">
              <w:rPr>
                <w:noProof/>
                <w:webHidden/>
                <w:lang w:val="ky-KG"/>
              </w:rPr>
            </w:r>
            <w:r w:rsidR="00B32E4F" w:rsidRPr="002B43DA">
              <w:rPr>
                <w:noProof/>
                <w:webHidden/>
                <w:lang w:val="ky-KG"/>
              </w:rPr>
              <w:fldChar w:fldCharType="separate"/>
            </w:r>
            <w:r w:rsidR="00B32E4F" w:rsidRPr="002B43DA">
              <w:rPr>
                <w:noProof/>
                <w:webHidden/>
                <w:lang w:val="ky-KG"/>
              </w:rPr>
              <w:t>57</w:t>
            </w:r>
            <w:r w:rsidR="00B32E4F" w:rsidRPr="002B43DA">
              <w:rPr>
                <w:noProof/>
                <w:webHidden/>
                <w:lang w:val="ky-KG"/>
              </w:rPr>
              <w:fldChar w:fldCharType="end"/>
            </w:r>
          </w:hyperlink>
        </w:p>
        <w:p w14:paraId="41FAC45F" w14:textId="207457E4" w:rsidR="00B32E4F" w:rsidRPr="002B43DA" w:rsidRDefault="00176269">
          <w:pPr>
            <w:pStyle w:val="11"/>
            <w:tabs>
              <w:tab w:val="right" w:leader="dot" w:pos="9345"/>
            </w:tabs>
            <w:rPr>
              <w:rFonts w:eastAsiaTheme="minorEastAsia"/>
              <w:noProof/>
              <w:lang w:val="ky-KG" w:eastAsia="ru-RU"/>
            </w:rPr>
          </w:pPr>
          <w:hyperlink w:anchor="_Toc68730642" w:history="1">
            <w:r w:rsidR="00B32E4F" w:rsidRPr="002B43DA">
              <w:rPr>
                <w:rStyle w:val="a5"/>
                <w:rFonts w:cstheme="minorHAnsi"/>
                <w:b/>
                <w:bCs/>
                <w:noProof/>
                <w:lang w:val="ky-KG"/>
              </w:rPr>
              <w:t>7-ГЛАВА. КИРЕШЕЛЕРДИ ЖАНА ЧЫГЫМДАРДЫ ПЛАНДА!</w:t>
            </w:r>
            <w:r w:rsidR="00B32E4F" w:rsidRPr="002B43DA">
              <w:rPr>
                <w:noProof/>
                <w:webHidden/>
                <w:lang w:val="ky-KG"/>
              </w:rPr>
              <w:tab/>
            </w:r>
            <w:r w:rsidR="00B32E4F" w:rsidRPr="002B43DA">
              <w:rPr>
                <w:noProof/>
                <w:webHidden/>
                <w:lang w:val="ky-KG"/>
              </w:rPr>
              <w:fldChar w:fldCharType="begin"/>
            </w:r>
            <w:r w:rsidR="00B32E4F" w:rsidRPr="002B43DA">
              <w:rPr>
                <w:noProof/>
                <w:webHidden/>
                <w:lang w:val="ky-KG"/>
              </w:rPr>
              <w:instrText xml:space="preserve"> PAGEREF _Toc68730642 \h </w:instrText>
            </w:r>
            <w:r w:rsidR="00B32E4F" w:rsidRPr="002B43DA">
              <w:rPr>
                <w:noProof/>
                <w:webHidden/>
                <w:lang w:val="ky-KG"/>
              </w:rPr>
            </w:r>
            <w:r w:rsidR="00B32E4F" w:rsidRPr="002B43DA">
              <w:rPr>
                <w:noProof/>
                <w:webHidden/>
                <w:lang w:val="ky-KG"/>
              </w:rPr>
              <w:fldChar w:fldCharType="separate"/>
            </w:r>
            <w:r w:rsidR="00B32E4F" w:rsidRPr="002B43DA">
              <w:rPr>
                <w:noProof/>
                <w:webHidden/>
                <w:lang w:val="ky-KG"/>
              </w:rPr>
              <w:t>77</w:t>
            </w:r>
            <w:r w:rsidR="00B32E4F" w:rsidRPr="002B43DA">
              <w:rPr>
                <w:noProof/>
                <w:webHidden/>
                <w:lang w:val="ky-KG"/>
              </w:rPr>
              <w:fldChar w:fldCharType="end"/>
            </w:r>
          </w:hyperlink>
        </w:p>
        <w:p w14:paraId="4C4C4E79" w14:textId="33ABB561" w:rsidR="00B32E4F" w:rsidRPr="002B43DA" w:rsidRDefault="00176269">
          <w:pPr>
            <w:pStyle w:val="11"/>
            <w:tabs>
              <w:tab w:val="right" w:leader="dot" w:pos="9345"/>
            </w:tabs>
            <w:rPr>
              <w:rFonts w:eastAsiaTheme="minorEastAsia"/>
              <w:noProof/>
              <w:lang w:val="ky-KG" w:eastAsia="ru-RU"/>
            </w:rPr>
          </w:pPr>
          <w:hyperlink w:anchor="_Toc68730643" w:history="1">
            <w:r w:rsidR="00B32E4F" w:rsidRPr="002B43DA">
              <w:rPr>
                <w:rStyle w:val="a5"/>
                <w:rFonts w:cstheme="minorHAnsi"/>
                <w:b/>
                <w:bCs/>
                <w:noProof/>
                <w:lang w:val="ky-KG"/>
              </w:rPr>
              <w:t>8-ГЛАВА. ИШКАНАН</w:t>
            </w:r>
            <w:r w:rsidR="000A24E7">
              <w:rPr>
                <w:rStyle w:val="a5"/>
                <w:rFonts w:cstheme="minorHAnsi"/>
                <w:b/>
                <w:bCs/>
                <w:noProof/>
                <w:lang w:val="ky-KG"/>
              </w:rPr>
              <w:t>Ы УЮШТУРУУ МАСЕЛЕЛЕРИ: ПАТЕНТ, Ж</w:t>
            </w:r>
            <w:r w:rsidR="00B32E4F" w:rsidRPr="002B43DA">
              <w:rPr>
                <w:rStyle w:val="a5"/>
                <w:rFonts w:cstheme="minorHAnsi"/>
                <w:b/>
                <w:bCs/>
                <w:noProof/>
                <w:lang w:val="ky-KG"/>
              </w:rPr>
              <w:t>И же ЖЧК</w:t>
            </w:r>
            <w:r w:rsidR="00B32E4F" w:rsidRPr="002B43DA">
              <w:rPr>
                <w:noProof/>
                <w:webHidden/>
                <w:lang w:val="ky-KG"/>
              </w:rPr>
              <w:tab/>
            </w:r>
            <w:r w:rsidR="00B32E4F" w:rsidRPr="002B43DA">
              <w:rPr>
                <w:noProof/>
                <w:webHidden/>
                <w:lang w:val="ky-KG"/>
              </w:rPr>
              <w:fldChar w:fldCharType="begin"/>
            </w:r>
            <w:r w:rsidR="00B32E4F" w:rsidRPr="002B43DA">
              <w:rPr>
                <w:noProof/>
                <w:webHidden/>
                <w:lang w:val="ky-KG"/>
              </w:rPr>
              <w:instrText xml:space="preserve"> PAGEREF _Toc68730643 \h </w:instrText>
            </w:r>
            <w:r w:rsidR="00B32E4F" w:rsidRPr="002B43DA">
              <w:rPr>
                <w:noProof/>
                <w:webHidden/>
                <w:lang w:val="ky-KG"/>
              </w:rPr>
            </w:r>
            <w:r w:rsidR="00B32E4F" w:rsidRPr="002B43DA">
              <w:rPr>
                <w:noProof/>
                <w:webHidden/>
                <w:lang w:val="ky-KG"/>
              </w:rPr>
              <w:fldChar w:fldCharType="separate"/>
            </w:r>
            <w:r w:rsidR="00B32E4F" w:rsidRPr="002B43DA">
              <w:rPr>
                <w:noProof/>
                <w:webHidden/>
                <w:lang w:val="ky-KG"/>
              </w:rPr>
              <w:t>83</w:t>
            </w:r>
            <w:r w:rsidR="00B32E4F" w:rsidRPr="002B43DA">
              <w:rPr>
                <w:noProof/>
                <w:webHidden/>
                <w:lang w:val="ky-KG"/>
              </w:rPr>
              <w:fldChar w:fldCharType="end"/>
            </w:r>
          </w:hyperlink>
        </w:p>
        <w:p w14:paraId="266B4942" w14:textId="1A694D4F" w:rsidR="00B32E4F" w:rsidRPr="002B43DA" w:rsidRDefault="00176269">
          <w:pPr>
            <w:pStyle w:val="11"/>
            <w:tabs>
              <w:tab w:val="right" w:leader="dot" w:pos="9345"/>
            </w:tabs>
            <w:rPr>
              <w:rFonts w:eastAsiaTheme="minorEastAsia"/>
              <w:noProof/>
              <w:lang w:val="ky-KG" w:eastAsia="ru-RU"/>
            </w:rPr>
          </w:pPr>
          <w:hyperlink w:anchor="_Toc68730644" w:history="1">
            <w:r w:rsidR="00B32E4F" w:rsidRPr="002B43DA">
              <w:rPr>
                <w:rStyle w:val="a5"/>
                <w:rFonts w:cstheme="minorHAnsi"/>
                <w:b/>
                <w:bCs/>
                <w:noProof/>
                <w:lang w:val="ky-KG"/>
              </w:rPr>
              <w:t xml:space="preserve">11-ГЛАВА. ИШКАНАНЫН ФИНАНСЫЛАРЫН ЖҮРГҮЗҮҮНҮН </w:t>
            </w:r>
            <w:r w:rsidR="000A24E7">
              <w:rPr>
                <w:rStyle w:val="a5"/>
                <w:rFonts w:cstheme="minorHAnsi"/>
                <w:b/>
                <w:bCs/>
                <w:noProof/>
                <w:lang w:val="ky-KG"/>
              </w:rPr>
              <w:t>АЙРЫМ</w:t>
            </w:r>
            <w:r w:rsidR="00B32E4F" w:rsidRPr="002B43DA">
              <w:rPr>
                <w:rStyle w:val="a5"/>
                <w:rFonts w:cstheme="minorHAnsi"/>
                <w:b/>
                <w:bCs/>
                <w:noProof/>
                <w:lang w:val="ky-KG"/>
              </w:rPr>
              <w:t xml:space="preserve"> ӨЗГӨЧӨЛҮКТӨРҮ</w:t>
            </w:r>
            <w:r w:rsidR="00B32E4F" w:rsidRPr="002B43DA">
              <w:rPr>
                <w:noProof/>
                <w:webHidden/>
                <w:lang w:val="ky-KG"/>
              </w:rPr>
              <w:tab/>
            </w:r>
            <w:r w:rsidR="00B32E4F" w:rsidRPr="002B43DA">
              <w:rPr>
                <w:noProof/>
                <w:webHidden/>
                <w:lang w:val="ky-KG"/>
              </w:rPr>
              <w:fldChar w:fldCharType="begin"/>
            </w:r>
            <w:r w:rsidR="00B32E4F" w:rsidRPr="002B43DA">
              <w:rPr>
                <w:noProof/>
                <w:webHidden/>
                <w:lang w:val="ky-KG"/>
              </w:rPr>
              <w:instrText xml:space="preserve"> PAGEREF _Toc68730644 \h </w:instrText>
            </w:r>
            <w:r w:rsidR="00B32E4F" w:rsidRPr="002B43DA">
              <w:rPr>
                <w:noProof/>
                <w:webHidden/>
                <w:lang w:val="ky-KG"/>
              </w:rPr>
            </w:r>
            <w:r w:rsidR="00B32E4F" w:rsidRPr="002B43DA">
              <w:rPr>
                <w:noProof/>
                <w:webHidden/>
                <w:lang w:val="ky-KG"/>
              </w:rPr>
              <w:fldChar w:fldCharType="separate"/>
            </w:r>
            <w:r w:rsidR="00B32E4F" w:rsidRPr="002B43DA">
              <w:rPr>
                <w:noProof/>
                <w:webHidden/>
                <w:lang w:val="ky-KG"/>
              </w:rPr>
              <w:t>106</w:t>
            </w:r>
            <w:r w:rsidR="00B32E4F" w:rsidRPr="002B43DA">
              <w:rPr>
                <w:noProof/>
                <w:webHidden/>
                <w:lang w:val="ky-KG"/>
              </w:rPr>
              <w:fldChar w:fldCharType="end"/>
            </w:r>
          </w:hyperlink>
        </w:p>
        <w:p w14:paraId="7CE61F85" w14:textId="24682196" w:rsidR="00B32E4F" w:rsidRPr="002B43DA" w:rsidRDefault="00176269">
          <w:pPr>
            <w:pStyle w:val="11"/>
            <w:tabs>
              <w:tab w:val="right" w:leader="dot" w:pos="9345"/>
            </w:tabs>
            <w:rPr>
              <w:rFonts w:eastAsiaTheme="minorEastAsia"/>
              <w:noProof/>
              <w:lang w:val="ky-KG" w:eastAsia="ru-RU"/>
            </w:rPr>
          </w:pPr>
          <w:hyperlink w:anchor="_Toc68730645" w:history="1">
            <w:r w:rsidR="00B32E4F" w:rsidRPr="002B43DA">
              <w:rPr>
                <w:rStyle w:val="a5"/>
                <w:rFonts w:cstheme="minorHAnsi"/>
                <w:b/>
                <w:bCs/>
                <w:noProof/>
                <w:lang w:val="ky-KG"/>
              </w:rPr>
              <w:t>ОКУУ ДОЛБООРУН АТКАРУУ БОЮНЧА СУНУШТАР</w:t>
            </w:r>
            <w:r w:rsidR="00B32E4F" w:rsidRPr="002B43DA">
              <w:rPr>
                <w:noProof/>
                <w:webHidden/>
                <w:lang w:val="ky-KG"/>
              </w:rPr>
              <w:tab/>
            </w:r>
            <w:r w:rsidR="00B32E4F" w:rsidRPr="002B43DA">
              <w:rPr>
                <w:noProof/>
                <w:webHidden/>
                <w:lang w:val="ky-KG"/>
              </w:rPr>
              <w:fldChar w:fldCharType="begin"/>
            </w:r>
            <w:r w:rsidR="00B32E4F" w:rsidRPr="002B43DA">
              <w:rPr>
                <w:noProof/>
                <w:webHidden/>
                <w:lang w:val="ky-KG"/>
              </w:rPr>
              <w:instrText xml:space="preserve"> PAGEREF _Toc68730645 \h </w:instrText>
            </w:r>
            <w:r w:rsidR="00B32E4F" w:rsidRPr="002B43DA">
              <w:rPr>
                <w:noProof/>
                <w:webHidden/>
                <w:lang w:val="ky-KG"/>
              </w:rPr>
            </w:r>
            <w:r w:rsidR="00B32E4F" w:rsidRPr="002B43DA">
              <w:rPr>
                <w:noProof/>
                <w:webHidden/>
                <w:lang w:val="ky-KG"/>
              </w:rPr>
              <w:fldChar w:fldCharType="separate"/>
            </w:r>
            <w:r w:rsidR="00B32E4F" w:rsidRPr="002B43DA">
              <w:rPr>
                <w:noProof/>
                <w:webHidden/>
                <w:lang w:val="ky-KG"/>
              </w:rPr>
              <w:t>112</w:t>
            </w:r>
            <w:r w:rsidR="00B32E4F" w:rsidRPr="002B43DA">
              <w:rPr>
                <w:noProof/>
                <w:webHidden/>
                <w:lang w:val="ky-KG"/>
              </w:rPr>
              <w:fldChar w:fldCharType="end"/>
            </w:r>
          </w:hyperlink>
        </w:p>
        <w:p w14:paraId="23543A83" w14:textId="44A8EF15" w:rsidR="00B32E4F" w:rsidRPr="002B43DA" w:rsidRDefault="00176269">
          <w:pPr>
            <w:pStyle w:val="11"/>
            <w:tabs>
              <w:tab w:val="right" w:leader="dot" w:pos="9345"/>
            </w:tabs>
            <w:rPr>
              <w:rFonts w:eastAsiaTheme="minorEastAsia"/>
              <w:noProof/>
              <w:lang w:val="ky-KG" w:eastAsia="ru-RU"/>
            </w:rPr>
          </w:pPr>
          <w:hyperlink w:anchor="_Toc68730646" w:history="1">
            <w:r w:rsidR="00B32E4F" w:rsidRPr="002B43DA">
              <w:rPr>
                <w:rStyle w:val="a5"/>
                <w:rFonts w:cstheme="minorHAnsi"/>
                <w:b/>
                <w:bCs/>
                <w:noProof/>
                <w:lang w:val="ky-KG"/>
              </w:rPr>
              <w:t>ГЛОССАРИЙ</w:t>
            </w:r>
            <w:r w:rsidR="00B32E4F" w:rsidRPr="002B43DA">
              <w:rPr>
                <w:noProof/>
                <w:webHidden/>
                <w:lang w:val="ky-KG"/>
              </w:rPr>
              <w:tab/>
            </w:r>
            <w:r w:rsidR="00B32E4F" w:rsidRPr="002B43DA">
              <w:rPr>
                <w:noProof/>
                <w:webHidden/>
                <w:lang w:val="ky-KG"/>
              </w:rPr>
              <w:fldChar w:fldCharType="begin"/>
            </w:r>
            <w:r w:rsidR="00B32E4F" w:rsidRPr="002B43DA">
              <w:rPr>
                <w:noProof/>
                <w:webHidden/>
                <w:lang w:val="ky-KG"/>
              </w:rPr>
              <w:instrText xml:space="preserve"> PAGEREF _Toc68730646 \h </w:instrText>
            </w:r>
            <w:r w:rsidR="00B32E4F" w:rsidRPr="002B43DA">
              <w:rPr>
                <w:noProof/>
                <w:webHidden/>
                <w:lang w:val="ky-KG"/>
              </w:rPr>
            </w:r>
            <w:r w:rsidR="00B32E4F" w:rsidRPr="002B43DA">
              <w:rPr>
                <w:noProof/>
                <w:webHidden/>
                <w:lang w:val="ky-KG"/>
              </w:rPr>
              <w:fldChar w:fldCharType="separate"/>
            </w:r>
            <w:r w:rsidR="00B32E4F" w:rsidRPr="002B43DA">
              <w:rPr>
                <w:noProof/>
                <w:webHidden/>
                <w:lang w:val="ky-KG"/>
              </w:rPr>
              <w:t>116</w:t>
            </w:r>
            <w:r w:rsidR="00B32E4F" w:rsidRPr="002B43DA">
              <w:rPr>
                <w:noProof/>
                <w:webHidden/>
                <w:lang w:val="ky-KG"/>
              </w:rPr>
              <w:fldChar w:fldCharType="end"/>
            </w:r>
          </w:hyperlink>
        </w:p>
        <w:p w14:paraId="71557D8B" w14:textId="7A83B8AD" w:rsidR="00B32E4F" w:rsidRPr="002B43DA" w:rsidRDefault="00176269">
          <w:pPr>
            <w:pStyle w:val="11"/>
            <w:tabs>
              <w:tab w:val="right" w:leader="dot" w:pos="9345"/>
            </w:tabs>
            <w:rPr>
              <w:rFonts w:eastAsiaTheme="minorEastAsia"/>
              <w:noProof/>
              <w:lang w:val="ky-KG" w:eastAsia="ru-RU"/>
            </w:rPr>
          </w:pPr>
          <w:hyperlink w:anchor="_Toc68730647" w:history="1">
            <w:r w:rsidR="00B32E4F" w:rsidRPr="002B43DA">
              <w:rPr>
                <w:rStyle w:val="a5"/>
                <w:rFonts w:cstheme="minorHAnsi"/>
                <w:b/>
                <w:bCs/>
                <w:noProof/>
                <w:lang w:val="ky-KG"/>
              </w:rPr>
              <w:t>АДАБИЯТ</w:t>
            </w:r>
            <w:r w:rsidR="00B32E4F" w:rsidRPr="002B43DA">
              <w:rPr>
                <w:noProof/>
                <w:webHidden/>
                <w:lang w:val="ky-KG"/>
              </w:rPr>
              <w:tab/>
            </w:r>
            <w:r w:rsidR="00B32E4F" w:rsidRPr="002B43DA">
              <w:rPr>
                <w:noProof/>
                <w:webHidden/>
                <w:lang w:val="ky-KG"/>
              </w:rPr>
              <w:fldChar w:fldCharType="begin"/>
            </w:r>
            <w:r w:rsidR="00B32E4F" w:rsidRPr="002B43DA">
              <w:rPr>
                <w:noProof/>
                <w:webHidden/>
                <w:lang w:val="ky-KG"/>
              </w:rPr>
              <w:instrText xml:space="preserve"> PAGEREF _Toc68730647 \h </w:instrText>
            </w:r>
            <w:r w:rsidR="00B32E4F" w:rsidRPr="002B43DA">
              <w:rPr>
                <w:noProof/>
                <w:webHidden/>
                <w:lang w:val="ky-KG"/>
              </w:rPr>
            </w:r>
            <w:r w:rsidR="00B32E4F" w:rsidRPr="002B43DA">
              <w:rPr>
                <w:noProof/>
                <w:webHidden/>
                <w:lang w:val="ky-KG"/>
              </w:rPr>
              <w:fldChar w:fldCharType="separate"/>
            </w:r>
            <w:r w:rsidR="00B32E4F" w:rsidRPr="002B43DA">
              <w:rPr>
                <w:noProof/>
                <w:webHidden/>
                <w:lang w:val="ky-KG"/>
              </w:rPr>
              <w:t>120</w:t>
            </w:r>
            <w:r w:rsidR="00B32E4F" w:rsidRPr="002B43DA">
              <w:rPr>
                <w:noProof/>
                <w:webHidden/>
                <w:lang w:val="ky-KG"/>
              </w:rPr>
              <w:fldChar w:fldCharType="end"/>
            </w:r>
          </w:hyperlink>
        </w:p>
        <w:p w14:paraId="196B0046" w14:textId="7616EEB8" w:rsidR="00527A33" w:rsidRPr="002B43DA" w:rsidRDefault="00527A33" w:rsidP="0035770A">
          <w:pPr>
            <w:spacing w:after="0" w:line="240" w:lineRule="auto"/>
            <w:jc w:val="both"/>
            <w:rPr>
              <w:sz w:val="24"/>
              <w:szCs w:val="24"/>
              <w:lang w:val="ky-KG"/>
            </w:rPr>
          </w:pPr>
          <w:r w:rsidRPr="002B43DA">
            <w:rPr>
              <w:b/>
              <w:bCs/>
              <w:sz w:val="24"/>
              <w:szCs w:val="24"/>
              <w:lang w:val="ky-KG"/>
            </w:rPr>
            <w:fldChar w:fldCharType="end"/>
          </w:r>
        </w:p>
      </w:sdtContent>
    </w:sdt>
    <w:p w14:paraId="541111F8" w14:textId="77777777" w:rsidR="00527A33" w:rsidRPr="002B43DA" w:rsidRDefault="00527A33" w:rsidP="0035770A">
      <w:pPr>
        <w:spacing w:after="0" w:line="240" w:lineRule="auto"/>
        <w:jc w:val="both"/>
        <w:rPr>
          <w:sz w:val="24"/>
          <w:szCs w:val="24"/>
          <w:lang w:val="ky-KG"/>
        </w:rPr>
      </w:pPr>
    </w:p>
    <w:p w14:paraId="0D7B2357" w14:textId="77777777" w:rsidR="00FF2050" w:rsidRPr="002B43DA" w:rsidRDefault="00FF2050">
      <w:pPr>
        <w:rPr>
          <w:sz w:val="24"/>
          <w:szCs w:val="24"/>
          <w:lang w:val="ky-KG"/>
        </w:rPr>
      </w:pPr>
      <w:r w:rsidRPr="002B43DA">
        <w:rPr>
          <w:sz w:val="24"/>
          <w:szCs w:val="24"/>
          <w:lang w:val="ky-KG"/>
        </w:rPr>
        <w:br w:type="page"/>
      </w:r>
    </w:p>
    <w:p w14:paraId="3EDC4A1B" w14:textId="767BE2A3" w:rsidR="008557CA" w:rsidRPr="002B43DA" w:rsidRDefault="00E93D7F" w:rsidP="001B4788">
      <w:pPr>
        <w:pStyle w:val="1"/>
        <w:spacing w:line="240" w:lineRule="auto"/>
        <w:jc w:val="both"/>
        <w:rPr>
          <w:rFonts w:asciiTheme="minorHAnsi" w:hAnsiTheme="minorHAnsi" w:cstheme="minorHAnsi"/>
          <w:b/>
          <w:bCs/>
          <w:color w:val="538135" w:themeColor="accent6" w:themeShade="BF"/>
          <w:sz w:val="28"/>
          <w:szCs w:val="28"/>
          <w:lang w:val="ky-KG"/>
        </w:rPr>
      </w:pPr>
      <w:bookmarkStart w:id="0" w:name="_Toc68730632"/>
      <w:r w:rsidRPr="002B43DA">
        <w:rPr>
          <w:rFonts w:asciiTheme="minorHAnsi" w:hAnsiTheme="minorHAnsi" w:cstheme="minorHAnsi"/>
          <w:b/>
          <w:bCs/>
          <w:color w:val="538135" w:themeColor="accent6" w:themeShade="BF"/>
          <w:sz w:val="28"/>
          <w:szCs w:val="28"/>
          <w:lang w:val="ky-KG"/>
        </w:rPr>
        <w:lastRenderedPageBreak/>
        <w:t>МАЗМУНУ</w:t>
      </w:r>
      <w:bookmarkEnd w:id="0"/>
    </w:p>
    <w:p w14:paraId="5F4F12DA" w14:textId="77777777" w:rsidR="00132372" w:rsidRPr="002B43DA" w:rsidRDefault="00132372" w:rsidP="006573A9">
      <w:pPr>
        <w:pStyle w:val="aff"/>
        <w:rPr>
          <w:lang w:val="ky-KG"/>
        </w:rPr>
        <w:sectPr w:rsidR="00132372" w:rsidRPr="002B43DA" w:rsidSect="00171F74">
          <w:headerReference w:type="even" r:id="rId8"/>
          <w:headerReference w:type="default" r:id="rId9"/>
          <w:footerReference w:type="even" r:id="rId10"/>
          <w:footerReference w:type="default" r:id="rId11"/>
          <w:headerReference w:type="first" r:id="rId12"/>
          <w:pgSz w:w="11906" w:h="16838"/>
          <w:pgMar w:top="1134" w:right="850" w:bottom="1134" w:left="1701" w:header="708" w:footer="708" w:gutter="0"/>
          <w:cols w:space="708"/>
          <w:titlePg/>
          <w:docGrid w:linePitch="360"/>
        </w:sectPr>
      </w:pPr>
    </w:p>
    <w:p w14:paraId="649EBBE7" w14:textId="144190AA" w:rsidR="00BB35F1" w:rsidRPr="006573A9" w:rsidRDefault="00BB35F1" w:rsidP="00B53C66">
      <w:pPr>
        <w:pStyle w:val="aff"/>
        <w:rPr>
          <w:b/>
          <w:lang w:val="ky-KG"/>
        </w:rPr>
      </w:pPr>
      <w:r w:rsidRPr="006573A9">
        <w:rPr>
          <w:b/>
          <w:lang w:val="ky-KG"/>
        </w:rPr>
        <w:lastRenderedPageBreak/>
        <w:t>1</w:t>
      </w:r>
      <w:r w:rsidR="002C6239" w:rsidRPr="006573A9">
        <w:rPr>
          <w:b/>
          <w:lang w:val="ky-KG"/>
        </w:rPr>
        <w:t>-ГЛАВА</w:t>
      </w:r>
      <w:r w:rsidRPr="006573A9">
        <w:rPr>
          <w:b/>
          <w:lang w:val="ky-KG"/>
        </w:rPr>
        <w:t xml:space="preserve">. </w:t>
      </w:r>
      <w:r w:rsidR="002C6239" w:rsidRPr="006573A9">
        <w:rPr>
          <w:b/>
          <w:lang w:val="ky-KG"/>
        </w:rPr>
        <w:t>ЭМНЕ ҮЧҮН ИШКЕРДИК МААНИЛ</w:t>
      </w:r>
      <w:r w:rsidR="00621412" w:rsidRPr="006573A9">
        <w:rPr>
          <w:b/>
          <w:lang w:val="ky-KG"/>
        </w:rPr>
        <w:t>ҮҮ</w:t>
      </w:r>
      <w:r w:rsidR="008D6AF9" w:rsidRPr="006573A9">
        <w:rPr>
          <w:b/>
          <w:lang w:val="ky-KG"/>
        </w:rPr>
        <w:tab/>
      </w:r>
      <w:r w:rsidRPr="006573A9">
        <w:rPr>
          <w:b/>
          <w:lang w:val="ky-KG"/>
        </w:rPr>
        <w:t>1</w:t>
      </w:r>
      <w:r w:rsidR="00195919" w:rsidRPr="006573A9">
        <w:rPr>
          <w:b/>
          <w:lang w:val="ky-KG"/>
        </w:rPr>
        <w:t>3</w:t>
      </w:r>
    </w:p>
    <w:p w14:paraId="389B6E07" w14:textId="409BE7F9" w:rsidR="00BB35F1" w:rsidRPr="00B045BA" w:rsidRDefault="009767B2" w:rsidP="00B53C66">
      <w:pPr>
        <w:pStyle w:val="afb"/>
        <w:ind w:left="0" w:firstLine="0"/>
        <w:rPr>
          <w:rFonts w:cstheme="minorHAnsi"/>
          <w:sz w:val="24"/>
          <w:szCs w:val="24"/>
          <w:lang w:val="ky-KG"/>
        </w:rPr>
      </w:pPr>
      <w:r w:rsidRPr="00B045BA">
        <w:rPr>
          <w:rFonts w:cstheme="minorHAnsi"/>
          <w:sz w:val="24"/>
          <w:szCs w:val="24"/>
          <w:lang w:val="ky-KG"/>
        </w:rPr>
        <w:t xml:space="preserve">Ишкердиктин маңызы </w:t>
      </w:r>
    </w:p>
    <w:p w14:paraId="5FA9F8D2" w14:textId="40E5CC45" w:rsidR="008D6AF9" w:rsidRPr="00B045BA" w:rsidRDefault="008D6AF9" w:rsidP="00B53C66">
      <w:pPr>
        <w:pStyle w:val="afb"/>
        <w:ind w:left="0" w:firstLine="0"/>
        <w:rPr>
          <w:rFonts w:cstheme="minorHAnsi"/>
          <w:sz w:val="24"/>
          <w:szCs w:val="24"/>
          <w:lang w:val="ky-KG"/>
        </w:rPr>
      </w:pPr>
      <w:r w:rsidRPr="00B045BA">
        <w:rPr>
          <w:rFonts w:cstheme="minorHAnsi"/>
          <w:sz w:val="24"/>
          <w:szCs w:val="24"/>
          <w:lang w:val="ky-KG"/>
        </w:rPr>
        <w:t>Бизнес</w:t>
      </w:r>
      <w:r w:rsidR="009767B2" w:rsidRPr="00B045BA">
        <w:rPr>
          <w:rFonts w:cstheme="minorHAnsi"/>
          <w:sz w:val="24"/>
          <w:szCs w:val="24"/>
          <w:lang w:val="ky-KG"/>
        </w:rPr>
        <w:t xml:space="preserve"> жана ишкердик</w:t>
      </w:r>
      <w:r w:rsidRPr="00B045BA">
        <w:rPr>
          <w:rFonts w:cstheme="minorHAnsi"/>
          <w:sz w:val="24"/>
          <w:szCs w:val="24"/>
          <w:lang w:val="ky-KG"/>
        </w:rPr>
        <w:t xml:space="preserve"> </w:t>
      </w:r>
    </w:p>
    <w:p w14:paraId="0AB141EE" w14:textId="1FAEAFD8" w:rsidR="0020239F" w:rsidRPr="00B045BA" w:rsidRDefault="0020239F" w:rsidP="00B53C66">
      <w:pPr>
        <w:pStyle w:val="afb"/>
        <w:ind w:left="0" w:firstLine="0"/>
        <w:rPr>
          <w:rFonts w:cstheme="minorHAnsi"/>
          <w:sz w:val="24"/>
          <w:szCs w:val="24"/>
          <w:lang w:val="ky-KG"/>
        </w:rPr>
      </w:pPr>
      <w:r w:rsidRPr="00B045BA">
        <w:rPr>
          <w:rFonts w:cstheme="minorHAnsi"/>
          <w:sz w:val="24"/>
          <w:szCs w:val="24"/>
          <w:lang w:val="ky-KG"/>
        </w:rPr>
        <w:t>«</w:t>
      </w:r>
      <w:r w:rsidR="0037144B" w:rsidRPr="00B045BA">
        <w:rPr>
          <w:rFonts w:cstheme="minorHAnsi"/>
          <w:sz w:val="24"/>
          <w:szCs w:val="24"/>
          <w:lang w:val="ky-KG"/>
        </w:rPr>
        <w:t>Жаратмандык кыйроо» жана</w:t>
      </w:r>
      <w:r w:rsidRPr="00B045BA">
        <w:rPr>
          <w:rFonts w:cstheme="minorHAnsi"/>
          <w:sz w:val="24"/>
          <w:szCs w:val="24"/>
          <w:lang w:val="ky-KG"/>
        </w:rPr>
        <w:t xml:space="preserve"> «</w:t>
      </w:r>
      <w:r w:rsidR="0037144B" w:rsidRPr="00B045BA">
        <w:rPr>
          <w:rFonts w:cstheme="minorHAnsi"/>
          <w:sz w:val="24"/>
          <w:szCs w:val="24"/>
          <w:lang w:val="ky-KG"/>
        </w:rPr>
        <w:t>бүлдүрүүчү инновациялар</w:t>
      </w:r>
      <w:r w:rsidRPr="00B045BA">
        <w:rPr>
          <w:rFonts w:cstheme="minorHAnsi"/>
          <w:sz w:val="24"/>
          <w:szCs w:val="24"/>
          <w:lang w:val="ky-KG"/>
        </w:rPr>
        <w:t>»</w:t>
      </w:r>
    </w:p>
    <w:p w14:paraId="15364842" w14:textId="7E0724D8" w:rsidR="008D6AF9" w:rsidRPr="00B045BA" w:rsidRDefault="0037144B" w:rsidP="00B53C66">
      <w:pPr>
        <w:pStyle w:val="afb"/>
        <w:ind w:left="0" w:firstLine="0"/>
        <w:rPr>
          <w:rFonts w:cstheme="minorHAnsi"/>
          <w:sz w:val="24"/>
          <w:szCs w:val="24"/>
          <w:lang w:val="ky-KG"/>
        </w:rPr>
      </w:pPr>
      <w:r w:rsidRPr="00B045BA">
        <w:rPr>
          <w:rFonts w:cstheme="minorHAnsi"/>
          <w:sz w:val="24"/>
          <w:szCs w:val="24"/>
          <w:lang w:val="ky-KG"/>
        </w:rPr>
        <w:t xml:space="preserve">Бизнестин социалдык жоопкерчилиги </w:t>
      </w:r>
    </w:p>
    <w:p w14:paraId="4594795C" w14:textId="263BB404" w:rsidR="008D6AF9" w:rsidRPr="00B045BA" w:rsidRDefault="0037144B" w:rsidP="00B53C66">
      <w:pPr>
        <w:pStyle w:val="afb"/>
        <w:ind w:left="0" w:firstLine="0"/>
        <w:rPr>
          <w:rFonts w:cstheme="minorHAnsi"/>
          <w:sz w:val="24"/>
          <w:szCs w:val="24"/>
          <w:lang w:val="ky-KG"/>
        </w:rPr>
      </w:pPr>
      <w:r w:rsidRPr="00B045BA">
        <w:rPr>
          <w:rFonts w:cstheme="minorHAnsi"/>
          <w:sz w:val="24"/>
          <w:szCs w:val="24"/>
          <w:lang w:val="ky-KG"/>
        </w:rPr>
        <w:t xml:space="preserve">Бизнес-процессти түзүүчүлөр </w:t>
      </w:r>
    </w:p>
    <w:p w14:paraId="7C3EB1E6" w14:textId="243C116B" w:rsidR="00BB35F1" w:rsidRPr="00B045BA" w:rsidRDefault="0037144B" w:rsidP="00B53C66">
      <w:pPr>
        <w:pStyle w:val="afb"/>
        <w:ind w:left="0" w:firstLine="0"/>
        <w:rPr>
          <w:rFonts w:cstheme="minorHAnsi"/>
          <w:sz w:val="24"/>
          <w:szCs w:val="24"/>
          <w:lang w:val="ky-KG"/>
        </w:rPr>
      </w:pPr>
      <w:r w:rsidRPr="00B045BA">
        <w:rPr>
          <w:rFonts w:cstheme="minorHAnsi"/>
          <w:sz w:val="24"/>
          <w:szCs w:val="24"/>
          <w:lang w:val="ky-KG"/>
        </w:rPr>
        <w:t xml:space="preserve">Керектөөлөрдүн чексиздиги жана ресурстардын чектелиши </w:t>
      </w:r>
    </w:p>
    <w:p w14:paraId="0C3BC8E2" w14:textId="02072D7B" w:rsidR="00BB35F1" w:rsidRPr="00B045BA" w:rsidRDefault="000A24E7" w:rsidP="00B53C66">
      <w:pPr>
        <w:pStyle w:val="afb"/>
        <w:ind w:left="0" w:firstLine="0"/>
        <w:rPr>
          <w:rFonts w:cstheme="minorHAnsi"/>
          <w:sz w:val="24"/>
          <w:szCs w:val="24"/>
          <w:lang w:val="ky-KG"/>
        </w:rPr>
      </w:pPr>
      <w:r>
        <w:rPr>
          <w:rFonts w:cstheme="minorHAnsi"/>
          <w:sz w:val="24"/>
          <w:szCs w:val="24"/>
          <w:lang w:val="ky-KG"/>
        </w:rPr>
        <w:t>Суроо-талап</w:t>
      </w:r>
      <w:r w:rsidR="0037144B" w:rsidRPr="00B045BA">
        <w:rPr>
          <w:rFonts w:cstheme="minorHAnsi"/>
          <w:sz w:val="24"/>
          <w:szCs w:val="24"/>
          <w:lang w:val="ky-KG"/>
        </w:rPr>
        <w:t xml:space="preserve"> жана сунуш </w:t>
      </w:r>
    </w:p>
    <w:p w14:paraId="1EF171C4" w14:textId="2665B562" w:rsidR="008D6AF9" w:rsidRPr="00B045BA" w:rsidRDefault="008D6AF9" w:rsidP="00B53C66">
      <w:pPr>
        <w:pStyle w:val="afb"/>
        <w:ind w:left="0" w:firstLine="0"/>
        <w:rPr>
          <w:rFonts w:cstheme="minorHAnsi"/>
          <w:sz w:val="24"/>
          <w:szCs w:val="24"/>
          <w:lang w:val="ky-KG"/>
        </w:rPr>
      </w:pPr>
      <w:r w:rsidRPr="00B045BA">
        <w:rPr>
          <w:rFonts w:cstheme="minorHAnsi"/>
          <w:sz w:val="24"/>
          <w:szCs w:val="24"/>
          <w:lang w:val="ky-KG"/>
        </w:rPr>
        <w:t>Товар</w:t>
      </w:r>
      <w:r w:rsidR="0037144B" w:rsidRPr="00B045BA">
        <w:rPr>
          <w:rFonts w:cstheme="minorHAnsi"/>
          <w:sz w:val="24"/>
          <w:szCs w:val="24"/>
          <w:lang w:val="ky-KG"/>
        </w:rPr>
        <w:t xml:space="preserve">лар жана кызматтар </w:t>
      </w:r>
    </w:p>
    <w:p w14:paraId="58E9C2EC" w14:textId="362C7BCD" w:rsidR="00BB35F1" w:rsidRPr="00B045BA" w:rsidRDefault="000A24E7" w:rsidP="00B53C66">
      <w:pPr>
        <w:pStyle w:val="afb"/>
        <w:ind w:left="0" w:firstLine="0"/>
        <w:rPr>
          <w:rFonts w:cstheme="minorHAnsi"/>
          <w:sz w:val="24"/>
          <w:szCs w:val="24"/>
          <w:lang w:val="ky-KG"/>
        </w:rPr>
      </w:pPr>
      <w:r>
        <w:rPr>
          <w:rFonts w:cstheme="minorHAnsi"/>
          <w:sz w:val="24"/>
          <w:szCs w:val="24"/>
          <w:lang w:val="ky-KG"/>
        </w:rPr>
        <w:t>Өндүрүш</w:t>
      </w:r>
      <w:r w:rsidR="00624FC1" w:rsidRPr="00B045BA">
        <w:rPr>
          <w:rFonts w:cstheme="minorHAnsi"/>
          <w:sz w:val="24"/>
          <w:szCs w:val="24"/>
          <w:lang w:val="ky-KG"/>
        </w:rPr>
        <w:t xml:space="preserve"> ф</w:t>
      </w:r>
      <w:r w:rsidR="00BB35F1" w:rsidRPr="00B045BA">
        <w:rPr>
          <w:rFonts w:cstheme="minorHAnsi"/>
          <w:sz w:val="24"/>
          <w:szCs w:val="24"/>
          <w:lang w:val="ky-KG"/>
        </w:rPr>
        <w:t>акто</w:t>
      </w:r>
      <w:r w:rsidR="00DE21E0" w:rsidRPr="00B045BA">
        <w:rPr>
          <w:rFonts w:cstheme="minorHAnsi"/>
          <w:sz w:val="24"/>
          <w:szCs w:val="24"/>
          <w:lang w:val="ky-KG"/>
        </w:rPr>
        <w:t>р</w:t>
      </w:r>
      <w:r w:rsidR="00624FC1" w:rsidRPr="00B045BA">
        <w:rPr>
          <w:rFonts w:cstheme="minorHAnsi"/>
          <w:sz w:val="24"/>
          <w:szCs w:val="24"/>
          <w:lang w:val="ky-KG"/>
        </w:rPr>
        <w:t xml:space="preserve">лору </w:t>
      </w:r>
    </w:p>
    <w:p w14:paraId="21E076DA" w14:textId="45D57383" w:rsidR="008D6AF9" w:rsidRPr="00B045BA" w:rsidRDefault="00624FC1" w:rsidP="00B53C66">
      <w:pPr>
        <w:pStyle w:val="afb"/>
        <w:ind w:left="0" w:firstLine="0"/>
        <w:rPr>
          <w:rFonts w:cstheme="minorHAnsi"/>
          <w:sz w:val="24"/>
          <w:szCs w:val="24"/>
          <w:lang w:val="ky-KG"/>
        </w:rPr>
      </w:pPr>
      <w:r w:rsidRPr="00B045BA">
        <w:rPr>
          <w:rFonts w:cstheme="minorHAnsi"/>
          <w:sz w:val="24"/>
          <w:szCs w:val="24"/>
          <w:lang w:val="ky-KG"/>
        </w:rPr>
        <w:t xml:space="preserve">Ишкердиктин фукциялары </w:t>
      </w:r>
    </w:p>
    <w:p w14:paraId="1AE7B27A" w14:textId="2E405835" w:rsidR="00BB35F1" w:rsidRPr="00B045BA" w:rsidRDefault="00624FC1" w:rsidP="00B53C66">
      <w:pPr>
        <w:pStyle w:val="afb"/>
        <w:ind w:left="0" w:firstLine="0"/>
        <w:rPr>
          <w:rFonts w:cstheme="minorHAnsi"/>
          <w:sz w:val="24"/>
          <w:szCs w:val="24"/>
          <w:lang w:val="ky-KG"/>
        </w:rPr>
      </w:pPr>
      <w:r w:rsidRPr="00B045BA">
        <w:rPr>
          <w:rFonts w:cstheme="minorHAnsi"/>
          <w:sz w:val="24"/>
          <w:szCs w:val="24"/>
          <w:lang w:val="ky-KG"/>
        </w:rPr>
        <w:t xml:space="preserve">КР мыйзамында ишкердикти аныктоо жөнүндө </w:t>
      </w:r>
      <w:r w:rsidR="00DE21E0" w:rsidRPr="00B045BA">
        <w:rPr>
          <w:rFonts w:cstheme="minorHAnsi"/>
          <w:sz w:val="24"/>
          <w:szCs w:val="24"/>
          <w:lang w:val="ky-KG"/>
        </w:rPr>
        <w:t>маалымкат</w:t>
      </w:r>
      <w:r w:rsidRPr="00B045BA">
        <w:rPr>
          <w:rFonts w:cstheme="minorHAnsi"/>
          <w:sz w:val="24"/>
          <w:szCs w:val="24"/>
          <w:lang w:val="ky-KG"/>
        </w:rPr>
        <w:t xml:space="preserve"> </w:t>
      </w:r>
    </w:p>
    <w:p w14:paraId="45D1FAC9" w14:textId="3412D6D9" w:rsidR="008D6AF9" w:rsidRPr="00B045BA" w:rsidRDefault="00DE21E0" w:rsidP="00B53C66">
      <w:pPr>
        <w:pStyle w:val="afb"/>
        <w:ind w:left="0" w:firstLine="0"/>
        <w:rPr>
          <w:rFonts w:cstheme="minorHAnsi"/>
          <w:sz w:val="24"/>
          <w:szCs w:val="24"/>
          <w:lang w:val="ky-KG"/>
        </w:rPr>
      </w:pPr>
      <w:r w:rsidRPr="00B045BA">
        <w:rPr>
          <w:rFonts w:cstheme="minorHAnsi"/>
          <w:sz w:val="24"/>
          <w:szCs w:val="24"/>
          <w:lang w:val="ky-KG"/>
        </w:rPr>
        <w:t xml:space="preserve">Экономиканын туруктуу өнүгүүсү жөнүндө маалымкат </w:t>
      </w:r>
    </w:p>
    <w:p w14:paraId="3712D175" w14:textId="22AC7D42" w:rsidR="00BB35F1" w:rsidRPr="00B045BA" w:rsidRDefault="00BB35F1" w:rsidP="00B53C66">
      <w:pPr>
        <w:pStyle w:val="afb"/>
        <w:ind w:left="0" w:firstLine="0"/>
        <w:rPr>
          <w:rFonts w:cstheme="minorHAnsi"/>
          <w:color w:val="70AD47" w:themeColor="accent6"/>
          <w:sz w:val="24"/>
          <w:szCs w:val="24"/>
          <w:lang w:val="ky-KG"/>
        </w:rPr>
      </w:pPr>
      <w:r w:rsidRPr="00B045BA">
        <w:rPr>
          <w:rFonts w:cstheme="minorHAnsi"/>
          <w:color w:val="70AD47" w:themeColor="accent6"/>
          <w:sz w:val="24"/>
          <w:szCs w:val="24"/>
          <w:lang w:val="ky-KG"/>
        </w:rPr>
        <w:t>«</w:t>
      </w:r>
      <w:r w:rsidR="004E6CE5" w:rsidRPr="00B045BA">
        <w:rPr>
          <w:rFonts w:cstheme="minorHAnsi"/>
          <w:color w:val="70AD47" w:themeColor="accent6"/>
          <w:sz w:val="24"/>
          <w:szCs w:val="24"/>
          <w:lang w:val="ky-KG"/>
        </w:rPr>
        <w:t>Бизнести түзүүчү процесстер</w:t>
      </w:r>
      <w:r w:rsidRPr="00B045BA">
        <w:rPr>
          <w:rFonts w:cstheme="minorHAnsi"/>
          <w:color w:val="70AD47" w:themeColor="accent6"/>
          <w:sz w:val="24"/>
          <w:szCs w:val="24"/>
          <w:lang w:val="ky-KG"/>
        </w:rPr>
        <w:t>»</w:t>
      </w:r>
      <w:r w:rsidR="004E6CE5" w:rsidRPr="00B045BA">
        <w:rPr>
          <w:rFonts w:cstheme="minorHAnsi"/>
          <w:color w:val="70AD47" w:themeColor="accent6"/>
          <w:sz w:val="24"/>
          <w:szCs w:val="24"/>
          <w:lang w:val="ky-KG"/>
        </w:rPr>
        <w:t xml:space="preserve"> тапшырмасы</w:t>
      </w:r>
    </w:p>
    <w:p w14:paraId="67FA368A" w14:textId="10085823" w:rsidR="00BB35F1" w:rsidRPr="00B045BA" w:rsidRDefault="00BB35F1" w:rsidP="00B53C66">
      <w:pPr>
        <w:pStyle w:val="afb"/>
        <w:ind w:left="0" w:firstLine="0"/>
        <w:rPr>
          <w:rFonts w:cstheme="minorHAnsi"/>
          <w:color w:val="70AD47" w:themeColor="accent6"/>
          <w:sz w:val="24"/>
          <w:szCs w:val="24"/>
          <w:lang w:val="ky-KG"/>
        </w:rPr>
      </w:pPr>
      <w:r w:rsidRPr="00B045BA">
        <w:rPr>
          <w:rFonts w:cstheme="minorHAnsi"/>
          <w:color w:val="70AD47" w:themeColor="accent6"/>
          <w:sz w:val="24"/>
          <w:szCs w:val="24"/>
          <w:lang w:val="ky-KG"/>
        </w:rPr>
        <w:t>«</w:t>
      </w:r>
      <w:r w:rsidR="001A2E83" w:rsidRPr="00B045BA">
        <w:rPr>
          <w:rFonts w:cstheme="minorHAnsi"/>
          <w:color w:val="70AD47" w:themeColor="accent6"/>
          <w:sz w:val="24"/>
          <w:szCs w:val="24"/>
          <w:lang w:val="ky-KG"/>
        </w:rPr>
        <w:t>Өнд</w:t>
      </w:r>
      <w:r w:rsidR="004E6CE5" w:rsidRPr="00B045BA">
        <w:rPr>
          <w:rFonts w:cstheme="minorHAnsi"/>
          <w:color w:val="70AD47" w:themeColor="accent6"/>
          <w:sz w:val="24"/>
          <w:szCs w:val="24"/>
          <w:lang w:val="ky-KG"/>
        </w:rPr>
        <w:t>ү</w:t>
      </w:r>
      <w:r w:rsidR="000A24E7">
        <w:rPr>
          <w:rFonts w:cstheme="minorHAnsi"/>
          <w:color w:val="70AD47" w:themeColor="accent6"/>
          <w:sz w:val="24"/>
          <w:szCs w:val="24"/>
          <w:lang w:val="ky-KG"/>
        </w:rPr>
        <w:t>рүш</w:t>
      </w:r>
      <w:r w:rsidR="004E6CE5" w:rsidRPr="00B045BA">
        <w:rPr>
          <w:rFonts w:cstheme="minorHAnsi"/>
          <w:color w:val="70AD47" w:themeColor="accent6"/>
          <w:sz w:val="24"/>
          <w:szCs w:val="24"/>
          <w:lang w:val="ky-KG"/>
        </w:rPr>
        <w:t xml:space="preserve"> ф</w:t>
      </w:r>
      <w:r w:rsidRPr="00B045BA">
        <w:rPr>
          <w:rFonts w:cstheme="minorHAnsi"/>
          <w:color w:val="70AD47" w:themeColor="accent6"/>
          <w:sz w:val="24"/>
          <w:szCs w:val="24"/>
          <w:lang w:val="ky-KG"/>
        </w:rPr>
        <w:t>актор</w:t>
      </w:r>
      <w:r w:rsidR="004E6CE5" w:rsidRPr="00B045BA">
        <w:rPr>
          <w:rFonts w:cstheme="minorHAnsi"/>
          <w:color w:val="70AD47" w:themeColor="accent6"/>
          <w:sz w:val="24"/>
          <w:szCs w:val="24"/>
          <w:lang w:val="ky-KG"/>
        </w:rPr>
        <w:t>лору</w:t>
      </w:r>
      <w:r w:rsidRPr="00B045BA">
        <w:rPr>
          <w:rFonts w:cstheme="minorHAnsi"/>
          <w:color w:val="70AD47" w:themeColor="accent6"/>
          <w:sz w:val="24"/>
          <w:szCs w:val="24"/>
          <w:lang w:val="ky-KG"/>
        </w:rPr>
        <w:t>»</w:t>
      </w:r>
      <w:r w:rsidR="004E6CE5" w:rsidRPr="00B045BA">
        <w:rPr>
          <w:rFonts w:cstheme="minorHAnsi"/>
          <w:color w:val="70AD47" w:themeColor="accent6"/>
          <w:sz w:val="24"/>
          <w:szCs w:val="24"/>
          <w:lang w:val="ky-KG"/>
        </w:rPr>
        <w:t xml:space="preserve"> тапшырмасы</w:t>
      </w:r>
    </w:p>
    <w:p w14:paraId="050B3F74" w14:textId="5F62432C" w:rsidR="00BB35F1" w:rsidRPr="00B045BA" w:rsidRDefault="004E6CE5" w:rsidP="00B53C66">
      <w:pPr>
        <w:spacing w:after="0"/>
        <w:rPr>
          <w:rFonts w:cstheme="minorHAnsi"/>
          <w:color w:val="C45911" w:themeColor="accent2" w:themeShade="BF"/>
          <w:sz w:val="24"/>
          <w:szCs w:val="24"/>
          <w:lang w:val="ky-KG"/>
        </w:rPr>
      </w:pPr>
      <w:r w:rsidRPr="00B045BA">
        <w:rPr>
          <w:rFonts w:cstheme="minorHAnsi"/>
          <w:color w:val="C45911" w:themeColor="accent2" w:themeShade="BF"/>
          <w:sz w:val="24"/>
          <w:szCs w:val="24"/>
          <w:lang w:val="ky-KG"/>
        </w:rPr>
        <w:t xml:space="preserve">Текшерүү үчүн суроолор </w:t>
      </w:r>
    </w:p>
    <w:p w14:paraId="1B8DE729" w14:textId="08782F42" w:rsidR="00BB35F1" w:rsidRPr="00B045BA" w:rsidRDefault="004E6CE5" w:rsidP="00B53C66">
      <w:pPr>
        <w:pStyle w:val="afb"/>
        <w:ind w:left="0" w:firstLine="0"/>
        <w:rPr>
          <w:rFonts w:cstheme="minorHAnsi"/>
          <w:color w:val="70AD47" w:themeColor="accent6"/>
          <w:sz w:val="24"/>
          <w:szCs w:val="24"/>
          <w:lang w:val="ky-KG"/>
        </w:rPr>
      </w:pPr>
      <w:r w:rsidRPr="00B045BA">
        <w:rPr>
          <w:rFonts w:cstheme="minorHAnsi"/>
          <w:color w:val="70AD47" w:themeColor="accent6"/>
          <w:sz w:val="24"/>
          <w:szCs w:val="24"/>
          <w:lang w:val="ky-KG"/>
        </w:rPr>
        <w:t>Өз алдынча иш үчүн тапшырмалар</w:t>
      </w:r>
      <w:r w:rsidR="00BB35F1" w:rsidRPr="00B045BA">
        <w:rPr>
          <w:rFonts w:cstheme="minorHAnsi"/>
          <w:color w:val="70AD47" w:themeColor="accent6"/>
          <w:sz w:val="24"/>
          <w:szCs w:val="24"/>
          <w:lang w:val="ky-KG"/>
        </w:rPr>
        <w:t xml:space="preserve">: </w:t>
      </w:r>
      <w:r w:rsidRPr="00B045BA">
        <w:rPr>
          <w:rFonts w:cstheme="minorHAnsi"/>
          <w:color w:val="70AD47" w:themeColor="accent6"/>
          <w:sz w:val="24"/>
          <w:szCs w:val="24"/>
          <w:lang w:val="ky-KG"/>
        </w:rPr>
        <w:t>ТӨМ</w:t>
      </w:r>
      <w:r w:rsidR="00BB35F1" w:rsidRPr="00B045BA">
        <w:rPr>
          <w:rFonts w:cstheme="minorHAnsi"/>
          <w:color w:val="70AD47" w:themeColor="accent6"/>
          <w:sz w:val="24"/>
          <w:szCs w:val="24"/>
          <w:lang w:val="ky-KG"/>
        </w:rPr>
        <w:t xml:space="preserve">, </w:t>
      </w:r>
      <w:r w:rsidRPr="00B045BA">
        <w:rPr>
          <w:rFonts w:cstheme="minorHAnsi"/>
          <w:color w:val="70AD47" w:themeColor="accent6"/>
          <w:sz w:val="24"/>
          <w:szCs w:val="24"/>
          <w:lang w:val="ky-KG"/>
        </w:rPr>
        <w:t>ишкердиктин концепциялары</w:t>
      </w:r>
      <w:r w:rsidR="00BB35F1" w:rsidRPr="00B045BA">
        <w:rPr>
          <w:rFonts w:cstheme="minorHAnsi"/>
          <w:color w:val="70AD47" w:themeColor="accent6"/>
          <w:sz w:val="24"/>
          <w:szCs w:val="24"/>
          <w:lang w:val="ky-KG"/>
        </w:rPr>
        <w:t xml:space="preserve"> </w:t>
      </w:r>
    </w:p>
    <w:p w14:paraId="2DE9D534" w14:textId="6E0FB453" w:rsidR="00BB35F1" w:rsidRPr="00B045BA" w:rsidRDefault="00BB35F1" w:rsidP="00B53C66">
      <w:pPr>
        <w:pStyle w:val="afb"/>
        <w:ind w:left="0" w:firstLine="0"/>
        <w:rPr>
          <w:rFonts w:cstheme="minorHAnsi"/>
          <w:color w:val="0070C0"/>
          <w:sz w:val="24"/>
          <w:szCs w:val="24"/>
        </w:rPr>
      </w:pPr>
      <w:r w:rsidRPr="00B045BA">
        <w:rPr>
          <w:rFonts w:cstheme="minorHAnsi"/>
          <w:color w:val="0070C0"/>
          <w:sz w:val="24"/>
          <w:szCs w:val="24"/>
        </w:rPr>
        <w:t>«</w:t>
      </w:r>
      <w:r w:rsidR="004E6CE5" w:rsidRPr="00B045BA">
        <w:rPr>
          <w:rFonts w:cstheme="minorHAnsi"/>
          <w:color w:val="0070C0"/>
          <w:sz w:val="24"/>
          <w:szCs w:val="24"/>
        </w:rPr>
        <w:t>Менин</w:t>
      </w:r>
      <w:r w:rsidRPr="00B045BA">
        <w:rPr>
          <w:rFonts w:cstheme="minorHAnsi"/>
          <w:color w:val="0070C0"/>
          <w:sz w:val="24"/>
          <w:szCs w:val="24"/>
        </w:rPr>
        <w:t xml:space="preserve"> бизнес</w:t>
      </w:r>
      <w:r w:rsidR="004E6CE5" w:rsidRPr="00B045BA">
        <w:rPr>
          <w:rFonts w:cstheme="minorHAnsi"/>
          <w:color w:val="0070C0"/>
          <w:sz w:val="24"/>
          <w:szCs w:val="24"/>
        </w:rPr>
        <w:t>им</w:t>
      </w:r>
      <w:r w:rsidRPr="00B045BA">
        <w:rPr>
          <w:rFonts w:cstheme="minorHAnsi"/>
          <w:color w:val="0070C0"/>
          <w:sz w:val="24"/>
          <w:szCs w:val="24"/>
        </w:rPr>
        <w:t>»</w:t>
      </w:r>
      <w:r w:rsidR="004E6CE5" w:rsidRPr="00B045BA">
        <w:rPr>
          <w:rFonts w:cstheme="minorHAnsi"/>
          <w:color w:val="0070C0"/>
          <w:sz w:val="24"/>
          <w:szCs w:val="24"/>
        </w:rPr>
        <w:t xml:space="preserve"> окуу долбоору</w:t>
      </w:r>
      <w:r w:rsidRPr="00B045BA">
        <w:rPr>
          <w:rFonts w:cstheme="minorHAnsi"/>
          <w:color w:val="0070C0"/>
          <w:sz w:val="24"/>
          <w:szCs w:val="24"/>
        </w:rPr>
        <w:t>. 1</w:t>
      </w:r>
      <w:r w:rsidR="004E6CE5" w:rsidRPr="00B045BA">
        <w:rPr>
          <w:rFonts w:cstheme="minorHAnsi"/>
          <w:color w:val="0070C0"/>
          <w:sz w:val="24"/>
          <w:szCs w:val="24"/>
        </w:rPr>
        <w:t>-кадам</w:t>
      </w:r>
      <w:r w:rsidRPr="00B045BA">
        <w:rPr>
          <w:rFonts w:cstheme="minorHAnsi"/>
          <w:color w:val="0070C0"/>
          <w:sz w:val="24"/>
          <w:szCs w:val="24"/>
        </w:rPr>
        <w:t>.</w:t>
      </w:r>
    </w:p>
    <w:p w14:paraId="7EA50667" w14:textId="09A1E219" w:rsidR="00BB35F1" w:rsidRPr="00B045BA" w:rsidRDefault="00BB35F1" w:rsidP="00BB35F1">
      <w:pPr>
        <w:spacing w:after="0"/>
        <w:rPr>
          <w:rFonts w:cstheme="minorHAnsi"/>
          <w:sz w:val="24"/>
          <w:szCs w:val="24"/>
          <w:lang w:val="ky-KG"/>
        </w:rPr>
      </w:pPr>
    </w:p>
    <w:p w14:paraId="47B79B22" w14:textId="261BE79A" w:rsidR="008D6AF9" w:rsidRPr="00B045BA" w:rsidRDefault="008D6AF9" w:rsidP="006573A9">
      <w:pPr>
        <w:pStyle w:val="afb"/>
        <w:rPr>
          <w:rFonts w:cstheme="minorHAnsi"/>
          <w:b/>
          <w:sz w:val="24"/>
          <w:szCs w:val="24"/>
          <w:lang w:val="ky-KG"/>
        </w:rPr>
      </w:pPr>
      <w:r w:rsidRPr="00B045BA">
        <w:rPr>
          <w:rFonts w:cstheme="minorHAnsi"/>
          <w:b/>
          <w:sz w:val="24"/>
          <w:szCs w:val="24"/>
          <w:lang w:val="ky-KG"/>
        </w:rPr>
        <w:t>2</w:t>
      </w:r>
      <w:r w:rsidR="00DD72F2" w:rsidRPr="00B045BA">
        <w:rPr>
          <w:rFonts w:cstheme="minorHAnsi"/>
          <w:b/>
          <w:sz w:val="24"/>
          <w:szCs w:val="24"/>
          <w:lang w:val="ky-KG"/>
        </w:rPr>
        <w:t>-ГЛАВА</w:t>
      </w:r>
      <w:r w:rsidRPr="00B045BA">
        <w:rPr>
          <w:rFonts w:cstheme="minorHAnsi"/>
          <w:b/>
          <w:sz w:val="24"/>
          <w:szCs w:val="24"/>
          <w:lang w:val="ky-KG"/>
        </w:rPr>
        <w:t xml:space="preserve">. </w:t>
      </w:r>
      <w:r w:rsidR="00DD72F2" w:rsidRPr="00B045BA">
        <w:rPr>
          <w:rFonts w:cstheme="minorHAnsi"/>
          <w:b/>
          <w:sz w:val="24"/>
          <w:szCs w:val="24"/>
          <w:lang w:val="ky-KG"/>
        </w:rPr>
        <w:t>ИШКАНА ДЕГЕН ЭМНЕ</w:t>
      </w:r>
      <w:r w:rsidRPr="00B045BA">
        <w:rPr>
          <w:rFonts w:cstheme="minorHAnsi"/>
          <w:b/>
          <w:sz w:val="24"/>
          <w:szCs w:val="24"/>
          <w:lang w:val="ky-KG"/>
        </w:rPr>
        <w:t xml:space="preserve"> </w:t>
      </w:r>
      <w:r w:rsidRPr="00B045BA">
        <w:rPr>
          <w:rFonts w:cstheme="minorHAnsi"/>
          <w:b/>
          <w:sz w:val="24"/>
          <w:szCs w:val="24"/>
          <w:lang w:val="ky-KG"/>
        </w:rPr>
        <w:tab/>
        <w:t>2</w:t>
      </w:r>
      <w:r w:rsidR="000133A5" w:rsidRPr="00B045BA">
        <w:rPr>
          <w:rFonts w:cstheme="minorHAnsi"/>
          <w:b/>
          <w:sz w:val="24"/>
          <w:szCs w:val="24"/>
          <w:lang w:val="ky-KG"/>
        </w:rPr>
        <w:t>2</w:t>
      </w:r>
    </w:p>
    <w:p w14:paraId="69C73F2A" w14:textId="565D7C8A" w:rsidR="008D6AF9" w:rsidRPr="00B045BA" w:rsidRDefault="00DD72F2" w:rsidP="002C6E82">
      <w:pPr>
        <w:pStyle w:val="afb"/>
        <w:ind w:left="0" w:firstLine="0"/>
        <w:rPr>
          <w:rFonts w:cstheme="minorHAnsi"/>
          <w:sz w:val="24"/>
          <w:szCs w:val="24"/>
          <w:lang w:val="ky-KG"/>
        </w:rPr>
      </w:pPr>
      <w:r w:rsidRPr="00B045BA">
        <w:rPr>
          <w:rFonts w:cstheme="minorHAnsi"/>
          <w:sz w:val="24"/>
          <w:szCs w:val="24"/>
          <w:lang w:val="ky-KG"/>
        </w:rPr>
        <w:t>Ишкана түшүнүгү</w:t>
      </w:r>
    </w:p>
    <w:p w14:paraId="05522D92" w14:textId="00322410" w:rsidR="003C43FB" w:rsidRPr="00B045BA" w:rsidRDefault="00DD72F2" w:rsidP="002C6E82">
      <w:pPr>
        <w:pStyle w:val="afb"/>
        <w:ind w:left="0" w:firstLine="0"/>
        <w:rPr>
          <w:rFonts w:cstheme="minorHAnsi"/>
          <w:sz w:val="24"/>
          <w:szCs w:val="24"/>
          <w:lang w:val="ky-KG"/>
        </w:rPr>
      </w:pPr>
      <w:r w:rsidRPr="00B045BA">
        <w:rPr>
          <w:rFonts w:cstheme="minorHAnsi"/>
          <w:sz w:val="24"/>
          <w:szCs w:val="24"/>
          <w:lang w:val="ky-KG"/>
        </w:rPr>
        <w:t xml:space="preserve">Кирешелердин жана чыгашалардын айлануу модели </w:t>
      </w:r>
    </w:p>
    <w:p w14:paraId="41EB21FE" w14:textId="02E606EE" w:rsidR="003C43FB" w:rsidRPr="00B045BA" w:rsidRDefault="00DD72F2" w:rsidP="002C6E82">
      <w:pPr>
        <w:pStyle w:val="afb"/>
        <w:ind w:left="0" w:firstLine="0"/>
        <w:rPr>
          <w:rFonts w:cstheme="minorHAnsi"/>
          <w:sz w:val="24"/>
          <w:szCs w:val="24"/>
          <w:lang w:val="ky-KG"/>
        </w:rPr>
      </w:pPr>
      <w:r w:rsidRPr="00B045BA">
        <w:rPr>
          <w:rFonts w:cstheme="minorHAnsi"/>
          <w:sz w:val="24"/>
          <w:szCs w:val="24"/>
          <w:lang w:val="ky-KG"/>
        </w:rPr>
        <w:t xml:space="preserve">Ишканаларды классификациялоо </w:t>
      </w:r>
    </w:p>
    <w:p w14:paraId="130D5966" w14:textId="7087C6A5" w:rsidR="003C43FB" w:rsidRPr="00B045BA" w:rsidRDefault="00A01F7C" w:rsidP="002C6E82">
      <w:pPr>
        <w:pStyle w:val="afb"/>
        <w:ind w:left="0" w:firstLine="0"/>
        <w:rPr>
          <w:rFonts w:cstheme="minorHAnsi"/>
          <w:sz w:val="24"/>
          <w:szCs w:val="24"/>
          <w:lang w:val="ky-KG"/>
        </w:rPr>
      </w:pPr>
      <w:r w:rsidRPr="00B045BA">
        <w:rPr>
          <w:rFonts w:cstheme="minorHAnsi"/>
          <w:sz w:val="24"/>
          <w:szCs w:val="24"/>
          <w:lang w:val="ky-KG"/>
        </w:rPr>
        <w:t>Чакан</w:t>
      </w:r>
      <w:r w:rsidR="00DD72F2" w:rsidRPr="00B045BA">
        <w:rPr>
          <w:rFonts w:cstheme="minorHAnsi"/>
          <w:sz w:val="24"/>
          <w:szCs w:val="24"/>
          <w:lang w:val="ky-KG"/>
        </w:rPr>
        <w:t xml:space="preserve"> ишканалар </w:t>
      </w:r>
    </w:p>
    <w:p w14:paraId="1F563648" w14:textId="7307CA42" w:rsidR="003C43FB" w:rsidRPr="00B045BA" w:rsidRDefault="000A24E7" w:rsidP="002C6E82">
      <w:pPr>
        <w:pStyle w:val="afb"/>
        <w:ind w:left="0" w:firstLine="0"/>
        <w:rPr>
          <w:rFonts w:cstheme="minorHAnsi"/>
          <w:sz w:val="24"/>
          <w:szCs w:val="24"/>
          <w:lang w:val="ky-KG"/>
        </w:rPr>
      </w:pPr>
      <w:r>
        <w:rPr>
          <w:rFonts w:cstheme="minorHAnsi"/>
          <w:sz w:val="24"/>
          <w:szCs w:val="24"/>
          <w:lang w:val="ky-KG"/>
        </w:rPr>
        <w:t>Ишканалардын уюштуруу</w:t>
      </w:r>
      <w:r w:rsidR="00DD72F2" w:rsidRPr="00B045BA">
        <w:rPr>
          <w:rFonts w:cstheme="minorHAnsi"/>
          <w:sz w:val="24"/>
          <w:szCs w:val="24"/>
          <w:lang w:val="ky-KG"/>
        </w:rPr>
        <w:t xml:space="preserve">-укуктук формалары </w:t>
      </w:r>
    </w:p>
    <w:p w14:paraId="64B807D9" w14:textId="5D483524" w:rsidR="003C43FB" w:rsidRPr="00B045BA" w:rsidRDefault="000A24E7" w:rsidP="002C6E82">
      <w:pPr>
        <w:pStyle w:val="afb"/>
        <w:ind w:left="0" w:firstLine="0"/>
        <w:rPr>
          <w:rFonts w:cstheme="minorHAnsi"/>
          <w:sz w:val="24"/>
          <w:szCs w:val="24"/>
          <w:lang w:val="ky-KG"/>
        </w:rPr>
      </w:pPr>
      <w:r>
        <w:rPr>
          <w:rFonts w:cstheme="minorHAnsi"/>
          <w:sz w:val="24"/>
          <w:szCs w:val="24"/>
          <w:lang w:val="ky-KG"/>
        </w:rPr>
        <w:t>Жеке</w:t>
      </w:r>
      <w:r w:rsidR="00DD72F2" w:rsidRPr="00B045BA">
        <w:rPr>
          <w:rFonts w:cstheme="minorHAnsi"/>
          <w:sz w:val="24"/>
          <w:szCs w:val="24"/>
          <w:lang w:val="ky-KG"/>
        </w:rPr>
        <w:t xml:space="preserve"> ишкерлер </w:t>
      </w:r>
    </w:p>
    <w:p w14:paraId="35BCBC1F" w14:textId="69093D3A" w:rsidR="003C43FB" w:rsidRPr="00B045BA" w:rsidRDefault="00DD72F2" w:rsidP="002C6E82">
      <w:pPr>
        <w:pStyle w:val="afb"/>
        <w:ind w:left="0" w:firstLine="0"/>
        <w:rPr>
          <w:rFonts w:cstheme="minorHAnsi"/>
          <w:sz w:val="24"/>
          <w:szCs w:val="24"/>
          <w:lang w:val="ky-KG"/>
        </w:rPr>
      </w:pPr>
      <w:r w:rsidRPr="00B045BA">
        <w:rPr>
          <w:rFonts w:cstheme="minorHAnsi"/>
          <w:sz w:val="24"/>
          <w:szCs w:val="24"/>
          <w:lang w:val="ky-KG"/>
        </w:rPr>
        <w:t xml:space="preserve">Социалдык ишканалар </w:t>
      </w:r>
    </w:p>
    <w:p w14:paraId="0B56940E" w14:textId="3F04F17F" w:rsidR="003C43FB" w:rsidRPr="00B045BA" w:rsidRDefault="00B25D2A" w:rsidP="002C6E82">
      <w:pPr>
        <w:pStyle w:val="afb"/>
        <w:ind w:left="0" w:firstLine="0"/>
        <w:rPr>
          <w:rFonts w:cstheme="minorHAnsi"/>
          <w:sz w:val="24"/>
          <w:szCs w:val="24"/>
          <w:lang w:val="ky-KG"/>
        </w:rPr>
      </w:pPr>
      <w:r w:rsidRPr="00B045BA">
        <w:rPr>
          <w:rFonts w:cstheme="minorHAnsi"/>
          <w:sz w:val="24"/>
          <w:szCs w:val="24"/>
          <w:lang w:val="ky-KG"/>
        </w:rPr>
        <w:t>Ч</w:t>
      </w:r>
      <w:r w:rsidR="008D49B2" w:rsidRPr="00B045BA">
        <w:rPr>
          <w:rFonts w:cstheme="minorHAnsi"/>
          <w:sz w:val="24"/>
          <w:szCs w:val="24"/>
          <w:lang w:val="ky-KG"/>
        </w:rPr>
        <w:t>ОБ боюнча с</w:t>
      </w:r>
      <w:r w:rsidR="003C43FB" w:rsidRPr="00B045BA">
        <w:rPr>
          <w:rFonts w:cstheme="minorHAnsi"/>
          <w:sz w:val="24"/>
          <w:szCs w:val="24"/>
          <w:lang w:val="ky-KG"/>
        </w:rPr>
        <w:t xml:space="preserve">татистика </w:t>
      </w:r>
    </w:p>
    <w:p w14:paraId="445E6222" w14:textId="4644BC36" w:rsidR="008D6AF9" w:rsidRPr="00B045BA" w:rsidRDefault="008D49B2" w:rsidP="002C6E82">
      <w:pPr>
        <w:pStyle w:val="afb"/>
        <w:ind w:left="0" w:firstLine="0"/>
        <w:rPr>
          <w:rFonts w:cstheme="minorHAnsi"/>
          <w:sz w:val="24"/>
          <w:szCs w:val="24"/>
          <w:lang w:val="ky-KG"/>
        </w:rPr>
      </w:pPr>
      <w:r w:rsidRPr="00B045BA">
        <w:rPr>
          <w:rFonts w:cstheme="minorHAnsi"/>
          <w:sz w:val="24"/>
          <w:szCs w:val="24"/>
          <w:lang w:val="ky-KG"/>
        </w:rPr>
        <w:t xml:space="preserve">КР мыйзамында </w:t>
      </w:r>
      <w:r w:rsidR="006E31CD" w:rsidRPr="00B045BA">
        <w:rPr>
          <w:rFonts w:cstheme="minorHAnsi"/>
          <w:sz w:val="24"/>
          <w:szCs w:val="24"/>
          <w:lang w:val="ky-KG"/>
        </w:rPr>
        <w:t>ишкананы аныктоо жөнүндө маалым</w:t>
      </w:r>
      <w:r w:rsidRPr="00B045BA">
        <w:rPr>
          <w:rFonts w:cstheme="minorHAnsi"/>
          <w:sz w:val="24"/>
          <w:szCs w:val="24"/>
          <w:lang w:val="ky-KG"/>
        </w:rPr>
        <w:t xml:space="preserve">кат </w:t>
      </w:r>
    </w:p>
    <w:p w14:paraId="71624C30" w14:textId="49B7495D" w:rsidR="003C43FB" w:rsidRPr="00B045BA" w:rsidRDefault="008D49B2" w:rsidP="002C6E82">
      <w:pPr>
        <w:pStyle w:val="afb"/>
        <w:ind w:left="0" w:firstLine="0"/>
        <w:rPr>
          <w:rFonts w:cstheme="minorHAnsi"/>
          <w:sz w:val="24"/>
          <w:szCs w:val="24"/>
          <w:lang w:val="ky-KG"/>
        </w:rPr>
      </w:pPr>
      <w:r w:rsidRPr="00B045BA">
        <w:rPr>
          <w:rFonts w:cstheme="minorHAnsi"/>
          <w:sz w:val="24"/>
          <w:szCs w:val="24"/>
          <w:lang w:val="ky-KG"/>
        </w:rPr>
        <w:t xml:space="preserve">Социалдык ишкерлер ассоциациясы жөнүндө маалымкат </w:t>
      </w:r>
    </w:p>
    <w:p w14:paraId="2D4EF600" w14:textId="0BE10803" w:rsidR="003C43FB" w:rsidRPr="00B045BA" w:rsidRDefault="008D49B2" w:rsidP="002C6E82">
      <w:pPr>
        <w:pStyle w:val="afb"/>
        <w:ind w:left="0" w:firstLine="0"/>
        <w:rPr>
          <w:rFonts w:cstheme="minorHAnsi"/>
          <w:sz w:val="24"/>
          <w:szCs w:val="24"/>
          <w:lang w:val="ky-KG"/>
        </w:rPr>
      </w:pPr>
      <w:r w:rsidRPr="00B045BA">
        <w:rPr>
          <w:rFonts w:cstheme="minorHAnsi"/>
          <w:sz w:val="24"/>
          <w:szCs w:val="24"/>
          <w:lang w:val="ky-KG"/>
        </w:rPr>
        <w:lastRenderedPageBreak/>
        <w:t xml:space="preserve">Ишкердик чөйрөдө ЧУА жана МСКнын сall-борбору  жөнүндө маалымкат </w:t>
      </w:r>
    </w:p>
    <w:p w14:paraId="622846EC" w14:textId="40766684" w:rsidR="008D6AF9" w:rsidRPr="00B045BA" w:rsidRDefault="008D6AF9" w:rsidP="002C6E82">
      <w:pPr>
        <w:pStyle w:val="afb"/>
        <w:ind w:left="0" w:firstLine="0"/>
        <w:rPr>
          <w:rFonts w:cstheme="minorHAnsi"/>
          <w:color w:val="70AD47" w:themeColor="accent6"/>
          <w:sz w:val="24"/>
          <w:szCs w:val="24"/>
          <w:lang w:val="ky-KG"/>
        </w:rPr>
      </w:pPr>
      <w:r w:rsidRPr="00B045BA">
        <w:rPr>
          <w:rFonts w:cstheme="minorHAnsi"/>
          <w:color w:val="70AD47" w:themeColor="accent6"/>
          <w:sz w:val="24"/>
          <w:szCs w:val="24"/>
          <w:lang w:val="ky-KG"/>
        </w:rPr>
        <w:t>«</w:t>
      </w:r>
      <w:r w:rsidR="008D49B2" w:rsidRPr="00B045BA">
        <w:rPr>
          <w:rFonts w:cstheme="minorHAnsi"/>
          <w:color w:val="70AD47" w:themeColor="accent6"/>
          <w:sz w:val="24"/>
          <w:szCs w:val="24"/>
          <w:lang w:val="ky-KG"/>
        </w:rPr>
        <w:t>Ишканалар тизмеси</w:t>
      </w:r>
      <w:r w:rsidRPr="00B045BA">
        <w:rPr>
          <w:rFonts w:cstheme="minorHAnsi"/>
          <w:color w:val="70AD47" w:themeColor="accent6"/>
          <w:sz w:val="24"/>
          <w:szCs w:val="24"/>
          <w:lang w:val="ky-KG"/>
        </w:rPr>
        <w:t>»</w:t>
      </w:r>
      <w:r w:rsidR="008D49B2" w:rsidRPr="00B045BA">
        <w:rPr>
          <w:rFonts w:cstheme="minorHAnsi"/>
          <w:color w:val="70AD47" w:themeColor="accent6"/>
          <w:sz w:val="24"/>
          <w:szCs w:val="24"/>
          <w:lang w:val="ky-KG"/>
        </w:rPr>
        <w:t xml:space="preserve"> тапшырмасы</w:t>
      </w:r>
    </w:p>
    <w:p w14:paraId="24B6F5DD" w14:textId="171CD32D" w:rsidR="003C43FB" w:rsidRPr="00B045BA" w:rsidRDefault="003C43FB" w:rsidP="00B53C66">
      <w:pPr>
        <w:pStyle w:val="afb"/>
        <w:ind w:left="0" w:firstLine="0"/>
        <w:rPr>
          <w:rFonts w:cstheme="minorHAnsi"/>
          <w:color w:val="70AD47" w:themeColor="accent6"/>
          <w:sz w:val="24"/>
          <w:szCs w:val="24"/>
          <w:lang w:val="ky-KG"/>
        </w:rPr>
      </w:pPr>
      <w:r w:rsidRPr="00B045BA">
        <w:rPr>
          <w:rFonts w:cstheme="minorHAnsi"/>
          <w:color w:val="70AD47" w:themeColor="accent6"/>
          <w:sz w:val="24"/>
          <w:szCs w:val="24"/>
          <w:lang w:val="ky-KG"/>
        </w:rPr>
        <w:t>«</w:t>
      </w:r>
      <w:r w:rsidR="00C81F56" w:rsidRPr="00B045BA">
        <w:rPr>
          <w:rFonts w:cstheme="minorHAnsi"/>
          <w:color w:val="70AD47" w:themeColor="accent6"/>
          <w:sz w:val="24"/>
          <w:szCs w:val="24"/>
          <w:lang w:val="ky-KG"/>
        </w:rPr>
        <w:t>Ишканаларды көлөмү боюнча к</w:t>
      </w:r>
      <w:r w:rsidRPr="00B045BA">
        <w:rPr>
          <w:rFonts w:cstheme="minorHAnsi"/>
          <w:color w:val="70AD47" w:themeColor="accent6"/>
          <w:sz w:val="24"/>
          <w:szCs w:val="24"/>
          <w:lang w:val="ky-KG"/>
        </w:rPr>
        <w:t>лассификация</w:t>
      </w:r>
      <w:r w:rsidR="00C81F56" w:rsidRPr="00B045BA">
        <w:rPr>
          <w:rFonts w:cstheme="minorHAnsi"/>
          <w:color w:val="70AD47" w:themeColor="accent6"/>
          <w:sz w:val="24"/>
          <w:szCs w:val="24"/>
          <w:lang w:val="ky-KG"/>
        </w:rPr>
        <w:t>лоо</w:t>
      </w:r>
      <w:r w:rsidRPr="00B045BA">
        <w:rPr>
          <w:rFonts w:cstheme="minorHAnsi"/>
          <w:color w:val="70AD47" w:themeColor="accent6"/>
          <w:sz w:val="24"/>
          <w:szCs w:val="24"/>
          <w:lang w:val="ky-KG"/>
        </w:rPr>
        <w:t>»</w:t>
      </w:r>
      <w:r w:rsidR="00C81F56" w:rsidRPr="00B045BA">
        <w:rPr>
          <w:rFonts w:cstheme="minorHAnsi"/>
          <w:color w:val="70AD47" w:themeColor="accent6"/>
          <w:sz w:val="24"/>
          <w:szCs w:val="24"/>
          <w:lang w:val="ky-KG"/>
        </w:rPr>
        <w:t xml:space="preserve"> тапшырмасы</w:t>
      </w:r>
    </w:p>
    <w:p w14:paraId="40A738EE" w14:textId="4F15E4B0" w:rsidR="003C43FB" w:rsidRPr="00B045BA" w:rsidRDefault="003C43FB" w:rsidP="00B53C66">
      <w:pPr>
        <w:pStyle w:val="afb"/>
        <w:ind w:left="0" w:firstLine="0"/>
        <w:rPr>
          <w:rFonts w:cstheme="minorHAnsi"/>
          <w:color w:val="70AD47" w:themeColor="accent6"/>
          <w:sz w:val="24"/>
          <w:szCs w:val="24"/>
          <w:lang w:val="ky-KG"/>
        </w:rPr>
      </w:pPr>
      <w:r w:rsidRPr="00B045BA">
        <w:rPr>
          <w:rFonts w:cstheme="minorHAnsi"/>
          <w:color w:val="70AD47" w:themeColor="accent6"/>
          <w:sz w:val="24"/>
          <w:szCs w:val="24"/>
          <w:lang w:val="ky-KG"/>
        </w:rPr>
        <w:t>«</w:t>
      </w:r>
      <w:r w:rsidR="00C81F56" w:rsidRPr="00B045BA">
        <w:rPr>
          <w:rFonts w:cstheme="minorHAnsi"/>
          <w:color w:val="70AD47" w:themeColor="accent6"/>
          <w:sz w:val="24"/>
          <w:szCs w:val="24"/>
          <w:lang w:val="ky-KG"/>
        </w:rPr>
        <w:t>Бала бакча</w:t>
      </w:r>
      <w:r w:rsidRPr="00B045BA">
        <w:rPr>
          <w:rFonts w:cstheme="minorHAnsi"/>
          <w:color w:val="70AD47" w:themeColor="accent6"/>
          <w:sz w:val="24"/>
          <w:szCs w:val="24"/>
          <w:lang w:val="ky-KG"/>
        </w:rPr>
        <w:t xml:space="preserve">: </w:t>
      </w:r>
      <w:r w:rsidR="00C81F56" w:rsidRPr="00B045BA">
        <w:rPr>
          <w:rFonts w:cstheme="minorHAnsi"/>
          <w:color w:val="70AD47" w:themeColor="accent6"/>
          <w:sz w:val="24"/>
          <w:szCs w:val="24"/>
          <w:lang w:val="ky-KG"/>
        </w:rPr>
        <w:t>керектүү кызматтар жана коомчулук үчүн жумушчу орундар</w:t>
      </w:r>
      <w:r w:rsidRPr="00B045BA">
        <w:rPr>
          <w:rFonts w:cstheme="minorHAnsi"/>
          <w:color w:val="70AD47" w:themeColor="accent6"/>
          <w:sz w:val="24"/>
          <w:szCs w:val="24"/>
          <w:lang w:val="ky-KG"/>
        </w:rPr>
        <w:t>»</w:t>
      </w:r>
      <w:r w:rsidR="00C81F56" w:rsidRPr="00B045BA">
        <w:rPr>
          <w:rFonts w:cstheme="minorHAnsi"/>
          <w:color w:val="70AD47" w:themeColor="accent6"/>
          <w:sz w:val="24"/>
          <w:szCs w:val="24"/>
          <w:lang w:val="ky-KG"/>
        </w:rPr>
        <w:t xml:space="preserve"> кейси</w:t>
      </w:r>
    </w:p>
    <w:p w14:paraId="37A29E21" w14:textId="04B9DA51" w:rsidR="00AD396D" w:rsidRPr="00B045BA" w:rsidRDefault="00C81F56" w:rsidP="00B53C66">
      <w:pPr>
        <w:pStyle w:val="afb"/>
        <w:ind w:left="0" w:firstLine="0"/>
        <w:rPr>
          <w:rFonts w:cstheme="minorHAnsi"/>
          <w:color w:val="C45911" w:themeColor="accent2" w:themeShade="BF"/>
          <w:sz w:val="24"/>
          <w:szCs w:val="24"/>
          <w:lang w:val="ky-KG"/>
        </w:rPr>
      </w:pPr>
      <w:r w:rsidRPr="00B045BA">
        <w:rPr>
          <w:rFonts w:cstheme="minorHAnsi"/>
          <w:color w:val="C45911" w:themeColor="accent2" w:themeShade="BF"/>
          <w:sz w:val="24"/>
          <w:szCs w:val="24"/>
          <w:lang w:val="ky-KG"/>
        </w:rPr>
        <w:t xml:space="preserve">Текшерүү үчүн суроолор </w:t>
      </w:r>
    </w:p>
    <w:p w14:paraId="272E8920" w14:textId="6938F97E" w:rsidR="003C43FB" w:rsidRPr="00B045BA" w:rsidRDefault="001872E4" w:rsidP="00B53C66">
      <w:pPr>
        <w:pStyle w:val="afb"/>
        <w:ind w:left="0" w:firstLine="0"/>
        <w:rPr>
          <w:rFonts w:cstheme="minorHAnsi"/>
          <w:color w:val="70AD47" w:themeColor="accent6"/>
          <w:sz w:val="24"/>
          <w:szCs w:val="24"/>
          <w:lang w:val="ky-KG"/>
        </w:rPr>
      </w:pPr>
      <w:r w:rsidRPr="00B045BA">
        <w:rPr>
          <w:rFonts w:cstheme="minorHAnsi"/>
          <w:color w:val="70AD47" w:themeColor="accent6"/>
          <w:sz w:val="24"/>
          <w:szCs w:val="24"/>
          <w:lang w:val="ky-KG"/>
        </w:rPr>
        <w:t>Өз алдынча иш үчүн тапшырма</w:t>
      </w:r>
      <w:r w:rsidR="003C43FB" w:rsidRPr="00B045BA">
        <w:rPr>
          <w:rFonts w:cstheme="minorHAnsi"/>
          <w:color w:val="70AD47" w:themeColor="accent6"/>
          <w:sz w:val="24"/>
          <w:szCs w:val="24"/>
          <w:lang w:val="ky-KG"/>
        </w:rPr>
        <w:t xml:space="preserve">: </w:t>
      </w:r>
      <w:r w:rsidR="00D32500" w:rsidRPr="00B045BA">
        <w:rPr>
          <w:rFonts w:cstheme="minorHAnsi"/>
          <w:color w:val="70AD47" w:themeColor="accent6"/>
          <w:sz w:val="24"/>
          <w:szCs w:val="24"/>
          <w:lang w:val="ky-KG"/>
        </w:rPr>
        <w:t xml:space="preserve">ийгиликтүү жергиликтүү </w:t>
      </w:r>
      <w:r w:rsidR="00561C80" w:rsidRPr="00B045BA">
        <w:rPr>
          <w:rFonts w:cstheme="minorHAnsi"/>
          <w:color w:val="70AD47" w:themeColor="accent6"/>
          <w:sz w:val="24"/>
          <w:szCs w:val="24"/>
          <w:lang w:val="ky-KG"/>
        </w:rPr>
        <w:t>чакан</w:t>
      </w:r>
      <w:r w:rsidR="00D32500" w:rsidRPr="00B045BA">
        <w:rPr>
          <w:rFonts w:cstheme="minorHAnsi"/>
          <w:color w:val="70AD47" w:themeColor="accent6"/>
          <w:sz w:val="24"/>
          <w:szCs w:val="24"/>
          <w:lang w:val="ky-KG"/>
        </w:rPr>
        <w:t xml:space="preserve"> ишканалар </w:t>
      </w:r>
    </w:p>
    <w:p w14:paraId="5742DA1D" w14:textId="0CDF758A" w:rsidR="003C43FB" w:rsidRPr="00B045BA" w:rsidRDefault="00D32500" w:rsidP="00B53C66">
      <w:pPr>
        <w:pStyle w:val="afb"/>
        <w:ind w:left="0" w:firstLine="0"/>
        <w:rPr>
          <w:rFonts w:cstheme="minorHAnsi"/>
          <w:color w:val="0070C0"/>
          <w:sz w:val="24"/>
          <w:szCs w:val="24"/>
        </w:rPr>
      </w:pPr>
      <w:r w:rsidRPr="00B045BA">
        <w:rPr>
          <w:rFonts w:cstheme="minorHAnsi"/>
          <w:color w:val="0070C0"/>
          <w:sz w:val="24"/>
          <w:szCs w:val="24"/>
        </w:rPr>
        <w:t>«Менин бизнесим» окуу долбоору. 2-кадам.</w:t>
      </w:r>
    </w:p>
    <w:p w14:paraId="1BF38772" w14:textId="618FA47D" w:rsidR="00BB35F1" w:rsidRPr="00B045BA" w:rsidRDefault="003C43FB" w:rsidP="00B53C66">
      <w:pPr>
        <w:pStyle w:val="afb"/>
        <w:ind w:left="0" w:firstLine="0"/>
        <w:rPr>
          <w:rFonts w:cstheme="minorHAnsi"/>
          <w:b/>
          <w:sz w:val="24"/>
          <w:szCs w:val="24"/>
          <w:lang w:val="ky-KG"/>
        </w:rPr>
      </w:pPr>
      <w:r w:rsidRPr="00B045BA">
        <w:rPr>
          <w:rFonts w:cstheme="minorHAnsi"/>
          <w:b/>
          <w:sz w:val="24"/>
          <w:szCs w:val="24"/>
          <w:lang w:val="ky-KG"/>
        </w:rPr>
        <w:t>3</w:t>
      </w:r>
      <w:r w:rsidR="00D32500" w:rsidRPr="00B045BA">
        <w:rPr>
          <w:rFonts w:cstheme="minorHAnsi"/>
          <w:b/>
          <w:sz w:val="24"/>
          <w:szCs w:val="24"/>
          <w:lang w:val="ky-KG"/>
        </w:rPr>
        <w:t>-ГЛАВА</w:t>
      </w:r>
      <w:r w:rsidR="00BB35F1" w:rsidRPr="00B045BA">
        <w:rPr>
          <w:rFonts w:cstheme="minorHAnsi"/>
          <w:b/>
          <w:sz w:val="24"/>
          <w:szCs w:val="24"/>
          <w:lang w:val="ky-KG"/>
        </w:rPr>
        <w:t xml:space="preserve">. </w:t>
      </w:r>
      <w:r w:rsidR="00D32500" w:rsidRPr="00B045BA">
        <w:rPr>
          <w:rFonts w:cstheme="minorHAnsi"/>
          <w:b/>
          <w:sz w:val="24"/>
          <w:szCs w:val="24"/>
          <w:lang w:val="ky-KG"/>
        </w:rPr>
        <w:t>ИШКЕР – БУЛ КИМ</w:t>
      </w:r>
      <w:r w:rsidR="003477C1" w:rsidRPr="00B045BA">
        <w:rPr>
          <w:rFonts w:cstheme="minorHAnsi"/>
          <w:b/>
          <w:sz w:val="24"/>
          <w:szCs w:val="24"/>
          <w:lang w:val="ky-KG"/>
        </w:rPr>
        <w:t>?</w:t>
      </w:r>
      <w:r w:rsidR="00D32500" w:rsidRPr="00B045BA">
        <w:rPr>
          <w:rFonts w:cstheme="minorHAnsi"/>
          <w:b/>
          <w:sz w:val="24"/>
          <w:szCs w:val="24"/>
          <w:lang w:val="ky-KG"/>
        </w:rPr>
        <w:t xml:space="preserve"> </w:t>
      </w:r>
      <w:r w:rsidRPr="00B045BA">
        <w:rPr>
          <w:rFonts w:cstheme="minorHAnsi"/>
          <w:b/>
          <w:sz w:val="24"/>
          <w:szCs w:val="24"/>
          <w:lang w:val="ky-KG"/>
        </w:rPr>
        <w:t xml:space="preserve"> 2</w:t>
      </w:r>
      <w:r w:rsidR="000133A5" w:rsidRPr="00B045BA">
        <w:rPr>
          <w:rFonts w:cstheme="minorHAnsi"/>
          <w:b/>
          <w:sz w:val="24"/>
          <w:szCs w:val="24"/>
          <w:lang w:val="ky-KG"/>
        </w:rPr>
        <w:t>8</w:t>
      </w:r>
    </w:p>
    <w:p w14:paraId="689FD4C9" w14:textId="411C8D99" w:rsidR="00BB35F1" w:rsidRPr="00B045BA" w:rsidRDefault="00D32500" w:rsidP="00B53C66">
      <w:pPr>
        <w:pStyle w:val="afb"/>
        <w:ind w:left="0" w:firstLine="0"/>
        <w:rPr>
          <w:rFonts w:cstheme="minorHAnsi"/>
          <w:sz w:val="24"/>
          <w:szCs w:val="24"/>
          <w:lang w:val="ky-KG"/>
        </w:rPr>
      </w:pPr>
      <w:r w:rsidRPr="00B045BA">
        <w:rPr>
          <w:rFonts w:cstheme="minorHAnsi"/>
          <w:sz w:val="24"/>
          <w:szCs w:val="24"/>
          <w:lang w:val="ky-KG"/>
        </w:rPr>
        <w:t>Ишкер деген ким?</w:t>
      </w:r>
    </w:p>
    <w:p w14:paraId="56B321F2" w14:textId="7BC34949" w:rsidR="00BB35F1" w:rsidRPr="00B045BA" w:rsidRDefault="00D32500" w:rsidP="00B53C66">
      <w:pPr>
        <w:pStyle w:val="afb"/>
        <w:ind w:left="0" w:firstLine="0"/>
        <w:rPr>
          <w:rFonts w:cstheme="minorHAnsi"/>
          <w:sz w:val="24"/>
          <w:szCs w:val="24"/>
          <w:lang w:val="ky-KG"/>
        </w:rPr>
      </w:pPr>
      <w:r w:rsidRPr="00B045BA">
        <w:rPr>
          <w:rFonts w:cstheme="minorHAnsi"/>
          <w:sz w:val="24"/>
          <w:szCs w:val="24"/>
          <w:lang w:val="ky-KG"/>
        </w:rPr>
        <w:t>Эмне үчүн адамдар ишкер болууга умтулушат</w:t>
      </w:r>
      <w:r w:rsidR="00BB35F1" w:rsidRPr="00B045BA">
        <w:rPr>
          <w:rFonts w:cstheme="minorHAnsi"/>
          <w:sz w:val="24"/>
          <w:szCs w:val="24"/>
          <w:lang w:val="ky-KG"/>
        </w:rPr>
        <w:t>?</w:t>
      </w:r>
    </w:p>
    <w:p w14:paraId="312A3594" w14:textId="25BEE0E5" w:rsidR="00BB35F1" w:rsidRPr="00B045BA" w:rsidRDefault="00D32500" w:rsidP="00B53C66">
      <w:pPr>
        <w:pStyle w:val="afb"/>
        <w:ind w:left="0" w:firstLine="0"/>
        <w:rPr>
          <w:rFonts w:cstheme="minorHAnsi"/>
          <w:sz w:val="24"/>
          <w:szCs w:val="24"/>
          <w:lang w:val="ky-KG"/>
        </w:rPr>
      </w:pPr>
      <w:r w:rsidRPr="00B045BA">
        <w:rPr>
          <w:rFonts w:cstheme="minorHAnsi"/>
          <w:sz w:val="24"/>
          <w:szCs w:val="24"/>
          <w:lang w:val="ky-KG"/>
        </w:rPr>
        <w:t xml:space="preserve">Өтмө көндүмдөр </w:t>
      </w:r>
      <w:r w:rsidR="00BB35F1" w:rsidRPr="00B045BA">
        <w:rPr>
          <w:rFonts w:cstheme="minorHAnsi"/>
          <w:sz w:val="24"/>
          <w:szCs w:val="24"/>
          <w:lang w:val="ky-KG"/>
        </w:rPr>
        <w:t>(transferable skills)</w:t>
      </w:r>
    </w:p>
    <w:p w14:paraId="3B56417D" w14:textId="6A635FD5" w:rsidR="00BB35F1" w:rsidRPr="00B045BA" w:rsidRDefault="00BB35F1" w:rsidP="00B53C66">
      <w:pPr>
        <w:pStyle w:val="afb"/>
        <w:ind w:left="0" w:firstLine="0"/>
        <w:rPr>
          <w:rFonts w:cstheme="minorHAnsi"/>
          <w:sz w:val="24"/>
          <w:szCs w:val="24"/>
          <w:lang w:val="ky-KG"/>
        </w:rPr>
      </w:pPr>
      <w:r w:rsidRPr="00B045BA">
        <w:rPr>
          <w:rFonts w:cstheme="minorHAnsi"/>
          <w:sz w:val="24"/>
          <w:szCs w:val="24"/>
          <w:lang w:val="ky-KG"/>
        </w:rPr>
        <w:t>«</w:t>
      </w:r>
      <w:r w:rsidR="00D32500" w:rsidRPr="00B045BA">
        <w:rPr>
          <w:rFonts w:cstheme="minorHAnsi"/>
          <w:sz w:val="24"/>
          <w:szCs w:val="24"/>
          <w:lang w:val="ky-KG"/>
        </w:rPr>
        <w:t>Жумшак</w:t>
      </w:r>
      <w:r w:rsidRPr="00B045BA">
        <w:rPr>
          <w:rFonts w:cstheme="minorHAnsi"/>
          <w:sz w:val="24"/>
          <w:szCs w:val="24"/>
          <w:lang w:val="ky-KG"/>
        </w:rPr>
        <w:t xml:space="preserve">» </w:t>
      </w:r>
      <w:r w:rsidR="00D32500" w:rsidRPr="00B045BA">
        <w:rPr>
          <w:rFonts w:cstheme="minorHAnsi"/>
          <w:sz w:val="24"/>
          <w:szCs w:val="24"/>
          <w:lang w:val="ky-KG"/>
        </w:rPr>
        <w:t>жана</w:t>
      </w:r>
      <w:r w:rsidRPr="00B045BA">
        <w:rPr>
          <w:rFonts w:cstheme="minorHAnsi"/>
          <w:sz w:val="24"/>
          <w:szCs w:val="24"/>
          <w:lang w:val="ky-KG"/>
        </w:rPr>
        <w:t xml:space="preserve"> «</w:t>
      </w:r>
      <w:r w:rsidR="00D32500" w:rsidRPr="00B045BA">
        <w:rPr>
          <w:rFonts w:cstheme="minorHAnsi"/>
          <w:sz w:val="24"/>
          <w:szCs w:val="24"/>
          <w:lang w:val="ky-KG"/>
        </w:rPr>
        <w:t>катуу</w:t>
      </w:r>
      <w:r w:rsidRPr="00B045BA">
        <w:rPr>
          <w:rFonts w:cstheme="minorHAnsi"/>
          <w:sz w:val="24"/>
          <w:szCs w:val="24"/>
          <w:lang w:val="ky-KG"/>
        </w:rPr>
        <w:t xml:space="preserve">» </w:t>
      </w:r>
      <w:r w:rsidR="00D32500" w:rsidRPr="00B045BA">
        <w:rPr>
          <w:rFonts w:cstheme="minorHAnsi"/>
          <w:sz w:val="24"/>
          <w:szCs w:val="24"/>
          <w:lang w:val="ky-KG"/>
        </w:rPr>
        <w:t>көндүмдөр</w:t>
      </w:r>
      <w:r w:rsidRPr="00B045BA">
        <w:rPr>
          <w:rFonts w:cstheme="minorHAnsi"/>
          <w:sz w:val="24"/>
          <w:szCs w:val="24"/>
          <w:lang w:val="ky-KG"/>
        </w:rPr>
        <w:t xml:space="preserve"> (hard &amp; soft skills)</w:t>
      </w:r>
    </w:p>
    <w:p w14:paraId="771B2043" w14:textId="5A639B6A" w:rsidR="00BB35F1" w:rsidRPr="00B045BA" w:rsidRDefault="00D32500" w:rsidP="00B53C66">
      <w:pPr>
        <w:pStyle w:val="afb"/>
        <w:ind w:left="0" w:firstLine="0"/>
        <w:rPr>
          <w:rFonts w:cstheme="minorHAnsi"/>
          <w:sz w:val="24"/>
          <w:szCs w:val="24"/>
          <w:lang w:val="ky-KG"/>
        </w:rPr>
      </w:pPr>
      <w:r w:rsidRPr="00B045BA">
        <w:rPr>
          <w:rFonts w:cstheme="minorHAnsi"/>
          <w:sz w:val="24"/>
          <w:szCs w:val="24"/>
          <w:lang w:val="ky-KG"/>
        </w:rPr>
        <w:t xml:space="preserve">Ишкердик ой жүгүртүү  </w:t>
      </w:r>
    </w:p>
    <w:p w14:paraId="66B1B1F5" w14:textId="04EA299E" w:rsidR="00BB35F1" w:rsidRPr="00B045BA" w:rsidRDefault="00BB35F1" w:rsidP="00B53C66">
      <w:pPr>
        <w:pStyle w:val="afb"/>
        <w:ind w:left="0" w:firstLine="0"/>
        <w:rPr>
          <w:rFonts w:cstheme="minorHAnsi"/>
          <w:sz w:val="24"/>
          <w:szCs w:val="24"/>
          <w:lang w:val="ky-KG"/>
        </w:rPr>
      </w:pPr>
      <w:r w:rsidRPr="00B045BA">
        <w:rPr>
          <w:rFonts w:cstheme="minorHAnsi"/>
          <w:sz w:val="24"/>
          <w:szCs w:val="24"/>
          <w:lang w:val="ky-KG"/>
        </w:rPr>
        <w:t>SWOT-</w:t>
      </w:r>
      <w:r w:rsidR="00D32500" w:rsidRPr="00B045BA">
        <w:rPr>
          <w:rFonts w:cstheme="minorHAnsi"/>
          <w:sz w:val="24"/>
          <w:szCs w:val="24"/>
          <w:lang w:val="ky-KG"/>
        </w:rPr>
        <w:t>талдоо</w:t>
      </w:r>
    </w:p>
    <w:p w14:paraId="4A04FB84" w14:textId="68A0EFF8" w:rsidR="00BB35F1" w:rsidRPr="00B045BA" w:rsidRDefault="00D32500" w:rsidP="00B53C66">
      <w:pPr>
        <w:pStyle w:val="afb"/>
        <w:ind w:left="0" w:firstLine="0"/>
        <w:rPr>
          <w:rFonts w:cstheme="minorHAnsi"/>
          <w:sz w:val="24"/>
          <w:szCs w:val="24"/>
          <w:lang w:val="ky-KG"/>
        </w:rPr>
      </w:pPr>
      <w:r w:rsidRPr="00B045BA">
        <w:rPr>
          <w:rFonts w:cstheme="minorHAnsi"/>
          <w:sz w:val="24"/>
          <w:szCs w:val="24"/>
          <w:lang w:val="ky-KG"/>
        </w:rPr>
        <w:t>Барьерлер</w:t>
      </w:r>
      <w:r w:rsidR="00BB35F1" w:rsidRPr="00B045BA">
        <w:rPr>
          <w:rFonts w:cstheme="minorHAnsi"/>
          <w:sz w:val="24"/>
          <w:szCs w:val="24"/>
          <w:lang w:val="ky-KG"/>
        </w:rPr>
        <w:t xml:space="preserve"> </w:t>
      </w:r>
      <w:r w:rsidRPr="00B045BA">
        <w:rPr>
          <w:rFonts w:cstheme="minorHAnsi"/>
          <w:sz w:val="24"/>
          <w:szCs w:val="24"/>
          <w:lang w:val="ky-KG"/>
        </w:rPr>
        <w:t xml:space="preserve">жана коммуникациянын көндүмдөрү </w:t>
      </w:r>
    </w:p>
    <w:p w14:paraId="3C31C5EE" w14:textId="1E8DE96A" w:rsidR="00BB35F1" w:rsidRPr="00B045BA" w:rsidRDefault="00BB35F1" w:rsidP="00B53C66">
      <w:pPr>
        <w:pStyle w:val="afb"/>
        <w:ind w:left="0" w:firstLine="0"/>
        <w:rPr>
          <w:rFonts w:cstheme="minorHAnsi"/>
          <w:sz w:val="24"/>
          <w:szCs w:val="24"/>
          <w:lang w:val="ky-KG"/>
        </w:rPr>
      </w:pPr>
      <w:r w:rsidRPr="00B045BA">
        <w:rPr>
          <w:rFonts w:cstheme="minorHAnsi"/>
          <w:sz w:val="24"/>
          <w:szCs w:val="24"/>
          <w:lang w:val="ky-KG"/>
        </w:rPr>
        <w:t>Коммуникатив</w:t>
      </w:r>
      <w:r w:rsidR="00D32500" w:rsidRPr="00B045BA">
        <w:rPr>
          <w:rFonts w:cstheme="minorHAnsi"/>
          <w:sz w:val="24"/>
          <w:szCs w:val="24"/>
          <w:lang w:val="ky-KG"/>
        </w:rPr>
        <w:t>дик көндүмдөр</w:t>
      </w:r>
      <w:r w:rsidRPr="00B045BA">
        <w:rPr>
          <w:rFonts w:cstheme="minorHAnsi"/>
          <w:sz w:val="24"/>
          <w:szCs w:val="24"/>
          <w:lang w:val="ky-KG"/>
        </w:rPr>
        <w:t>,</w:t>
      </w:r>
      <w:r w:rsidR="00D32500" w:rsidRPr="00B045BA">
        <w:rPr>
          <w:rFonts w:cstheme="minorHAnsi"/>
          <w:sz w:val="24"/>
          <w:szCs w:val="24"/>
          <w:lang w:val="ky-KG"/>
        </w:rPr>
        <w:t xml:space="preserve"> ишкердик кат алышуу</w:t>
      </w:r>
      <w:r w:rsidRPr="00B045BA">
        <w:rPr>
          <w:rFonts w:cstheme="minorHAnsi"/>
          <w:sz w:val="24"/>
          <w:szCs w:val="24"/>
          <w:lang w:val="ky-KG"/>
        </w:rPr>
        <w:t xml:space="preserve">, </w:t>
      </w:r>
      <w:r w:rsidR="00D32500" w:rsidRPr="00B045BA">
        <w:rPr>
          <w:rFonts w:cstheme="minorHAnsi"/>
          <w:sz w:val="24"/>
          <w:szCs w:val="24"/>
          <w:lang w:val="ky-KG"/>
        </w:rPr>
        <w:t>маданияттар аралык коммуникациялар</w:t>
      </w:r>
    </w:p>
    <w:p w14:paraId="5C83002B" w14:textId="6F36A025" w:rsidR="00BB35F1" w:rsidRPr="00B045BA" w:rsidRDefault="004B14F9" w:rsidP="00B53C66">
      <w:pPr>
        <w:pStyle w:val="afb"/>
        <w:ind w:left="0" w:firstLine="0"/>
        <w:rPr>
          <w:rFonts w:cstheme="minorHAnsi"/>
          <w:sz w:val="24"/>
          <w:szCs w:val="24"/>
          <w:lang w:val="ky-KG"/>
        </w:rPr>
      </w:pPr>
      <w:r w:rsidRPr="00B045BA">
        <w:rPr>
          <w:rFonts w:cstheme="minorHAnsi"/>
          <w:sz w:val="24"/>
          <w:szCs w:val="24"/>
          <w:lang w:val="ky-KG"/>
        </w:rPr>
        <w:t>Ишкердик жөнүндө м</w:t>
      </w:r>
      <w:r w:rsidR="00BB35F1" w:rsidRPr="00B045BA">
        <w:rPr>
          <w:rFonts w:cstheme="minorHAnsi"/>
          <w:sz w:val="24"/>
          <w:szCs w:val="24"/>
          <w:lang w:val="ky-KG"/>
        </w:rPr>
        <w:t>иф</w:t>
      </w:r>
      <w:r w:rsidRPr="00B045BA">
        <w:rPr>
          <w:rFonts w:cstheme="minorHAnsi"/>
          <w:sz w:val="24"/>
          <w:szCs w:val="24"/>
          <w:lang w:val="ky-KG"/>
        </w:rPr>
        <w:t xml:space="preserve">тер </w:t>
      </w:r>
      <w:r w:rsidR="00BB35F1" w:rsidRPr="00B045BA">
        <w:rPr>
          <w:rFonts w:cstheme="minorHAnsi"/>
          <w:sz w:val="24"/>
          <w:szCs w:val="24"/>
          <w:lang w:val="ky-KG"/>
        </w:rPr>
        <w:t xml:space="preserve"> </w:t>
      </w:r>
    </w:p>
    <w:p w14:paraId="28AA611E" w14:textId="115D4008" w:rsidR="00BB35F1" w:rsidRPr="00B045BA" w:rsidRDefault="004B14F9" w:rsidP="00B53C66">
      <w:pPr>
        <w:pStyle w:val="afb"/>
        <w:ind w:left="0" w:firstLine="0"/>
        <w:rPr>
          <w:rFonts w:cstheme="minorHAnsi"/>
          <w:sz w:val="24"/>
          <w:szCs w:val="24"/>
          <w:lang w:val="ky-KG"/>
        </w:rPr>
      </w:pPr>
      <w:r w:rsidRPr="00B045BA">
        <w:rPr>
          <w:rFonts w:cstheme="minorHAnsi"/>
          <w:sz w:val="24"/>
          <w:szCs w:val="24"/>
          <w:lang w:val="ky-KG"/>
        </w:rPr>
        <w:t>Ийгиликтүү ишкерле</w:t>
      </w:r>
      <w:r w:rsidR="000A24E7">
        <w:rPr>
          <w:rFonts w:cstheme="minorHAnsi"/>
          <w:sz w:val="24"/>
          <w:szCs w:val="24"/>
          <w:lang w:val="ky-KG"/>
        </w:rPr>
        <w:t>р</w:t>
      </w:r>
      <w:r w:rsidRPr="00B045BA">
        <w:rPr>
          <w:rFonts w:cstheme="minorHAnsi"/>
          <w:sz w:val="24"/>
          <w:szCs w:val="24"/>
          <w:lang w:val="ky-KG"/>
        </w:rPr>
        <w:t xml:space="preserve">дин мүнөздөмөсү </w:t>
      </w:r>
    </w:p>
    <w:p w14:paraId="2B5C7A2A" w14:textId="691A3FA9" w:rsidR="00BB35F1" w:rsidRPr="00B045BA" w:rsidRDefault="004B14F9" w:rsidP="00B53C66">
      <w:pPr>
        <w:pStyle w:val="afb"/>
        <w:ind w:left="0" w:firstLine="0"/>
        <w:rPr>
          <w:rFonts w:cstheme="minorHAnsi"/>
          <w:sz w:val="24"/>
          <w:szCs w:val="24"/>
          <w:lang w:val="ky-KG"/>
        </w:rPr>
      </w:pPr>
      <w:r w:rsidRPr="00B045BA">
        <w:rPr>
          <w:rFonts w:cstheme="minorHAnsi"/>
          <w:sz w:val="24"/>
          <w:szCs w:val="24"/>
          <w:lang w:val="ky-KG"/>
        </w:rPr>
        <w:t xml:space="preserve">Аялдардын ишкердиги жөнүндө маалымкат </w:t>
      </w:r>
    </w:p>
    <w:p w14:paraId="15C774ED" w14:textId="3C515445" w:rsidR="00BB35F1" w:rsidRPr="00B045BA" w:rsidRDefault="00BB35F1" w:rsidP="00B53C66">
      <w:pPr>
        <w:pStyle w:val="afb"/>
        <w:ind w:left="0" w:firstLine="0"/>
        <w:rPr>
          <w:rFonts w:cstheme="minorHAnsi"/>
          <w:color w:val="70AD47" w:themeColor="accent6"/>
          <w:sz w:val="24"/>
          <w:szCs w:val="24"/>
          <w:lang w:val="ky-KG"/>
        </w:rPr>
      </w:pPr>
      <w:r w:rsidRPr="00B045BA">
        <w:rPr>
          <w:rFonts w:cstheme="minorHAnsi"/>
          <w:color w:val="70AD47" w:themeColor="accent6"/>
          <w:sz w:val="24"/>
          <w:szCs w:val="24"/>
          <w:lang w:val="ky-KG"/>
        </w:rPr>
        <w:t>«</w:t>
      </w:r>
      <w:r w:rsidR="004B3513" w:rsidRPr="00B045BA">
        <w:rPr>
          <w:rFonts w:cstheme="minorHAnsi"/>
          <w:color w:val="70AD47" w:themeColor="accent6"/>
          <w:sz w:val="24"/>
          <w:szCs w:val="24"/>
          <w:lang w:val="ky-KG"/>
        </w:rPr>
        <w:t>Демилгечиликтин ийгилиги</w:t>
      </w:r>
      <w:r w:rsidRPr="00B045BA">
        <w:rPr>
          <w:rFonts w:cstheme="minorHAnsi"/>
          <w:color w:val="70AD47" w:themeColor="accent6"/>
          <w:sz w:val="24"/>
          <w:szCs w:val="24"/>
          <w:lang w:val="ky-KG"/>
        </w:rPr>
        <w:t>»</w:t>
      </w:r>
      <w:r w:rsidR="004B3513" w:rsidRPr="00B045BA">
        <w:rPr>
          <w:rFonts w:cstheme="minorHAnsi"/>
          <w:color w:val="70AD47" w:themeColor="accent6"/>
          <w:sz w:val="24"/>
          <w:szCs w:val="24"/>
          <w:lang w:val="ky-KG"/>
        </w:rPr>
        <w:t xml:space="preserve"> тапшырмасы</w:t>
      </w:r>
    </w:p>
    <w:p w14:paraId="1FDD6F82" w14:textId="38BB51E6" w:rsidR="00BB35F1" w:rsidRPr="00B045BA" w:rsidRDefault="00BB35F1" w:rsidP="00B53C66">
      <w:pPr>
        <w:pStyle w:val="afb"/>
        <w:ind w:left="0" w:firstLine="0"/>
        <w:rPr>
          <w:rFonts w:cstheme="minorHAnsi"/>
          <w:color w:val="70AD47" w:themeColor="accent6"/>
          <w:sz w:val="24"/>
          <w:szCs w:val="24"/>
          <w:lang w:val="ky-KG"/>
        </w:rPr>
      </w:pPr>
      <w:r w:rsidRPr="00B045BA">
        <w:rPr>
          <w:rFonts w:cstheme="minorHAnsi"/>
          <w:color w:val="70AD47" w:themeColor="accent6"/>
          <w:sz w:val="24"/>
          <w:szCs w:val="24"/>
          <w:lang w:val="ky-KG"/>
        </w:rPr>
        <w:t>«</w:t>
      </w:r>
      <w:r w:rsidR="004B3513" w:rsidRPr="00B045BA">
        <w:rPr>
          <w:rFonts w:cstheme="minorHAnsi"/>
          <w:color w:val="70AD47" w:themeColor="accent6"/>
          <w:sz w:val="24"/>
          <w:szCs w:val="24"/>
          <w:lang w:val="ky-KG"/>
        </w:rPr>
        <w:t xml:space="preserve">Жалданма жумушчу </w:t>
      </w:r>
      <w:r w:rsidRPr="00B045BA">
        <w:rPr>
          <w:rFonts w:cstheme="minorHAnsi"/>
          <w:color w:val="70AD47" w:themeColor="accent6"/>
          <w:sz w:val="24"/>
          <w:szCs w:val="24"/>
          <w:lang w:val="ky-KG"/>
        </w:rPr>
        <w:t>vs.</w:t>
      </w:r>
      <w:r w:rsidR="004B3513" w:rsidRPr="00B045BA">
        <w:rPr>
          <w:rFonts w:cstheme="minorHAnsi"/>
          <w:color w:val="70AD47" w:themeColor="accent6"/>
          <w:sz w:val="24"/>
          <w:szCs w:val="24"/>
          <w:lang w:val="ky-KG"/>
        </w:rPr>
        <w:t xml:space="preserve"> Өзүн</w:t>
      </w:r>
      <w:r w:rsidR="000A24E7">
        <w:rPr>
          <w:rFonts w:cstheme="minorHAnsi"/>
          <w:color w:val="70AD47" w:themeColor="accent6"/>
          <w:sz w:val="24"/>
          <w:szCs w:val="24"/>
          <w:lang w:val="ky-KG"/>
        </w:rPr>
        <w:t>-өзү</w:t>
      </w:r>
      <w:r w:rsidR="004B3513" w:rsidRPr="00B045BA">
        <w:rPr>
          <w:rFonts w:cstheme="minorHAnsi"/>
          <w:color w:val="70AD47" w:themeColor="accent6"/>
          <w:sz w:val="24"/>
          <w:szCs w:val="24"/>
          <w:lang w:val="ky-KG"/>
        </w:rPr>
        <w:t xml:space="preserve"> жумуш менен камсыздоочу</w:t>
      </w:r>
      <w:r w:rsidRPr="00B045BA">
        <w:rPr>
          <w:rFonts w:cstheme="minorHAnsi"/>
          <w:color w:val="70AD47" w:themeColor="accent6"/>
          <w:sz w:val="24"/>
          <w:szCs w:val="24"/>
          <w:lang w:val="ky-KG"/>
        </w:rPr>
        <w:t>»</w:t>
      </w:r>
      <w:r w:rsidR="004B3513" w:rsidRPr="00B045BA">
        <w:rPr>
          <w:rFonts w:cstheme="minorHAnsi"/>
          <w:color w:val="70AD47" w:themeColor="accent6"/>
          <w:sz w:val="24"/>
          <w:szCs w:val="24"/>
          <w:lang w:val="ky-KG"/>
        </w:rPr>
        <w:t xml:space="preserve"> тапшырмасы</w:t>
      </w:r>
    </w:p>
    <w:p w14:paraId="0D0B85AD" w14:textId="1AA36DDB" w:rsidR="00BB35F1" w:rsidRPr="00B045BA" w:rsidRDefault="00BB35F1" w:rsidP="00B53C66">
      <w:pPr>
        <w:pStyle w:val="afb"/>
        <w:ind w:left="0" w:firstLine="0"/>
        <w:rPr>
          <w:rFonts w:cstheme="minorHAnsi"/>
          <w:color w:val="70AD47" w:themeColor="accent6"/>
          <w:sz w:val="24"/>
          <w:szCs w:val="24"/>
        </w:rPr>
      </w:pPr>
      <w:r w:rsidRPr="00B045BA">
        <w:rPr>
          <w:rFonts w:cstheme="minorHAnsi"/>
          <w:color w:val="70AD47" w:themeColor="accent6"/>
          <w:sz w:val="24"/>
          <w:szCs w:val="24"/>
        </w:rPr>
        <w:t>«</w:t>
      </w:r>
      <w:r w:rsidR="004B3513" w:rsidRPr="00B045BA">
        <w:rPr>
          <w:rFonts w:cstheme="minorHAnsi"/>
          <w:color w:val="70AD47" w:themeColor="accent6"/>
          <w:sz w:val="24"/>
          <w:szCs w:val="24"/>
        </w:rPr>
        <w:t>Ийгиликтүү ишкердин п</w:t>
      </w:r>
      <w:r w:rsidRPr="00B045BA">
        <w:rPr>
          <w:rFonts w:cstheme="minorHAnsi"/>
          <w:color w:val="70AD47" w:themeColor="accent6"/>
          <w:sz w:val="24"/>
          <w:szCs w:val="24"/>
        </w:rPr>
        <w:t>ортрет</w:t>
      </w:r>
      <w:r w:rsidR="004B3513" w:rsidRPr="00B045BA">
        <w:rPr>
          <w:rFonts w:cstheme="minorHAnsi"/>
          <w:color w:val="70AD47" w:themeColor="accent6"/>
          <w:sz w:val="24"/>
          <w:szCs w:val="24"/>
        </w:rPr>
        <w:t>и</w:t>
      </w:r>
      <w:r w:rsidRPr="00B045BA">
        <w:rPr>
          <w:rFonts w:cstheme="minorHAnsi"/>
          <w:color w:val="70AD47" w:themeColor="accent6"/>
          <w:sz w:val="24"/>
          <w:szCs w:val="24"/>
        </w:rPr>
        <w:t>»</w:t>
      </w:r>
      <w:r w:rsidR="004B3513" w:rsidRPr="00B045BA">
        <w:rPr>
          <w:rFonts w:cstheme="minorHAnsi"/>
          <w:color w:val="70AD47" w:themeColor="accent6"/>
          <w:sz w:val="24"/>
          <w:szCs w:val="24"/>
        </w:rPr>
        <w:t xml:space="preserve"> тапшырмасы</w:t>
      </w:r>
    </w:p>
    <w:p w14:paraId="3D5C8E43" w14:textId="20772E8F" w:rsidR="0084534E" w:rsidRPr="00B045BA" w:rsidRDefault="0084534E" w:rsidP="00B53C66">
      <w:pPr>
        <w:pStyle w:val="afb"/>
        <w:ind w:left="0" w:firstLine="0"/>
        <w:rPr>
          <w:rFonts w:cstheme="minorHAnsi"/>
          <w:color w:val="70AD47" w:themeColor="accent6"/>
          <w:sz w:val="24"/>
          <w:szCs w:val="24"/>
        </w:rPr>
      </w:pPr>
      <w:r w:rsidRPr="00B045BA">
        <w:rPr>
          <w:rFonts w:cstheme="minorHAnsi"/>
          <w:color w:val="70AD47" w:themeColor="accent6"/>
          <w:sz w:val="24"/>
          <w:szCs w:val="24"/>
        </w:rPr>
        <w:t>«</w:t>
      </w:r>
      <w:r w:rsidR="004B3513" w:rsidRPr="00B045BA">
        <w:rPr>
          <w:rFonts w:cstheme="minorHAnsi"/>
          <w:color w:val="70AD47" w:themeColor="accent6"/>
          <w:sz w:val="24"/>
          <w:szCs w:val="24"/>
        </w:rPr>
        <w:t>Ишкер болгум келет</w:t>
      </w:r>
      <w:r w:rsidRPr="00B045BA">
        <w:rPr>
          <w:rFonts w:cstheme="minorHAnsi"/>
          <w:color w:val="70AD47" w:themeColor="accent6"/>
          <w:sz w:val="24"/>
          <w:szCs w:val="24"/>
        </w:rPr>
        <w:t>!»</w:t>
      </w:r>
      <w:r w:rsidR="004B3513" w:rsidRPr="00B045BA">
        <w:rPr>
          <w:rFonts w:cstheme="minorHAnsi"/>
          <w:color w:val="70AD47" w:themeColor="accent6"/>
          <w:sz w:val="24"/>
          <w:szCs w:val="24"/>
        </w:rPr>
        <w:t xml:space="preserve"> кейси</w:t>
      </w:r>
    </w:p>
    <w:p w14:paraId="0E140136" w14:textId="6BE87967" w:rsidR="00BB35F1" w:rsidRPr="00B045BA" w:rsidRDefault="00BB35F1" w:rsidP="00B53C66">
      <w:pPr>
        <w:pStyle w:val="afb"/>
        <w:ind w:left="0" w:firstLine="0"/>
        <w:rPr>
          <w:rFonts w:cstheme="minorHAnsi"/>
          <w:color w:val="70AD47" w:themeColor="accent6"/>
          <w:sz w:val="24"/>
          <w:szCs w:val="24"/>
        </w:rPr>
      </w:pPr>
      <w:r w:rsidRPr="00B045BA">
        <w:rPr>
          <w:rFonts w:cstheme="minorHAnsi"/>
          <w:color w:val="70AD47" w:themeColor="accent6"/>
          <w:sz w:val="24"/>
          <w:szCs w:val="24"/>
        </w:rPr>
        <w:t>«</w:t>
      </w:r>
      <w:r w:rsidR="004B3513" w:rsidRPr="00B045BA">
        <w:rPr>
          <w:rFonts w:cstheme="minorHAnsi"/>
          <w:color w:val="70AD47" w:themeColor="accent6"/>
          <w:sz w:val="24"/>
          <w:szCs w:val="24"/>
        </w:rPr>
        <w:t xml:space="preserve">Жеке </w:t>
      </w:r>
      <w:r w:rsidRPr="00B045BA">
        <w:rPr>
          <w:rFonts w:cstheme="minorHAnsi"/>
          <w:color w:val="70AD47" w:themeColor="accent6"/>
          <w:sz w:val="24"/>
          <w:szCs w:val="24"/>
        </w:rPr>
        <w:t>SWOT-</w:t>
      </w:r>
      <w:r w:rsidR="004B3513" w:rsidRPr="00B045BA">
        <w:rPr>
          <w:rFonts w:cstheme="minorHAnsi"/>
          <w:color w:val="70AD47" w:themeColor="accent6"/>
          <w:sz w:val="24"/>
          <w:szCs w:val="24"/>
        </w:rPr>
        <w:t>талдоо</w:t>
      </w:r>
      <w:r w:rsidRPr="00B045BA">
        <w:rPr>
          <w:rFonts w:cstheme="minorHAnsi"/>
          <w:color w:val="70AD47" w:themeColor="accent6"/>
          <w:sz w:val="24"/>
          <w:szCs w:val="24"/>
        </w:rPr>
        <w:t>»</w:t>
      </w:r>
      <w:r w:rsidR="004B3513" w:rsidRPr="00B045BA">
        <w:rPr>
          <w:rFonts w:cstheme="minorHAnsi"/>
          <w:color w:val="70AD47" w:themeColor="accent6"/>
          <w:sz w:val="24"/>
          <w:szCs w:val="24"/>
        </w:rPr>
        <w:t xml:space="preserve"> тапшырмасы</w:t>
      </w:r>
    </w:p>
    <w:p w14:paraId="307F3369" w14:textId="043D1979" w:rsidR="00BB35F1" w:rsidRPr="00B045BA" w:rsidRDefault="00BB35F1" w:rsidP="00B53C66">
      <w:pPr>
        <w:pStyle w:val="afb"/>
        <w:ind w:left="0" w:firstLine="0"/>
        <w:rPr>
          <w:rFonts w:cstheme="minorHAnsi"/>
          <w:color w:val="70AD47" w:themeColor="accent6"/>
          <w:sz w:val="24"/>
          <w:szCs w:val="24"/>
        </w:rPr>
      </w:pPr>
      <w:r w:rsidRPr="00B045BA">
        <w:rPr>
          <w:rFonts w:cstheme="minorHAnsi"/>
          <w:color w:val="70AD47" w:themeColor="accent6"/>
          <w:sz w:val="24"/>
          <w:szCs w:val="24"/>
        </w:rPr>
        <w:t>«</w:t>
      </w:r>
      <w:r w:rsidR="004B3513" w:rsidRPr="00B045BA">
        <w:rPr>
          <w:rFonts w:cstheme="minorHAnsi"/>
          <w:color w:val="70AD47" w:themeColor="accent6"/>
          <w:sz w:val="24"/>
          <w:szCs w:val="24"/>
        </w:rPr>
        <w:t>Келечектин кесиптери</w:t>
      </w:r>
      <w:r w:rsidRPr="00B045BA">
        <w:rPr>
          <w:rFonts w:cstheme="minorHAnsi"/>
          <w:color w:val="70AD47" w:themeColor="accent6"/>
          <w:sz w:val="24"/>
          <w:szCs w:val="24"/>
        </w:rPr>
        <w:t>»</w:t>
      </w:r>
      <w:r w:rsidR="004B3513" w:rsidRPr="00B045BA">
        <w:rPr>
          <w:rFonts w:cstheme="minorHAnsi"/>
          <w:color w:val="70AD47" w:themeColor="accent6"/>
          <w:sz w:val="24"/>
          <w:szCs w:val="24"/>
        </w:rPr>
        <w:t xml:space="preserve"> тапшырмасы </w:t>
      </w:r>
    </w:p>
    <w:p w14:paraId="1AE3FEDD" w14:textId="4EF5A589" w:rsidR="00BB35F1" w:rsidRPr="00B045BA" w:rsidRDefault="00BB35F1" w:rsidP="00B53C66">
      <w:pPr>
        <w:pStyle w:val="afb"/>
        <w:ind w:left="0" w:firstLine="0"/>
        <w:rPr>
          <w:rFonts w:cstheme="minorHAnsi"/>
          <w:color w:val="70AD47" w:themeColor="accent6"/>
          <w:sz w:val="24"/>
          <w:szCs w:val="24"/>
        </w:rPr>
      </w:pPr>
      <w:r w:rsidRPr="00B045BA">
        <w:rPr>
          <w:rFonts w:cstheme="minorHAnsi"/>
          <w:color w:val="70AD47" w:themeColor="accent6"/>
          <w:sz w:val="24"/>
          <w:szCs w:val="24"/>
        </w:rPr>
        <w:t>«</w:t>
      </w:r>
      <w:r w:rsidR="004B3513" w:rsidRPr="00B045BA">
        <w:rPr>
          <w:rFonts w:cstheme="minorHAnsi"/>
          <w:color w:val="70AD47" w:themeColor="accent6"/>
          <w:sz w:val="24"/>
          <w:szCs w:val="24"/>
        </w:rPr>
        <w:t>Менин жөндөмдөрүм</w:t>
      </w:r>
      <w:r w:rsidRPr="00B045BA">
        <w:rPr>
          <w:rFonts w:cstheme="minorHAnsi"/>
          <w:color w:val="70AD47" w:themeColor="accent6"/>
          <w:sz w:val="24"/>
          <w:szCs w:val="24"/>
        </w:rPr>
        <w:t>»</w:t>
      </w:r>
      <w:r w:rsidR="004B3513" w:rsidRPr="00B045BA">
        <w:rPr>
          <w:rFonts w:cstheme="minorHAnsi"/>
          <w:color w:val="70AD47" w:themeColor="accent6"/>
          <w:sz w:val="24"/>
          <w:szCs w:val="24"/>
        </w:rPr>
        <w:t xml:space="preserve"> тапшырмасы</w:t>
      </w:r>
    </w:p>
    <w:p w14:paraId="37B53535" w14:textId="630A24B4" w:rsidR="00BB35F1" w:rsidRPr="00B045BA" w:rsidRDefault="00BB35F1" w:rsidP="00B53C66">
      <w:pPr>
        <w:pStyle w:val="afb"/>
        <w:ind w:left="0" w:firstLine="0"/>
        <w:rPr>
          <w:rFonts w:cstheme="minorHAnsi"/>
          <w:color w:val="70AD47" w:themeColor="accent6"/>
          <w:sz w:val="24"/>
          <w:szCs w:val="24"/>
        </w:rPr>
      </w:pPr>
      <w:r w:rsidRPr="00B045BA">
        <w:rPr>
          <w:rFonts w:cstheme="minorHAnsi"/>
          <w:color w:val="70AD47" w:themeColor="accent6"/>
          <w:sz w:val="24"/>
          <w:szCs w:val="24"/>
        </w:rPr>
        <w:t>«</w:t>
      </w:r>
      <w:r w:rsidR="004B3513" w:rsidRPr="00B045BA">
        <w:rPr>
          <w:rFonts w:cstheme="minorHAnsi"/>
          <w:color w:val="70AD47" w:themeColor="accent6"/>
          <w:sz w:val="24"/>
          <w:szCs w:val="24"/>
        </w:rPr>
        <w:t>Менин</w:t>
      </w:r>
      <w:r w:rsidRPr="00B045BA">
        <w:rPr>
          <w:rFonts w:cstheme="minorHAnsi"/>
          <w:color w:val="70AD47" w:themeColor="accent6"/>
          <w:sz w:val="24"/>
          <w:szCs w:val="24"/>
        </w:rPr>
        <w:t xml:space="preserve"> резюме</w:t>
      </w:r>
      <w:r w:rsidR="00333E2B" w:rsidRPr="00B045BA">
        <w:rPr>
          <w:rFonts w:cstheme="minorHAnsi"/>
          <w:color w:val="70AD47" w:themeColor="accent6"/>
          <w:sz w:val="24"/>
          <w:szCs w:val="24"/>
        </w:rPr>
        <w:t>м</w:t>
      </w:r>
      <w:r w:rsidRPr="00B045BA">
        <w:rPr>
          <w:rFonts w:cstheme="minorHAnsi"/>
          <w:color w:val="70AD47" w:themeColor="accent6"/>
          <w:sz w:val="24"/>
          <w:szCs w:val="24"/>
        </w:rPr>
        <w:t>»</w:t>
      </w:r>
      <w:r w:rsidR="004B3513" w:rsidRPr="00B045BA">
        <w:rPr>
          <w:rFonts w:cstheme="minorHAnsi"/>
          <w:color w:val="70AD47" w:themeColor="accent6"/>
          <w:sz w:val="24"/>
          <w:szCs w:val="24"/>
        </w:rPr>
        <w:t xml:space="preserve"> тапшырмасы</w:t>
      </w:r>
    </w:p>
    <w:p w14:paraId="3DC712B0" w14:textId="6C30E0AC" w:rsidR="00BB35F1" w:rsidRPr="00B045BA" w:rsidRDefault="00BB35F1" w:rsidP="00B53C66">
      <w:pPr>
        <w:pStyle w:val="afb"/>
        <w:ind w:left="0" w:firstLine="0"/>
        <w:rPr>
          <w:rFonts w:cstheme="minorHAnsi"/>
          <w:color w:val="70AD47" w:themeColor="accent6"/>
          <w:sz w:val="24"/>
          <w:szCs w:val="24"/>
        </w:rPr>
      </w:pPr>
      <w:r w:rsidRPr="00B045BA">
        <w:rPr>
          <w:rFonts w:cstheme="minorHAnsi"/>
          <w:color w:val="70AD47" w:themeColor="accent6"/>
          <w:sz w:val="24"/>
          <w:szCs w:val="24"/>
        </w:rPr>
        <w:t>«</w:t>
      </w:r>
      <w:r w:rsidR="004B3513" w:rsidRPr="00B045BA">
        <w:rPr>
          <w:rFonts w:cstheme="minorHAnsi"/>
          <w:color w:val="70AD47" w:themeColor="accent6"/>
          <w:sz w:val="24"/>
          <w:szCs w:val="24"/>
        </w:rPr>
        <w:t>Колледжди аяктагандан кийин мен эмне кылам?</w:t>
      </w:r>
      <w:r w:rsidRPr="00B045BA">
        <w:rPr>
          <w:rFonts w:cstheme="minorHAnsi"/>
          <w:color w:val="70AD47" w:themeColor="accent6"/>
          <w:sz w:val="24"/>
          <w:szCs w:val="24"/>
        </w:rPr>
        <w:t>»</w:t>
      </w:r>
      <w:r w:rsidR="004B3513" w:rsidRPr="00B045BA">
        <w:rPr>
          <w:rFonts w:cstheme="minorHAnsi"/>
          <w:color w:val="70AD47" w:themeColor="accent6"/>
          <w:sz w:val="24"/>
          <w:szCs w:val="24"/>
        </w:rPr>
        <w:t xml:space="preserve"> тапшырмасы</w:t>
      </w:r>
    </w:p>
    <w:p w14:paraId="1924BB03" w14:textId="3E2C2731" w:rsidR="00BB35F1" w:rsidRPr="00B045BA" w:rsidRDefault="00BB35F1" w:rsidP="00B53C66">
      <w:pPr>
        <w:pStyle w:val="afb"/>
        <w:ind w:left="0" w:firstLine="0"/>
        <w:rPr>
          <w:rFonts w:cstheme="minorHAnsi"/>
          <w:color w:val="70AD47" w:themeColor="accent6"/>
          <w:sz w:val="24"/>
          <w:szCs w:val="24"/>
        </w:rPr>
      </w:pPr>
      <w:r w:rsidRPr="00B045BA">
        <w:rPr>
          <w:rFonts w:cstheme="minorHAnsi"/>
          <w:color w:val="70AD47" w:themeColor="accent6"/>
          <w:sz w:val="24"/>
          <w:szCs w:val="24"/>
        </w:rPr>
        <w:t>«</w:t>
      </w:r>
      <w:r w:rsidR="001530D6" w:rsidRPr="00B045BA">
        <w:rPr>
          <w:rFonts w:cstheme="minorHAnsi"/>
          <w:color w:val="70AD47" w:themeColor="accent6"/>
          <w:sz w:val="24"/>
          <w:szCs w:val="24"/>
        </w:rPr>
        <w:t>Баарлашуу көндүмдөрүн жакшыртуу ыкмалары</w:t>
      </w:r>
      <w:r w:rsidRPr="00B045BA">
        <w:rPr>
          <w:rFonts w:cstheme="minorHAnsi"/>
          <w:color w:val="70AD47" w:themeColor="accent6"/>
          <w:sz w:val="24"/>
          <w:szCs w:val="24"/>
        </w:rPr>
        <w:t>»</w:t>
      </w:r>
      <w:r w:rsidR="001530D6" w:rsidRPr="00B045BA">
        <w:rPr>
          <w:rFonts w:cstheme="minorHAnsi"/>
          <w:color w:val="70AD47" w:themeColor="accent6"/>
          <w:sz w:val="24"/>
          <w:szCs w:val="24"/>
        </w:rPr>
        <w:t xml:space="preserve"> тапшырмасы</w:t>
      </w:r>
    </w:p>
    <w:p w14:paraId="31272A19" w14:textId="78D18352" w:rsidR="00BB35F1" w:rsidRPr="00B045BA" w:rsidRDefault="00BB35F1" w:rsidP="00B53C66">
      <w:pPr>
        <w:pStyle w:val="afb"/>
        <w:ind w:left="0" w:firstLine="0"/>
        <w:rPr>
          <w:rFonts w:cstheme="minorHAnsi"/>
          <w:color w:val="70AD47" w:themeColor="accent6"/>
          <w:sz w:val="24"/>
          <w:szCs w:val="24"/>
        </w:rPr>
      </w:pPr>
      <w:r w:rsidRPr="00B045BA">
        <w:rPr>
          <w:rFonts w:cstheme="minorHAnsi"/>
          <w:color w:val="70AD47" w:themeColor="accent6"/>
          <w:sz w:val="24"/>
          <w:szCs w:val="24"/>
        </w:rPr>
        <w:lastRenderedPageBreak/>
        <w:t>«Коммуникатив</w:t>
      </w:r>
      <w:r w:rsidR="001530D6" w:rsidRPr="00B045BA">
        <w:rPr>
          <w:rFonts w:cstheme="minorHAnsi"/>
          <w:color w:val="70AD47" w:themeColor="accent6"/>
          <w:sz w:val="24"/>
          <w:szCs w:val="24"/>
        </w:rPr>
        <w:t>дик көндүмдөр</w:t>
      </w:r>
      <w:r w:rsidRPr="00B045BA">
        <w:rPr>
          <w:rFonts w:cstheme="minorHAnsi"/>
          <w:color w:val="70AD47" w:themeColor="accent6"/>
          <w:sz w:val="24"/>
          <w:szCs w:val="24"/>
        </w:rPr>
        <w:t xml:space="preserve">: </w:t>
      </w:r>
      <w:r w:rsidR="001530D6" w:rsidRPr="00B045BA">
        <w:rPr>
          <w:rFonts w:cstheme="minorHAnsi"/>
          <w:color w:val="70AD47" w:themeColor="accent6"/>
          <w:sz w:val="24"/>
          <w:szCs w:val="24"/>
        </w:rPr>
        <w:t>ишкердик кат алмашуу</w:t>
      </w:r>
      <w:r w:rsidRPr="00B045BA">
        <w:rPr>
          <w:rFonts w:cstheme="minorHAnsi"/>
          <w:color w:val="70AD47" w:themeColor="accent6"/>
          <w:sz w:val="24"/>
          <w:szCs w:val="24"/>
        </w:rPr>
        <w:t>»</w:t>
      </w:r>
      <w:r w:rsidR="001530D6" w:rsidRPr="00B045BA">
        <w:rPr>
          <w:rFonts w:cstheme="minorHAnsi"/>
          <w:color w:val="70AD47" w:themeColor="accent6"/>
          <w:sz w:val="24"/>
          <w:szCs w:val="24"/>
        </w:rPr>
        <w:t xml:space="preserve"> тапшырмасы</w:t>
      </w:r>
    </w:p>
    <w:p w14:paraId="3EC2FC48" w14:textId="77777777" w:rsidR="004727FC" w:rsidRPr="00B045BA" w:rsidRDefault="001530D6" w:rsidP="004727FC">
      <w:pPr>
        <w:pStyle w:val="afb"/>
        <w:ind w:left="0" w:firstLine="0"/>
        <w:rPr>
          <w:rFonts w:cstheme="minorHAnsi"/>
          <w:color w:val="70AD47" w:themeColor="accent6"/>
          <w:sz w:val="24"/>
          <w:szCs w:val="24"/>
        </w:rPr>
      </w:pPr>
      <w:r w:rsidRPr="00B045BA">
        <w:rPr>
          <w:rFonts w:cstheme="minorHAnsi"/>
          <w:color w:val="70AD47" w:themeColor="accent6"/>
          <w:sz w:val="24"/>
          <w:szCs w:val="24"/>
        </w:rPr>
        <w:t>«Ишкердикке жөндөмдүүлүк</w:t>
      </w:r>
      <w:r w:rsidR="00BB35F1" w:rsidRPr="00B045BA">
        <w:rPr>
          <w:rFonts w:cstheme="minorHAnsi"/>
          <w:color w:val="70AD47" w:themeColor="accent6"/>
          <w:sz w:val="24"/>
          <w:szCs w:val="24"/>
        </w:rPr>
        <w:t>»</w:t>
      </w:r>
      <w:r w:rsidRPr="00B045BA">
        <w:rPr>
          <w:rFonts w:cstheme="minorHAnsi"/>
          <w:color w:val="70AD47" w:themeColor="accent6"/>
          <w:sz w:val="24"/>
          <w:szCs w:val="24"/>
        </w:rPr>
        <w:t xml:space="preserve"> тести</w:t>
      </w:r>
      <w:r w:rsidR="00BB35F1" w:rsidRPr="00B045BA">
        <w:rPr>
          <w:rFonts w:cstheme="minorHAnsi"/>
          <w:color w:val="70AD47" w:themeColor="accent6"/>
          <w:sz w:val="24"/>
          <w:szCs w:val="24"/>
        </w:rPr>
        <w:t>»</w:t>
      </w:r>
      <w:r w:rsidRPr="00B045BA">
        <w:rPr>
          <w:rFonts w:cstheme="minorHAnsi"/>
          <w:color w:val="70AD47" w:themeColor="accent6"/>
          <w:sz w:val="24"/>
          <w:szCs w:val="24"/>
        </w:rPr>
        <w:t xml:space="preserve"> тапшырмасы</w:t>
      </w:r>
    </w:p>
    <w:p w14:paraId="0332E5C9" w14:textId="2E604850" w:rsidR="001530D6" w:rsidRPr="00B045BA" w:rsidRDefault="001530D6" w:rsidP="004727FC">
      <w:pPr>
        <w:pStyle w:val="afb"/>
        <w:ind w:left="0" w:firstLine="0"/>
        <w:rPr>
          <w:rFonts w:cstheme="minorHAnsi"/>
          <w:color w:val="C45911" w:themeColor="accent2" w:themeShade="BF"/>
          <w:sz w:val="24"/>
          <w:szCs w:val="24"/>
        </w:rPr>
      </w:pPr>
      <w:r w:rsidRPr="00B045BA">
        <w:rPr>
          <w:rFonts w:cstheme="minorHAnsi"/>
          <w:color w:val="C45911" w:themeColor="accent2" w:themeShade="BF"/>
          <w:sz w:val="24"/>
          <w:szCs w:val="24"/>
        </w:rPr>
        <w:t xml:space="preserve">Текшерүү үчүн суроолор </w:t>
      </w:r>
    </w:p>
    <w:p w14:paraId="52A60D13" w14:textId="6AD7C171" w:rsidR="001530D6" w:rsidRPr="00B045BA" w:rsidRDefault="001530D6" w:rsidP="00B53C66">
      <w:pPr>
        <w:pStyle w:val="afb"/>
        <w:ind w:left="0" w:firstLine="0"/>
        <w:rPr>
          <w:rFonts w:cstheme="minorHAnsi"/>
          <w:color w:val="70AD47" w:themeColor="accent6"/>
          <w:sz w:val="24"/>
          <w:szCs w:val="24"/>
        </w:rPr>
      </w:pPr>
      <w:r w:rsidRPr="00B045BA">
        <w:rPr>
          <w:rFonts w:cstheme="minorHAnsi"/>
          <w:color w:val="70AD47" w:themeColor="accent6"/>
          <w:sz w:val="24"/>
          <w:szCs w:val="24"/>
        </w:rPr>
        <w:t xml:space="preserve">Өз алдынча иш үчүн тапшырма: ийгиликтүү ишкердин окуясы  </w:t>
      </w:r>
    </w:p>
    <w:p w14:paraId="47508446" w14:textId="6A7C9EC3" w:rsidR="001530D6" w:rsidRPr="00B045BA" w:rsidRDefault="001530D6" w:rsidP="00B53C66">
      <w:pPr>
        <w:pStyle w:val="afb"/>
        <w:ind w:left="0" w:firstLine="0"/>
        <w:rPr>
          <w:sz w:val="24"/>
          <w:szCs w:val="24"/>
          <w:lang w:val="ky-KG"/>
        </w:rPr>
      </w:pPr>
      <w:r w:rsidRPr="00B045BA">
        <w:rPr>
          <w:color w:val="0070C0"/>
          <w:sz w:val="24"/>
          <w:szCs w:val="24"/>
        </w:rPr>
        <w:t>«Менин бизнесим» окуу долбоору. 3-кадам.</w:t>
      </w:r>
    </w:p>
    <w:p w14:paraId="096304B0" w14:textId="77777777" w:rsidR="00BB35F1" w:rsidRPr="00B045BA" w:rsidRDefault="00BB35F1" w:rsidP="00BB35F1">
      <w:pPr>
        <w:spacing w:after="0"/>
        <w:rPr>
          <w:sz w:val="24"/>
          <w:szCs w:val="24"/>
          <w:lang w:val="ky-KG"/>
        </w:rPr>
      </w:pPr>
    </w:p>
    <w:p w14:paraId="36B77D99" w14:textId="35A7BBE9" w:rsidR="00BB35F1" w:rsidRPr="00B045BA" w:rsidRDefault="0084534E" w:rsidP="006573A9">
      <w:pPr>
        <w:pStyle w:val="aff"/>
        <w:rPr>
          <w:b/>
          <w:sz w:val="24"/>
          <w:szCs w:val="24"/>
          <w:lang w:val="ky-KG"/>
        </w:rPr>
      </w:pPr>
      <w:r w:rsidRPr="00B045BA">
        <w:rPr>
          <w:b/>
          <w:sz w:val="24"/>
          <w:szCs w:val="24"/>
          <w:lang w:val="ky-KG"/>
        </w:rPr>
        <w:t>4</w:t>
      </w:r>
      <w:r w:rsidR="00D66F5D" w:rsidRPr="00B045BA">
        <w:rPr>
          <w:b/>
          <w:sz w:val="24"/>
          <w:szCs w:val="24"/>
          <w:lang w:val="ky-KG"/>
        </w:rPr>
        <w:t>-ГЛАВА</w:t>
      </w:r>
      <w:r w:rsidR="00BB35F1" w:rsidRPr="00B045BA">
        <w:rPr>
          <w:b/>
          <w:sz w:val="24"/>
          <w:szCs w:val="24"/>
          <w:lang w:val="ky-KG"/>
        </w:rPr>
        <w:t>.</w:t>
      </w:r>
      <w:r w:rsidR="00D66F5D" w:rsidRPr="00B045BA">
        <w:rPr>
          <w:b/>
          <w:sz w:val="24"/>
          <w:szCs w:val="24"/>
          <w:lang w:val="ky-KG"/>
        </w:rPr>
        <w:t xml:space="preserve"> БИЗНЕС-ИДЕЯЛАРДЫ</w:t>
      </w:r>
      <w:r w:rsidR="00BB35F1" w:rsidRPr="00B045BA">
        <w:rPr>
          <w:b/>
          <w:sz w:val="24"/>
          <w:szCs w:val="24"/>
          <w:lang w:val="ky-KG"/>
        </w:rPr>
        <w:t xml:space="preserve"> </w:t>
      </w:r>
      <w:r w:rsidRPr="00B045BA">
        <w:rPr>
          <w:b/>
          <w:sz w:val="24"/>
          <w:szCs w:val="24"/>
          <w:lang w:val="ky-KG"/>
        </w:rPr>
        <w:t>ГЕНЕР</w:t>
      </w:r>
      <w:r w:rsidR="00D66F5D" w:rsidRPr="00B045BA">
        <w:rPr>
          <w:b/>
          <w:sz w:val="24"/>
          <w:szCs w:val="24"/>
          <w:lang w:val="ky-KG"/>
        </w:rPr>
        <w:t>АЦИЯЛА</w:t>
      </w:r>
      <w:r w:rsidRPr="00B045BA">
        <w:rPr>
          <w:b/>
          <w:sz w:val="24"/>
          <w:szCs w:val="24"/>
          <w:lang w:val="ky-KG"/>
        </w:rPr>
        <w:t>!</w:t>
      </w:r>
      <w:r w:rsidR="00BB35F1" w:rsidRPr="00B045BA">
        <w:rPr>
          <w:b/>
          <w:sz w:val="24"/>
          <w:szCs w:val="24"/>
          <w:lang w:val="ky-KG"/>
        </w:rPr>
        <w:t xml:space="preserve"> </w:t>
      </w:r>
      <w:r w:rsidR="00BB35F1" w:rsidRPr="00B045BA">
        <w:rPr>
          <w:b/>
          <w:sz w:val="24"/>
          <w:szCs w:val="24"/>
          <w:lang w:val="ky-KG"/>
        </w:rPr>
        <w:tab/>
      </w:r>
      <w:r w:rsidR="00195919" w:rsidRPr="00B045BA">
        <w:rPr>
          <w:b/>
          <w:sz w:val="24"/>
          <w:szCs w:val="24"/>
          <w:lang w:val="ky-KG"/>
        </w:rPr>
        <w:t>4</w:t>
      </w:r>
      <w:r w:rsidR="000133A5" w:rsidRPr="00B045BA">
        <w:rPr>
          <w:b/>
          <w:sz w:val="24"/>
          <w:szCs w:val="24"/>
          <w:lang w:val="ky-KG"/>
        </w:rPr>
        <w:t>1</w:t>
      </w:r>
    </w:p>
    <w:p w14:paraId="385A301F" w14:textId="306D518A" w:rsidR="00BB35F1" w:rsidRPr="00B045BA" w:rsidRDefault="00A747C9" w:rsidP="00BD5C7A">
      <w:pPr>
        <w:pStyle w:val="afb"/>
        <w:ind w:left="0" w:firstLine="0"/>
        <w:rPr>
          <w:sz w:val="24"/>
          <w:szCs w:val="24"/>
          <w:lang w:val="ky-KG"/>
        </w:rPr>
      </w:pPr>
      <w:r w:rsidRPr="00B045BA">
        <w:rPr>
          <w:sz w:val="24"/>
          <w:szCs w:val="24"/>
          <w:lang w:val="ky-KG"/>
        </w:rPr>
        <w:t xml:space="preserve">Бизнес-идеялардын булактары </w:t>
      </w:r>
    </w:p>
    <w:p w14:paraId="76F4F16C" w14:textId="686B66F6" w:rsidR="00BB35F1" w:rsidRPr="00B045BA" w:rsidRDefault="00A747C9" w:rsidP="00BD5C7A">
      <w:pPr>
        <w:pStyle w:val="afb"/>
        <w:ind w:left="0" w:firstLine="0"/>
        <w:rPr>
          <w:sz w:val="24"/>
          <w:szCs w:val="24"/>
          <w:lang w:val="ky-KG"/>
        </w:rPr>
      </w:pPr>
      <w:r w:rsidRPr="00B045BA">
        <w:rPr>
          <w:sz w:val="24"/>
          <w:szCs w:val="24"/>
          <w:lang w:val="ky-KG"/>
        </w:rPr>
        <w:t xml:space="preserve">Ишкердик мүмкүнчүлүктү баалоо </w:t>
      </w:r>
    </w:p>
    <w:p w14:paraId="2DDEA61C" w14:textId="09C171AC" w:rsidR="00BB35F1" w:rsidRPr="00B045BA" w:rsidRDefault="00BB35F1" w:rsidP="00BD5C7A">
      <w:pPr>
        <w:pStyle w:val="afb"/>
        <w:ind w:left="0" w:firstLine="0"/>
        <w:rPr>
          <w:sz w:val="24"/>
          <w:szCs w:val="24"/>
          <w:lang w:val="ky-KG"/>
        </w:rPr>
      </w:pPr>
      <w:r w:rsidRPr="00B045BA">
        <w:rPr>
          <w:sz w:val="24"/>
          <w:szCs w:val="24"/>
          <w:lang w:val="ky-KG"/>
        </w:rPr>
        <w:t>Эффектив</w:t>
      </w:r>
      <w:r w:rsidR="00A747C9" w:rsidRPr="00B045BA">
        <w:rPr>
          <w:sz w:val="24"/>
          <w:szCs w:val="24"/>
          <w:lang w:val="ky-KG"/>
        </w:rPr>
        <w:t>дүү презентациялар</w:t>
      </w:r>
    </w:p>
    <w:p w14:paraId="51974CF9" w14:textId="0E9C6C6B" w:rsidR="00BB35F1" w:rsidRPr="00B045BA" w:rsidRDefault="00BB35F1" w:rsidP="00BD5C7A">
      <w:pPr>
        <w:pStyle w:val="afb"/>
        <w:ind w:left="0" w:firstLine="0"/>
        <w:rPr>
          <w:sz w:val="24"/>
          <w:szCs w:val="24"/>
          <w:lang w:val="ky-KG"/>
        </w:rPr>
      </w:pPr>
      <w:r w:rsidRPr="00B045BA">
        <w:rPr>
          <w:sz w:val="24"/>
          <w:szCs w:val="24"/>
          <w:lang w:val="ky-KG"/>
        </w:rPr>
        <w:t>SMART-</w:t>
      </w:r>
      <w:r w:rsidR="00A747C9" w:rsidRPr="00B045BA">
        <w:rPr>
          <w:sz w:val="24"/>
          <w:szCs w:val="24"/>
          <w:lang w:val="ky-KG"/>
        </w:rPr>
        <w:t xml:space="preserve">максаттарды коюу </w:t>
      </w:r>
    </w:p>
    <w:p w14:paraId="3470CD44" w14:textId="67150402" w:rsidR="00BB35F1" w:rsidRPr="00B045BA" w:rsidRDefault="00BB35F1" w:rsidP="00BD5C7A">
      <w:pPr>
        <w:pStyle w:val="afb"/>
        <w:ind w:left="0" w:firstLine="0"/>
        <w:rPr>
          <w:sz w:val="24"/>
          <w:szCs w:val="24"/>
          <w:lang w:val="ky-KG"/>
        </w:rPr>
      </w:pPr>
      <w:r w:rsidRPr="00B045BA">
        <w:rPr>
          <w:sz w:val="24"/>
          <w:szCs w:val="24"/>
          <w:lang w:val="ky-KG"/>
        </w:rPr>
        <w:t>Креатив</w:t>
      </w:r>
      <w:r w:rsidR="00A747C9" w:rsidRPr="00B045BA">
        <w:rPr>
          <w:sz w:val="24"/>
          <w:szCs w:val="24"/>
          <w:lang w:val="ky-KG"/>
        </w:rPr>
        <w:t>дүү ой жүгүртүү</w:t>
      </w:r>
      <w:r w:rsidRPr="00B045BA">
        <w:rPr>
          <w:sz w:val="24"/>
          <w:szCs w:val="24"/>
          <w:lang w:val="ky-KG"/>
        </w:rPr>
        <w:t>: брейнсторминг.</w:t>
      </w:r>
    </w:p>
    <w:p w14:paraId="667F7740" w14:textId="1AE716BB" w:rsidR="00BB35F1" w:rsidRPr="00B045BA" w:rsidRDefault="00BB35F1" w:rsidP="00BD5C7A">
      <w:pPr>
        <w:pStyle w:val="afb"/>
        <w:ind w:left="0" w:firstLine="0"/>
        <w:rPr>
          <w:sz w:val="24"/>
          <w:szCs w:val="24"/>
          <w:lang w:val="ky-KG"/>
        </w:rPr>
      </w:pPr>
      <w:r w:rsidRPr="00B045BA">
        <w:rPr>
          <w:sz w:val="24"/>
          <w:szCs w:val="24"/>
          <w:lang w:val="ky-KG"/>
        </w:rPr>
        <w:t>Уолт Дисне</w:t>
      </w:r>
      <w:r w:rsidR="00A747C9" w:rsidRPr="00B045BA">
        <w:rPr>
          <w:sz w:val="24"/>
          <w:szCs w:val="24"/>
          <w:lang w:val="ky-KG"/>
        </w:rPr>
        <w:t>йдин ыкмасы жана «Ой жүгүртүүнүн алты шляпасы» ыкмасы жөнүндө маалымкат</w:t>
      </w:r>
    </w:p>
    <w:p w14:paraId="430ED261" w14:textId="66E2C296" w:rsidR="00BB35F1" w:rsidRPr="00B045BA" w:rsidRDefault="00BB35F1" w:rsidP="00BD5C7A">
      <w:pPr>
        <w:pStyle w:val="afb"/>
        <w:ind w:left="0" w:firstLine="0"/>
        <w:rPr>
          <w:color w:val="70AD47" w:themeColor="accent6"/>
          <w:sz w:val="24"/>
          <w:szCs w:val="24"/>
          <w:lang w:val="ky-KG"/>
        </w:rPr>
      </w:pPr>
      <w:r w:rsidRPr="00B045BA">
        <w:rPr>
          <w:color w:val="70AD47" w:themeColor="accent6"/>
          <w:sz w:val="24"/>
          <w:szCs w:val="24"/>
          <w:lang w:val="ky-KG"/>
        </w:rPr>
        <w:t xml:space="preserve">«Мисс Рио: </w:t>
      </w:r>
      <w:r w:rsidR="006A3EA2" w:rsidRPr="00B045BA">
        <w:rPr>
          <w:color w:val="70AD47" w:themeColor="accent6"/>
          <w:sz w:val="24"/>
          <w:szCs w:val="24"/>
          <w:lang w:val="ky-KG"/>
        </w:rPr>
        <w:t>Ишкердик идеялар ушунчалык көп, алардын бардыгын ишке ашырууга жетишпей жатам!</w:t>
      </w:r>
      <w:r w:rsidRPr="00B045BA">
        <w:rPr>
          <w:color w:val="70AD47" w:themeColor="accent6"/>
          <w:sz w:val="24"/>
          <w:szCs w:val="24"/>
          <w:lang w:val="ky-KG"/>
        </w:rPr>
        <w:t>»</w:t>
      </w:r>
      <w:r w:rsidR="006A3EA2" w:rsidRPr="00B045BA">
        <w:rPr>
          <w:color w:val="70AD47" w:themeColor="accent6"/>
          <w:sz w:val="24"/>
          <w:szCs w:val="24"/>
          <w:lang w:val="ky-KG"/>
        </w:rPr>
        <w:t xml:space="preserve"> кейси</w:t>
      </w:r>
    </w:p>
    <w:p w14:paraId="2AA99DF2" w14:textId="18D76AC6" w:rsidR="00BB35F1" w:rsidRPr="00B045BA" w:rsidRDefault="00BB35F1" w:rsidP="00BD5C7A">
      <w:pPr>
        <w:pStyle w:val="afb"/>
        <w:ind w:left="0" w:firstLine="0"/>
        <w:rPr>
          <w:color w:val="70AD47" w:themeColor="accent6"/>
          <w:sz w:val="24"/>
          <w:szCs w:val="24"/>
          <w:lang w:val="ky-KG"/>
        </w:rPr>
      </w:pPr>
      <w:r w:rsidRPr="00B045BA">
        <w:rPr>
          <w:color w:val="70AD47" w:themeColor="accent6"/>
          <w:sz w:val="24"/>
          <w:szCs w:val="24"/>
          <w:lang w:val="ky-KG"/>
        </w:rPr>
        <w:t>«</w:t>
      </w:r>
      <w:r w:rsidR="003C024B" w:rsidRPr="00B045BA">
        <w:rPr>
          <w:color w:val="70AD47" w:themeColor="accent6"/>
          <w:sz w:val="24"/>
          <w:szCs w:val="24"/>
          <w:lang w:val="ky-KG"/>
        </w:rPr>
        <w:t>Креативдүү ой жүгүртүүнү өнүктүрүү</w:t>
      </w:r>
      <w:r w:rsidRPr="00B045BA">
        <w:rPr>
          <w:color w:val="70AD47" w:themeColor="accent6"/>
          <w:sz w:val="24"/>
          <w:szCs w:val="24"/>
          <w:lang w:val="ky-KG"/>
        </w:rPr>
        <w:t>»</w:t>
      </w:r>
      <w:r w:rsidR="003C024B" w:rsidRPr="00B045BA">
        <w:rPr>
          <w:color w:val="70AD47" w:themeColor="accent6"/>
          <w:sz w:val="24"/>
          <w:szCs w:val="24"/>
          <w:lang w:val="ky-KG"/>
        </w:rPr>
        <w:t xml:space="preserve"> тапшырмасы </w:t>
      </w:r>
    </w:p>
    <w:p w14:paraId="481D0410" w14:textId="005AC36F" w:rsidR="00BB35F1" w:rsidRPr="00B045BA" w:rsidRDefault="00BB35F1" w:rsidP="00BD5C7A">
      <w:pPr>
        <w:pStyle w:val="afb"/>
        <w:ind w:left="0" w:firstLine="0"/>
        <w:rPr>
          <w:color w:val="70AD47" w:themeColor="accent6"/>
          <w:sz w:val="24"/>
          <w:szCs w:val="24"/>
          <w:lang w:val="ky-KG"/>
        </w:rPr>
      </w:pPr>
      <w:r w:rsidRPr="00B045BA">
        <w:rPr>
          <w:color w:val="70AD47" w:themeColor="accent6"/>
          <w:sz w:val="24"/>
          <w:szCs w:val="24"/>
          <w:lang w:val="ky-KG"/>
        </w:rPr>
        <w:t>«</w:t>
      </w:r>
      <w:r w:rsidR="003C024B" w:rsidRPr="00B045BA">
        <w:rPr>
          <w:color w:val="70AD47" w:themeColor="accent6"/>
          <w:sz w:val="24"/>
          <w:szCs w:val="24"/>
          <w:lang w:val="ky-KG"/>
        </w:rPr>
        <w:t>Бизнес-идеямды п</w:t>
      </w:r>
      <w:r w:rsidRPr="00B045BA">
        <w:rPr>
          <w:color w:val="70AD47" w:themeColor="accent6"/>
          <w:sz w:val="24"/>
          <w:szCs w:val="24"/>
          <w:lang w:val="ky-KG"/>
        </w:rPr>
        <w:t>резентация</w:t>
      </w:r>
      <w:r w:rsidR="003C024B" w:rsidRPr="00B045BA">
        <w:rPr>
          <w:color w:val="70AD47" w:themeColor="accent6"/>
          <w:sz w:val="24"/>
          <w:szCs w:val="24"/>
          <w:lang w:val="ky-KG"/>
        </w:rPr>
        <w:t>лоо жана баалоо</w:t>
      </w:r>
      <w:r w:rsidRPr="00B045BA">
        <w:rPr>
          <w:color w:val="70AD47" w:themeColor="accent6"/>
          <w:sz w:val="24"/>
          <w:szCs w:val="24"/>
          <w:lang w:val="ky-KG"/>
        </w:rPr>
        <w:t>»</w:t>
      </w:r>
      <w:r w:rsidR="003C024B" w:rsidRPr="00B045BA">
        <w:rPr>
          <w:color w:val="70AD47" w:themeColor="accent6"/>
          <w:sz w:val="24"/>
          <w:szCs w:val="24"/>
          <w:lang w:val="ky-KG"/>
        </w:rPr>
        <w:t xml:space="preserve"> тапшырмасы</w:t>
      </w:r>
    </w:p>
    <w:p w14:paraId="1C31A7AA" w14:textId="0B3C9F38" w:rsidR="00BB35F1" w:rsidRPr="00B045BA" w:rsidRDefault="003C024B" w:rsidP="00BD5C7A">
      <w:pPr>
        <w:pStyle w:val="afb"/>
        <w:ind w:left="0" w:firstLine="0"/>
        <w:rPr>
          <w:color w:val="70AD47" w:themeColor="accent6"/>
          <w:sz w:val="24"/>
          <w:szCs w:val="24"/>
          <w:lang w:val="ky-KG"/>
        </w:rPr>
      </w:pPr>
      <w:r w:rsidRPr="00B045BA">
        <w:rPr>
          <w:color w:val="70AD47" w:themeColor="accent6"/>
          <w:sz w:val="24"/>
          <w:szCs w:val="24"/>
          <w:lang w:val="ky-KG"/>
        </w:rPr>
        <w:t>«Финансылык</w:t>
      </w:r>
      <w:r w:rsidR="00BB35F1" w:rsidRPr="00B045BA">
        <w:rPr>
          <w:color w:val="70AD47" w:themeColor="accent6"/>
          <w:sz w:val="24"/>
          <w:szCs w:val="24"/>
          <w:lang w:val="ky-KG"/>
        </w:rPr>
        <w:t xml:space="preserve"> SMART-</w:t>
      </w:r>
      <w:r w:rsidRPr="00B045BA">
        <w:rPr>
          <w:color w:val="70AD47" w:themeColor="accent6"/>
          <w:sz w:val="24"/>
          <w:szCs w:val="24"/>
          <w:lang w:val="ky-KG"/>
        </w:rPr>
        <w:t xml:space="preserve"> максат</w:t>
      </w:r>
      <w:r w:rsidR="00BB35F1" w:rsidRPr="00B045BA">
        <w:rPr>
          <w:color w:val="70AD47" w:themeColor="accent6"/>
          <w:sz w:val="24"/>
          <w:szCs w:val="24"/>
          <w:lang w:val="ky-KG"/>
        </w:rPr>
        <w:t>»</w:t>
      </w:r>
      <w:r w:rsidRPr="00B045BA">
        <w:rPr>
          <w:color w:val="70AD47" w:themeColor="accent6"/>
          <w:sz w:val="24"/>
          <w:szCs w:val="24"/>
          <w:lang w:val="ky-KG"/>
        </w:rPr>
        <w:t xml:space="preserve"> тапшырмасы</w:t>
      </w:r>
    </w:p>
    <w:p w14:paraId="37F9F408" w14:textId="0809547A" w:rsidR="00BB35F1" w:rsidRPr="00B045BA" w:rsidRDefault="003C024B" w:rsidP="00BD5C7A">
      <w:pPr>
        <w:pStyle w:val="afb"/>
        <w:ind w:left="0" w:firstLine="0"/>
        <w:rPr>
          <w:color w:val="C45911" w:themeColor="accent2" w:themeShade="BF"/>
          <w:sz w:val="24"/>
          <w:szCs w:val="24"/>
          <w:lang w:val="ky-KG"/>
        </w:rPr>
      </w:pPr>
      <w:r w:rsidRPr="00B045BA">
        <w:rPr>
          <w:color w:val="C45911" w:themeColor="accent2" w:themeShade="BF"/>
          <w:sz w:val="24"/>
          <w:szCs w:val="24"/>
          <w:lang w:val="ky-KG"/>
        </w:rPr>
        <w:t xml:space="preserve">Текшерүү үчүн суроолор </w:t>
      </w:r>
    </w:p>
    <w:p w14:paraId="0B13B77E" w14:textId="4795B09D" w:rsidR="00BB35F1" w:rsidRPr="00B045BA" w:rsidRDefault="003C024B" w:rsidP="00BD5C7A">
      <w:pPr>
        <w:pStyle w:val="afb"/>
        <w:ind w:left="0" w:firstLine="0"/>
        <w:rPr>
          <w:color w:val="70AD47" w:themeColor="accent6"/>
          <w:sz w:val="24"/>
          <w:szCs w:val="24"/>
          <w:lang w:val="ky-KG"/>
        </w:rPr>
      </w:pPr>
      <w:r w:rsidRPr="00B045BA">
        <w:rPr>
          <w:color w:val="70AD47" w:themeColor="accent6"/>
          <w:sz w:val="24"/>
          <w:szCs w:val="24"/>
          <w:lang w:val="ky-KG"/>
        </w:rPr>
        <w:t>Өз алдынча иш үчүн тапшырма</w:t>
      </w:r>
      <w:r w:rsidR="0084534E" w:rsidRPr="00B045BA">
        <w:rPr>
          <w:color w:val="70AD47" w:themeColor="accent6"/>
          <w:sz w:val="24"/>
          <w:szCs w:val="24"/>
          <w:lang w:val="ky-KG"/>
        </w:rPr>
        <w:t xml:space="preserve">: </w:t>
      </w:r>
      <w:r w:rsidRPr="00B045BA">
        <w:rPr>
          <w:color w:val="70AD47" w:themeColor="accent6"/>
          <w:sz w:val="24"/>
          <w:szCs w:val="24"/>
          <w:lang w:val="ky-KG"/>
        </w:rPr>
        <w:t xml:space="preserve">көйгөйдү </w:t>
      </w:r>
      <w:r w:rsidR="0084534E" w:rsidRPr="00B045BA">
        <w:rPr>
          <w:color w:val="70AD47" w:themeColor="accent6"/>
          <w:sz w:val="24"/>
          <w:szCs w:val="24"/>
          <w:lang w:val="ky-KG"/>
        </w:rPr>
        <w:t>эффектив</w:t>
      </w:r>
      <w:r w:rsidRPr="00B045BA">
        <w:rPr>
          <w:color w:val="70AD47" w:themeColor="accent6"/>
          <w:sz w:val="24"/>
          <w:szCs w:val="24"/>
          <w:lang w:val="ky-KG"/>
        </w:rPr>
        <w:t xml:space="preserve">дүү стандарттуу эмес чечүү </w:t>
      </w:r>
    </w:p>
    <w:p w14:paraId="0E73156C" w14:textId="015B63C9" w:rsidR="00BB35F1" w:rsidRPr="00B045BA" w:rsidRDefault="003C024B" w:rsidP="00BD5C7A">
      <w:pPr>
        <w:pStyle w:val="afb"/>
        <w:ind w:left="0" w:firstLine="0"/>
        <w:rPr>
          <w:color w:val="0070C0"/>
          <w:sz w:val="24"/>
          <w:szCs w:val="24"/>
        </w:rPr>
      </w:pPr>
      <w:r w:rsidRPr="00B045BA">
        <w:rPr>
          <w:color w:val="0070C0"/>
          <w:sz w:val="24"/>
          <w:szCs w:val="24"/>
        </w:rPr>
        <w:t>«Менин бизнесим» окуу долбоору. 4 -кадам</w:t>
      </w:r>
      <w:r w:rsidR="00BB35F1" w:rsidRPr="00B045BA">
        <w:rPr>
          <w:color w:val="0070C0"/>
          <w:sz w:val="24"/>
          <w:szCs w:val="24"/>
        </w:rPr>
        <w:t>.</w:t>
      </w:r>
    </w:p>
    <w:p w14:paraId="39E61995" w14:textId="4F298B6C" w:rsidR="00BB35F1" w:rsidRPr="00B045BA" w:rsidRDefault="0084534E" w:rsidP="006573A9">
      <w:pPr>
        <w:pStyle w:val="aff"/>
        <w:rPr>
          <w:b/>
          <w:sz w:val="24"/>
          <w:szCs w:val="24"/>
          <w:lang w:val="ky-KG"/>
        </w:rPr>
      </w:pPr>
      <w:r w:rsidRPr="00B045BA">
        <w:rPr>
          <w:b/>
          <w:sz w:val="24"/>
          <w:szCs w:val="24"/>
          <w:lang w:val="ky-KG"/>
        </w:rPr>
        <w:t>5</w:t>
      </w:r>
      <w:r w:rsidR="003D01F6" w:rsidRPr="00B045BA">
        <w:rPr>
          <w:b/>
          <w:sz w:val="24"/>
          <w:szCs w:val="24"/>
          <w:lang w:val="ky-KG"/>
        </w:rPr>
        <w:t>-ГЛАВА</w:t>
      </w:r>
      <w:r w:rsidR="00BB35F1" w:rsidRPr="00B045BA">
        <w:rPr>
          <w:b/>
          <w:sz w:val="24"/>
          <w:szCs w:val="24"/>
          <w:lang w:val="ky-KG"/>
        </w:rPr>
        <w:t xml:space="preserve">. </w:t>
      </w:r>
      <w:r w:rsidR="003D01F6" w:rsidRPr="00B045BA">
        <w:rPr>
          <w:b/>
          <w:sz w:val="24"/>
          <w:szCs w:val="24"/>
          <w:lang w:val="ky-KG"/>
        </w:rPr>
        <w:t xml:space="preserve">БИЗНЕС-ПЛАНДЫ КАНТИП ИШТЕП ЧЫГУУ КЕРЕК? </w:t>
      </w:r>
      <w:r w:rsidR="00BB35F1" w:rsidRPr="00B045BA">
        <w:rPr>
          <w:b/>
          <w:sz w:val="24"/>
          <w:szCs w:val="24"/>
          <w:lang w:val="ky-KG"/>
        </w:rPr>
        <w:tab/>
      </w:r>
      <w:r w:rsidR="00195919" w:rsidRPr="00B045BA">
        <w:rPr>
          <w:b/>
          <w:sz w:val="24"/>
          <w:szCs w:val="24"/>
          <w:lang w:val="ky-KG"/>
        </w:rPr>
        <w:t>5</w:t>
      </w:r>
      <w:r w:rsidR="000133A5" w:rsidRPr="00B045BA">
        <w:rPr>
          <w:b/>
          <w:sz w:val="24"/>
          <w:szCs w:val="24"/>
          <w:lang w:val="ky-KG"/>
        </w:rPr>
        <w:t>1</w:t>
      </w:r>
    </w:p>
    <w:p w14:paraId="4B702AFE" w14:textId="22388DB8" w:rsidR="00BB35F1" w:rsidRPr="00B045BA" w:rsidRDefault="008E4E18" w:rsidP="00BD5C7A">
      <w:pPr>
        <w:pStyle w:val="aff"/>
        <w:spacing w:after="0"/>
        <w:rPr>
          <w:sz w:val="24"/>
          <w:szCs w:val="24"/>
          <w:lang w:val="ky-KG"/>
        </w:rPr>
      </w:pPr>
      <w:r w:rsidRPr="00B045BA">
        <w:rPr>
          <w:sz w:val="24"/>
          <w:szCs w:val="24"/>
          <w:lang w:val="ky-KG"/>
        </w:rPr>
        <w:t xml:space="preserve">Бизнес-пландын зарылчылыгы, максаттары жана функциялары </w:t>
      </w:r>
    </w:p>
    <w:p w14:paraId="292E1F27" w14:textId="42FD85DB" w:rsidR="00BB35F1" w:rsidRPr="00B045BA" w:rsidRDefault="00050E74" w:rsidP="00BD5C7A">
      <w:pPr>
        <w:pStyle w:val="afb"/>
        <w:spacing w:after="0"/>
        <w:ind w:left="0" w:firstLine="0"/>
        <w:rPr>
          <w:sz w:val="24"/>
          <w:szCs w:val="24"/>
          <w:lang w:val="ky-KG"/>
        </w:rPr>
      </w:pPr>
      <w:r w:rsidRPr="00B045BA">
        <w:rPr>
          <w:sz w:val="24"/>
          <w:szCs w:val="24"/>
          <w:lang w:val="ky-KG"/>
        </w:rPr>
        <w:t>Б</w:t>
      </w:r>
      <w:r w:rsidR="00BB35F1" w:rsidRPr="00B045BA">
        <w:rPr>
          <w:sz w:val="24"/>
          <w:szCs w:val="24"/>
          <w:lang w:val="ky-KG"/>
        </w:rPr>
        <w:t>изнес-план</w:t>
      </w:r>
      <w:r w:rsidRPr="00B045BA">
        <w:rPr>
          <w:sz w:val="24"/>
          <w:szCs w:val="24"/>
          <w:lang w:val="ky-KG"/>
        </w:rPr>
        <w:t xml:space="preserve">дын элементтери </w:t>
      </w:r>
    </w:p>
    <w:p w14:paraId="696DDC94" w14:textId="58CD3D93" w:rsidR="00BB35F1" w:rsidRPr="00B045BA" w:rsidRDefault="00D537C3" w:rsidP="00BD5C7A">
      <w:pPr>
        <w:pStyle w:val="afb"/>
        <w:spacing w:after="0"/>
        <w:ind w:left="0" w:firstLine="0"/>
        <w:rPr>
          <w:sz w:val="24"/>
          <w:szCs w:val="24"/>
          <w:lang w:val="ky-KG"/>
        </w:rPr>
      </w:pPr>
      <w:r w:rsidRPr="00B045BA">
        <w:rPr>
          <w:sz w:val="24"/>
          <w:szCs w:val="24"/>
          <w:lang w:val="ky-KG"/>
        </w:rPr>
        <w:t>Бизнес-пландын резюмеси жана өндүрүмдү баяндоо</w:t>
      </w:r>
    </w:p>
    <w:p w14:paraId="36B4098F" w14:textId="23EECAF1" w:rsidR="00BB35F1" w:rsidRPr="00B045BA" w:rsidRDefault="00BB35F1" w:rsidP="00BD5C7A">
      <w:pPr>
        <w:pStyle w:val="afb"/>
        <w:ind w:left="0" w:firstLine="0"/>
        <w:rPr>
          <w:sz w:val="24"/>
          <w:szCs w:val="24"/>
          <w:lang w:val="ky-KG"/>
        </w:rPr>
      </w:pPr>
      <w:r w:rsidRPr="00B045BA">
        <w:rPr>
          <w:sz w:val="24"/>
          <w:szCs w:val="24"/>
          <w:lang w:val="ky-KG"/>
        </w:rPr>
        <w:t>Маркетинг</w:t>
      </w:r>
      <w:r w:rsidR="00D537C3" w:rsidRPr="00B045BA">
        <w:rPr>
          <w:sz w:val="24"/>
          <w:szCs w:val="24"/>
          <w:lang w:val="ky-KG"/>
        </w:rPr>
        <w:t>дик</w:t>
      </w:r>
      <w:r w:rsidRPr="00B045BA">
        <w:rPr>
          <w:sz w:val="24"/>
          <w:szCs w:val="24"/>
          <w:lang w:val="ky-KG"/>
        </w:rPr>
        <w:t xml:space="preserve"> план</w:t>
      </w:r>
    </w:p>
    <w:p w14:paraId="33DF8D17" w14:textId="57CEEC38" w:rsidR="00BB35F1" w:rsidRPr="00B045BA" w:rsidRDefault="00D537C3" w:rsidP="00BD5C7A">
      <w:pPr>
        <w:pStyle w:val="afb"/>
        <w:ind w:left="0" w:firstLine="0"/>
        <w:rPr>
          <w:sz w:val="24"/>
          <w:szCs w:val="24"/>
          <w:lang w:val="ky-KG"/>
        </w:rPr>
      </w:pPr>
      <w:r w:rsidRPr="00B045BA">
        <w:rPr>
          <w:sz w:val="24"/>
          <w:szCs w:val="24"/>
          <w:lang w:val="ky-KG"/>
        </w:rPr>
        <w:t>Финансылык</w:t>
      </w:r>
      <w:r w:rsidR="00BB35F1" w:rsidRPr="00B045BA">
        <w:rPr>
          <w:sz w:val="24"/>
          <w:szCs w:val="24"/>
          <w:lang w:val="ky-KG"/>
        </w:rPr>
        <w:t xml:space="preserve"> план</w:t>
      </w:r>
    </w:p>
    <w:p w14:paraId="2234728A" w14:textId="6A46E2D6" w:rsidR="00BB35F1" w:rsidRPr="00B045BA" w:rsidRDefault="00823A91" w:rsidP="00BD5C7A">
      <w:pPr>
        <w:pStyle w:val="afb"/>
        <w:ind w:left="0" w:firstLine="0"/>
        <w:rPr>
          <w:sz w:val="24"/>
          <w:szCs w:val="24"/>
          <w:lang w:val="ky-KG"/>
        </w:rPr>
      </w:pPr>
      <w:r w:rsidRPr="00B045BA">
        <w:rPr>
          <w:sz w:val="24"/>
          <w:szCs w:val="24"/>
          <w:lang w:val="ky-KG"/>
        </w:rPr>
        <w:t xml:space="preserve">Уюштуруучулук </w:t>
      </w:r>
      <w:r w:rsidR="00BB35F1" w:rsidRPr="00B045BA">
        <w:rPr>
          <w:sz w:val="24"/>
          <w:szCs w:val="24"/>
          <w:lang w:val="ky-KG"/>
        </w:rPr>
        <w:t>план</w:t>
      </w:r>
    </w:p>
    <w:p w14:paraId="0F380C5C" w14:textId="5507AF1B" w:rsidR="00BB35F1" w:rsidRPr="00B045BA" w:rsidRDefault="00A158F7" w:rsidP="00BD5C7A">
      <w:pPr>
        <w:pStyle w:val="afb"/>
        <w:ind w:left="0" w:firstLine="0"/>
        <w:rPr>
          <w:sz w:val="24"/>
          <w:szCs w:val="24"/>
          <w:lang w:val="ky-KG"/>
        </w:rPr>
      </w:pPr>
      <w:r w:rsidRPr="00B045BA">
        <w:rPr>
          <w:sz w:val="24"/>
          <w:szCs w:val="24"/>
          <w:lang w:val="ky-KG"/>
        </w:rPr>
        <w:t xml:space="preserve">Бизнес-планды түзүү учурундагы каталар </w:t>
      </w:r>
    </w:p>
    <w:p w14:paraId="743EE316" w14:textId="53E3B4B0" w:rsidR="00BB35F1" w:rsidRPr="00B045BA" w:rsidRDefault="00A158F7" w:rsidP="00BD5C7A">
      <w:pPr>
        <w:pStyle w:val="afb"/>
        <w:ind w:left="0" w:firstLine="0"/>
        <w:rPr>
          <w:sz w:val="24"/>
          <w:szCs w:val="24"/>
          <w:lang w:val="ky-KG"/>
        </w:rPr>
      </w:pPr>
      <w:r w:rsidRPr="00B045BA">
        <w:rPr>
          <w:sz w:val="24"/>
          <w:szCs w:val="24"/>
          <w:lang w:val="ky-KG"/>
        </w:rPr>
        <w:lastRenderedPageBreak/>
        <w:t xml:space="preserve">Бизнес-пландарды түзүү боюнча интернет-сервистер жөнүндө маалымкат </w:t>
      </w:r>
    </w:p>
    <w:p w14:paraId="2DBA0DEC" w14:textId="07FBB370" w:rsidR="0084534E" w:rsidRPr="00B045BA" w:rsidRDefault="0084534E" w:rsidP="00BD5C7A">
      <w:pPr>
        <w:pStyle w:val="afb"/>
        <w:ind w:left="0" w:firstLine="0"/>
        <w:rPr>
          <w:color w:val="70AD47" w:themeColor="accent6"/>
          <w:sz w:val="24"/>
          <w:szCs w:val="24"/>
          <w:lang w:val="ky-KG"/>
        </w:rPr>
      </w:pPr>
      <w:r w:rsidRPr="00B045BA">
        <w:rPr>
          <w:color w:val="70AD47" w:themeColor="accent6"/>
          <w:sz w:val="24"/>
          <w:szCs w:val="24"/>
          <w:lang w:val="ky-KG"/>
        </w:rPr>
        <w:t>«</w:t>
      </w:r>
      <w:r w:rsidR="00A158F7" w:rsidRPr="00B045BA">
        <w:rPr>
          <w:color w:val="70AD47" w:themeColor="accent6"/>
          <w:sz w:val="24"/>
          <w:szCs w:val="24"/>
          <w:lang w:val="ky-KG"/>
        </w:rPr>
        <w:t>Бизнес-планымдын р</w:t>
      </w:r>
      <w:r w:rsidRPr="00B045BA">
        <w:rPr>
          <w:color w:val="70AD47" w:themeColor="accent6"/>
          <w:sz w:val="24"/>
          <w:szCs w:val="24"/>
          <w:lang w:val="ky-KG"/>
        </w:rPr>
        <w:t>езюме</w:t>
      </w:r>
      <w:r w:rsidR="00A158F7" w:rsidRPr="00B045BA">
        <w:rPr>
          <w:color w:val="70AD47" w:themeColor="accent6"/>
          <w:sz w:val="24"/>
          <w:szCs w:val="24"/>
          <w:lang w:val="ky-KG"/>
        </w:rPr>
        <w:t>си</w:t>
      </w:r>
      <w:r w:rsidRPr="00B045BA">
        <w:rPr>
          <w:color w:val="70AD47" w:themeColor="accent6"/>
          <w:sz w:val="24"/>
          <w:szCs w:val="24"/>
          <w:lang w:val="ky-KG"/>
        </w:rPr>
        <w:t>»</w:t>
      </w:r>
      <w:r w:rsidR="00A158F7" w:rsidRPr="00B045BA">
        <w:rPr>
          <w:color w:val="70AD47" w:themeColor="accent6"/>
          <w:sz w:val="24"/>
          <w:szCs w:val="24"/>
          <w:lang w:val="ky-KG"/>
        </w:rPr>
        <w:t xml:space="preserve"> тапшырмасы</w:t>
      </w:r>
    </w:p>
    <w:p w14:paraId="2B9AAFA4" w14:textId="49E825F6" w:rsidR="00BB35F1" w:rsidRPr="00B045BA" w:rsidRDefault="00BB35F1" w:rsidP="00BD5C7A">
      <w:pPr>
        <w:pStyle w:val="afb"/>
        <w:ind w:left="0" w:firstLine="0"/>
        <w:rPr>
          <w:color w:val="70AD47" w:themeColor="accent6"/>
          <w:sz w:val="24"/>
          <w:szCs w:val="24"/>
          <w:lang w:val="ky-KG"/>
        </w:rPr>
      </w:pPr>
      <w:r w:rsidRPr="00B045BA">
        <w:rPr>
          <w:color w:val="70AD47" w:themeColor="accent6"/>
          <w:sz w:val="24"/>
          <w:szCs w:val="24"/>
          <w:lang w:val="ky-KG"/>
        </w:rPr>
        <w:t>«</w:t>
      </w:r>
      <w:r w:rsidR="00D533B7" w:rsidRPr="00B045BA">
        <w:rPr>
          <w:color w:val="70AD47" w:themeColor="accent6"/>
          <w:sz w:val="24"/>
          <w:szCs w:val="24"/>
          <w:lang w:val="ky-KG"/>
        </w:rPr>
        <w:t xml:space="preserve">Жаңы кайнатылган кофени эмес, пакеттеги кофени жана </w:t>
      </w:r>
      <w:r w:rsidR="000A24E7">
        <w:rPr>
          <w:color w:val="70AD47" w:themeColor="accent6"/>
          <w:sz w:val="24"/>
          <w:szCs w:val="24"/>
          <w:lang w:val="ky-KG"/>
        </w:rPr>
        <w:t>пирожкини</w:t>
      </w:r>
      <w:r w:rsidR="00D533B7" w:rsidRPr="00B045BA">
        <w:rPr>
          <w:color w:val="70AD47" w:themeColor="accent6"/>
          <w:sz w:val="24"/>
          <w:szCs w:val="24"/>
          <w:lang w:val="ky-KG"/>
        </w:rPr>
        <w:t xml:space="preserve"> каалайбыз!</w:t>
      </w:r>
      <w:r w:rsidRPr="00B045BA">
        <w:rPr>
          <w:color w:val="70AD47" w:themeColor="accent6"/>
          <w:sz w:val="24"/>
          <w:szCs w:val="24"/>
          <w:lang w:val="ky-KG"/>
        </w:rPr>
        <w:t>»</w:t>
      </w:r>
      <w:r w:rsidR="00D533B7" w:rsidRPr="00B045BA">
        <w:rPr>
          <w:color w:val="70AD47" w:themeColor="accent6"/>
          <w:sz w:val="24"/>
          <w:szCs w:val="24"/>
          <w:lang w:val="ky-KG"/>
        </w:rPr>
        <w:t xml:space="preserve"> кейси</w:t>
      </w:r>
    </w:p>
    <w:p w14:paraId="02FD836A" w14:textId="56EFCCF4" w:rsidR="00BB35F1" w:rsidRPr="00B045BA" w:rsidRDefault="00BB35F1" w:rsidP="00BD5C7A">
      <w:pPr>
        <w:pStyle w:val="afb"/>
        <w:ind w:left="0" w:firstLine="0"/>
        <w:rPr>
          <w:color w:val="70AD47" w:themeColor="accent6"/>
          <w:sz w:val="24"/>
          <w:szCs w:val="24"/>
          <w:lang w:val="ky-KG"/>
        </w:rPr>
      </w:pPr>
      <w:r w:rsidRPr="00B045BA">
        <w:rPr>
          <w:color w:val="70AD47" w:themeColor="accent6"/>
          <w:sz w:val="24"/>
          <w:szCs w:val="24"/>
          <w:lang w:val="ky-KG"/>
        </w:rPr>
        <w:t>«</w:t>
      </w:r>
      <w:r w:rsidR="00722AFA" w:rsidRPr="00B045BA">
        <w:rPr>
          <w:color w:val="70AD47" w:themeColor="accent6"/>
          <w:sz w:val="24"/>
          <w:szCs w:val="24"/>
          <w:lang w:val="ky-KG"/>
        </w:rPr>
        <w:t>Ийгиликтүүлөрдөн үйрөнөбүз</w:t>
      </w:r>
      <w:r w:rsidRPr="00B045BA">
        <w:rPr>
          <w:color w:val="70AD47" w:themeColor="accent6"/>
          <w:sz w:val="24"/>
          <w:szCs w:val="24"/>
          <w:lang w:val="ky-KG"/>
        </w:rPr>
        <w:t>»</w:t>
      </w:r>
      <w:r w:rsidR="00722AFA" w:rsidRPr="00B045BA">
        <w:rPr>
          <w:color w:val="70AD47" w:themeColor="accent6"/>
          <w:sz w:val="24"/>
          <w:szCs w:val="24"/>
          <w:lang w:val="ky-KG"/>
        </w:rPr>
        <w:t xml:space="preserve"> тапшырмасы</w:t>
      </w:r>
    </w:p>
    <w:p w14:paraId="52A72A6F" w14:textId="31E167EF" w:rsidR="00BB35F1" w:rsidRPr="00B045BA" w:rsidRDefault="00722AFA" w:rsidP="00BD5C7A">
      <w:pPr>
        <w:pStyle w:val="afb"/>
        <w:ind w:left="0" w:firstLine="0"/>
        <w:rPr>
          <w:color w:val="C45911" w:themeColor="accent2" w:themeShade="BF"/>
          <w:sz w:val="24"/>
          <w:szCs w:val="24"/>
          <w:lang w:val="ky-KG"/>
        </w:rPr>
      </w:pPr>
      <w:r w:rsidRPr="00B045BA">
        <w:rPr>
          <w:color w:val="C45911" w:themeColor="accent2" w:themeShade="BF"/>
          <w:sz w:val="24"/>
          <w:szCs w:val="24"/>
          <w:lang w:val="ky-KG"/>
        </w:rPr>
        <w:t xml:space="preserve">Текшерүү үчүн суроолор </w:t>
      </w:r>
    </w:p>
    <w:p w14:paraId="5B915E4C" w14:textId="77777777" w:rsidR="00E6452B" w:rsidRPr="00B045BA" w:rsidRDefault="00E6452B" w:rsidP="00BD5C7A">
      <w:pPr>
        <w:pStyle w:val="afb"/>
        <w:ind w:left="0" w:firstLine="0"/>
        <w:rPr>
          <w:color w:val="70AD47" w:themeColor="accent6"/>
          <w:sz w:val="24"/>
          <w:szCs w:val="24"/>
        </w:rPr>
      </w:pPr>
      <w:r w:rsidRPr="00B045BA">
        <w:rPr>
          <w:color w:val="70AD47" w:themeColor="accent6"/>
          <w:sz w:val="24"/>
          <w:szCs w:val="24"/>
        </w:rPr>
        <w:t xml:space="preserve">Өз алдынча иш үчүн тапшырма </w:t>
      </w:r>
    </w:p>
    <w:p w14:paraId="06168DE1" w14:textId="46BEB6E8" w:rsidR="00E6452B" w:rsidRPr="00B045BA" w:rsidRDefault="00E6452B" w:rsidP="00BD5C7A">
      <w:pPr>
        <w:pStyle w:val="afb"/>
        <w:ind w:left="0" w:firstLine="0"/>
        <w:rPr>
          <w:color w:val="0070C0"/>
          <w:sz w:val="24"/>
          <w:szCs w:val="24"/>
        </w:rPr>
      </w:pPr>
      <w:r w:rsidRPr="00B045BA">
        <w:rPr>
          <w:color w:val="0070C0"/>
          <w:sz w:val="24"/>
          <w:szCs w:val="24"/>
        </w:rPr>
        <w:t>«Менин бизнесим» окуу долбоору. 5 -кадам.</w:t>
      </w:r>
    </w:p>
    <w:p w14:paraId="78838E22" w14:textId="6B496FF6" w:rsidR="00BB35F1" w:rsidRPr="00B045BA" w:rsidRDefault="0084534E" w:rsidP="006573A9">
      <w:pPr>
        <w:pStyle w:val="aff"/>
        <w:rPr>
          <w:b/>
          <w:sz w:val="24"/>
          <w:szCs w:val="24"/>
          <w:lang w:val="ky-KG"/>
        </w:rPr>
      </w:pPr>
      <w:r w:rsidRPr="00B045BA">
        <w:rPr>
          <w:b/>
          <w:sz w:val="24"/>
          <w:szCs w:val="24"/>
          <w:lang w:val="ky-KG"/>
        </w:rPr>
        <w:t>6</w:t>
      </w:r>
      <w:r w:rsidR="00120AE1" w:rsidRPr="00B045BA">
        <w:rPr>
          <w:b/>
          <w:sz w:val="24"/>
          <w:szCs w:val="24"/>
          <w:lang w:val="ky-KG"/>
        </w:rPr>
        <w:t>-ГЛАВА</w:t>
      </w:r>
      <w:r w:rsidR="00BB35F1" w:rsidRPr="00B045BA">
        <w:rPr>
          <w:b/>
          <w:sz w:val="24"/>
          <w:szCs w:val="24"/>
          <w:lang w:val="ky-KG"/>
        </w:rPr>
        <w:t xml:space="preserve">. </w:t>
      </w:r>
      <w:r w:rsidR="00120AE1" w:rsidRPr="00B045BA">
        <w:rPr>
          <w:b/>
          <w:sz w:val="24"/>
          <w:szCs w:val="24"/>
          <w:lang w:val="ky-KG"/>
        </w:rPr>
        <w:t xml:space="preserve">ТОВАРДЫ ЖАНА КЫЗМАТТЫ </w:t>
      </w:r>
      <w:r w:rsidR="00BB35F1" w:rsidRPr="00B045BA">
        <w:rPr>
          <w:b/>
          <w:sz w:val="24"/>
          <w:szCs w:val="24"/>
          <w:lang w:val="ky-KG"/>
        </w:rPr>
        <w:t>МАРКЕТИНГ</w:t>
      </w:r>
      <w:r w:rsidR="00120AE1" w:rsidRPr="00B045BA">
        <w:rPr>
          <w:b/>
          <w:sz w:val="24"/>
          <w:szCs w:val="24"/>
          <w:lang w:val="ky-KG"/>
        </w:rPr>
        <w:t xml:space="preserve">ДИК ИЛГЕРИЛЕТҮҮ    </w:t>
      </w:r>
      <w:r w:rsidRPr="00B045BA">
        <w:rPr>
          <w:b/>
          <w:sz w:val="24"/>
          <w:szCs w:val="24"/>
          <w:lang w:val="ky-KG"/>
        </w:rPr>
        <w:t>5</w:t>
      </w:r>
      <w:r w:rsidR="000133A5" w:rsidRPr="00B045BA">
        <w:rPr>
          <w:b/>
          <w:sz w:val="24"/>
          <w:szCs w:val="24"/>
          <w:lang w:val="ky-KG"/>
        </w:rPr>
        <w:t>6</w:t>
      </w:r>
    </w:p>
    <w:p w14:paraId="0C1D3A52" w14:textId="2063F5F8" w:rsidR="0084534E" w:rsidRPr="00B045BA" w:rsidRDefault="0084534E" w:rsidP="00BD5C7A">
      <w:pPr>
        <w:pStyle w:val="afb"/>
        <w:ind w:left="0" w:firstLine="0"/>
        <w:rPr>
          <w:sz w:val="24"/>
          <w:szCs w:val="24"/>
          <w:lang w:val="ky-KG"/>
        </w:rPr>
      </w:pPr>
      <w:r w:rsidRPr="00B045BA">
        <w:rPr>
          <w:sz w:val="24"/>
          <w:szCs w:val="24"/>
          <w:lang w:val="ky-KG"/>
        </w:rPr>
        <w:t>«Маркетинг-микс», 4Р+3Р</w:t>
      </w:r>
    </w:p>
    <w:p w14:paraId="69F0A962" w14:textId="4DD10863" w:rsidR="00BB35F1" w:rsidRPr="00B045BA" w:rsidRDefault="00120AE1" w:rsidP="00BD5C7A">
      <w:pPr>
        <w:pStyle w:val="afb"/>
        <w:ind w:left="0" w:firstLine="0"/>
        <w:rPr>
          <w:sz w:val="24"/>
          <w:szCs w:val="24"/>
          <w:lang w:val="ky-KG"/>
        </w:rPr>
      </w:pPr>
      <w:r w:rsidRPr="00B045BA">
        <w:rPr>
          <w:sz w:val="24"/>
          <w:szCs w:val="24"/>
          <w:lang w:val="ky-KG"/>
        </w:rPr>
        <w:t xml:space="preserve">Максаттуу рынокту аныктоо </w:t>
      </w:r>
    </w:p>
    <w:p w14:paraId="509EF855" w14:textId="043C989B" w:rsidR="00BB35F1" w:rsidRPr="00B045BA" w:rsidRDefault="00120AE1" w:rsidP="00BD5C7A">
      <w:pPr>
        <w:pStyle w:val="afb"/>
        <w:ind w:left="0" w:firstLine="0"/>
        <w:rPr>
          <w:sz w:val="24"/>
          <w:szCs w:val="24"/>
          <w:lang w:val="ky-KG"/>
        </w:rPr>
      </w:pPr>
      <w:r w:rsidRPr="00B045BA">
        <w:rPr>
          <w:sz w:val="24"/>
          <w:szCs w:val="24"/>
          <w:lang w:val="ky-KG"/>
        </w:rPr>
        <w:t>Өндүрүмдү керектөөчүнүн п</w:t>
      </w:r>
      <w:r w:rsidR="00BB35F1" w:rsidRPr="00B045BA">
        <w:rPr>
          <w:sz w:val="24"/>
          <w:szCs w:val="24"/>
          <w:lang w:val="ky-KG"/>
        </w:rPr>
        <w:t>рофил</w:t>
      </w:r>
      <w:r w:rsidRPr="00B045BA">
        <w:rPr>
          <w:sz w:val="24"/>
          <w:szCs w:val="24"/>
          <w:lang w:val="ky-KG"/>
        </w:rPr>
        <w:t>и</w:t>
      </w:r>
      <w:r w:rsidR="00BB35F1" w:rsidRPr="00B045BA">
        <w:rPr>
          <w:sz w:val="24"/>
          <w:szCs w:val="24"/>
          <w:lang w:val="ky-KG"/>
        </w:rPr>
        <w:t xml:space="preserve"> </w:t>
      </w:r>
    </w:p>
    <w:p w14:paraId="7DA9A5A6" w14:textId="39AD405B" w:rsidR="00BB35F1" w:rsidRPr="00B045BA" w:rsidRDefault="00BB35F1" w:rsidP="00BD5C7A">
      <w:pPr>
        <w:pStyle w:val="afb"/>
        <w:ind w:left="0" w:firstLine="0"/>
        <w:rPr>
          <w:sz w:val="24"/>
          <w:szCs w:val="24"/>
          <w:lang w:val="ky-KG"/>
        </w:rPr>
      </w:pPr>
      <w:r w:rsidRPr="00B045BA">
        <w:rPr>
          <w:sz w:val="24"/>
          <w:szCs w:val="24"/>
          <w:lang w:val="ky-KG"/>
        </w:rPr>
        <w:t>Маркетинг</w:t>
      </w:r>
      <w:r w:rsidR="00120AE1" w:rsidRPr="00B045BA">
        <w:rPr>
          <w:sz w:val="24"/>
          <w:szCs w:val="24"/>
          <w:lang w:val="ky-KG"/>
        </w:rPr>
        <w:t>дик изилдөөлөр</w:t>
      </w:r>
      <w:r w:rsidRPr="00B045BA">
        <w:rPr>
          <w:sz w:val="24"/>
          <w:szCs w:val="24"/>
          <w:lang w:val="ky-KG"/>
        </w:rPr>
        <w:t xml:space="preserve"> </w:t>
      </w:r>
    </w:p>
    <w:p w14:paraId="7044CA29" w14:textId="26313F19" w:rsidR="00BB35F1" w:rsidRPr="00B045BA" w:rsidRDefault="00120AE1" w:rsidP="00BD5C7A">
      <w:pPr>
        <w:pStyle w:val="afb"/>
        <w:ind w:left="0" w:firstLine="0"/>
        <w:rPr>
          <w:sz w:val="24"/>
          <w:szCs w:val="24"/>
          <w:lang w:val="ky-KG"/>
        </w:rPr>
      </w:pPr>
      <w:r w:rsidRPr="00B045BA">
        <w:rPr>
          <w:sz w:val="24"/>
          <w:szCs w:val="24"/>
          <w:lang w:val="ky-KG"/>
        </w:rPr>
        <w:t xml:space="preserve">Атаандаштарды талдоо </w:t>
      </w:r>
    </w:p>
    <w:p w14:paraId="1A0C86A6" w14:textId="7DE8E494" w:rsidR="00BB35F1" w:rsidRPr="00B045BA" w:rsidRDefault="00120AE1" w:rsidP="00BD5C7A">
      <w:pPr>
        <w:pStyle w:val="afb"/>
        <w:ind w:left="0" w:firstLine="0"/>
        <w:rPr>
          <w:sz w:val="24"/>
          <w:szCs w:val="24"/>
          <w:lang w:val="ky-KG"/>
        </w:rPr>
      </w:pPr>
      <w:r w:rsidRPr="00B045BA">
        <w:rPr>
          <w:sz w:val="24"/>
          <w:szCs w:val="24"/>
          <w:lang w:val="ky-KG"/>
        </w:rPr>
        <w:t xml:space="preserve">Сатып алуучуларды кармап калуу </w:t>
      </w:r>
    </w:p>
    <w:p w14:paraId="6D965C9A" w14:textId="677A1A92" w:rsidR="00BB35F1" w:rsidRPr="00B045BA" w:rsidRDefault="00BB35F1" w:rsidP="00BD5C7A">
      <w:pPr>
        <w:pStyle w:val="afb"/>
        <w:ind w:left="0" w:firstLine="0"/>
        <w:rPr>
          <w:sz w:val="24"/>
          <w:szCs w:val="24"/>
          <w:lang w:val="ky-KG"/>
        </w:rPr>
      </w:pPr>
      <w:r w:rsidRPr="00B045BA">
        <w:rPr>
          <w:sz w:val="24"/>
          <w:szCs w:val="24"/>
          <w:lang w:val="ky-KG"/>
        </w:rPr>
        <w:t>Маркетинг</w:t>
      </w:r>
      <w:r w:rsidR="00120AE1" w:rsidRPr="00B045BA">
        <w:rPr>
          <w:sz w:val="24"/>
          <w:szCs w:val="24"/>
          <w:lang w:val="ky-KG"/>
        </w:rPr>
        <w:t xml:space="preserve">дик </w:t>
      </w:r>
      <w:r w:rsidRPr="00B045BA">
        <w:rPr>
          <w:sz w:val="24"/>
          <w:szCs w:val="24"/>
          <w:lang w:val="ky-KG"/>
        </w:rPr>
        <w:t>стратегия</w:t>
      </w:r>
    </w:p>
    <w:p w14:paraId="3C6B7908" w14:textId="7F6CC999" w:rsidR="00BB35F1" w:rsidRPr="00B045BA" w:rsidRDefault="00A408D9" w:rsidP="00BD5C7A">
      <w:pPr>
        <w:pStyle w:val="afb"/>
        <w:ind w:left="0" w:firstLine="0"/>
        <w:rPr>
          <w:sz w:val="24"/>
          <w:szCs w:val="24"/>
          <w:lang w:val="ky-KG"/>
        </w:rPr>
      </w:pPr>
      <w:r w:rsidRPr="00B045BA">
        <w:rPr>
          <w:sz w:val="24"/>
          <w:szCs w:val="24"/>
          <w:lang w:val="ky-KG"/>
        </w:rPr>
        <w:t>Ансоффтун маркетингдик стратегиялар матрицасы</w:t>
      </w:r>
    </w:p>
    <w:p w14:paraId="020EEFC4" w14:textId="614E79BC" w:rsidR="00BB35F1" w:rsidRPr="00B045BA" w:rsidRDefault="00BB35F1" w:rsidP="00BD5C7A">
      <w:pPr>
        <w:pStyle w:val="afb"/>
        <w:ind w:left="0" w:firstLine="0"/>
        <w:rPr>
          <w:sz w:val="24"/>
          <w:szCs w:val="24"/>
          <w:lang w:val="ky-KG"/>
        </w:rPr>
      </w:pPr>
      <w:r w:rsidRPr="00B045BA">
        <w:rPr>
          <w:sz w:val="24"/>
          <w:szCs w:val="24"/>
          <w:lang w:val="ky-KG"/>
        </w:rPr>
        <w:t>Маркетинг</w:t>
      </w:r>
      <w:r w:rsidR="00A408D9" w:rsidRPr="00B045BA">
        <w:rPr>
          <w:sz w:val="24"/>
          <w:szCs w:val="24"/>
          <w:lang w:val="ky-KG"/>
        </w:rPr>
        <w:t xml:space="preserve">дик максаттар </w:t>
      </w:r>
    </w:p>
    <w:p w14:paraId="1210ED1A" w14:textId="7729791A" w:rsidR="00BB35F1" w:rsidRPr="00B045BA" w:rsidRDefault="00A408D9" w:rsidP="00BD5C7A">
      <w:pPr>
        <w:pStyle w:val="afb"/>
        <w:ind w:left="0" w:firstLine="0"/>
        <w:rPr>
          <w:sz w:val="24"/>
          <w:szCs w:val="24"/>
          <w:lang w:val="ky-KG"/>
        </w:rPr>
      </w:pPr>
      <w:r w:rsidRPr="00B045BA">
        <w:rPr>
          <w:sz w:val="24"/>
          <w:szCs w:val="24"/>
          <w:lang w:val="ky-KG"/>
        </w:rPr>
        <w:t>Өндүрүмдүн</w:t>
      </w:r>
      <w:r w:rsidR="000A24E7">
        <w:rPr>
          <w:sz w:val="24"/>
          <w:szCs w:val="24"/>
          <w:lang w:val="ky-KG"/>
        </w:rPr>
        <w:t xml:space="preserve"> баасы, суроо-талап</w:t>
      </w:r>
      <w:r w:rsidRPr="00B045BA">
        <w:rPr>
          <w:sz w:val="24"/>
          <w:szCs w:val="24"/>
          <w:lang w:val="ky-KG"/>
        </w:rPr>
        <w:t xml:space="preserve"> жана сунуш </w:t>
      </w:r>
    </w:p>
    <w:p w14:paraId="2E64A915" w14:textId="0B98B820" w:rsidR="00BB35F1" w:rsidRPr="00B045BA" w:rsidRDefault="009C45BD" w:rsidP="00BD5C7A">
      <w:pPr>
        <w:pStyle w:val="afb"/>
        <w:ind w:left="0" w:firstLine="0"/>
        <w:rPr>
          <w:sz w:val="24"/>
          <w:szCs w:val="24"/>
          <w:lang w:val="ky-KG"/>
        </w:rPr>
      </w:pPr>
      <w:r w:rsidRPr="00B045BA">
        <w:rPr>
          <w:sz w:val="24"/>
          <w:szCs w:val="24"/>
          <w:lang w:val="ky-KG"/>
        </w:rPr>
        <w:t xml:space="preserve">Рыноктогу </w:t>
      </w:r>
      <w:r w:rsidR="00A408D9" w:rsidRPr="00B045BA">
        <w:rPr>
          <w:sz w:val="24"/>
          <w:szCs w:val="24"/>
          <w:lang w:val="ky-KG"/>
        </w:rPr>
        <w:t xml:space="preserve">түзүмдөрдүн типтери жана алардын баага болгон таасири </w:t>
      </w:r>
    </w:p>
    <w:p w14:paraId="66B762AB" w14:textId="616A9359" w:rsidR="00BB35F1" w:rsidRPr="00B045BA" w:rsidRDefault="00A408D9" w:rsidP="00BD5C7A">
      <w:pPr>
        <w:pStyle w:val="afb"/>
        <w:ind w:left="0" w:firstLine="0"/>
        <w:rPr>
          <w:sz w:val="24"/>
          <w:szCs w:val="24"/>
          <w:lang w:val="ky-KG"/>
        </w:rPr>
      </w:pPr>
      <w:r w:rsidRPr="00B045BA">
        <w:rPr>
          <w:sz w:val="24"/>
          <w:szCs w:val="24"/>
          <w:lang w:val="ky-KG"/>
        </w:rPr>
        <w:t xml:space="preserve">Туруктуу жана өзгөрүүчү чыгымдар </w:t>
      </w:r>
    </w:p>
    <w:p w14:paraId="2451245F" w14:textId="48B0FD1F" w:rsidR="00BB35F1" w:rsidRPr="00B045BA" w:rsidRDefault="00A408D9" w:rsidP="00BD5C7A">
      <w:pPr>
        <w:pStyle w:val="afb"/>
        <w:ind w:left="0" w:firstLine="0"/>
        <w:rPr>
          <w:sz w:val="24"/>
          <w:szCs w:val="24"/>
          <w:lang w:val="ky-KG"/>
        </w:rPr>
      </w:pPr>
      <w:r w:rsidRPr="00B045BA">
        <w:rPr>
          <w:sz w:val="24"/>
          <w:szCs w:val="24"/>
          <w:lang w:val="ky-KG"/>
        </w:rPr>
        <w:t xml:space="preserve">Өндүрүмдүн өздүк наркы </w:t>
      </w:r>
    </w:p>
    <w:p w14:paraId="57ED19B7" w14:textId="6A3C3A08" w:rsidR="00BB35F1" w:rsidRPr="00B045BA" w:rsidRDefault="00596AEE" w:rsidP="00BD5C7A">
      <w:pPr>
        <w:pStyle w:val="afb"/>
        <w:ind w:left="0" w:firstLine="0"/>
        <w:rPr>
          <w:sz w:val="24"/>
          <w:szCs w:val="24"/>
          <w:lang w:val="ky-KG"/>
        </w:rPr>
      </w:pPr>
      <w:r w:rsidRPr="00B045BA">
        <w:rPr>
          <w:sz w:val="24"/>
          <w:szCs w:val="24"/>
          <w:lang w:val="ky-KG"/>
        </w:rPr>
        <w:t xml:space="preserve">Сатып өткөрүүдөн түшкөн акча (киреше) жана пайда </w:t>
      </w:r>
    </w:p>
    <w:p w14:paraId="4D797E0E" w14:textId="73DFFB33" w:rsidR="008D31E9" w:rsidRPr="00B045BA" w:rsidRDefault="00596AEE" w:rsidP="00BD5C7A">
      <w:pPr>
        <w:pStyle w:val="afb"/>
        <w:ind w:left="0" w:firstLine="0"/>
        <w:rPr>
          <w:sz w:val="24"/>
          <w:szCs w:val="24"/>
          <w:lang w:val="ky-KG"/>
        </w:rPr>
      </w:pPr>
      <w:r w:rsidRPr="00B045BA">
        <w:rPr>
          <w:sz w:val="24"/>
          <w:szCs w:val="24"/>
          <w:lang w:val="ky-KG"/>
        </w:rPr>
        <w:t xml:space="preserve">Баа </w:t>
      </w:r>
      <w:r w:rsidR="000A24E7">
        <w:rPr>
          <w:sz w:val="24"/>
          <w:szCs w:val="24"/>
          <w:lang w:val="ky-KG"/>
        </w:rPr>
        <w:t>түзүү</w:t>
      </w:r>
      <w:r w:rsidRPr="00B045BA">
        <w:rPr>
          <w:sz w:val="24"/>
          <w:szCs w:val="24"/>
          <w:lang w:val="ky-KG"/>
        </w:rPr>
        <w:t xml:space="preserve"> ыкмалары  </w:t>
      </w:r>
    </w:p>
    <w:p w14:paraId="3E006D14" w14:textId="6984E03F" w:rsidR="00BB35F1" w:rsidRPr="00B045BA" w:rsidRDefault="00DF6AA1" w:rsidP="00BD5C7A">
      <w:pPr>
        <w:pStyle w:val="afb"/>
        <w:ind w:left="0" w:firstLine="0"/>
        <w:rPr>
          <w:sz w:val="24"/>
          <w:szCs w:val="24"/>
          <w:lang w:val="ky-KG"/>
        </w:rPr>
      </w:pPr>
      <w:r w:rsidRPr="00B045BA">
        <w:rPr>
          <w:sz w:val="24"/>
          <w:szCs w:val="24"/>
          <w:lang w:val="ky-KG"/>
        </w:rPr>
        <w:t>Өндүрүмдү п</w:t>
      </w:r>
      <w:r w:rsidR="00BB35F1" w:rsidRPr="00B045BA">
        <w:rPr>
          <w:sz w:val="24"/>
          <w:szCs w:val="24"/>
          <w:lang w:val="ky-KG"/>
        </w:rPr>
        <w:t>озици</w:t>
      </w:r>
      <w:r w:rsidRPr="00B045BA">
        <w:rPr>
          <w:sz w:val="24"/>
          <w:szCs w:val="24"/>
          <w:lang w:val="ky-KG"/>
        </w:rPr>
        <w:t xml:space="preserve">ялоо жана бренддөө </w:t>
      </w:r>
    </w:p>
    <w:p w14:paraId="31656BD0" w14:textId="41821B3E" w:rsidR="00BB35F1" w:rsidRPr="00B045BA" w:rsidRDefault="00DF6AA1" w:rsidP="00BD5C7A">
      <w:pPr>
        <w:pStyle w:val="afb"/>
        <w:ind w:left="0" w:firstLine="0"/>
        <w:rPr>
          <w:sz w:val="24"/>
          <w:szCs w:val="24"/>
          <w:lang w:val="ky-KG"/>
        </w:rPr>
      </w:pPr>
      <w:r w:rsidRPr="00B045BA">
        <w:rPr>
          <w:sz w:val="24"/>
          <w:szCs w:val="24"/>
          <w:lang w:val="ky-KG"/>
        </w:rPr>
        <w:t xml:space="preserve">Өндүрүмдү сатуу  </w:t>
      </w:r>
      <w:r w:rsidR="00BB35F1" w:rsidRPr="00B045BA">
        <w:rPr>
          <w:sz w:val="24"/>
          <w:szCs w:val="24"/>
          <w:lang w:val="ky-KG"/>
        </w:rPr>
        <w:t>(</w:t>
      </w:r>
      <w:r w:rsidRPr="00B045BA">
        <w:rPr>
          <w:sz w:val="24"/>
          <w:szCs w:val="24"/>
          <w:lang w:val="ky-KG"/>
        </w:rPr>
        <w:t>жайылтуу</w:t>
      </w:r>
      <w:r w:rsidR="00BB35F1" w:rsidRPr="00B045BA">
        <w:rPr>
          <w:sz w:val="24"/>
          <w:szCs w:val="24"/>
          <w:lang w:val="ky-KG"/>
        </w:rPr>
        <w:t>, дистрибуция</w:t>
      </w:r>
      <w:r w:rsidRPr="00B045BA">
        <w:rPr>
          <w:sz w:val="24"/>
          <w:szCs w:val="24"/>
          <w:lang w:val="ky-KG"/>
        </w:rPr>
        <w:t>лоо</w:t>
      </w:r>
      <w:r w:rsidR="00BB35F1" w:rsidRPr="00B045BA">
        <w:rPr>
          <w:sz w:val="24"/>
          <w:szCs w:val="24"/>
          <w:lang w:val="ky-KG"/>
        </w:rPr>
        <w:t>)</w:t>
      </w:r>
    </w:p>
    <w:p w14:paraId="1AE5D259" w14:textId="7F52C8C2" w:rsidR="00BB35F1" w:rsidRPr="00B045BA" w:rsidRDefault="00DF6AA1" w:rsidP="00BD5C7A">
      <w:pPr>
        <w:pStyle w:val="afb"/>
        <w:ind w:left="0" w:firstLine="0"/>
        <w:rPr>
          <w:sz w:val="24"/>
          <w:szCs w:val="24"/>
          <w:lang w:val="ky-KG"/>
        </w:rPr>
      </w:pPr>
      <w:r w:rsidRPr="00B045BA">
        <w:rPr>
          <w:sz w:val="24"/>
          <w:szCs w:val="24"/>
          <w:lang w:val="ky-KG"/>
        </w:rPr>
        <w:t xml:space="preserve">Өндүрүмдү сатуу каналдары </w:t>
      </w:r>
    </w:p>
    <w:p w14:paraId="7DC35441" w14:textId="30694562" w:rsidR="00BB35F1" w:rsidRPr="00B045BA" w:rsidRDefault="00DF6AA1" w:rsidP="00BD5C7A">
      <w:pPr>
        <w:pStyle w:val="afb"/>
        <w:ind w:left="0" w:firstLine="0"/>
        <w:rPr>
          <w:sz w:val="24"/>
          <w:szCs w:val="24"/>
          <w:lang w:val="ky-KG"/>
        </w:rPr>
      </w:pPr>
      <w:r w:rsidRPr="00B045BA">
        <w:rPr>
          <w:sz w:val="24"/>
          <w:szCs w:val="24"/>
          <w:lang w:val="ky-KG"/>
        </w:rPr>
        <w:t xml:space="preserve">Бизнестин жайгашкан жери </w:t>
      </w:r>
    </w:p>
    <w:p w14:paraId="49843D18" w14:textId="407BA53B" w:rsidR="00BB35F1" w:rsidRPr="00B045BA" w:rsidRDefault="00DF6AA1" w:rsidP="00BD5C7A">
      <w:pPr>
        <w:pStyle w:val="afb"/>
        <w:ind w:left="0" w:firstLine="0"/>
        <w:rPr>
          <w:sz w:val="24"/>
          <w:szCs w:val="24"/>
          <w:lang w:val="ky-KG"/>
        </w:rPr>
      </w:pPr>
      <w:r w:rsidRPr="00B045BA">
        <w:rPr>
          <w:sz w:val="24"/>
          <w:szCs w:val="24"/>
          <w:lang w:val="ky-KG"/>
        </w:rPr>
        <w:t xml:space="preserve">Өндүрүмдү илгерилетүү жана сатып алуучуларды кызыктыруу, жарнама </w:t>
      </w:r>
    </w:p>
    <w:p w14:paraId="7128A8BE" w14:textId="610A7B90" w:rsidR="00BB35F1" w:rsidRPr="00B045BA" w:rsidRDefault="00DF6AA1" w:rsidP="00BD5C7A">
      <w:pPr>
        <w:pStyle w:val="afb"/>
        <w:ind w:left="0" w:firstLine="0"/>
        <w:rPr>
          <w:sz w:val="24"/>
          <w:szCs w:val="24"/>
          <w:lang w:val="ky-KG"/>
        </w:rPr>
      </w:pPr>
      <w:r w:rsidRPr="00B045BA">
        <w:rPr>
          <w:sz w:val="24"/>
          <w:szCs w:val="24"/>
          <w:lang w:val="ky-KG"/>
        </w:rPr>
        <w:t xml:space="preserve">Сатып алуучуларды кармап калуу </w:t>
      </w:r>
    </w:p>
    <w:p w14:paraId="3FDE77DC" w14:textId="218B78FC" w:rsidR="00BB35F1" w:rsidRPr="00B045BA" w:rsidRDefault="00DF6AA1" w:rsidP="00BD5C7A">
      <w:pPr>
        <w:pStyle w:val="afb"/>
        <w:ind w:left="0" w:firstLine="0"/>
        <w:rPr>
          <w:sz w:val="24"/>
          <w:szCs w:val="24"/>
          <w:lang w:val="ky-KG"/>
        </w:rPr>
      </w:pPr>
      <w:r w:rsidRPr="00B045BA">
        <w:rPr>
          <w:sz w:val="24"/>
          <w:szCs w:val="24"/>
          <w:lang w:val="ky-KG"/>
        </w:rPr>
        <w:t xml:space="preserve">Маркетингдик пландын элементи </w:t>
      </w:r>
    </w:p>
    <w:p w14:paraId="54A9100F" w14:textId="43B64150" w:rsidR="00BB35F1" w:rsidRPr="00B045BA" w:rsidRDefault="000A24E7" w:rsidP="00BD5C7A">
      <w:pPr>
        <w:pStyle w:val="afb"/>
        <w:ind w:left="0" w:firstLine="0"/>
        <w:rPr>
          <w:sz w:val="24"/>
          <w:szCs w:val="24"/>
          <w:lang w:val="ky-KG"/>
        </w:rPr>
      </w:pPr>
      <w:r>
        <w:rPr>
          <w:sz w:val="24"/>
          <w:szCs w:val="24"/>
          <w:lang w:val="ky-KG"/>
        </w:rPr>
        <w:lastRenderedPageBreak/>
        <w:t>Сурамжылоо</w:t>
      </w:r>
      <w:r w:rsidR="00646E13" w:rsidRPr="00B045BA">
        <w:rPr>
          <w:sz w:val="24"/>
          <w:szCs w:val="24"/>
          <w:lang w:val="ky-KG"/>
        </w:rPr>
        <w:t xml:space="preserve"> жүргүзүү үчүн интернет-сервистер жөнүндө маалымкат </w:t>
      </w:r>
    </w:p>
    <w:p w14:paraId="74D9E0D2" w14:textId="0CE27A94" w:rsidR="00BB35F1" w:rsidRPr="00B045BA" w:rsidRDefault="00646E13" w:rsidP="00BD5C7A">
      <w:pPr>
        <w:pStyle w:val="afb"/>
        <w:ind w:left="0" w:firstLine="0"/>
        <w:rPr>
          <w:sz w:val="24"/>
          <w:szCs w:val="24"/>
          <w:lang w:val="ky-KG"/>
        </w:rPr>
      </w:pPr>
      <w:r w:rsidRPr="00B045BA">
        <w:rPr>
          <w:sz w:val="24"/>
          <w:szCs w:val="24"/>
          <w:lang w:val="ky-KG"/>
        </w:rPr>
        <w:t xml:space="preserve">Интернет-жарнамага карата чыгымдар жөнүндө маалымкат </w:t>
      </w:r>
    </w:p>
    <w:p w14:paraId="6592BC2B" w14:textId="0697DEA2" w:rsidR="00BB35F1" w:rsidRPr="00B045BA" w:rsidRDefault="00BB35F1" w:rsidP="00BD5C7A">
      <w:pPr>
        <w:pStyle w:val="afb"/>
        <w:ind w:left="0" w:firstLine="0"/>
        <w:rPr>
          <w:sz w:val="24"/>
          <w:szCs w:val="24"/>
          <w:lang w:val="ky-KG"/>
        </w:rPr>
      </w:pPr>
      <w:r w:rsidRPr="00B045BA">
        <w:rPr>
          <w:sz w:val="24"/>
          <w:szCs w:val="24"/>
          <w:lang w:val="ky-KG"/>
        </w:rPr>
        <w:t>SMM-</w:t>
      </w:r>
      <w:r w:rsidR="00646E13" w:rsidRPr="00B045BA">
        <w:rPr>
          <w:sz w:val="24"/>
          <w:szCs w:val="24"/>
          <w:lang w:val="ky-KG"/>
        </w:rPr>
        <w:t xml:space="preserve">адиси кесиби жөнүндө маалымкат </w:t>
      </w:r>
    </w:p>
    <w:p w14:paraId="368DECBA" w14:textId="17EB9414" w:rsidR="00135262" w:rsidRPr="00B045BA" w:rsidRDefault="00135262" w:rsidP="00BD5C7A">
      <w:pPr>
        <w:pStyle w:val="afb"/>
        <w:ind w:left="0" w:firstLine="0"/>
        <w:rPr>
          <w:sz w:val="24"/>
          <w:szCs w:val="24"/>
          <w:lang w:val="ky-KG"/>
        </w:rPr>
      </w:pPr>
      <w:r w:rsidRPr="00B045BA">
        <w:rPr>
          <w:sz w:val="24"/>
          <w:szCs w:val="24"/>
          <w:lang w:val="ky-KG"/>
        </w:rPr>
        <w:t>CANVAS</w:t>
      </w:r>
      <w:r w:rsidR="00646E13" w:rsidRPr="00B045BA">
        <w:rPr>
          <w:sz w:val="24"/>
          <w:szCs w:val="24"/>
          <w:lang w:val="ky-KG"/>
        </w:rPr>
        <w:t xml:space="preserve"> бизнес-моделинин үлгүсү</w:t>
      </w:r>
    </w:p>
    <w:p w14:paraId="28021301" w14:textId="3CAC4526" w:rsidR="00BB35F1" w:rsidRPr="00B045BA" w:rsidRDefault="00BB35F1" w:rsidP="00BD5C7A">
      <w:pPr>
        <w:pStyle w:val="afb"/>
        <w:ind w:left="0" w:firstLine="0"/>
        <w:rPr>
          <w:color w:val="70AD47" w:themeColor="accent6"/>
          <w:sz w:val="24"/>
          <w:szCs w:val="24"/>
          <w:lang w:val="ky-KG"/>
        </w:rPr>
      </w:pPr>
      <w:r w:rsidRPr="00B045BA">
        <w:rPr>
          <w:color w:val="70AD47" w:themeColor="accent6"/>
          <w:sz w:val="24"/>
          <w:szCs w:val="24"/>
          <w:lang w:val="ky-KG"/>
        </w:rPr>
        <w:t>«</w:t>
      </w:r>
      <w:r w:rsidR="00646E13" w:rsidRPr="00B045BA">
        <w:rPr>
          <w:color w:val="70AD47" w:themeColor="accent6"/>
          <w:sz w:val="24"/>
          <w:szCs w:val="24"/>
          <w:lang w:val="ky-KG"/>
        </w:rPr>
        <w:t>Максаттуу</w:t>
      </w:r>
      <w:r w:rsidRPr="00B045BA">
        <w:rPr>
          <w:color w:val="70AD47" w:themeColor="accent6"/>
          <w:sz w:val="24"/>
          <w:szCs w:val="24"/>
          <w:lang w:val="ky-KG"/>
        </w:rPr>
        <w:t xml:space="preserve"> аудитория»</w:t>
      </w:r>
      <w:r w:rsidR="00646E13" w:rsidRPr="00B045BA">
        <w:rPr>
          <w:color w:val="70AD47" w:themeColor="accent6"/>
          <w:sz w:val="24"/>
          <w:szCs w:val="24"/>
          <w:lang w:val="ky-KG"/>
        </w:rPr>
        <w:t xml:space="preserve"> тапшырмасы</w:t>
      </w:r>
    </w:p>
    <w:p w14:paraId="729FE34E" w14:textId="6C07A9BF" w:rsidR="00BB35F1" w:rsidRPr="00B04EFE" w:rsidRDefault="00BB35F1" w:rsidP="00BD5C7A">
      <w:pPr>
        <w:pStyle w:val="afb"/>
        <w:ind w:left="0" w:firstLine="0"/>
        <w:rPr>
          <w:color w:val="70AD47" w:themeColor="accent6"/>
          <w:sz w:val="24"/>
          <w:szCs w:val="24"/>
          <w:lang w:val="ky-KG"/>
        </w:rPr>
      </w:pPr>
      <w:r w:rsidRPr="00B04EFE">
        <w:rPr>
          <w:color w:val="70AD47" w:themeColor="accent6"/>
          <w:sz w:val="24"/>
          <w:szCs w:val="24"/>
          <w:lang w:val="ky-KG"/>
        </w:rPr>
        <w:t>«</w:t>
      </w:r>
      <w:r w:rsidR="00646E13" w:rsidRPr="00B04EFE">
        <w:rPr>
          <w:color w:val="70AD47" w:themeColor="accent6"/>
          <w:sz w:val="24"/>
          <w:szCs w:val="24"/>
          <w:lang w:val="ky-KG"/>
        </w:rPr>
        <w:t>Максаттуу</w:t>
      </w:r>
      <w:r w:rsidRPr="00B04EFE">
        <w:rPr>
          <w:color w:val="70AD47" w:themeColor="accent6"/>
          <w:sz w:val="24"/>
          <w:szCs w:val="24"/>
          <w:lang w:val="ky-KG"/>
        </w:rPr>
        <w:t xml:space="preserve"> аудитория</w:t>
      </w:r>
      <w:r w:rsidR="00646E13" w:rsidRPr="00B04EFE">
        <w:rPr>
          <w:color w:val="70AD47" w:themeColor="accent6"/>
          <w:sz w:val="24"/>
          <w:szCs w:val="24"/>
          <w:lang w:val="ky-KG"/>
        </w:rPr>
        <w:t xml:space="preserve"> жана өндүрүмүмдү керектөөчүнүн профили</w:t>
      </w:r>
      <w:r w:rsidRPr="00B04EFE">
        <w:rPr>
          <w:color w:val="70AD47" w:themeColor="accent6"/>
          <w:sz w:val="24"/>
          <w:szCs w:val="24"/>
          <w:lang w:val="ky-KG"/>
        </w:rPr>
        <w:t>»</w:t>
      </w:r>
      <w:r w:rsidR="00646E13" w:rsidRPr="00B04EFE">
        <w:rPr>
          <w:color w:val="70AD47" w:themeColor="accent6"/>
          <w:sz w:val="24"/>
          <w:szCs w:val="24"/>
          <w:lang w:val="ky-KG"/>
        </w:rPr>
        <w:t xml:space="preserve"> тапшырмасы</w:t>
      </w:r>
    </w:p>
    <w:p w14:paraId="7AE00E49" w14:textId="7BBC8F55" w:rsidR="00BB35F1" w:rsidRPr="00B04EFE" w:rsidRDefault="00BB35F1" w:rsidP="00BD5C7A">
      <w:pPr>
        <w:pStyle w:val="afb"/>
        <w:ind w:left="0" w:firstLine="0"/>
        <w:rPr>
          <w:color w:val="70AD47" w:themeColor="accent6"/>
          <w:sz w:val="24"/>
          <w:szCs w:val="24"/>
          <w:lang w:val="ky-KG"/>
        </w:rPr>
      </w:pPr>
      <w:r w:rsidRPr="00B04EFE">
        <w:rPr>
          <w:color w:val="70AD47" w:themeColor="accent6"/>
          <w:sz w:val="24"/>
          <w:szCs w:val="24"/>
          <w:lang w:val="ky-KG"/>
        </w:rPr>
        <w:t>«Маркетинг</w:t>
      </w:r>
      <w:r w:rsidR="00646E13" w:rsidRPr="00B04EFE">
        <w:rPr>
          <w:color w:val="70AD47" w:themeColor="accent6"/>
          <w:sz w:val="24"/>
          <w:szCs w:val="24"/>
          <w:lang w:val="ky-KG"/>
        </w:rPr>
        <w:t>дик изилдөөлөр</w:t>
      </w:r>
      <w:r w:rsidRPr="00B04EFE">
        <w:rPr>
          <w:color w:val="70AD47" w:themeColor="accent6"/>
          <w:sz w:val="24"/>
          <w:szCs w:val="24"/>
          <w:lang w:val="ky-KG"/>
        </w:rPr>
        <w:t>»</w:t>
      </w:r>
      <w:r w:rsidR="00646E13" w:rsidRPr="00B04EFE">
        <w:rPr>
          <w:color w:val="70AD47" w:themeColor="accent6"/>
          <w:sz w:val="24"/>
          <w:szCs w:val="24"/>
          <w:lang w:val="ky-KG"/>
        </w:rPr>
        <w:t xml:space="preserve"> тапшырмасы</w:t>
      </w:r>
    </w:p>
    <w:p w14:paraId="0090F68B" w14:textId="4A0C36A4" w:rsidR="00BB35F1" w:rsidRPr="00B04EFE" w:rsidRDefault="00BB35F1" w:rsidP="00BD5C7A">
      <w:pPr>
        <w:pStyle w:val="afb"/>
        <w:ind w:left="0" w:firstLine="0"/>
        <w:rPr>
          <w:color w:val="70AD47" w:themeColor="accent6"/>
          <w:sz w:val="24"/>
          <w:szCs w:val="24"/>
          <w:lang w:val="ky-KG"/>
        </w:rPr>
      </w:pPr>
      <w:r w:rsidRPr="00B04EFE">
        <w:rPr>
          <w:color w:val="70AD47" w:themeColor="accent6"/>
          <w:sz w:val="24"/>
          <w:szCs w:val="24"/>
          <w:lang w:val="ky-KG"/>
        </w:rPr>
        <w:t>«</w:t>
      </w:r>
      <w:r w:rsidR="00646E13" w:rsidRPr="00B04EFE">
        <w:rPr>
          <w:color w:val="70AD47" w:themeColor="accent6"/>
          <w:sz w:val="24"/>
          <w:szCs w:val="24"/>
          <w:lang w:val="ky-KG"/>
        </w:rPr>
        <w:t>Атаандаштарымды талдоо</w:t>
      </w:r>
      <w:r w:rsidRPr="00B04EFE">
        <w:rPr>
          <w:color w:val="70AD47" w:themeColor="accent6"/>
          <w:sz w:val="24"/>
          <w:szCs w:val="24"/>
          <w:lang w:val="ky-KG"/>
        </w:rPr>
        <w:t>»</w:t>
      </w:r>
      <w:r w:rsidR="00646E13" w:rsidRPr="00B04EFE">
        <w:rPr>
          <w:color w:val="70AD47" w:themeColor="accent6"/>
          <w:sz w:val="24"/>
          <w:szCs w:val="24"/>
          <w:lang w:val="ky-KG"/>
        </w:rPr>
        <w:t xml:space="preserve"> тапшырмасы</w:t>
      </w:r>
    </w:p>
    <w:p w14:paraId="544ED4E3" w14:textId="6AFCD8B5" w:rsidR="00BB35F1" w:rsidRPr="008B65AC" w:rsidRDefault="00BB35F1" w:rsidP="00BD5C7A">
      <w:pPr>
        <w:pStyle w:val="afb"/>
        <w:ind w:left="0" w:firstLine="0"/>
        <w:rPr>
          <w:color w:val="70AD47" w:themeColor="accent6"/>
          <w:sz w:val="24"/>
          <w:szCs w:val="24"/>
        </w:rPr>
      </w:pPr>
      <w:r w:rsidRPr="008B65AC">
        <w:rPr>
          <w:color w:val="70AD47" w:themeColor="accent6"/>
          <w:sz w:val="24"/>
          <w:szCs w:val="24"/>
        </w:rPr>
        <w:t>«Маркетинг</w:t>
      </w:r>
      <w:r w:rsidR="00FD7AB8" w:rsidRPr="008B65AC">
        <w:rPr>
          <w:color w:val="70AD47" w:themeColor="accent6"/>
          <w:sz w:val="24"/>
          <w:szCs w:val="24"/>
        </w:rPr>
        <w:t>дик максаттар</w:t>
      </w:r>
      <w:r w:rsidRPr="008B65AC">
        <w:rPr>
          <w:color w:val="70AD47" w:themeColor="accent6"/>
          <w:sz w:val="24"/>
          <w:szCs w:val="24"/>
        </w:rPr>
        <w:t>»</w:t>
      </w:r>
      <w:r w:rsidR="00FD7AB8" w:rsidRPr="008B65AC">
        <w:rPr>
          <w:color w:val="70AD47" w:themeColor="accent6"/>
          <w:sz w:val="24"/>
          <w:szCs w:val="24"/>
        </w:rPr>
        <w:t xml:space="preserve"> тапшырмасы</w:t>
      </w:r>
    </w:p>
    <w:p w14:paraId="6F49F09D" w14:textId="0EA9D118" w:rsidR="00BB35F1" w:rsidRPr="008B65AC" w:rsidRDefault="00BB35F1" w:rsidP="008B65AC">
      <w:pPr>
        <w:pStyle w:val="afb"/>
        <w:ind w:left="0" w:firstLine="0"/>
        <w:rPr>
          <w:color w:val="70AD47" w:themeColor="accent6"/>
          <w:sz w:val="24"/>
          <w:szCs w:val="24"/>
        </w:rPr>
      </w:pPr>
      <w:r w:rsidRPr="008B65AC">
        <w:rPr>
          <w:color w:val="70AD47" w:themeColor="accent6"/>
          <w:sz w:val="24"/>
          <w:szCs w:val="24"/>
        </w:rPr>
        <w:t>«</w:t>
      </w:r>
      <w:r w:rsidR="005A254D" w:rsidRPr="008B65AC">
        <w:rPr>
          <w:color w:val="70AD47" w:themeColor="accent6"/>
          <w:sz w:val="24"/>
          <w:szCs w:val="24"/>
        </w:rPr>
        <w:t>Р</w:t>
      </w:r>
      <w:r w:rsidR="00013609" w:rsidRPr="008B65AC">
        <w:rPr>
          <w:color w:val="70AD47" w:themeColor="accent6"/>
          <w:sz w:val="24"/>
          <w:szCs w:val="24"/>
        </w:rPr>
        <w:t>ынокто бааны түзүү</w:t>
      </w:r>
      <w:r w:rsidRPr="008B65AC">
        <w:rPr>
          <w:color w:val="70AD47" w:themeColor="accent6"/>
          <w:sz w:val="24"/>
          <w:szCs w:val="24"/>
        </w:rPr>
        <w:t>»</w:t>
      </w:r>
      <w:r w:rsidR="00013609" w:rsidRPr="008B65AC">
        <w:rPr>
          <w:color w:val="70AD47" w:themeColor="accent6"/>
          <w:sz w:val="24"/>
          <w:szCs w:val="24"/>
        </w:rPr>
        <w:t xml:space="preserve"> тапшырмасы</w:t>
      </w:r>
    </w:p>
    <w:p w14:paraId="02A0AEC6" w14:textId="539BA04B" w:rsidR="00BB35F1" w:rsidRPr="008B65AC" w:rsidRDefault="00BB35F1" w:rsidP="008B65AC">
      <w:pPr>
        <w:pStyle w:val="afb"/>
        <w:ind w:left="0" w:firstLine="0"/>
        <w:rPr>
          <w:color w:val="70AD47" w:themeColor="accent6"/>
          <w:sz w:val="24"/>
          <w:szCs w:val="24"/>
        </w:rPr>
      </w:pPr>
      <w:r w:rsidRPr="008B65AC">
        <w:rPr>
          <w:color w:val="70AD47" w:themeColor="accent6"/>
          <w:sz w:val="24"/>
          <w:szCs w:val="24"/>
        </w:rPr>
        <w:t>«</w:t>
      </w:r>
      <w:r w:rsidR="00013609" w:rsidRPr="008B65AC">
        <w:rPr>
          <w:color w:val="70AD47" w:themeColor="accent6"/>
          <w:sz w:val="24"/>
          <w:szCs w:val="24"/>
        </w:rPr>
        <w:t>Өндүрүмүм</w:t>
      </w:r>
      <w:r w:rsidR="00715DD4">
        <w:rPr>
          <w:color w:val="70AD47" w:themeColor="accent6"/>
          <w:sz w:val="24"/>
          <w:szCs w:val="24"/>
        </w:rPr>
        <w:t xml:space="preserve"> үчүн рынокт</w:t>
      </w:r>
      <w:r w:rsidR="00715DD4">
        <w:rPr>
          <w:color w:val="70AD47" w:themeColor="accent6"/>
          <w:sz w:val="24"/>
          <w:szCs w:val="24"/>
          <w:lang w:val="ky-KG"/>
        </w:rPr>
        <w:t>огу</w:t>
      </w:r>
      <w:r w:rsidR="00013609" w:rsidRPr="008B65AC">
        <w:rPr>
          <w:color w:val="70AD47" w:themeColor="accent6"/>
          <w:sz w:val="24"/>
          <w:szCs w:val="24"/>
        </w:rPr>
        <w:t xml:space="preserve"> түзүмдүн тиби</w:t>
      </w:r>
      <w:r w:rsidRPr="008B65AC">
        <w:rPr>
          <w:color w:val="70AD47" w:themeColor="accent6"/>
          <w:sz w:val="24"/>
          <w:szCs w:val="24"/>
        </w:rPr>
        <w:t>»</w:t>
      </w:r>
      <w:r w:rsidR="00013609" w:rsidRPr="008B65AC">
        <w:rPr>
          <w:color w:val="70AD47" w:themeColor="accent6"/>
          <w:sz w:val="24"/>
          <w:szCs w:val="24"/>
        </w:rPr>
        <w:t xml:space="preserve"> тапшырмасы</w:t>
      </w:r>
    </w:p>
    <w:p w14:paraId="695D9F98" w14:textId="7B88CE0C" w:rsidR="00BB35F1" w:rsidRPr="008B65AC" w:rsidRDefault="00BB35F1" w:rsidP="008B65AC">
      <w:pPr>
        <w:pStyle w:val="afb"/>
        <w:ind w:left="0" w:firstLine="0"/>
        <w:rPr>
          <w:color w:val="70AD47" w:themeColor="accent6"/>
          <w:sz w:val="24"/>
          <w:szCs w:val="24"/>
        </w:rPr>
      </w:pPr>
      <w:r w:rsidRPr="008B65AC">
        <w:rPr>
          <w:color w:val="70AD47" w:themeColor="accent6"/>
          <w:sz w:val="24"/>
          <w:szCs w:val="24"/>
        </w:rPr>
        <w:t>«</w:t>
      </w:r>
      <w:r w:rsidR="00563ACE" w:rsidRPr="008B65AC">
        <w:rPr>
          <w:color w:val="70AD47" w:themeColor="accent6"/>
          <w:sz w:val="24"/>
          <w:szCs w:val="24"/>
        </w:rPr>
        <w:t>Өндүрүмүмдүн өздүк наркын жана баасын эсептөө</w:t>
      </w:r>
      <w:r w:rsidRPr="008B65AC">
        <w:rPr>
          <w:color w:val="70AD47" w:themeColor="accent6"/>
          <w:sz w:val="24"/>
          <w:szCs w:val="24"/>
        </w:rPr>
        <w:t>»</w:t>
      </w:r>
      <w:r w:rsidR="00563ACE" w:rsidRPr="008B65AC">
        <w:rPr>
          <w:color w:val="70AD47" w:themeColor="accent6"/>
          <w:sz w:val="24"/>
          <w:szCs w:val="24"/>
        </w:rPr>
        <w:t xml:space="preserve"> тапшырмасы</w:t>
      </w:r>
    </w:p>
    <w:p w14:paraId="47C076DE" w14:textId="1DC5E6E0" w:rsidR="00BB35F1" w:rsidRPr="008B65AC" w:rsidRDefault="00BB35F1" w:rsidP="008B65AC">
      <w:pPr>
        <w:pStyle w:val="afb"/>
        <w:ind w:left="0" w:firstLine="0"/>
        <w:rPr>
          <w:color w:val="70AD47" w:themeColor="accent6"/>
          <w:sz w:val="24"/>
          <w:szCs w:val="24"/>
        </w:rPr>
      </w:pPr>
      <w:r w:rsidRPr="008B65AC">
        <w:rPr>
          <w:color w:val="70AD47" w:themeColor="accent6"/>
          <w:sz w:val="24"/>
          <w:szCs w:val="24"/>
        </w:rPr>
        <w:t>«</w:t>
      </w:r>
      <w:r w:rsidR="00563ACE" w:rsidRPr="008B65AC">
        <w:rPr>
          <w:color w:val="70AD47" w:themeColor="accent6"/>
          <w:sz w:val="24"/>
          <w:szCs w:val="24"/>
        </w:rPr>
        <w:t xml:space="preserve">Баа </w:t>
      </w:r>
      <w:r w:rsidR="000A24E7">
        <w:rPr>
          <w:color w:val="70AD47" w:themeColor="accent6"/>
          <w:sz w:val="24"/>
          <w:szCs w:val="24"/>
          <w:lang w:val="ky-KG"/>
        </w:rPr>
        <w:t>түзүүнүн</w:t>
      </w:r>
      <w:r w:rsidR="00563ACE" w:rsidRPr="008B65AC">
        <w:rPr>
          <w:color w:val="70AD47" w:themeColor="accent6"/>
          <w:sz w:val="24"/>
          <w:szCs w:val="24"/>
        </w:rPr>
        <w:t xml:space="preserve"> кошумча ыкмалары</w:t>
      </w:r>
      <w:r w:rsidRPr="008B65AC">
        <w:rPr>
          <w:color w:val="70AD47" w:themeColor="accent6"/>
          <w:sz w:val="24"/>
          <w:szCs w:val="24"/>
        </w:rPr>
        <w:t>»</w:t>
      </w:r>
      <w:r w:rsidR="00563ACE" w:rsidRPr="008B65AC">
        <w:rPr>
          <w:color w:val="70AD47" w:themeColor="accent6"/>
          <w:sz w:val="24"/>
          <w:szCs w:val="24"/>
        </w:rPr>
        <w:t xml:space="preserve"> тапшырмасы</w:t>
      </w:r>
    </w:p>
    <w:p w14:paraId="3D9CFBAA" w14:textId="68B993A6" w:rsidR="00BB35F1" w:rsidRPr="008B65AC" w:rsidRDefault="00BB35F1" w:rsidP="008B65AC">
      <w:pPr>
        <w:pStyle w:val="afb"/>
        <w:ind w:left="0" w:firstLine="0"/>
        <w:rPr>
          <w:color w:val="70AD47" w:themeColor="accent6"/>
          <w:sz w:val="24"/>
          <w:szCs w:val="24"/>
        </w:rPr>
      </w:pPr>
      <w:r w:rsidRPr="008B65AC">
        <w:rPr>
          <w:color w:val="70AD47" w:themeColor="accent6"/>
          <w:sz w:val="24"/>
          <w:szCs w:val="24"/>
        </w:rPr>
        <w:t>«</w:t>
      </w:r>
      <w:r w:rsidR="008F7661" w:rsidRPr="008B65AC">
        <w:rPr>
          <w:color w:val="70AD47" w:themeColor="accent6"/>
          <w:sz w:val="24"/>
          <w:szCs w:val="24"/>
        </w:rPr>
        <w:t>Өндүрүмүмдү б</w:t>
      </w:r>
      <w:r w:rsidRPr="008B65AC">
        <w:rPr>
          <w:color w:val="70AD47" w:themeColor="accent6"/>
          <w:sz w:val="24"/>
          <w:szCs w:val="24"/>
        </w:rPr>
        <w:t>ренд</w:t>
      </w:r>
      <w:r w:rsidR="008F7661" w:rsidRPr="008B65AC">
        <w:rPr>
          <w:color w:val="70AD47" w:themeColor="accent6"/>
          <w:sz w:val="24"/>
          <w:szCs w:val="24"/>
        </w:rPr>
        <w:t>дөө</w:t>
      </w:r>
      <w:r w:rsidRPr="008B65AC">
        <w:rPr>
          <w:color w:val="70AD47" w:themeColor="accent6"/>
          <w:sz w:val="24"/>
          <w:szCs w:val="24"/>
        </w:rPr>
        <w:t>»</w:t>
      </w:r>
      <w:r w:rsidR="008F7661" w:rsidRPr="008B65AC">
        <w:rPr>
          <w:color w:val="70AD47" w:themeColor="accent6"/>
          <w:sz w:val="24"/>
          <w:szCs w:val="24"/>
        </w:rPr>
        <w:t xml:space="preserve"> тапшырмасы</w:t>
      </w:r>
    </w:p>
    <w:p w14:paraId="54D64FCB" w14:textId="3B0A30F7" w:rsidR="008D31E9" w:rsidRPr="008B65AC" w:rsidRDefault="008D31E9" w:rsidP="008B65AC">
      <w:pPr>
        <w:pStyle w:val="afb"/>
        <w:ind w:left="0" w:firstLine="0"/>
        <w:rPr>
          <w:color w:val="70AD47" w:themeColor="accent6"/>
          <w:sz w:val="24"/>
          <w:szCs w:val="24"/>
        </w:rPr>
      </w:pPr>
      <w:r w:rsidRPr="008B65AC">
        <w:rPr>
          <w:color w:val="70AD47" w:themeColor="accent6"/>
          <w:sz w:val="24"/>
          <w:szCs w:val="24"/>
        </w:rPr>
        <w:t>«</w:t>
      </w:r>
      <w:r w:rsidR="008F7661" w:rsidRPr="008B65AC">
        <w:rPr>
          <w:color w:val="70AD47" w:themeColor="accent6"/>
          <w:sz w:val="24"/>
          <w:szCs w:val="24"/>
        </w:rPr>
        <w:t>Таңгак мааниге ээ</w:t>
      </w:r>
      <w:r w:rsidRPr="008B65AC">
        <w:rPr>
          <w:color w:val="70AD47" w:themeColor="accent6"/>
          <w:sz w:val="24"/>
          <w:szCs w:val="24"/>
        </w:rPr>
        <w:t>»</w:t>
      </w:r>
      <w:r w:rsidR="008F7661" w:rsidRPr="008B65AC">
        <w:rPr>
          <w:color w:val="70AD47" w:themeColor="accent6"/>
          <w:sz w:val="24"/>
          <w:szCs w:val="24"/>
        </w:rPr>
        <w:t xml:space="preserve"> кейси</w:t>
      </w:r>
    </w:p>
    <w:p w14:paraId="4A6F7A81" w14:textId="31EAE347" w:rsidR="00BB35F1" w:rsidRPr="008B65AC" w:rsidRDefault="00BB35F1" w:rsidP="008B65AC">
      <w:pPr>
        <w:pStyle w:val="afb"/>
        <w:ind w:left="0" w:firstLine="0"/>
        <w:rPr>
          <w:color w:val="70AD47" w:themeColor="accent6"/>
          <w:sz w:val="24"/>
          <w:szCs w:val="24"/>
        </w:rPr>
      </w:pPr>
      <w:r w:rsidRPr="008B65AC">
        <w:rPr>
          <w:color w:val="70AD47" w:themeColor="accent6"/>
          <w:sz w:val="24"/>
          <w:szCs w:val="24"/>
        </w:rPr>
        <w:t>«</w:t>
      </w:r>
      <w:r w:rsidR="00256A87">
        <w:rPr>
          <w:color w:val="70AD47" w:themeColor="accent6"/>
          <w:sz w:val="24"/>
          <w:szCs w:val="24"/>
          <w:lang w:val="ky-KG"/>
        </w:rPr>
        <w:t>Ө</w:t>
      </w:r>
      <w:r w:rsidR="00D75634" w:rsidRPr="008B65AC">
        <w:rPr>
          <w:color w:val="70AD47" w:themeColor="accent6"/>
          <w:sz w:val="24"/>
          <w:szCs w:val="24"/>
        </w:rPr>
        <w:t>ткөрүүнүн а</w:t>
      </w:r>
      <w:r w:rsidRPr="008B65AC">
        <w:rPr>
          <w:color w:val="70AD47" w:themeColor="accent6"/>
          <w:sz w:val="24"/>
          <w:szCs w:val="24"/>
        </w:rPr>
        <w:t>льтернатив</w:t>
      </w:r>
      <w:r w:rsidR="00D75634" w:rsidRPr="008B65AC">
        <w:rPr>
          <w:color w:val="70AD47" w:themeColor="accent6"/>
          <w:sz w:val="24"/>
          <w:szCs w:val="24"/>
        </w:rPr>
        <w:t>дүү каналдары</w:t>
      </w:r>
      <w:r w:rsidRPr="008B65AC">
        <w:rPr>
          <w:color w:val="70AD47" w:themeColor="accent6"/>
          <w:sz w:val="24"/>
          <w:szCs w:val="24"/>
        </w:rPr>
        <w:t>»</w:t>
      </w:r>
      <w:r w:rsidR="00D75634" w:rsidRPr="008B65AC">
        <w:rPr>
          <w:color w:val="70AD47" w:themeColor="accent6"/>
          <w:sz w:val="24"/>
          <w:szCs w:val="24"/>
        </w:rPr>
        <w:t xml:space="preserve"> тапшырмасы</w:t>
      </w:r>
    </w:p>
    <w:p w14:paraId="31BB8739" w14:textId="6D638607" w:rsidR="00BB35F1" w:rsidRPr="008B65AC" w:rsidRDefault="00BB35F1" w:rsidP="008B65AC">
      <w:pPr>
        <w:pStyle w:val="afb"/>
        <w:ind w:left="0" w:firstLine="0"/>
        <w:rPr>
          <w:color w:val="70AD47" w:themeColor="accent6"/>
          <w:sz w:val="24"/>
          <w:szCs w:val="24"/>
        </w:rPr>
      </w:pPr>
      <w:r w:rsidRPr="008B65AC">
        <w:rPr>
          <w:color w:val="70AD47" w:themeColor="accent6"/>
          <w:sz w:val="24"/>
          <w:szCs w:val="24"/>
        </w:rPr>
        <w:t>«</w:t>
      </w:r>
      <w:r w:rsidR="00D46AA4" w:rsidRPr="008B65AC">
        <w:rPr>
          <w:color w:val="70AD47" w:themeColor="accent6"/>
          <w:sz w:val="24"/>
          <w:szCs w:val="24"/>
        </w:rPr>
        <w:t>Бизнесимдин жайгашкан жери жана өткөрүү каналы</w:t>
      </w:r>
      <w:r w:rsidRPr="008B65AC">
        <w:rPr>
          <w:color w:val="70AD47" w:themeColor="accent6"/>
          <w:sz w:val="24"/>
          <w:szCs w:val="24"/>
        </w:rPr>
        <w:t>»</w:t>
      </w:r>
      <w:r w:rsidR="00D46AA4" w:rsidRPr="008B65AC">
        <w:rPr>
          <w:color w:val="70AD47" w:themeColor="accent6"/>
          <w:sz w:val="24"/>
          <w:szCs w:val="24"/>
        </w:rPr>
        <w:t xml:space="preserve"> тапшырмасы</w:t>
      </w:r>
    </w:p>
    <w:p w14:paraId="023F5FD1" w14:textId="0C0CBE1F" w:rsidR="00BB35F1" w:rsidRPr="008B65AC" w:rsidRDefault="00BB35F1" w:rsidP="008B65AC">
      <w:pPr>
        <w:pStyle w:val="afb"/>
        <w:ind w:left="0" w:firstLine="0"/>
        <w:rPr>
          <w:color w:val="70AD47" w:themeColor="accent6"/>
          <w:sz w:val="24"/>
          <w:szCs w:val="24"/>
        </w:rPr>
      </w:pPr>
      <w:r w:rsidRPr="008B65AC">
        <w:rPr>
          <w:color w:val="70AD47" w:themeColor="accent6"/>
          <w:sz w:val="24"/>
          <w:szCs w:val="24"/>
        </w:rPr>
        <w:t>«</w:t>
      </w:r>
      <w:r w:rsidR="00F26001" w:rsidRPr="008B65AC">
        <w:rPr>
          <w:color w:val="70AD47" w:themeColor="accent6"/>
          <w:sz w:val="24"/>
          <w:szCs w:val="24"/>
        </w:rPr>
        <w:t>Өндүрүмүмдүн жарнамасы</w:t>
      </w:r>
      <w:r w:rsidRPr="008B65AC">
        <w:rPr>
          <w:color w:val="70AD47" w:themeColor="accent6"/>
          <w:sz w:val="24"/>
          <w:szCs w:val="24"/>
        </w:rPr>
        <w:t>»</w:t>
      </w:r>
      <w:r w:rsidR="00F26001" w:rsidRPr="008B65AC">
        <w:rPr>
          <w:color w:val="70AD47" w:themeColor="accent6"/>
          <w:sz w:val="24"/>
          <w:szCs w:val="24"/>
        </w:rPr>
        <w:t xml:space="preserve"> тапшырмасы</w:t>
      </w:r>
    </w:p>
    <w:p w14:paraId="4BE04D8A" w14:textId="77777777" w:rsidR="00BF4800" w:rsidRPr="008B65AC" w:rsidRDefault="00BF4800" w:rsidP="008B65AC">
      <w:pPr>
        <w:pStyle w:val="afb"/>
        <w:ind w:left="0" w:firstLine="0"/>
        <w:rPr>
          <w:color w:val="C45911" w:themeColor="accent2" w:themeShade="BF"/>
          <w:sz w:val="24"/>
          <w:szCs w:val="24"/>
        </w:rPr>
      </w:pPr>
      <w:r w:rsidRPr="008B65AC">
        <w:rPr>
          <w:color w:val="C45911" w:themeColor="accent2" w:themeShade="BF"/>
          <w:sz w:val="24"/>
          <w:szCs w:val="24"/>
        </w:rPr>
        <w:t xml:space="preserve">Текшерүү үчүн суроолор </w:t>
      </w:r>
    </w:p>
    <w:p w14:paraId="770B7F18" w14:textId="303CDC67" w:rsidR="00BF4800" w:rsidRPr="008B65AC" w:rsidRDefault="00BF4800" w:rsidP="008B65AC">
      <w:pPr>
        <w:pStyle w:val="afb"/>
        <w:ind w:left="0" w:firstLine="0"/>
        <w:rPr>
          <w:color w:val="70AD47" w:themeColor="accent6"/>
          <w:sz w:val="24"/>
          <w:szCs w:val="24"/>
        </w:rPr>
      </w:pPr>
      <w:r w:rsidRPr="008B65AC">
        <w:rPr>
          <w:color w:val="70AD47" w:themeColor="accent6"/>
          <w:sz w:val="24"/>
          <w:szCs w:val="24"/>
        </w:rPr>
        <w:t>Өз алдынча иш үчүн тапшырмалар: бизнес боюнча кеңештер жөнүндө макала, эң кымбат бренддер, бизнесмендер менен интервью</w:t>
      </w:r>
    </w:p>
    <w:p w14:paraId="0F17C55E" w14:textId="47FBA095" w:rsidR="00BF4800" w:rsidRPr="008B65AC" w:rsidRDefault="00BF4800" w:rsidP="008B65AC">
      <w:pPr>
        <w:pStyle w:val="afb"/>
        <w:ind w:left="0" w:firstLine="0"/>
        <w:rPr>
          <w:color w:val="0070C0"/>
          <w:sz w:val="24"/>
          <w:szCs w:val="24"/>
        </w:rPr>
      </w:pPr>
      <w:r w:rsidRPr="008B65AC">
        <w:rPr>
          <w:color w:val="0070C0"/>
          <w:sz w:val="24"/>
          <w:szCs w:val="24"/>
        </w:rPr>
        <w:t>«Менин бизнесим» окуу долбоору. 6 -кадам.</w:t>
      </w:r>
    </w:p>
    <w:p w14:paraId="3FBA0391" w14:textId="421C8C7D" w:rsidR="00BB35F1" w:rsidRPr="006573A9" w:rsidRDefault="008D31E9" w:rsidP="006573A9">
      <w:pPr>
        <w:pStyle w:val="aff"/>
        <w:rPr>
          <w:b/>
          <w:lang w:val="ky-KG"/>
        </w:rPr>
      </w:pPr>
      <w:r w:rsidRPr="006573A9">
        <w:rPr>
          <w:b/>
          <w:lang w:val="ky-KG"/>
        </w:rPr>
        <w:t>7</w:t>
      </w:r>
      <w:r w:rsidR="00BB09E1" w:rsidRPr="006573A9">
        <w:rPr>
          <w:b/>
          <w:lang w:val="ky-KG"/>
        </w:rPr>
        <w:t>-ГЛАВА</w:t>
      </w:r>
      <w:r w:rsidRPr="006573A9">
        <w:rPr>
          <w:b/>
          <w:lang w:val="ky-KG"/>
        </w:rPr>
        <w:t xml:space="preserve">. </w:t>
      </w:r>
      <w:r w:rsidR="00BB09E1" w:rsidRPr="006573A9">
        <w:rPr>
          <w:b/>
          <w:lang w:val="ky-KG"/>
        </w:rPr>
        <w:t>КИРЕШЕЛЕРДИ ЖАНА ЧЫГЫМДАРДЫ ПЛАНДА</w:t>
      </w:r>
      <w:r w:rsidR="00A01526" w:rsidRPr="006573A9">
        <w:rPr>
          <w:b/>
          <w:lang w:val="ky-KG"/>
        </w:rPr>
        <w:t>!</w:t>
      </w:r>
      <w:r w:rsidR="00BB35F1" w:rsidRPr="006573A9">
        <w:rPr>
          <w:b/>
          <w:lang w:val="ky-KG"/>
        </w:rPr>
        <w:tab/>
      </w:r>
      <w:r w:rsidRPr="006573A9">
        <w:rPr>
          <w:b/>
          <w:lang w:val="ky-KG"/>
        </w:rPr>
        <w:t>7</w:t>
      </w:r>
      <w:r w:rsidR="000133A5" w:rsidRPr="006573A9">
        <w:rPr>
          <w:b/>
          <w:lang w:val="ky-KG"/>
        </w:rPr>
        <w:t>6</w:t>
      </w:r>
    </w:p>
    <w:p w14:paraId="6E9791C1" w14:textId="1D703991" w:rsidR="008D31E9" w:rsidRPr="00B045BA" w:rsidRDefault="00BB09E1" w:rsidP="008B65AC">
      <w:pPr>
        <w:pStyle w:val="aff"/>
        <w:spacing w:after="0"/>
        <w:rPr>
          <w:sz w:val="24"/>
          <w:szCs w:val="24"/>
          <w:lang w:val="ky-KG"/>
        </w:rPr>
      </w:pPr>
      <w:r w:rsidRPr="00B045BA">
        <w:rPr>
          <w:sz w:val="24"/>
          <w:szCs w:val="24"/>
          <w:lang w:val="ky-KG"/>
        </w:rPr>
        <w:t xml:space="preserve">Кирешелерди жана чыгымдарды пландоо этаптары </w:t>
      </w:r>
    </w:p>
    <w:p w14:paraId="5E27A49F" w14:textId="7382E776" w:rsidR="00BB35F1" w:rsidRPr="00B045BA" w:rsidRDefault="00BB09E1" w:rsidP="008B65AC">
      <w:pPr>
        <w:pStyle w:val="afb"/>
        <w:spacing w:after="0"/>
        <w:ind w:left="0" w:firstLine="0"/>
        <w:rPr>
          <w:sz w:val="24"/>
          <w:szCs w:val="24"/>
          <w:lang w:val="ky-KG"/>
        </w:rPr>
      </w:pPr>
      <w:r w:rsidRPr="00B045BA">
        <w:rPr>
          <w:sz w:val="24"/>
          <w:szCs w:val="24"/>
          <w:lang w:val="ky-KG"/>
        </w:rPr>
        <w:t xml:space="preserve">Баштапкы чыгымдар </w:t>
      </w:r>
    </w:p>
    <w:p w14:paraId="31E34486" w14:textId="3249D0CB" w:rsidR="00BB35F1" w:rsidRPr="00B045BA" w:rsidRDefault="00D965EB" w:rsidP="008B65AC">
      <w:pPr>
        <w:pStyle w:val="afb"/>
        <w:spacing w:after="0"/>
        <w:ind w:left="0" w:firstLine="0"/>
        <w:rPr>
          <w:sz w:val="24"/>
          <w:szCs w:val="24"/>
          <w:lang w:val="ky-KG"/>
        </w:rPr>
      </w:pPr>
      <w:r w:rsidRPr="00B045BA">
        <w:rPr>
          <w:sz w:val="24"/>
          <w:szCs w:val="24"/>
          <w:lang w:val="ky-KG"/>
        </w:rPr>
        <w:t>А</w:t>
      </w:r>
      <w:r w:rsidR="000A24E7">
        <w:rPr>
          <w:sz w:val="24"/>
          <w:szCs w:val="24"/>
          <w:lang w:val="ky-KG"/>
        </w:rPr>
        <w:t>р а</w:t>
      </w:r>
      <w:r w:rsidR="00BB09E1" w:rsidRPr="00B045BA">
        <w:rPr>
          <w:sz w:val="24"/>
          <w:szCs w:val="24"/>
          <w:lang w:val="ky-KG"/>
        </w:rPr>
        <w:t xml:space="preserve">йлык чыгымдар  </w:t>
      </w:r>
    </w:p>
    <w:p w14:paraId="76C89D92" w14:textId="4F3ECDBE" w:rsidR="00BB35F1" w:rsidRPr="00B045BA" w:rsidRDefault="00BB09E1" w:rsidP="008B65AC">
      <w:pPr>
        <w:pStyle w:val="afb"/>
        <w:spacing w:after="0"/>
        <w:ind w:left="0" w:firstLine="0"/>
        <w:rPr>
          <w:sz w:val="24"/>
          <w:szCs w:val="24"/>
          <w:lang w:val="ky-KG"/>
        </w:rPr>
      </w:pPr>
      <w:r w:rsidRPr="00B045BA">
        <w:rPr>
          <w:sz w:val="24"/>
          <w:szCs w:val="24"/>
          <w:lang w:val="ky-KG"/>
        </w:rPr>
        <w:t xml:space="preserve">Чыгымдарды жана мүмкүн болуучу кирешелерди эсептөө </w:t>
      </w:r>
    </w:p>
    <w:p w14:paraId="0951E287" w14:textId="63F57D1D" w:rsidR="00BB35F1" w:rsidRPr="00B045BA" w:rsidRDefault="00AB26C6" w:rsidP="008B65AC">
      <w:pPr>
        <w:pStyle w:val="afb"/>
        <w:spacing w:after="0"/>
        <w:ind w:left="0" w:firstLine="0"/>
        <w:rPr>
          <w:sz w:val="24"/>
          <w:szCs w:val="24"/>
          <w:lang w:val="ky-KG"/>
        </w:rPr>
      </w:pPr>
      <w:r w:rsidRPr="00B045BA">
        <w:rPr>
          <w:sz w:val="24"/>
          <w:szCs w:val="24"/>
          <w:lang w:val="ky-KG"/>
        </w:rPr>
        <w:t xml:space="preserve">Ишкананын чыгашасыздыгы </w:t>
      </w:r>
    </w:p>
    <w:p w14:paraId="79366D09" w14:textId="138BDEAD" w:rsidR="00BB35F1" w:rsidRPr="00B04EFE" w:rsidRDefault="00BB35F1" w:rsidP="008B65AC">
      <w:pPr>
        <w:pStyle w:val="afb"/>
        <w:spacing w:after="0"/>
        <w:ind w:left="0" w:firstLine="0"/>
        <w:rPr>
          <w:color w:val="70AD47" w:themeColor="accent6"/>
          <w:sz w:val="24"/>
          <w:szCs w:val="24"/>
          <w:lang w:val="ky-KG"/>
        </w:rPr>
      </w:pPr>
      <w:r w:rsidRPr="00B04EFE">
        <w:rPr>
          <w:color w:val="70AD47" w:themeColor="accent6"/>
          <w:sz w:val="24"/>
          <w:szCs w:val="24"/>
          <w:lang w:val="ky-KG"/>
        </w:rPr>
        <w:t>«</w:t>
      </w:r>
      <w:r w:rsidR="00D965EB" w:rsidRPr="00B04EFE">
        <w:rPr>
          <w:color w:val="70AD47" w:themeColor="accent6"/>
          <w:sz w:val="24"/>
          <w:szCs w:val="24"/>
          <w:lang w:val="ky-KG"/>
        </w:rPr>
        <w:t xml:space="preserve">Бизнесим үчүн баштапкы жана </w:t>
      </w:r>
      <w:r w:rsidR="000A24E7">
        <w:rPr>
          <w:color w:val="70AD47" w:themeColor="accent6"/>
          <w:sz w:val="24"/>
          <w:szCs w:val="24"/>
          <w:lang w:val="ky-KG"/>
        </w:rPr>
        <w:t xml:space="preserve">ар </w:t>
      </w:r>
      <w:r w:rsidR="00D965EB" w:rsidRPr="00B04EFE">
        <w:rPr>
          <w:color w:val="70AD47" w:themeColor="accent6"/>
          <w:sz w:val="24"/>
          <w:szCs w:val="24"/>
          <w:lang w:val="ky-KG"/>
        </w:rPr>
        <w:t>айлык</w:t>
      </w:r>
      <w:r w:rsidR="00DC66BE" w:rsidRPr="00B04EFE">
        <w:rPr>
          <w:color w:val="70AD47" w:themeColor="accent6"/>
          <w:sz w:val="24"/>
          <w:szCs w:val="24"/>
          <w:lang w:val="ky-KG"/>
        </w:rPr>
        <w:t xml:space="preserve"> чыгымдарды эсептөө</w:t>
      </w:r>
      <w:r w:rsidRPr="00B04EFE">
        <w:rPr>
          <w:color w:val="70AD47" w:themeColor="accent6"/>
          <w:sz w:val="24"/>
          <w:szCs w:val="24"/>
          <w:lang w:val="ky-KG"/>
        </w:rPr>
        <w:t>»</w:t>
      </w:r>
      <w:r w:rsidR="00DC66BE" w:rsidRPr="00B04EFE">
        <w:rPr>
          <w:color w:val="70AD47" w:themeColor="accent6"/>
          <w:sz w:val="24"/>
          <w:szCs w:val="24"/>
          <w:lang w:val="ky-KG"/>
        </w:rPr>
        <w:t xml:space="preserve"> тапшырмасы</w:t>
      </w:r>
    </w:p>
    <w:p w14:paraId="3801F864" w14:textId="44653006" w:rsidR="00BB35F1" w:rsidRPr="00B04EFE" w:rsidRDefault="00BB35F1" w:rsidP="008B65AC">
      <w:pPr>
        <w:pStyle w:val="afb"/>
        <w:spacing w:after="0"/>
        <w:ind w:left="0" w:firstLine="0"/>
        <w:rPr>
          <w:color w:val="70AD47" w:themeColor="accent6"/>
          <w:sz w:val="24"/>
          <w:szCs w:val="24"/>
          <w:lang w:val="ky-KG"/>
        </w:rPr>
      </w:pPr>
      <w:r w:rsidRPr="00B04EFE">
        <w:rPr>
          <w:color w:val="70AD47" w:themeColor="accent6"/>
          <w:sz w:val="24"/>
          <w:szCs w:val="24"/>
          <w:lang w:val="ky-KG"/>
        </w:rPr>
        <w:lastRenderedPageBreak/>
        <w:t>«</w:t>
      </w:r>
      <w:r w:rsidR="007E2BBE" w:rsidRPr="00B04EFE">
        <w:rPr>
          <w:color w:val="70AD47" w:themeColor="accent6"/>
          <w:sz w:val="24"/>
          <w:szCs w:val="24"/>
          <w:lang w:val="ky-KG"/>
        </w:rPr>
        <w:t xml:space="preserve">Ишканамдын кирешелерин жана </w:t>
      </w:r>
      <w:r w:rsidR="003A7182">
        <w:rPr>
          <w:color w:val="70AD47" w:themeColor="accent6"/>
          <w:sz w:val="24"/>
          <w:szCs w:val="24"/>
          <w:lang w:val="ky-KG"/>
        </w:rPr>
        <w:t>чыгашаларын</w:t>
      </w:r>
      <w:r w:rsidR="007E2BBE" w:rsidRPr="00B04EFE">
        <w:rPr>
          <w:color w:val="70AD47" w:themeColor="accent6"/>
          <w:sz w:val="24"/>
          <w:szCs w:val="24"/>
          <w:lang w:val="ky-KG"/>
        </w:rPr>
        <w:t xml:space="preserve"> пландоо</w:t>
      </w:r>
      <w:r w:rsidRPr="00B04EFE">
        <w:rPr>
          <w:color w:val="70AD47" w:themeColor="accent6"/>
          <w:sz w:val="24"/>
          <w:szCs w:val="24"/>
          <w:lang w:val="ky-KG"/>
        </w:rPr>
        <w:t>»</w:t>
      </w:r>
      <w:r w:rsidR="007E2BBE" w:rsidRPr="00B04EFE">
        <w:rPr>
          <w:color w:val="70AD47" w:themeColor="accent6"/>
          <w:sz w:val="24"/>
          <w:szCs w:val="24"/>
          <w:lang w:val="ky-KG"/>
        </w:rPr>
        <w:t xml:space="preserve"> тапшырмасы</w:t>
      </w:r>
    </w:p>
    <w:p w14:paraId="0BBE88AC" w14:textId="77777777" w:rsidR="007E2BBE" w:rsidRPr="00B04EFE" w:rsidRDefault="007E2BBE" w:rsidP="008B65AC">
      <w:pPr>
        <w:pStyle w:val="afb"/>
        <w:ind w:left="0" w:firstLine="0"/>
        <w:rPr>
          <w:color w:val="C45911" w:themeColor="accent2" w:themeShade="BF"/>
          <w:sz w:val="24"/>
          <w:szCs w:val="24"/>
          <w:lang w:val="ky-KG"/>
        </w:rPr>
      </w:pPr>
      <w:r w:rsidRPr="00B04EFE">
        <w:rPr>
          <w:color w:val="C45911" w:themeColor="accent2" w:themeShade="BF"/>
          <w:sz w:val="24"/>
          <w:szCs w:val="24"/>
          <w:lang w:val="ky-KG"/>
        </w:rPr>
        <w:t xml:space="preserve">Текшерүү үчүн суроолор </w:t>
      </w:r>
    </w:p>
    <w:p w14:paraId="278DD693" w14:textId="408FEA39" w:rsidR="007E2BBE" w:rsidRPr="00B04EFE" w:rsidRDefault="007E2BBE" w:rsidP="008B65AC">
      <w:pPr>
        <w:pStyle w:val="afb"/>
        <w:spacing w:after="0"/>
        <w:ind w:left="0" w:firstLine="0"/>
        <w:rPr>
          <w:color w:val="70AD47" w:themeColor="accent6"/>
          <w:sz w:val="24"/>
          <w:szCs w:val="24"/>
          <w:lang w:val="ky-KG"/>
        </w:rPr>
      </w:pPr>
      <w:r w:rsidRPr="00B04EFE">
        <w:rPr>
          <w:color w:val="70AD47" w:themeColor="accent6"/>
          <w:sz w:val="24"/>
          <w:szCs w:val="24"/>
          <w:lang w:val="ky-KG"/>
        </w:rPr>
        <w:t xml:space="preserve">Өз алдынча иш үчүн тапшырма: кирешелер жана чыгымдар пландарын салыштыруу </w:t>
      </w:r>
    </w:p>
    <w:p w14:paraId="076D7FB3" w14:textId="396A2868" w:rsidR="007E2BBE" w:rsidRPr="008B65AC" w:rsidRDefault="007E2BBE" w:rsidP="008B65AC">
      <w:pPr>
        <w:pStyle w:val="afb"/>
        <w:spacing w:after="0"/>
        <w:ind w:left="0" w:firstLine="0"/>
        <w:rPr>
          <w:color w:val="0070C0"/>
          <w:sz w:val="24"/>
          <w:szCs w:val="24"/>
        </w:rPr>
      </w:pPr>
      <w:r w:rsidRPr="008B65AC">
        <w:rPr>
          <w:color w:val="0070C0"/>
          <w:sz w:val="24"/>
          <w:szCs w:val="24"/>
        </w:rPr>
        <w:t>«Менин бизнесим» окуу долбоору. 7 -кадам.</w:t>
      </w:r>
    </w:p>
    <w:p w14:paraId="11489F60" w14:textId="78BC196E" w:rsidR="00BB35F1" w:rsidRPr="002B43DA" w:rsidRDefault="00BB35F1" w:rsidP="00BB35F1">
      <w:pPr>
        <w:spacing w:after="0"/>
        <w:rPr>
          <w:b/>
          <w:bCs/>
          <w:sz w:val="24"/>
          <w:szCs w:val="24"/>
          <w:lang w:val="ky-KG"/>
        </w:rPr>
      </w:pPr>
    </w:p>
    <w:p w14:paraId="280D9625" w14:textId="5F9503A5" w:rsidR="008D31E9" w:rsidRPr="006573A9" w:rsidRDefault="008D31E9" w:rsidP="006573A9">
      <w:pPr>
        <w:pStyle w:val="aff"/>
        <w:rPr>
          <w:b/>
          <w:lang w:val="ky-KG"/>
        </w:rPr>
      </w:pPr>
      <w:r w:rsidRPr="006573A9">
        <w:rPr>
          <w:b/>
          <w:lang w:val="ky-KG"/>
        </w:rPr>
        <w:t>8</w:t>
      </w:r>
      <w:r w:rsidR="008D42C9" w:rsidRPr="006573A9">
        <w:rPr>
          <w:b/>
          <w:lang w:val="ky-KG"/>
        </w:rPr>
        <w:t>-ГЛАВА</w:t>
      </w:r>
      <w:r w:rsidRPr="006573A9">
        <w:rPr>
          <w:b/>
          <w:lang w:val="ky-KG"/>
        </w:rPr>
        <w:t xml:space="preserve">. </w:t>
      </w:r>
      <w:r w:rsidR="008D42C9" w:rsidRPr="006573A9">
        <w:rPr>
          <w:b/>
          <w:lang w:val="ky-KG"/>
        </w:rPr>
        <w:t>ИШКАНАН</w:t>
      </w:r>
      <w:r w:rsidR="000A24E7">
        <w:rPr>
          <w:b/>
          <w:lang w:val="ky-KG"/>
        </w:rPr>
        <w:t>Ы УЮШТУРУУ МАСЕЛЕЛЕРИ: ПАТЕНТ, Ж</w:t>
      </w:r>
      <w:r w:rsidR="008D42C9" w:rsidRPr="006573A9">
        <w:rPr>
          <w:b/>
          <w:lang w:val="ky-KG"/>
        </w:rPr>
        <w:t>И же ЖЧК</w:t>
      </w:r>
      <w:r w:rsidRPr="006573A9">
        <w:rPr>
          <w:b/>
          <w:lang w:val="ky-KG"/>
        </w:rPr>
        <w:tab/>
      </w:r>
      <w:r w:rsidR="00195919" w:rsidRPr="006573A9">
        <w:rPr>
          <w:b/>
          <w:lang w:val="ky-KG"/>
        </w:rPr>
        <w:t>8</w:t>
      </w:r>
      <w:r w:rsidR="000133A5" w:rsidRPr="006573A9">
        <w:rPr>
          <w:b/>
          <w:lang w:val="ky-KG"/>
        </w:rPr>
        <w:t>2</w:t>
      </w:r>
    </w:p>
    <w:p w14:paraId="04E0D054" w14:textId="64ADA0B9" w:rsidR="008D31E9" w:rsidRPr="00B045BA" w:rsidRDefault="00841A3E" w:rsidP="006573A9">
      <w:pPr>
        <w:pStyle w:val="afb"/>
        <w:rPr>
          <w:sz w:val="24"/>
          <w:szCs w:val="24"/>
          <w:lang w:val="ky-KG"/>
        </w:rPr>
      </w:pPr>
      <w:r w:rsidRPr="00B045BA">
        <w:rPr>
          <w:sz w:val="24"/>
          <w:szCs w:val="24"/>
          <w:lang w:val="ky-KG"/>
        </w:rPr>
        <w:t>Жеке</w:t>
      </w:r>
      <w:r w:rsidR="00EC2FF7" w:rsidRPr="00B045BA">
        <w:rPr>
          <w:sz w:val="24"/>
          <w:szCs w:val="24"/>
          <w:lang w:val="ky-KG"/>
        </w:rPr>
        <w:t xml:space="preserve"> жана </w:t>
      </w:r>
      <w:r w:rsidR="008D31E9" w:rsidRPr="00B045BA">
        <w:rPr>
          <w:sz w:val="24"/>
          <w:szCs w:val="24"/>
          <w:lang w:val="ky-KG"/>
        </w:rPr>
        <w:t>юриди</w:t>
      </w:r>
      <w:r w:rsidR="00EC2FF7" w:rsidRPr="00B045BA">
        <w:rPr>
          <w:sz w:val="24"/>
          <w:szCs w:val="24"/>
          <w:lang w:val="ky-KG"/>
        </w:rPr>
        <w:t>калык жактар</w:t>
      </w:r>
    </w:p>
    <w:p w14:paraId="276D8D48" w14:textId="03EBC5F3" w:rsidR="008D31E9" w:rsidRPr="00B045BA" w:rsidRDefault="00EC2FF7" w:rsidP="006573A9">
      <w:pPr>
        <w:pStyle w:val="afb"/>
        <w:rPr>
          <w:sz w:val="24"/>
          <w:szCs w:val="24"/>
          <w:lang w:val="ky-KG"/>
        </w:rPr>
      </w:pPr>
      <w:r w:rsidRPr="00B045BA">
        <w:rPr>
          <w:sz w:val="24"/>
          <w:szCs w:val="24"/>
          <w:lang w:val="ky-KG"/>
        </w:rPr>
        <w:t xml:space="preserve">Патент түшүнүгү </w:t>
      </w:r>
    </w:p>
    <w:p w14:paraId="54642E03" w14:textId="7B99409E" w:rsidR="008D31E9" w:rsidRPr="00B045BA" w:rsidRDefault="00EC2FF7" w:rsidP="0056118C">
      <w:pPr>
        <w:pStyle w:val="afb"/>
        <w:ind w:left="0" w:firstLine="0"/>
        <w:rPr>
          <w:sz w:val="24"/>
          <w:szCs w:val="24"/>
          <w:lang w:val="ky-KG"/>
        </w:rPr>
      </w:pPr>
      <w:r w:rsidRPr="00B045BA">
        <w:rPr>
          <w:sz w:val="24"/>
          <w:szCs w:val="24"/>
          <w:lang w:val="ky-KG"/>
        </w:rPr>
        <w:t xml:space="preserve">Ыктыярдуу патенттин негизинде иш алып баруу </w:t>
      </w:r>
    </w:p>
    <w:p w14:paraId="7005FE37" w14:textId="590E6C37" w:rsidR="008D31E9" w:rsidRPr="00B045BA" w:rsidRDefault="000A24E7" w:rsidP="0056118C">
      <w:pPr>
        <w:pStyle w:val="afb"/>
        <w:ind w:left="0" w:firstLine="0"/>
        <w:rPr>
          <w:sz w:val="24"/>
          <w:szCs w:val="24"/>
          <w:lang w:val="ky-KG"/>
        </w:rPr>
      </w:pPr>
      <w:r>
        <w:rPr>
          <w:sz w:val="24"/>
          <w:szCs w:val="24"/>
          <w:lang w:val="ky-KG"/>
        </w:rPr>
        <w:t>Жеке</w:t>
      </w:r>
      <w:r w:rsidR="00AE761A" w:rsidRPr="00B045BA">
        <w:rPr>
          <w:sz w:val="24"/>
          <w:szCs w:val="24"/>
          <w:lang w:val="ky-KG"/>
        </w:rPr>
        <w:t xml:space="preserve"> </w:t>
      </w:r>
      <w:r w:rsidR="00EC2FF7" w:rsidRPr="00B045BA">
        <w:rPr>
          <w:sz w:val="24"/>
          <w:szCs w:val="24"/>
          <w:lang w:val="ky-KG"/>
        </w:rPr>
        <w:t xml:space="preserve">ишкердик </w:t>
      </w:r>
    </w:p>
    <w:p w14:paraId="34B7F34B" w14:textId="4F8035C1" w:rsidR="008D31E9" w:rsidRPr="00B045BA" w:rsidRDefault="000A24E7" w:rsidP="0056118C">
      <w:pPr>
        <w:pStyle w:val="afb"/>
        <w:ind w:left="0" w:firstLine="0"/>
        <w:rPr>
          <w:sz w:val="24"/>
          <w:szCs w:val="24"/>
          <w:lang w:val="ky-KG"/>
        </w:rPr>
      </w:pPr>
      <w:r>
        <w:rPr>
          <w:sz w:val="24"/>
          <w:szCs w:val="24"/>
          <w:lang w:val="ky-KG"/>
        </w:rPr>
        <w:t>Ж</w:t>
      </w:r>
      <w:r w:rsidR="00EC2FF7" w:rsidRPr="00B045BA">
        <w:rPr>
          <w:sz w:val="24"/>
          <w:szCs w:val="24"/>
          <w:lang w:val="ky-KG"/>
        </w:rPr>
        <w:t>Ини мамлекеттик каттоо жөнүндө күбөлүк (арыз)</w:t>
      </w:r>
    </w:p>
    <w:p w14:paraId="51870C8D" w14:textId="77CB6FF5" w:rsidR="00AD396D" w:rsidRPr="00B045BA" w:rsidRDefault="00AD396D" w:rsidP="0056118C">
      <w:pPr>
        <w:pStyle w:val="afb"/>
        <w:spacing w:after="0"/>
        <w:ind w:left="0" w:firstLine="0"/>
        <w:rPr>
          <w:sz w:val="24"/>
          <w:szCs w:val="24"/>
          <w:lang w:val="ky-KG"/>
        </w:rPr>
      </w:pPr>
      <w:r w:rsidRPr="00B045BA">
        <w:rPr>
          <w:sz w:val="24"/>
          <w:szCs w:val="24"/>
          <w:lang w:val="ky-KG"/>
        </w:rPr>
        <w:t xml:space="preserve">Патент </w:t>
      </w:r>
      <w:r w:rsidR="00EC2FF7" w:rsidRPr="00B045BA">
        <w:rPr>
          <w:sz w:val="24"/>
          <w:szCs w:val="24"/>
          <w:lang w:val="ky-KG"/>
        </w:rPr>
        <w:t>же</w:t>
      </w:r>
      <w:r w:rsidRPr="00B045BA">
        <w:rPr>
          <w:sz w:val="24"/>
          <w:szCs w:val="24"/>
          <w:lang w:val="ky-KG"/>
        </w:rPr>
        <w:t xml:space="preserve"> </w:t>
      </w:r>
      <w:r w:rsidR="000A24E7">
        <w:rPr>
          <w:sz w:val="24"/>
          <w:szCs w:val="24"/>
          <w:lang w:val="ky-KG"/>
        </w:rPr>
        <w:t>Ж</w:t>
      </w:r>
      <w:r w:rsidRPr="00B045BA">
        <w:rPr>
          <w:sz w:val="24"/>
          <w:szCs w:val="24"/>
          <w:lang w:val="ky-KG"/>
        </w:rPr>
        <w:t>И</w:t>
      </w:r>
      <w:r w:rsidR="00B13BD8" w:rsidRPr="00B045BA">
        <w:rPr>
          <w:sz w:val="24"/>
          <w:szCs w:val="24"/>
          <w:lang w:val="ky-KG"/>
        </w:rPr>
        <w:t>би</w:t>
      </w:r>
      <w:r w:rsidRPr="00B045BA">
        <w:rPr>
          <w:sz w:val="24"/>
          <w:szCs w:val="24"/>
          <w:lang w:val="ky-KG"/>
        </w:rPr>
        <w:t>?</w:t>
      </w:r>
    </w:p>
    <w:p w14:paraId="5A62E63D" w14:textId="326DA502" w:rsidR="00AD396D" w:rsidRPr="00B045BA" w:rsidRDefault="000A24E7" w:rsidP="0056118C">
      <w:pPr>
        <w:pStyle w:val="6"/>
        <w:rPr>
          <w:color w:val="auto"/>
          <w:sz w:val="24"/>
          <w:szCs w:val="24"/>
          <w:lang w:val="ky-KG"/>
        </w:rPr>
      </w:pPr>
      <w:r>
        <w:rPr>
          <w:color w:val="auto"/>
          <w:sz w:val="24"/>
          <w:szCs w:val="24"/>
          <w:lang w:val="ky-KG"/>
        </w:rPr>
        <w:t>С</w:t>
      </w:r>
      <w:r w:rsidR="00B13BD8" w:rsidRPr="00B045BA">
        <w:rPr>
          <w:color w:val="auto"/>
          <w:sz w:val="24"/>
          <w:szCs w:val="24"/>
          <w:lang w:val="ky-KG"/>
        </w:rPr>
        <w:t>ИН</w:t>
      </w:r>
    </w:p>
    <w:p w14:paraId="4C81E744" w14:textId="79C207FA" w:rsidR="00AD396D" w:rsidRPr="00B045BA" w:rsidRDefault="00B13BD8" w:rsidP="0056118C">
      <w:pPr>
        <w:pStyle w:val="afb"/>
        <w:spacing w:after="0"/>
        <w:ind w:left="0" w:firstLine="0"/>
        <w:rPr>
          <w:sz w:val="24"/>
          <w:szCs w:val="24"/>
          <w:lang w:val="ky-KG"/>
        </w:rPr>
      </w:pPr>
      <w:r w:rsidRPr="00B045BA">
        <w:rPr>
          <w:sz w:val="24"/>
          <w:szCs w:val="24"/>
          <w:lang w:val="ky-KG"/>
        </w:rPr>
        <w:t>Шериктик</w:t>
      </w:r>
      <w:r w:rsidR="00AD396D" w:rsidRPr="00B045BA">
        <w:rPr>
          <w:sz w:val="24"/>
          <w:szCs w:val="24"/>
          <w:lang w:val="ky-KG"/>
        </w:rPr>
        <w:t xml:space="preserve">, </w:t>
      </w:r>
      <w:r w:rsidR="00B223F3" w:rsidRPr="00B045BA">
        <w:rPr>
          <w:sz w:val="24"/>
          <w:szCs w:val="24"/>
          <w:lang w:val="ky-KG"/>
        </w:rPr>
        <w:t xml:space="preserve">ЖЧКны каттоо </w:t>
      </w:r>
    </w:p>
    <w:p w14:paraId="444EBED9" w14:textId="793E82A4" w:rsidR="00AD396D" w:rsidRPr="00B045BA" w:rsidRDefault="000A24E7" w:rsidP="0056118C">
      <w:pPr>
        <w:pStyle w:val="afb"/>
        <w:spacing w:after="0"/>
        <w:ind w:left="0" w:firstLine="0"/>
        <w:rPr>
          <w:sz w:val="24"/>
          <w:szCs w:val="24"/>
          <w:lang w:val="ky-KG"/>
        </w:rPr>
      </w:pPr>
      <w:r>
        <w:rPr>
          <w:sz w:val="24"/>
          <w:szCs w:val="24"/>
          <w:lang w:val="ky-KG"/>
        </w:rPr>
        <w:t>Ж</w:t>
      </w:r>
      <w:r w:rsidR="00B223F3" w:rsidRPr="00B045BA">
        <w:rPr>
          <w:sz w:val="24"/>
          <w:szCs w:val="24"/>
          <w:lang w:val="ky-KG"/>
        </w:rPr>
        <w:t>И же ЖЧКбы?</w:t>
      </w:r>
    </w:p>
    <w:p w14:paraId="3FA4D5A5" w14:textId="5760ED03" w:rsidR="008D31E9" w:rsidRPr="00B045BA" w:rsidRDefault="00B223F3" w:rsidP="0056118C">
      <w:pPr>
        <w:pStyle w:val="afb"/>
        <w:spacing w:after="0"/>
        <w:ind w:left="0" w:firstLine="0"/>
        <w:rPr>
          <w:sz w:val="24"/>
          <w:szCs w:val="24"/>
          <w:lang w:val="ky-KG"/>
        </w:rPr>
      </w:pPr>
      <w:r w:rsidRPr="00B045BA">
        <w:rPr>
          <w:sz w:val="24"/>
          <w:szCs w:val="24"/>
          <w:lang w:val="ky-KG"/>
        </w:rPr>
        <w:t xml:space="preserve">ЧУАда юридикалык жактар жөнүндө маалымкат </w:t>
      </w:r>
    </w:p>
    <w:p w14:paraId="31A4FE73" w14:textId="5C95CCC2" w:rsidR="008D31E9" w:rsidRPr="00B045BA" w:rsidRDefault="00B223F3" w:rsidP="0056118C">
      <w:pPr>
        <w:pStyle w:val="afb"/>
        <w:spacing w:after="0"/>
        <w:ind w:left="0" w:firstLine="0"/>
        <w:rPr>
          <w:sz w:val="24"/>
          <w:szCs w:val="24"/>
          <w:lang w:val="ky-KG"/>
        </w:rPr>
      </w:pPr>
      <w:r w:rsidRPr="00B045BA">
        <w:rPr>
          <w:sz w:val="24"/>
          <w:szCs w:val="24"/>
          <w:lang w:val="ky-KG"/>
        </w:rPr>
        <w:t>ЖЧК жөнүндө маалымкат</w:t>
      </w:r>
    </w:p>
    <w:p w14:paraId="21C23DA6" w14:textId="00B41CBA" w:rsidR="008D31E9" w:rsidRPr="00B045BA" w:rsidRDefault="008D31E9" w:rsidP="0056118C">
      <w:pPr>
        <w:pStyle w:val="afb"/>
        <w:ind w:left="0" w:firstLine="0"/>
        <w:rPr>
          <w:color w:val="70AD47" w:themeColor="accent6"/>
          <w:sz w:val="24"/>
          <w:szCs w:val="24"/>
          <w:lang w:val="ky-KG"/>
        </w:rPr>
      </w:pPr>
      <w:r w:rsidRPr="00B045BA">
        <w:rPr>
          <w:color w:val="70AD47" w:themeColor="accent6"/>
          <w:sz w:val="24"/>
          <w:szCs w:val="24"/>
          <w:lang w:val="ky-KG"/>
        </w:rPr>
        <w:t xml:space="preserve">«Патент </w:t>
      </w:r>
      <w:r w:rsidR="0037770C" w:rsidRPr="00B045BA">
        <w:rPr>
          <w:color w:val="70AD47" w:themeColor="accent6"/>
          <w:sz w:val="24"/>
          <w:szCs w:val="24"/>
          <w:lang w:val="ky-KG"/>
        </w:rPr>
        <w:t>жана камсыздандыруу</w:t>
      </w:r>
      <w:r w:rsidRPr="00B045BA">
        <w:rPr>
          <w:color w:val="70AD47" w:themeColor="accent6"/>
          <w:sz w:val="24"/>
          <w:szCs w:val="24"/>
          <w:lang w:val="ky-KG"/>
        </w:rPr>
        <w:t xml:space="preserve"> полис</w:t>
      </w:r>
      <w:r w:rsidR="0037770C" w:rsidRPr="00B045BA">
        <w:rPr>
          <w:color w:val="70AD47" w:themeColor="accent6"/>
          <w:sz w:val="24"/>
          <w:szCs w:val="24"/>
          <w:lang w:val="ky-KG"/>
        </w:rPr>
        <w:t>и</w:t>
      </w:r>
      <w:r w:rsidRPr="00B045BA">
        <w:rPr>
          <w:color w:val="70AD47" w:themeColor="accent6"/>
          <w:sz w:val="24"/>
          <w:szCs w:val="24"/>
          <w:lang w:val="ky-KG"/>
        </w:rPr>
        <w:t>»</w:t>
      </w:r>
      <w:r w:rsidR="0037770C" w:rsidRPr="00B045BA">
        <w:rPr>
          <w:color w:val="70AD47" w:themeColor="accent6"/>
          <w:sz w:val="24"/>
          <w:szCs w:val="24"/>
          <w:lang w:val="ky-KG"/>
        </w:rPr>
        <w:t xml:space="preserve"> тапшырмасы</w:t>
      </w:r>
    </w:p>
    <w:p w14:paraId="74991726" w14:textId="6912F144" w:rsidR="00AD396D" w:rsidRPr="00B045BA" w:rsidRDefault="0037770C" w:rsidP="0056118C">
      <w:pPr>
        <w:pStyle w:val="afb"/>
        <w:ind w:left="0" w:firstLine="0"/>
        <w:rPr>
          <w:color w:val="C45911" w:themeColor="accent2" w:themeShade="BF"/>
          <w:sz w:val="24"/>
          <w:szCs w:val="24"/>
          <w:lang w:val="ky-KG"/>
        </w:rPr>
      </w:pPr>
      <w:r w:rsidRPr="00B045BA">
        <w:rPr>
          <w:color w:val="C45911" w:themeColor="accent2" w:themeShade="BF"/>
          <w:sz w:val="24"/>
          <w:szCs w:val="24"/>
          <w:lang w:val="ky-KG"/>
        </w:rPr>
        <w:t xml:space="preserve">Текшерүү үчүн суроолор </w:t>
      </w:r>
    </w:p>
    <w:p w14:paraId="1A4D2918" w14:textId="6D9A8774" w:rsidR="008D31E9" w:rsidRPr="00B045BA" w:rsidRDefault="0037770C" w:rsidP="0056118C">
      <w:pPr>
        <w:pStyle w:val="afb"/>
        <w:ind w:left="0" w:firstLine="0"/>
        <w:rPr>
          <w:color w:val="70AD47" w:themeColor="accent6"/>
          <w:sz w:val="24"/>
          <w:szCs w:val="24"/>
          <w:lang w:val="ky-KG"/>
        </w:rPr>
      </w:pPr>
      <w:r w:rsidRPr="00B045BA">
        <w:rPr>
          <w:color w:val="70AD47" w:themeColor="accent6"/>
          <w:sz w:val="24"/>
          <w:szCs w:val="24"/>
          <w:lang w:val="ky-KG"/>
        </w:rPr>
        <w:t>Өз алдынча иш үчүн тапшырма</w:t>
      </w:r>
      <w:r w:rsidR="00AD396D" w:rsidRPr="00B045BA">
        <w:rPr>
          <w:color w:val="70AD47" w:themeColor="accent6"/>
          <w:sz w:val="24"/>
          <w:szCs w:val="24"/>
          <w:lang w:val="ky-KG"/>
        </w:rPr>
        <w:t xml:space="preserve">: </w:t>
      </w:r>
      <w:r w:rsidRPr="00B045BA">
        <w:rPr>
          <w:color w:val="70AD47" w:themeColor="accent6"/>
          <w:sz w:val="24"/>
          <w:szCs w:val="24"/>
          <w:lang w:val="ky-KG"/>
        </w:rPr>
        <w:t xml:space="preserve">жергиликтүү салык органына баруу </w:t>
      </w:r>
    </w:p>
    <w:p w14:paraId="63289CA0" w14:textId="6F41F5AC" w:rsidR="008D31E9" w:rsidRPr="00B045BA" w:rsidRDefault="0037770C" w:rsidP="0056118C">
      <w:pPr>
        <w:pStyle w:val="afb"/>
        <w:ind w:left="0" w:firstLine="0"/>
        <w:rPr>
          <w:color w:val="0070C0"/>
          <w:sz w:val="24"/>
          <w:szCs w:val="24"/>
        </w:rPr>
      </w:pPr>
      <w:r w:rsidRPr="00B045BA">
        <w:rPr>
          <w:color w:val="0070C0"/>
          <w:sz w:val="24"/>
          <w:szCs w:val="24"/>
        </w:rPr>
        <w:t>«Менин бизнесим» окуу долбоору. 8 -кадам</w:t>
      </w:r>
      <w:r w:rsidR="008D31E9" w:rsidRPr="00B045BA">
        <w:rPr>
          <w:color w:val="0070C0"/>
          <w:sz w:val="24"/>
          <w:szCs w:val="24"/>
        </w:rPr>
        <w:t>.</w:t>
      </w:r>
    </w:p>
    <w:p w14:paraId="13ED45ED" w14:textId="1F52D312" w:rsidR="008D31E9" w:rsidRPr="006573A9" w:rsidRDefault="00AD396D" w:rsidP="0056118C">
      <w:pPr>
        <w:pStyle w:val="aff"/>
        <w:rPr>
          <w:b/>
          <w:lang w:val="ky-KG"/>
        </w:rPr>
      </w:pPr>
      <w:r w:rsidRPr="006573A9">
        <w:rPr>
          <w:b/>
          <w:lang w:val="ky-KG"/>
        </w:rPr>
        <w:t>9</w:t>
      </w:r>
      <w:r w:rsidR="005C7779" w:rsidRPr="006573A9">
        <w:rPr>
          <w:b/>
          <w:lang w:val="ky-KG"/>
        </w:rPr>
        <w:t>-ГЛАВА</w:t>
      </w:r>
      <w:r w:rsidR="008D31E9" w:rsidRPr="006573A9">
        <w:rPr>
          <w:b/>
          <w:lang w:val="ky-KG"/>
        </w:rPr>
        <w:t xml:space="preserve">. </w:t>
      </w:r>
      <w:r w:rsidR="005C7779" w:rsidRPr="006573A9">
        <w:rPr>
          <w:b/>
          <w:lang w:val="ky-KG"/>
        </w:rPr>
        <w:t>ИШКАНАНЫ КАРЖЫЛОО БУЛАКТАРЫ</w:t>
      </w:r>
      <w:r w:rsidR="008D31E9" w:rsidRPr="006573A9">
        <w:rPr>
          <w:b/>
          <w:lang w:val="ky-KG"/>
        </w:rPr>
        <w:tab/>
      </w:r>
      <w:r w:rsidR="008D31E9" w:rsidRPr="006573A9">
        <w:rPr>
          <w:b/>
          <w:lang w:val="ky-KG"/>
        </w:rPr>
        <w:tab/>
      </w:r>
      <w:r w:rsidRPr="006573A9">
        <w:rPr>
          <w:b/>
          <w:lang w:val="ky-KG"/>
        </w:rPr>
        <w:t>8</w:t>
      </w:r>
      <w:r w:rsidR="000133A5" w:rsidRPr="006573A9">
        <w:rPr>
          <w:b/>
          <w:lang w:val="ky-KG"/>
        </w:rPr>
        <w:t>8</w:t>
      </w:r>
    </w:p>
    <w:p w14:paraId="7873267D" w14:textId="14D55B0C" w:rsidR="008D31E9" w:rsidRPr="00B045BA" w:rsidRDefault="005C7779" w:rsidP="0056118C">
      <w:pPr>
        <w:pStyle w:val="afb"/>
        <w:ind w:left="0" w:firstLine="0"/>
        <w:rPr>
          <w:sz w:val="24"/>
          <w:szCs w:val="24"/>
          <w:lang w:val="ky-KG"/>
        </w:rPr>
      </w:pPr>
      <w:r w:rsidRPr="00B045BA">
        <w:rPr>
          <w:sz w:val="24"/>
          <w:szCs w:val="24"/>
          <w:lang w:val="ky-KG"/>
        </w:rPr>
        <w:t xml:space="preserve">Каржылоо булактары  </w:t>
      </w:r>
    </w:p>
    <w:p w14:paraId="74987B60" w14:textId="12BEAA1D" w:rsidR="008D31E9" w:rsidRPr="00B045BA" w:rsidRDefault="005C7779" w:rsidP="0056118C">
      <w:pPr>
        <w:pStyle w:val="afb"/>
        <w:ind w:left="0" w:firstLine="0"/>
        <w:rPr>
          <w:sz w:val="24"/>
          <w:szCs w:val="24"/>
          <w:lang w:val="ky-KG"/>
        </w:rPr>
      </w:pPr>
      <w:r w:rsidRPr="00B045BA">
        <w:rPr>
          <w:sz w:val="24"/>
          <w:szCs w:val="24"/>
          <w:lang w:val="ky-KG"/>
        </w:rPr>
        <w:t xml:space="preserve">Ишкердин жеке каражаттары </w:t>
      </w:r>
    </w:p>
    <w:p w14:paraId="18C1F65B" w14:textId="7D3D7980" w:rsidR="008D31E9" w:rsidRPr="00B045BA" w:rsidRDefault="008D31E9" w:rsidP="0056118C">
      <w:pPr>
        <w:pStyle w:val="afb"/>
        <w:ind w:left="0" w:firstLine="0"/>
        <w:rPr>
          <w:sz w:val="24"/>
          <w:szCs w:val="24"/>
          <w:lang w:val="ky-KG"/>
        </w:rPr>
      </w:pPr>
      <w:r w:rsidRPr="00B045BA">
        <w:rPr>
          <w:sz w:val="24"/>
          <w:szCs w:val="24"/>
          <w:lang w:val="ky-KG"/>
        </w:rPr>
        <w:t>Банк</w:t>
      </w:r>
      <w:r w:rsidR="005C7779" w:rsidRPr="00B045BA">
        <w:rPr>
          <w:sz w:val="24"/>
          <w:szCs w:val="24"/>
          <w:lang w:val="ky-KG"/>
        </w:rPr>
        <w:t>тык эсеп</w:t>
      </w:r>
      <w:r w:rsidR="000A24E7">
        <w:rPr>
          <w:sz w:val="24"/>
          <w:szCs w:val="24"/>
          <w:lang w:val="ky-KG"/>
        </w:rPr>
        <w:t>-счёт</w:t>
      </w:r>
      <w:r w:rsidR="005C7779" w:rsidRPr="00B045BA">
        <w:rPr>
          <w:sz w:val="24"/>
          <w:szCs w:val="24"/>
          <w:lang w:val="ky-KG"/>
        </w:rPr>
        <w:t xml:space="preserve"> жана депозиттер</w:t>
      </w:r>
    </w:p>
    <w:p w14:paraId="13AEF685" w14:textId="4546DA2B" w:rsidR="00AD396D" w:rsidRPr="00B045BA" w:rsidRDefault="005C7779" w:rsidP="0056118C">
      <w:pPr>
        <w:pStyle w:val="afb"/>
        <w:ind w:left="0" w:firstLine="0"/>
        <w:rPr>
          <w:sz w:val="24"/>
          <w:szCs w:val="24"/>
          <w:lang w:val="ky-KG"/>
        </w:rPr>
      </w:pPr>
      <w:r w:rsidRPr="00B045BA">
        <w:rPr>
          <w:sz w:val="24"/>
          <w:szCs w:val="24"/>
          <w:lang w:val="ky-KG"/>
        </w:rPr>
        <w:t xml:space="preserve">Жеке жактардан </w:t>
      </w:r>
      <w:r w:rsidR="00AE374C" w:rsidRPr="00B045BA">
        <w:rPr>
          <w:sz w:val="24"/>
          <w:szCs w:val="24"/>
          <w:lang w:val="ky-KG"/>
        </w:rPr>
        <w:t>зай</w:t>
      </w:r>
      <w:r w:rsidR="000A24E7">
        <w:rPr>
          <w:sz w:val="24"/>
          <w:szCs w:val="24"/>
          <w:lang w:val="ky-KG"/>
        </w:rPr>
        <w:t>ы</w:t>
      </w:r>
      <w:r w:rsidR="00AE374C" w:rsidRPr="00B045BA">
        <w:rPr>
          <w:sz w:val="24"/>
          <w:szCs w:val="24"/>
          <w:lang w:val="ky-KG"/>
        </w:rPr>
        <w:t>м</w:t>
      </w:r>
      <w:r w:rsidRPr="00B045BA">
        <w:rPr>
          <w:sz w:val="24"/>
          <w:szCs w:val="24"/>
          <w:lang w:val="ky-KG"/>
        </w:rPr>
        <w:t xml:space="preserve"> алуу </w:t>
      </w:r>
    </w:p>
    <w:p w14:paraId="0A40DB14" w14:textId="10A8D95E" w:rsidR="00AD396D" w:rsidRPr="00B045BA" w:rsidRDefault="005C7779" w:rsidP="0056118C">
      <w:pPr>
        <w:pStyle w:val="afb"/>
        <w:ind w:left="0" w:firstLine="0"/>
        <w:rPr>
          <w:sz w:val="24"/>
          <w:szCs w:val="24"/>
          <w:lang w:val="ky-KG"/>
        </w:rPr>
      </w:pPr>
      <w:r w:rsidRPr="00B045BA">
        <w:rPr>
          <w:sz w:val="24"/>
          <w:szCs w:val="24"/>
          <w:lang w:val="ky-KG"/>
        </w:rPr>
        <w:t xml:space="preserve">Коммерциялык банктарда, микрокредиттик уюмдарда жана кредиттик </w:t>
      </w:r>
      <w:r w:rsidR="00FB6C00" w:rsidRPr="00B045BA">
        <w:rPr>
          <w:sz w:val="24"/>
          <w:szCs w:val="24"/>
          <w:lang w:val="ky-KG"/>
        </w:rPr>
        <w:t>бирикмелерде</w:t>
      </w:r>
      <w:r w:rsidRPr="00B045BA">
        <w:rPr>
          <w:sz w:val="24"/>
          <w:szCs w:val="24"/>
          <w:lang w:val="ky-KG"/>
        </w:rPr>
        <w:t xml:space="preserve"> насыя алуу  </w:t>
      </w:r>
    </w:p>
    <w:p w14:paraId="3F064A88" w14:textId="28942E7D" w:rsidR="00AD396D" w:rsidRPr="00B045BA" w:rsidRDefault="005C7779" w:rsidP="0056118C">
      <w:pPr>
        <w:pStyle w:val="afb"/>
        <w:ind w:left="0" w:firstLine="0"/>
        <w:rPr>
          <w:sz w:val="24"/>
          <w:szCs w:val="24"/>
          <w:lang w:val="ky-KG"/>
        </w:rPr>
      </w:pPr>
      <w:r w:rsidRPr="00B045BA">
        <w:rPr>
          <w:sz w:val="24"/>
          <w:szCs w:val="24"/>
          <w:lang w:val="ky-KG"/>
        </w:rPr>
        <w:t xml:space="preserve">Пайыздарды эсептөө ыкмалары </w:t>
      </w:r>
    </w:p>
    <w:p w14:paraId="6414CADC" w14:textId="178EA507" w:rsidR="008D31E9" w:rsidRPr="00B045BA" w:rsidRDefault="000C28E9" w:rsidP="0056118C">
      <w:pPr>
        <w:pStyle w:val="afb"/>
        <w:ind w:left="0" w:firstLine="0"/>
        <w:rPr>
          <w:sz w:val="24"/>
          <w:szCs w:val="24"/>
          <w:lang w:val="ky-KG"/>
        </w:rPr>
      </w:pPr>
      <w:r w:rsidRPr="00B045BA">
        <w:rPr>
          <w:sz w:val="24"/>
          <w:szCs w:val="24"/>
          <w:lang w:val="ky-KG"/>
        </w:rPr>
        <w:t>Насыялык</w:t>
      </w:r>
      <w:r w:rsidR="008D31E9" w:rsidRPr="00B045BA">
        <w:rPr>
          <w:sz w:val="24"/>
          <w:szCs w:val="24"/>
          <w:lang w:val="ky-KG"/>
        </w:rPr>
        <w:t xml:space="preserve"> калькулятор</w:t>
      </w:r>
    </w:p>
    <w:p w14:paraId="7F9DC5AA" w14:textId="30B9EFA4" w:rsidR="00AD396D" w:rsidRPr="00B045BA" w:rsidRDefault="005C7779" w:rsidP="0056118C">
      <w:pPr>
        <w:pStyle w:val="afb"/>
        <w:ind w:left="0" w:firstLine="0"/>
        <w:rPr>
          <w:sz w:val="24"/>
          <w:szCs w:val="24"/>
          <w:lang w:val="ky-KG"/>
        </w:rPr>
      </w:pPr>
      <w:r w:rsidRPr="00B045BA">
        <w:rPr>
          <w:sz w:val="24"/>
          <w:szCs w:val="24"/>
          <w:lang w:val="ky-KG"/>
        </w:rPr>
        <w:t>Инвестициялар</w:t>
      </w:r>
    </w:p>
    <w:p w14:paraId="0CB756E8" w14:textId="14D0F224" w:rsidR="008D31E9" w:rsidRPr="00B045BA" w:rsidRDefault="005C7779" w:rsidP="0056118C">
      <w:pPr>
        <w:pStyle w:val="afb"/>
        <w:ind w:left="0" w:firstLine="0"/>
        <w:rPr>
          <w:sz w:val="24"/>
          <w:szCs w:val="24"/>
          <w:lang w:val="ky-KG"/>
        </w:rPr>
      </w:pPr>
      <w:r w:rsidRPr="00B045BA">
        <w:rPr>
          <w:sz w:val="24"/>
          <w:szCs w:val="24"/>
          <w:lang w:val="ky-KG"/>
        </w:rPr>
        <w:t>Бизнести ачуу үчүн г</w:t>
      </w:r>
      <w:r w:rsidR="008D31E9" w:rsidRPr="00B045BA">
        <w:rPr>
          <w:sz w:val="24"/>
          <w:szCs w:val="24"/>
          <w:lang w:val="ky-KG"/>
        </w:rPr>
        <w:t>рант</w:t>
      </w:r>
      <w:r w:rsidRPr="00B045BA">
        <w:rPr>
          <w:sz w:val="24"/>
          <w:szCs w:val="24"/>
          <w:lang w:val="ky-KG"/>
        </w:rPr>
        <w:t xml:space="preserve">тар </w:t>
      </w:r>
    </w:p>
    <w:p w14:paraId="5569B014" w14:textId="71BA76B2" w:rsidR="00AD396D" w:rsidRPr="00B045BA" w:rsidRDefault="00AD396D" w:rsidP="0056118C">
      <w:pPr>
        <w:pStyle w:val="afb"/>
        <w:ind w:left="0" w:firstLine="0"/>
        <w:rPr>
          <w:sz w:val="24"/>
          <w:szCs w:val="24"/>
          <w:lang w:val="ky-KG"/>
        </w:rPr>
      </w:pPr>
      <w:r w:rsidRPr="00B045BA">
        <w:rPr>
          <w:sz w:val="24"/>
          <w:szCs w:val="24"/>
          <w:lang w:val="ky-KG"/>
        </w:rPr>
        <w:lastRenderedPageBreak/>
        <w:t>Краудфандинг</w:t>
      </w:r>
    </w:p>
    <w:p w14:paraId="34AD3794" w14:textId="6C2499EF" w:rsidR="00AD396D" w:rsidRPr="00B045BA" w:rsidRDefault="00AE374C" w:rsidP="0056118C">
      <w:pPr>
        <w:pStyle w:val="afb"/>
        <w:ind w:left="0" w:firstLine="0"/>
        <w:rPr>
          <w:sz w:val="24"/>
          <w:szCs w:val="24"/>
          <w:lang w:val="ky-KG"/>
        </w:rPr>
      </w:pPr>
      <w:r w:rsidRPr="00B045BA">
        <w:rPr>
          <w:sz w:val="24"/>
          <w:szCs w:val="24"/>
          <w:lang w:val="ky-KG"/>
        </w:rPr>
        <w:t xml:space="preserve">Финансылык сабаттуулук жөнүндө маалымкат </w:t>
      </w:r>
    </w:p>
    <w:p w14:paraId="708DB4DB" w14:textId="7F926053" w:rsidR="008D31E9" w:rsidRPr="00B045BA" w:rsidRDefault="00AA65AE" w:rsidP="0056118C">
      <w:pPr>
        <w:pStyle w:val="afb"/>
        <w:ind w:left="0" w:firstLine="0"/>
        <w:rPr>
          <w:sz w:val="24"/>
          <w:szCs w:val="24"/>
          <w:lang w:val="ky-KG"/>
        </w:rPr>
      </w:pPr>
      <w:r w:rsidRPr="00B045BA">
        <w:rPr>
          <w:sz w:val="24"/>
          <w:szCs w:val="24"/>
          <w:lang w:val="ky-KG"/>
        </w:rPr>
        <w:t xml:space="preserve">Займ келишими жана КРдин Жарандык кодекси жөнүндө маалымкат </w:t>
      </w:r>
    </w:p>
    <w:p w14:paraId="0EB985A9" w14:textId="051EDE43" w:rsidR="008D31E9" w:rsidRPr="00B04EFE" w:rsidRDefault="008D31E9" w:rsidP="0056118C">
      <w:pPr>
        <w:pStyle w:val="afb"/>
        <w:ind w:left="0" w:firstLine="0"/>
        <w:rPr>
          <w:color w:val="70AD47" w:themeColor="accent6"/>
          <w:sz w:val="24"/>
          <w:szCs w:val="24"/>
          <w:lang w:val="ky-KG"/>
        </w:rPr>
      </w:pPr>
      <w:r w:rsidRPr="00B04EFE">
        <w:rPr>
          <w:color w:val="70AD47" w:themeColor="accent6"/>
          <w:sz w:val="24"/>
          <w:szCs w:val="24"/>
          <w:lang w:val="ky-KG"/>
        </w:rPr>
        <w:t>«</w:t>
      </w:r>
      <w:r w:rsidR="00AA65AE" w:rsidRPr="00B04EFE">
        <w:rPr>
          <w:color w:val="70AD47" w:themeColor="accent6"/>
          <w:sz w:val="24"/>
          <w:szCs w:val="24"/>
          <w:lang w:val="ky-KG"/>
        </w:rPr>
        <w:t>Депозиттер</w:t>
      </w:r>
      <w:r w:rsidR="00030460">
        <w:rPr>
          <w:color w:val="70AD47" w:themeColor="accent6"/>
          <w:sz w:val="24"/>
          <w:szCs w:val="24"/>
          <w:lang w:val="ky-KG"/>
        </w:rPr>
        <w:t xml:space="preserve"> боюнча </w:t>
      </w:r>
      <w:r w:rsidR="00AA65AE" w:rsidRPr="00B04EFE">
        <w:rPr>
          <w:color w:val="70AD47" w:themeColor="accent6"/>
          <w:sz w:val="24"/>
          <w:szCs w:val="24"/>
          <w:lang w:val="ky-KG"/>
        </w:rPr>
        <w:t>пайыздык коюмдар</w:t>
      </w:r>
      <w:r w:rsidRPr="00B04EFE">
        <w:rPr>
          <w:color w:val="70AD47" w:themeColor="accent6"/>
          <w:sz w:val="24"/>
          <w:szCs w:val="24"/>
          <w:lang w:val="ky-KG"/>
        </w:rPr>
        <w:t>»</w:t>
      </w:r>
      <w:r w:rsidR="0068162E" w:rsidRPr="00B04EFE">
        <w:rPr>
          <w:color w:val="70AD47" w:themeColor="accent6"/>
          <w:sz w:val="24"/>
          <w:szCs w:val="24"/>
          <w:lang w:val="ky-KG"/>
        </w:rPr>
        <w:t xml:space="preserve"> тапшырмасы</w:t>
      </w:r>
    </w:p>
    <w:p w14:paraId="2F555A45" w14:textId="6E9ED1C6" w:rsidR="00AD396D" w:rsidRPr="00B04EFE" w:rsidRDefault="00AD396D" w:rsidP="0056118C">
      <w:pPr>
        <w:pStyle w:val="afb"/>
        <w:ind w:left="0" w:firstLine="0"/>
        <w:rPr>
          <w:color w:val="70AD47" w:themeColor="accent6"/>
          <w:sz w:val="24"/>
          <w:szCs w:val="24"/>
          <w:lang w:val="ky-KG"/>
        </w:rPr>
      </w:pPr>
      <w:r w:rsidRPr="00B04EFE">
        <w:rPr>
          <w:color w:val="70AD47" w:themeColor="accent6"/>
          <w:sz w:val="24"/>
          <w:szCs w:val="24"/>
          <w:lang w:val="ky-KG"/>
        </w:rPr>
        <w:t>«</w:t>
      </w:r>
      <w:r w:rsidR="0068162E" w:rsidRPr="00B04EFE">
        <w:rPr>
          <w:color w:val="70AD47" w:themeColor="accent6"/>
          <w:sz w:val="24"/>
          <w:szCs w:val="24"/>
          <w:lang w:val="ky-KG"/>
        </w:rPr>
        <w:t xml:space="preserve">Жеке кирешелерди жана </w:t>
      </w:r>
      <w:r w:rsidR="00B0135A">
        <w:rPr>
          <w:color w:val="70AD47" w:themeColor="accent6"/>
          <w:sz w:val="24"/>
          <w:szCs w:val="24"/>
          <w:lang w:val="ky-KG"/>
        </w:rPr>
        <w:t>чыгашаларды</w:t>
      </w:r>
      <w:r w:rsidR="0068162E" w:rsidRPr="00B04EFE">
        <w:rPr>
          <w:color w:val="70AD47" w:themeColor="accent6"/>
          <w:sz w:val="24"/>
          <w:szCs w:val="24"/>
          <w:lang w:val="ky-KG"/>
        </w:rPr>
        <w:t xml:space="preserve"> уч</w:t>
      </w:r>
      <w:r w:rsidR="00FA116E">
        <w:rPr>
          <w:color w:val="70AD47" w:themeColor="accent6"/>
          <w:sz w:val="24"/>
          <w:szCs w:val="24"/>
          <w:lang w:val="ky-KG"/>
        </w:rPr>
        <w:t>ё</w:t>
      </w:r>
      <w:r w:rsidR="0068162E" w:rsidRPr="00B04EFE">
        <w:rPr>
          <w:color w:val="70AD47" w:themeColor="accent6"/>
          <w:sz w:val="24"/>
          <w:szCs w:val="24"/>
          <w:lang w:val="ky-KG"/>
        </w:rPr>
        <w:t>т</w:t>
      </w:r>
      <w:r w:rsidR="00B0135A">
        <w:rPr>
          <w:color w:val="70AD47" w:themeColor="accent6"/>
          <w:sz w:val="24"/>
          <w:szCs w:val="24"/>
          <w:lang w:val="ky-KG"/>
        </w:rPr>
        <w:t>тоо</w:t>
      </w:r>
      <w:r w:rsidRPr="00B04EFE">
        <w:rPr>
          <w:color w:val="70AD47" w:themeColor="accent6"/>
          <w:sz w:val="24"/>
          <w:szCs w:val="24"/>
          <w:lang w:val="ky-KG"/>
        </w:rPr>
        <w:t>»</w:t>
      </w:r>
      <w:r w:rsidR="0068162E" w:rsidRPr="00B04EFE">
        <w:rPr>
          <w:color w:val="70AD47" w:themeColor="accent6"/>
          <w:sz w:val="24"/>
          <w:szCs w:val="24"/>
          <w:lang w:val="ky-KG"/>
        </w:rPr>
        <w:t xml:space="preserve"> тапшырмасы</w:t>
      </w:r>
    </w:p>
    <w:p w14:paraId="7E4955B2" w14:textId="7B323CC0" w:rsidR="008D31E9" w:rsidRPr="00B04EFE" w:rsidRDefault="008D31E9" w:rsidP="0056118C">
      <w:pPr>
        <w:pStyle w:val="afb"/>
        <w:ind w:left="0" w:firstLine="0"/>
        <w:rPr>
          <w:color w:val="70AD47" w:themeColor="accent6"/>
          <w:sz w:val="24"/>
          <w:szCs w:val="24"/>
          <w:lang w:val="ky-KG"/>
        </w:rPr>
      </w:pPr>
      <w:r w:rsidRPr="00B04EFE">
        <w:rPr>
          <w:color w:val="70AD47" w:themeColor="accent6"/>
          <w:sz w:val="24"/>
          <w:szCs w:val="24"/>
          <w:lang w:val="ky-KG"/>
        </w:rPr>
        <w:t>«</w:t>
      </w:r>
      <w:r w:rsidR="00595815" w:rsidRPr="00595815">
        <w:rPr>
          <w:bCs/>
          <w:color w:val="70AD47" w:themeColor="accent6"/>
          <w:sz w:val="24"/>
          <w:szCs w:val="24"/>
          <w:lang w:val="ky-KG"/>
        </w:rPr>
        <w:t>Коммерциялык насыяны төлөп бүтүрүү графигим</w:t>
      </w:r>
      <w:r w:rsidRPr="00B04EFE">
        <w:rPr>
          <w:color w:val="70AD47" w:themeColor="accent6"/>
          <w:sz w:val="24"/>
          <w:szCs w:val="24"/>
          <w:lang w:val="ky-KG"/>
        </w:rPr>
        <w:t>»</w:t>
      </w:r>
      <w:r w:rsidR="0068162E" w:rsidRPr="00B04EFE">
        <w:rPr>
          <w:color w:val="70AD47" w:themeColor="accent6"/>
          <w:sz w:val="24"/>
          <w:szCs w:val="24"/>
          <w:lang w:val="ky-KG"/>
        </w:rPr>
        <w:t xml:space="preserve"> тапшырмасы</w:t>
      </w:r>
    </w:p>
    <w:p w14:paraId="5E697B6F" w14:textId="1C20BFA4" w:rsidR="008D31E9" w:rsidRPr="00B04EFE" w:rsidRDefault="0068162E" w:rsidP="0056118C">
      <w:pPr>
        <w:pStyle w:val="afb"/>
        <w:ind w:left="0" w:firstLine="0"/>
        <w:rPr>
          <w:color w:val="C45911" w:themeColor="accent2" w:themeShade="BF"/>
          <w:sz w:val="24"/>
          <w:szCs w:val="24"/>
          <w:lang w:val="ky-KG"/>
        </w:rPr>
      </w:pPr>
      <w:r w:rsidRPr="00B04EFE">
        <w:rPr>
          <w:color w:val="C45911" w:themeColor="accent2" w:themeShade="BF"/>
          <w:sz w:val="24"/>
          <w:szCs w:val="24"/>
          <w:lang w:val="ky-KG"/>
        </w:rPr>
        <w:t xml:space="preserve">Текшерүү үчүн суроолор </w:t>
      </w:r>
    </w:p>
    <w:p w14:paraId="0FB12F36" w14:textId="4C986C59" w:rsidR="008D31E9" w:rsidRPr="00B04EFE" w:rsidRDefault="0068162E" w:rsidP="0056118C">
      <w:pPr>
        <w:pStyle w:val="afb"/>
        <w:ind w:left="0" w:firstLine="0"/>
        <w:rPr>
          <w:color w:val="70AD47" w:themeColor="accent6"/>
          <w:sz w:val="24"/>
          <w:szCs w:val="24"/>
          <w:lang w:val="ky-KG"/>
        </w:rPr>
      </w:pPr>
      <w:r w:rsidRPr="00B04EFE">
        <w:rPr>
          <w:color w:val="70AD47" w:themeColor="accent6"/>
          <w:sz w:val="24"/>
          <w:szCs w:val="24"/>
          <w:lang w:val="ky-KG"/>
        </w:rPr>
        <w:t>Өз алдынча иш үчүн тапшырма</w:t>
      </w:r>
      <w:r w:rsidR="00AD396D" w:rsidRPr="00B04EFE">
        <w:rPr>
          <w:color w:val="70AD47" w:themeColor="accent6"/>
          <w:sz w:val="24"/>
          <w:szCs w:val="24"/>
          <w:lang w:val="ky-KG"/>
        </w:rPr>
        <w:t xml:space="preserve">: </w:t>
      </w:r>
      <w:r w:rsidRPr="00B04EFE">
        <w:rPr>
          <w:color w:val="70AD47" w:themeColor="accent6"/>
          <w:sz w:val="24"/>
          <w:szCs w:val="24"/>
          <w:lang w:val="ky-KG"/>
        </w:rPr>
        <w:t xml:space="preserve">насыялык таржымал </w:t>
      </w:r>
    </w:p>
    <w:p w14:paraId="434F9843" w14:textId="50A1DC0A" w:rsidR="0068162E" w:rsidRPr="0056118C" w:rsidRDefault="0068162E" w:rsidP="0056118C">
      <w:pPr>
        <w:pStyle w:val="afb"/>
        <w:ind w:left="0" w:firstLine="0"/>
        <w:rPr>
          <w:color w:val="0070C0"/>
          <w:sz w:val="24"/>
          <w:szCs w:val="24"/>
        </w:rPr>
      </w:pPr>
      <w:r w:rsidRPr="0056118C">
        <w:rPr>
          <w:color w:val="0070C0"/>
          <w:sz w:val="24"/>
          <w:szCs w:val="24"/>
        </w:rPr>
        <w:t>«Менин бизнесим» окуу долбоору. 9 -кадам.</w:t>
      </w:r>
    </w:p>
    <w:p w14:paraId="2A16D814" w14:textId="0C198FAF" w:rsidR="00BB35F1" w:rsidRPr="006573A9" w:rsidRDefault="00AD396D" w:rsidP="0056118C">
      <w:pPr>
        <w:pStyle w:val="aff"/>
        <w:rPr>
          <w:b/>
          <w:lang w:val="ky-KG"/>
        </w:rPr>
      </w:pPr>
      <w:r w:rsidRPr="006573A9">
        <w:rPr>
          <w:b/>
          <w:lang w:val="ky-KG"/>
        </w:rPr>
        <w:t>10</w:t>
      </w:r>
      <w:r w:rsidR="005B76A8" w:rsidRPr="006573A9">
        <w:rPr>
          <w:b/>
          <w:lang w:val="ky-KG"/>
        </w:rPr>
        <w:t>-ГЛАВА</w:t>
      </w:r>
      <w:r w:rsidR="00BB35F1" w:rsidRPr="006573A9">
        <w:rPr>
          <w:b/>
          <w:lang w:val="ky-KG"/>
        </w:rPr>
        <w:t xml:space="preserve">. </w:t>
      </w:r>
      <w:r w:rsidR="005B76A8" w:rsidRPr="006573A9">
        <w:rPr>
          <w:b/>
          <w:lang w:val="ky-KG"/>
        </w:rPr>
        <w:t>ИШКАНАНЫ БАШКАРУУ НЕГИЗДЕРИ</w:t>
      </w:r>
      <w:r w:rsidR="00BB35F1" w:rsidRPr="006573A9">
        <w:rPr>
          <w:b/>
          <w:lang w:val="ky-KG"/>
        </w:rPr>
        <w:tab/>
      </w:r>
      <w:r w:rsidR="00195919" w:rsidRPr="006573A9">
        <w:rPr>
          <w:b/>
          <w:lang w:val="ky-KG"/>
        </w:rPr>
        <w:t>9</w:t>
      </w:r>
      <w:r w:rsidR="000133A5" w:rsidRPr="006573A9">
        <w:rPr>
          <w:b/>
          <w:lang w:val="ky-KG"/>
        </w:rPr>
        <w:t>4</w:t>
      </w:r>
    </w:p>
    <w:p w14:paraId="496C4591" w14:textId="77777777" w:rsidR="00BB35F1" w:rsidRPr="00B045BA" w:rsidRDefault="00BB35F1" w:rsidP="0056118C">
      <w:pPr>
        <w:pStyle w:val="afb"/>
        <w:ind w:left="0" w:firstLine="0"/>
        <w:rPr>
          <w:sz w:val="24"/>
          <w:szCs w:val="24"/>
          <w:lang w:val="ky-KG"/>
        </w:rPr>
      </w:pPr>
      <w:r w:rsidRPr="00B045BA">
        <w:rPr>
          <w:sz w:val="24"/>
          <w:szCs w:val="24"/>
          <w:lang w:val="ky-KG"/>
        </w:rPr>
        <w:t>Менеджмент</w:t>
      </w:r>
    </w:p>
    <w:p w14:paraId="59B59E65" w14:textId="606EF853" w:rsidR="00BB35F1" w:rsidRPr="00B045BA" w:rsidRDefault="005B76A8" w:rsidP="0056118C">
      <w:pPr>
        <w:pStyle w:val="afb"/>
        <w:ind w:left="0" w:firstLine="0"/>
        <w:rPr>
          <w:sz w:val="24"/>
          <w:szCs w:val="24"/>
          <w:lang w:val="ky-KG"/>
        </w:rPr>
      </w:pPr>
      <w:r w:rsidRPr="00B045BA">
        <w:rPr>
          <w:sz w:val="24"/>
          <w:szCs w:val="24"/>
          <w:lang w:val="ky-KG"/>
        </w:rPr>
        <w:t xml:space="preserve">Жетекчинин негизги көндүмдөрү </w:t>
      </w:r>
    </w:p>
    <w:p w14:paraId="278A76EA" w14:textId="1DDFF4F4" w:rsidR="00BB35F1" w:rsidRPr="00B045BA" w:rsidRDefault="00BB35F1" w:rsidP="0056118C">
      <w:pPr>
        <w:pStyle w:val="afb"/>
        <w:ind w:left="0" w:firstLine="0"/>
        <w:rPr>
          <w:sz w:val="24"/>
          <w:szCs w:val="24"/>
          <w:lang w:val="ky-KG"/>
        </w:rPr>
      </w:pPr>
      <w:r w:rsidRPr="00B045BA">
        <w:rPr>
          <w:sz w:val="24"/>
          <w:szCs w:val="24"/>
          <w:lang w:val="ky-KG"/>
        </w:rPr>
        <w:t>Лидер</w:t>
      </w:r>
      <w:r w:rsidR="005B76A8" w:rsidRPr="00B045BA">
        <w:rPr>
          <w:sz w:val="24"/>
          <w:szCs w:val="24"/>
          <w:lang w:val="ky-KG"/>
        </w:rPr>
        <w:t xml:space="preserve">лик сапаттар жана өзүн-өзү тартипке салуу </w:t>
      </w:r>
    </w:p>
    <w:p w14:paraId="0600A9E8" w14:textId="54EABAB2" w:rsidR="00BB35F1" w:rsidRPr="00B045BA" w:rsidRDefault="005B76A8" w:rsidP="0056118C">
      <w:pPr>
        <w:pStyle w:val="afb"/>
        <w:ind w:left="0" w:firstLine="0"/>
        <w:rPr>
          <w:sz w:val="24"/>
          <w:szCs w:val="24"/>
          <w:lang w:val="ky-KG"/>
        </w:rPr>
      </w:pPr>
      <w:r w:rsidRPr="00B045BA">
        <w:rPr>
          <w:sz w:val="24"/>
          <w:szCs w:val="24"/>
          <w:lang w:val="ky-KG"/>
        </w:rPr>
        <w:t xml:space="preserve">Чечимдерди кабыл алуу үчүн көндүмдөр </w:t>
      </w:r>
    </w:p>
    <w:p w14:paraId="6282D3EA" w14:textId="6518F323" w:rsidR="00BB35F1" w:rsidRPr="00B045BA" w:rsidRDefault="005B76A8" w:rsidP="0056118C">
      <w:pPr>
        <w:pStyle w:val="afb"/>
        <w:ind w:left="0" w:firstLine="0"/>
        <w:rPr>
          <w:sz w:val="24"/>
          <w:szCs w:val="24"/>
          <w:lang w:val="ky-KG"/>
        </w:rPr>
      </w:pPr>
      <w:r w:rsidRPr="00B045BA">
        <w:rPr>
          <w:sz w:val="24"/>
          <w:szCs w:val="24"/>
          <w:lang w:val="ky-KG"/>
        </w:rPr>
        <w:t xml:space="preserve">Көйгөйлөрдү чечүү модели </w:t>
      </w:r>
    </w:p>
    <w:p w14:paraId="50089F68" w14:textId="15489D99" w:rsidR="00BB35F1" w:rsidRPr="00B045BA" w:rsidRDefault="005B76A8" w:rsidP="0056118C">
      <w:pPr>
        <w:pStyle w:val="afb"/>
        <w:ind w:left="0" w:firstLine="0"/>
        <w:rPr>
          <w:sz w:val="24"/>
          <w:szCs w:val="24"/>
          <w:lang w:val="ky-KG"/>
        </w:rPr>
      </w:pPr>
      <w:r w:rsidRPr="00B045BA">
        <w:rPr>
          <w:sz w:val="24"/>
          <w:szCs w:val="24"/>
          <w:lang w:val="ky-KG"/>
        </w:rPr>
        <w:t xml:space="preserve">Каталардан сабак алууну билүү </w:t>
      </w:r>
    </w:p>
    <w:p w14:paraId="75D84C18" w14:textId="77777777" w:rsidR="00BB35F1" w:rsidRPr="00B045BA" w:rsidRDefault="00BB35F1" w:rsidP="0056118C">
      <w:pPr>
        <w:pStyle w:val="afb"/>
        <w:ind w:left="0" w:firstLine="0"/>
        <w:rPr>
          <w:sz w:val="24"/>
          <w:szCs w:val="24"/>
          <w:lang w:val="ky-KG"/>
        </w:rPr>
      </w:pPr>
      <w:r w:rsidRPr="00B045BA">
        <w:rPr>
          <w:sz w:val="24"/>
          <w:szCs w:val="24"/>
          <w:lang w:val="ky-KG"/>
        </w:rPr>
        <w:t>Тайм-менеджмент</w:t>
      </w:r>
    </w:p>
    <w:p w14:paraId="05EC2377" w14:textId="13227C8A" w:rsidR="00BB35F1" w:rsidRPr="00B045BA" w:rsidRDefault="00C2445C" w:rsidP="0056118C">
      <w:pPr>
        <w:pStyle w:val="afb"/>
        <w:ind w:left="0" w:firstLine="0"/>
        <w:rPr>
          <w:sz w:val="24"/>
          <w:szCs w:val="24"/>
          <w:lang w:val="ky-KG"/>
        </w:rPr>
      </w:pPr>
      <w:r w:rsidRPr="00B045BA">
        <w:rPr>
          <w:sz w:val="24"/>
          <w:szCs w:val="24"/>
          <w:lang w:val="ky-KG"/>
        </w:rPr>
        <w:t xml:space="preserve">Максатты коюу жана артыкчылыктарды аныктоо </w:t>
      </w:r>
    </w:p>
    <w:p w14:paraId="4F1951B0" w14:textId="6AA74376" w:rsidR="00BB35F1" w:rsidRPr="00B045BA" w:rsidRDefault="00C2445C" w:rsidP="0056118C">
      <w:pPr>
        <w:pStyle w:val="afb"/>
        <w:ind w:left="0" w:firstLine="0"/>
        <w:rPr>
          <w:sz w:val="24"/>
          <w:szCs w:val="24"/>
          <w:lang w:val="ky-KG"/>
        </w:rPr>
      </w:pPr>
      <w:r w:rsidRPr="00B045BA">
        <w:rPr>
          <w:sz w:val="24"/>
          <w:szCs w:val="24"/>
          <w:lang w:val="ky-KG"/>
        </w:rPr>
        <w:t xml:space="preserve">Эйзенхауэрдин милдеттерди артыкчылыкташтыруу матрицасы    </w:t>
      </w:r>
    </w:p>
    <w:p w14:paraId="07BE78C0" w14:textId="45F309E9" w:rsidR="00BB35F1" w:rsidRPr="00B045BA" w:rsidRDefault="00BB35F1" w:rsidP="0056118C">
      <w:pPr>
        <w:pStyle w:val="afb"/>
        <w:ind w:left="0" w:firstLine="0"/>
        <w:rPr>
          <w:sz w:val="24"/>
          <w:szCs w:val="24"/>
          <w:lang w:val="ky-KG"/>
        </w:rPr>
      </w:pPr>
      <w:r w:rsidRPr="00B045BA">
        <w:rPr>
          <w:sz w:val="24"/>
          <w:szCs w:val="24"/>
          <w:lang w:val="ky-KG"/>
        </w:rPr>
        <w:t>Пла</w:t>
      </w:r>
      <w:r w:rsidR="00C2445C" w:rsidRPr="00B045BA">
        <w:rPr>
          <w:sz w:val="24"/>
          <w:szCs w:val="24"/>
          <w:lang w:val="ky-KG"/>
        </w:rPr>
        <w:t>ндоо</w:t>
      </w:r>
    </w:p>
    <w:p w14:paraId="312B12CD" w14:textId="66828980" w:rsidR="00BB35F1" w:rsidRPr="00B045BA" w:rsidRDefault="00C2445C" w:rsidP="0056118C">
      <w:pPr>
        <w:pStyle w:val="afb"/>
        <w:ind w:left="0" w:firstLine="0"/>
        <w:rPr>
          <w:sz w:val="24"/>
          <w:szCs w:val="24"/>
          <w:lang w:val="ky-KG"/>
        </w:rPr>
      </w:pPr>
      <w:r w:rsidRPr="00B045BA">
        <w:rPr>
          <w:sz w:val="24"/>
          <w:szCs w:val="24"/>
          <w:lang w:val="ky-KG"/>
        </w:rPr>
        <w:t xml:space="preserve">Жагымсыз иштер </w:t>
      </w:r>
    </w:p>
    <w:p w14:paraId="5C7D0D06" w14:textId="0A9889ED" w:rsidR="00BB35F1" w:rsidRPr="00B045BA" w:rsidRDefault="00854D32" w:rsidP="0056118C">
      <w:pPr>
        <w:pStyle w:val="afb"/>
        <w:ind w:left="0" w:firstLine="0"/>
        <w:rPr>
          <w:sz w:val="24"/>
          <w:szCs w:val="24"/>
          <w:lang w:val="ky-KG"/>
        </w:rPr>
      </w:pPr>
      <w:r w:rsidRPr="00B045BA">
        <w:rPr>
          <w:sz w:val="24"/>
          <w:szCs w:val="24"/>
          <w:lang w:val="ky-KG"/>
        </w:rPr>
        <w:t xml:space="preserve">Команданы башкару </w:t>
      </w:r>
    </w:p>
    <w:p w14:paraId="4469951E" w14:textId="1170C3DF" w:rsidR="00BB35F1" w:rsidRPr="00B045BA" w:rsidRDefault="00070571" w:rsidP="0056118C">
      <w:pPr>
        <w:pStyle w:val="afb"/>
        <w:ind w:left="0" w:firstLine="0"/>
        <w:rPr>
          <w:sz w:val="24"/>
          <w:szCs w:val="24"/>
          <w:lang w:val="ky-KG"/>
        </w:rPr>
      </w:pPr>
      <w:r w:rsidRPr="00B045BA">
        <w:rPr>
          <w:sz w:val="24"/>
          <w:szCs w:val="24"/>
          <w:lang w:val="ky-KG"/>
        </w:rPr>
        <w:t xml:space="preserve">Ишкананын уюштуруучулук түзүмү </w:t>
      </w:r>
    </w:p>
    <w:p w14:paraId="218A75FE" w14:textId="2615BA78" w:rsidR="00BB35F1" w:rsidRPr="00B045BA" w:rsidRDefault="00070571" w:rsidP="0056118C">
      <w:pPr>
        <w:pStyle w:val="afb"/>
        <w:ind w:left="0" w:firstLine="0"/>
        <w:rPr>
          <w:sz w:val="24"/>
          <w:szCs w:val="24"/>
          <w:lang w:val="ky-KG"/>
        </w:rPr>
      </w:pPr>
      <w:r w:rsidRPr="00B045BA">
        <w:rPr>
          <w:sz w:val="24"/>
          <w:szCs w:val="24"/>
          <w:lang w:val="ky-KG"/>
        </w:rPr>
        <w:t xml:space="preserve">Ишти баяндоо жана кызматкерлердин функционалдык милдеттери </w:t>
      </w:r>
    </w:p>
    <w:p w14:paraId="57DD5FCC" w14:textId="48EC30DF" w:rsidR="00BB35F1" w:rsidRPr="00B045BA" w:rsidRDefault="00070571" w:rsidP="0056118C">
      <w:pPr>
        <w:pStyle w:val="afb"/>
        <w:ind w:left="0" w:firstLine="0"/>
        <w:rPr>
          <w:sz w:val="24"/>
          <w:szCs w:val="24"/>
          <w:lang w:val="ky-KG"/>
        </w:rPr>
      </w:pPr>
      <w:r w:rsidRPr="00B045BA">
        <w:rPr>
          <w:sz w:val="24"/>
          <w:szCs w:val="24"/>
          <w:lang w:val="ky-KG"/>
        </w:rPr>
        <w:t xml:space="preserve">Кызматкерлерди жалдоо зарылдыгын баалоо </w:t>
      </w:r>
    </w:p>
    <w:p w14:paraId="62B0FCBC" w14:textId="3D19793E" w:rsidR="00BB35F1" w:rsidRPr="00B045BA" w:rsidRDefault="00070571" w:rsidP="0056118C">
      <w:pPr>
        <w:pStyle w:val="afb"/>
        <w:ind w:left="0" w:firstLine="0"/>
        <w:rPr>
          <w:sz w:val="24"/>
          <w:szCs w:val="24"/>
          <w:lang w:val="ky-KG"/>
        </w:rPr>
      </w:pPr>
      <w:r w:rsidRPr="00B045BA">
        <w:rPr>
          <w:sz w:val="24"/>
          <w:szCs w:val="24"/>
          <w:lang w:val="ky-KG"/>
        </w:rPr>
        <w:t xml:space="preserve">Жумушка кабыл алуу жөнүндө аңгемелешүү </w:t>
      </w:r>
    </w:p>
    <w:p w14:paraId="3ADC9A27" w14:textId="6F342006" w:rsidR="00BB35F1" w:rsidRPr="00B045BA" w:rsidRDefault="00FA116E" w:rsidP="0056118C">
      <w:pPr>
        <w:pStyle w:val="afb"/>
        <w:ind w:left="0" w:firstLine="0"/>
        <w:rPr>
          <w:sz w:val="24"/>
          <w:szCs w:val="24"/>
          <w:lang w:val="ky-KG"/>
        </w:rPr>
      </w:pPr>
      <w:r w:rsidRPr="00B045BA">
        <w:rPr>
          <w:sz w:val="24"/>
          <w:szCs w:val="24"/>
          <w:lang w:val="ky-KG"/>
        </w:rPr>
        <w:t>Тобокел</w:t>
      </w:r>
      <w:r w:rsidR="00BB35F1" w:rsidRPr="00B045BA">
        <w:rPr>
          <w:sz w:val="24"/>
          <w:szCs w:val="24"/>
          <w:lang w:val="ky-KG"/>
        </w:rPr>
        <w:t>-менеджмент</w:t>
      </w:r>
    </w:p>
    <w:p w14:paraId="3CCF181A" w14:textId="71EBA5DF" w:rsidR="008C2CDA" w:rsidRPr="00B045BA" w:rsidRDefault="00070571" w:rsidP="0056118C">
      <w:pPr>
        <w:pStyle w:val="afb"/>
        <w:ind w:left="0" w:firstLine="0"/>
        <w:rPr>
          <w:sz w:val="24"/>
          <w:szCs w:val="24"/>
          <w:lang w:val="ky-KG"/>
        </w:rPr>
      </w:pPr>
      <w:r w:rsidRPr="00B045BA">
        <w:rPr>
          <w:sz w:val="24"/>
          <w:szCs w:val="24"/>
          <w:lang w:val="ky-KG"/>
        </w:rPr>
        <w:t>Долбоордук</w:t>
      </w:r>
      <w:r w:rsidR="008C2CDA" w:rsidRPr="00B045BA">
        <w:rPr>
          <w:sz w:val="24"/>
          <w:szCs w:val="24"/>
          <w:lang w:val="ky-KG"/>
        </w:rPr>
        <w:t xml:space="preserve"> менеджмент</w:t>
      </w:r>
    </w:p>
    <w:p w14:paraId="3C12AC8D" w14:textId="6575C0C6" w:rsidR="00BB35F1" w:rsidRPr="00B045BA" w:rsidRDefault="00070571" w:rsidP="0056118C">
      <w:pPr>
        <w:pStyle w:val="afb"/>
        <w:ind w:left="0" w:firstLine="0"/>
        <w:rPr>
          <w:sz w:val="24"/>
          <w:szCs w:val="24"/>
          <w:lang w:val="ky-KG"/>
        </w:rPr>
      </w:pPr>
      <w:r w:rsidRPr="00B045BA">
        <w:rPr>
          <w:sz w:val="24"/>
          <w:szCs w:val="24"/>
          <w:lang w:val="ky-KG"/>
        </w:rPr>
        <w:t xml:space="preserve">Пландоонуу автоматташтыруу жөнүндө маалымкат </w:t>
      </w:r>
    </w:p>
    <w:p w14:paraId="337263A8" w14:textId="37DF552B" w:rsidR="00BB35F1" w:rsidRPr="00B045BA" w:rsidRDefault="00070571" w:rsidP="0056118C">
      <w:pPr>
        <w:pStyle w:val="afb"/>
        <w:ind w:left="0" w:firstLine="0"/>
        <w:rPr>
          <w:sz w:val="24"/>
          <w:szCs w:val="24"/>
          <w:lang w:val="ky-KG"/>
        </w:rPr>
      </w:pPr>
      <w:r w:rsidRPr="00B045BA">
        <w:rPr>
          <w:sz w:val="24"/>
          <w:szCs w:val="24"/>
          <w:lang w:val="ky-KG"/>
        </w:rPr>
        <w:t xml:space="preserve">Жумушту жана кызматкерлерди издөө үчүн ресурстар жөнүндө маалымкат </w:t>
      </w:r>
    </w:p>
    <w:p w14:paraId="4665F3FB" w14:textId="28D40E7B" w:rsidR="00BB35F1" w:rsidRPr="00B04EFE" w:rsidRDefault="00BB35F1" w:rsidP="0056118C">
      <w:pPr>
        <w:pStyle w:val="afb"/>
        <w:ind w:left="0" w:firstLine="0"/>
        <w:rPr>
          <w:color w:val="70AD47" w:themeColor="accent6"/>
          <w:sz w:val="24"/>
          <w:szCs w:val="24"/>
          <w:lang w:val="ky-KG"/>
        </w:rPr>
      </w:pPr>
      <w:r w:rsidRPr="00B04EFE">
        <w:rPr>
          <w:color w:val="70AD47" w:themeColor="accent6"/>
          <w:sz w:val="24"/>
          <w:szCs w:val="24"/>
          <w:lang w:val="ky-KG"/>
        </w:rPr>
        <w:lastRenderedPageBreak/>
        <w:t>«</w:t>
      </w:r>
      <w:r w:rsidR="00070571" w:rsidRPr="00B04EFE">
        <w:rPr>
          <w:color w:val="70AD47" w:themeColor="accent6"/>
          <w:sz w:val="24"/>
          <w:szCs w:val="24"/>
          <w:lang w:val="ky-KG"/>
        </w:rPr>
        <w:t>Көйгөйдү кантип чечүү керек?</w:t>
      </w:r>
      <w:r w:rsidRPr="00B04EFE">
        <w:rPr>
          <w:color w:val="70AD47" w:themeColor="accent6"/>
          <w:sz w:val="24"/>
          <w:szCs w:val="24"/>
          <w:lang w:val="ky-KG"/>
        </w:rPr>
        <w:t>»</w:t>
      </w:r>
      <w:r w:rsidR="00070571" w:rsidRPr="00B04EFE">
        <w:rPr>
          <w:color w:val="70AD47" w:themeColor="accent6"/>
          <w:sz w:val="24"/>
          <w:szCs w:val="24"/>
          <w:lang w:val="ky-KG"/>
        </w:rPr>
        <w:t xml:space="preserve"> тапшырмасы</w:t>
      </w:r>
    </w:p>
    <w:p w14:paraId="504DB6C1" w14:textId="10B209DE" w:rsidR="00BB35F1" w:rsidRPr="00B04EFE" w:rsidRDefault="00BB35F1" w:rsidP="0056118C">
      <w:pPr>
        <w:pStyle w:val="afb"/>
        <w:ind w:left="0" w:firstLine="0"/>
        <w:rPr>
          <w:color w:val="70AD47" w:themeColor="accent6"/>
          <w:sz w:val="24"/>
          <w:szCs w:val="24"/>
          <w:lang w:val="ky-KG"/>
        </w:rPr>
      </w:pPr>
      <w:r w:rsidRPr="00B04EFE">
        <w:rPr>
          <w:color w:val="70AD47" w:themeColor="accent6"/>
          <w:sz w:val="24"/>
          <w:szCs w:val="24"/>
          <w:lang w:val="ky-KG"/>
        </w:rPr>
        <w:t>«</w:t>
      </w:r>
      <w:r w:rsidR="00070571" w:rsidRPr="00B04EFE">
        <w:rPr>
          <w:color w:val="70AD47" w:themeColor="accent6"/>
          <w:sz w:val="24"/>
          <w:szCs w:val="24"/>
          <w:lang w:val="ky-KG"/>
        </w:rPr>
        <w:t>Убакытты сезе билүүнү машыктыруу</w:t>
      </w:r>
      <w:r w:rsidRPr="00B04EFE">
        <w:rPr>
          <w:color w:val="70AD47" w:themeColor="accent6"/>
          <w:sz w:val="24"/>
          <w:szCs w:val="24"/>
          <w:lang w:val="ky-KG"/>
        </w:rPr>
        <w:t>: калибровка</w:t>
      </w:r>
      <w:r w:rsidR="00070571" w:rsidRPr="00B04EFE">
        <w:rPr>
          <w:color w:val="70AD47" w:themeColor="accent6"/>
          <w:sz w:val="24"/>
          <w:szCs w:val="24"/>
          <w:lang w:val="ky-KG"/>
        </w:rPr>
        <w:t>лоо</w:t>
      </w:r>
      <w:r w:rsidRPr="00B04EFE">
        <w:rPr>
          <w:color w:val="70AD47" w:themeColor="accent6"/>
          <w:sz w:val="24"/>
          <w:szCs w:val="24"/>
          <w:lang w:val="ky-KG"/>
        </w:rPr>
        <w:t>»</w:t>
      </w:r>
      <w:r w:rsidR="00070571" w:rsidRPr="00B04EFE">
        <w:rPr>
          <w:color w:val="70AD47" w:themeColor="accent6"/>
          <w:sz w:val="24"/>
          <w:szCs w:val="24"/>
          <w:lang w:val="ky-KG"/>
        </w:rPr>
        <w:t xml:space="preserve"> тапшырмасы</w:t>
      </w:r>
    </w:p>
    <w:p w14:paraId="5068EA65" w14:textId="6C8B3DA8" w:rsidR="00BB35F1" w:rsidRPr="00B04EFE" w:rsidRDefault="00BB35F1" w:rsidP="0056118C">
      <w:pPr>
        <w:pStyle w:val="afb"/>
        <w:ind w:left="0" w:firstLine="0"/>
        <w:rPr>
          <w:color w:val="70AD47" w:themeColor="accent6"/>
          <w:sz w:val="24"/>
          <w:szCs w:val="24"/>
          <w:lang w:val="ky-KG"/>
        </w:rPr>
      </w:pPr>
      <w:r w:rsidRPr="00B04EFE">
        <w:rPr>
          <w:color w:val="70AD47" w:themeColor="accent6"/>
          <w:sz w:val="24"/>
          <w:szCs w:val="24"/>
          <w:lang w:val="ky-KG"/>
        </w:rPr>
        <w:t>«</w:t>
      </w:r>
      <w:r w:rsidR="00070571" w:rsidRPr="00B04EFE">
        <w:rPr>
          <w:color w:val="70AD47" w:themeColor="accent6"/>
          <w:sz w:val="24"/>
          <w:szCs w:val="24"/>
          <w:lang w:val="ky-KG"/>
        </w:rPr>
        <w:t>Ишканамдын уюштуруучулук түзүмү</w:t>
      </w:r>
      <w:r w:rsidRPr="00B04EFE">
        <w:rPr>
          <w:color w:val="70AD47" w:themeColor="accent6"/>
          <w:sz w:val="24"/>
          <w:szCs w:val="24"/>
          <w:lang w:val="ky-KG"/>
        </w:rPr>
        <w:t>»</w:t>
      </w:r>
      <w:r w:rsidR="00070571" w:rsidRPr="00B04EFE">
        <w:rPr>
          <w:color w:val="70AD47" w:themeColor="accent6"/>
          <w:sz w:val="24"/>
          <w:szCs w:val="24"/>
          <w:lang w:val="ky-KG"/>
        </w:rPr>
        <w:t xml:space="preserve"> тапшырмасы</w:t>
      </w:r>
    </w:p>
    <w:p w14:paraId="63F50E30" w14:textId="3FD1D015" w:rsidR="00BB35F1" w:rsidRPr="00B04EFE" w:rsidRDefault="00BB35F1" w:rsidP="0056118C">
      <w:pPr>
        <w:pStyle w:val="afb"/>
        <w:ind w:left="0" w:firstLine="0"/>
        <w:rPr>
          <w:color w:val="70AD47" w:themeColor="accent6"/>
          <w:sz w:val="24"/>
          <w:szCs w:val="24"/>
          <w:lang w:val="ky-KG"/>
        </w:rPr>
      </w:pPr>
      <w:r w:rsidRPr="00B04EFE">
        <w:rPr>
          <w:color w:val="70AD47" w:themeColor="accent6"/>
          <w:sz w:val="24"/>
          <w:szCs w:val="24"/>
          <w:lang w:val="ky-KG"/>
        </w:rPr>
        <w:t>«</w:t>
      </w:r>
      <w:r w:rsidR="00070571" w:rsidRPr="00B04EFE">
        <w:rPr>
          <w:color w:val="70AD47" w:themeColor="accent6"/>
          <w:sz w:val="24"/>
          <w:szCs w:val="24"/>
          <w:lang w:val="ky-KG"/>
        </w:rPr>
        <w:t>Бизн</w:t>
      </w:r>
      <w:r w:rsidR="00E07EB8">
        <w:rPr>
          <w:color w:val="70AD47" w:themeColor="accent6"/>
          <w:sz w:val="24"/>
          <w:szCs w:val="24"/>
          <w:lang w:val="ky-KG"/>
        </w:rPr>
        <w:t>есимдеги</w:t>
      </w:r>
      <w:r w:rsidR="00070571" w:rsidRPr="00B04EFE">
        <w:rPr>
          <w:color w:val="70AD47" w:themeColor="accent6"/>
          <w:sz w:val="24"/>
          <w:szCs w:val="24"/>
          <w:lang w:val="ky-KG"/>
        </w:rPr>
        <w:t xml:space="preserve"> тобокел</w:t>
      </w:r>
      <w:r w:rsidR="00E07EB8">
        <w:rPr>
          <w:color w:val="70AD47" w:themeColor="accent6"/>
          <w:sz w:val="24"/>
          <w:szCs w:val="24"/>
          <w:lang w:val="ky-KG"/>
        </w:rPr>
        <w:t>д</w:t>
      </w:r>
      <w:r w:rsidR="000A24E7">
        <w:rPr>
          <w:color w:val="70AD47" w:themeColor="accent6"/>
          <w:sz w:val="24"/>
          <w:szCs w:val="24"/>
          <w:lang w:val="ky-KG"/>
        </w:rPr>
        <w:t>икт</w:t>
      </w:r>
      <w:r w:rsidR="00E07EB8">
        <w:rPr>
          <w:color w:val="70AD47" w:themeColor="accent6"/>
          <w:sz w:val="24"/>
          <w:szCs w:val="24"/>
          <w:lang w:val="ky-KG"/>
        </w:rPr>
        <w:t>ерди</w:t>
      </w:r>
      <w:r w:rsidR="00070571" w:rsidRPr="00B04EFE">
        <w:rPr>
          <w:color w:val="70AD47" w:themeColor="accent6"/>
          <w:sz w:val="24"/>
          <w:szCs w:val="24"/>
          <w:lang w:val="ky-KG"/>
        </w:rPr>
        <w:t xml:space="preserve"> аныктоо</w:t>
      </w:r>
      <w:r w:rsidRPr="00B04EFE">
        <w:rPr>
          <w:color w:val="70AD47" w:themeColor="accent6"/>
          <w:sz w:val="24"/>
          <w:szCs w:val="24"/>
          <w:lang w:val="ky-KG"/>
        </w:rPr>
        <w:t>»</w:t>
      </w:r>
      <w:r w:rsidR="00070571" w:rsidRPr="00B04EFE">
        <w:rPr>
          <w:color w:val="70AD47" w:themeColor="accent6"/>
          <w:sz w:val="24"/>
          <w:szCs w:val="24"/>
          <w:lang w:val="ky-KG"/>
        </w:rPr>
        <w:t xml:space="preserve"> тапшырмасы</w:t>
      </w:r>
    </w:p>
    <w:p w14:paraId="6275B65E" w14:textId="77777777" w:rsidR="0054662E" w:rsidRPr="00B04EFE" w:rsidRDefault="0054662E" w:rsidP="0056118C">
      <w:pPr>
        <w:spacing w:after="0"/>
        <w:rPr>
          <w:color w:val="C45911" w:themeColor="accent2" w:themeShade="BF"/>
          <w:sz w:val="24"/>
          <w:szCs w:val="24"/>
          <w:lang w:val="ky-KG"/>
        </w:rPr>
      </w:pPr>
      <w:r w:rsidRPr="00B04EFE">
        <w:rPr>
          <w:color w:val="C45911" w:themeColor="accent2" w:themeShade="BF"/>
          <w:sz w:val="24"/>
          <w:szCs w:val="24"/>
          <w:lang w:val="ky-KG"/>
        </w:rPr>
        <w:t xml:space="preserve">Текшерүү үчүн суроолор </w:t>
      </w:r>
    </w:p>
    <w:p w14:paraId="4B2E3E0C" w14:textId="3251ACC2" w:rsidR="00BB35F1" w:rsidRPr="00B04EFE" w:rsidRDefault="0054662E" w:rsidP="0056118C">
      <w:pPr>
        <w:pStyle w:val="afb"/>
        <w:ind w:left="0" w:firstLine="0"/>
        <w:rPr>
          <w:color w:val="70AD47" w:themeColor="accent6"/>
          <w:sz w:val="24"/>
          <w:szCs w:val="24"/>
          <w:lang w:val="ky-KG"/>
        </w:rPr>
      </w:pPr>
      <w:r w:rsidRPr="00B04EFE">
        <w:rPr>
          <w:color w:val="70AD47" w:themeColor="accent6"/>
          <w:sz w:val="24"/>
          <w:szCs w:val="24"/>
          <w:lang w:val="ky-KG"/>
        </w:rPr>
        <w:t>Өз алдынча иш үчүн тапшырмалар</w:t>
      </w:r>
      <w:r w:rsidR="00AD396D" w:rsidRPr="00B04EFE">
        <w:rPr>
          <w:color w:val="70AD47" w:themeColor="accent6"/>
          <w:sz w:val="24"/>
          <w:szCs w:val="24"/>
          <w:lang w:val="ky-KG"/>
        </w:rPr>
        <w:t xml:space="preserve">: </w:t>
      </w:r>
      <w:r w:rsidRPr="00B04EFE">
        <w:rPr>
          <w:color w:val="70AD47" w:themeColor="accent6"/>
          <w:sz w:val="24"/>
          <w:szCs w:val="24"/>
          <w:lang w:val="ky-KG"/>
        </w:rPr>
        <w:t>бизнести башкаруу боюнча кеңештер жөнүндө макала, камсыздандыруунун түрлөрү, убакытты пландоо ыкмалары</w:t>
      </w:r>
      <w:r w:rsidR="00AD396D" w:rsidRPr="00B04EFE">
        <w:rPr>
          <w:color w:val="70AD47" w:themeColor="accent6"/>
          <w:sz w:val="24"/>
          <w:szCs w:val="24"/>
          <w:lang w:val="ky-KG"/>
        </w:rPr>
        <w:t xml:space="preserve"> </w:t>
      </w:r>
      <w:r w:rsidRPr="00B04EFE">
        <w:rPr>
          <w:color w:val="70AD47" w:themeColor="accent6"/>
          <w:sz w:val="24"/>
          <w:szCs w:val="24"/>
          <w:lang w:val="ky-KG"/>
        </w:rPr>
        <w:t>GTD</w:t>
      </w:r>
    </w:p>
    <w:p w14:paraId="4A915268" w14:textId="5F380633" w:rsidR="0054662E" w:rsidRPr="0056118C" w:rsidRDefault="0054662E" w:rsidP="0056118C">
      <w:pPr>
        <w:pStyle w:val="afb"/>
        <w:ind w:left="0" w:firstLine="0"/>
        <w:rPr>
          <w:color w:val="0070C0"/>
          <w:sz w:val="24"/>
          <w:szCs w:val="24"/>
        </w:rPr>
      </w:pPr>
      <w:r w:rsidRPr="0056118C">
        <w:rPr>
          <w:color w:val="0070C0"/>
          <w:sz w:val="24"/>
          <w:szCs w:val="24"/>
        </w:rPr>
        <w:t>«Менин бизнесим» окуу долбоору. 10 -кадам.</w:t>
      </w:r>
    </w:p>
    <w:p w14:paraId="0C35EEA3" w14:textId="77777777" w:rsidR="00BB35F1" w:rsidRPr="002B43DA" w:rsidRDefault="00BB35F1" w:rsidP="00BB35F1">
      <w:pPr>
        <w:spacing w:after="0"/>
        <w:rPr>
          <w:b/>
          <w:bCs/>
          <w:sz w:val="24"/>
          <w:szCs w:val="24"/>
          <w:lang w:val="ky-KG"/>
        </w:rPr>
      </w:pPr>
    </w:p>
    <w:p w14:paraId="0C10A7DA" w14:textId="5A81B1D4" w:rsidR="00BB35F1" w:rsidRPr="006573A9" w:rsidRDefault="008E1B53" w:rsidP="006573A9">
      <w:pPr>
        <w:pStyle w:val="aff"/>
        <w:rPr>
          <w:b/>
          <w:color w:val="0070C0"/>
          <w:lang w:val="ky-KG"/>
        </w:rPr>
      </w:pPr>
      <w:r w:rsidRPr="006573A9">
        <w:rPr>
          <w:b/>
          <w:lang w:val="ky-KG"/>
        </w:rPr>
        <w:t>11</w:t>
      </w:r>
      <w:r w:rsidR="00400137" w:rsidRPr="006573A9">
        <w:rPr>
          <w:b/>
          <w:lang w:val="ky-KG"/>
        </w:rPr>
        <w:t>-ГЛАВА</w:t>
      </w:r>
      <w:r w:rsidR="00BB35F1" w:rsidRPr="006573A9">
        <w:rPr>
          <w:b/>
          <w:lang w:val="ky-KG"/>
        </w:rPr>
        <w:t xml:space="preserve">. </w:t>
      </w:r>
      <w:r w:rsidR="00400137" w:rsidRPr="006573A9">
        <w:rPr>
          <w:b/>
          <w:lang w:val="ky-KG"/>
        </w:rPr>
        <w:t xml:space="preserve">ИШКАНАНЫН ФИНАНСЫЛАРЫН ЖҮРГҮЗҮҮНҮН </w:t>
      </w:r>
      <w:r w:rsidR="000A24E7">
        <w:rPr>
          <w:b/>
          <w:lang w:val="ky-KG"/>
        </w:rPr>
        <w:t>АЙРЫМ</w:t>
      </w:r>
      <w:r w:rsidR="00400137" w:rsidRPr="006573A9">
        <w:rPr>
          <w:b/>
          <w:lang w:val="ky-KG"/>
        </w:rPr>
        <w:t xml:space="preserve"> ӨЗГӨЧӨЛҮКТӨРҮ </w:t>
      </w:r>
      <w:r w:rsidRPr="006573A9">
        <w:rPr>
          <w:b/>
          <w:lang w:val="ky-KG"/>
        </w:rPr>
        <w:t>10</w:t>
      </w:r>
      <w:r w:rsidR="000133A5" w:rsidRPr="006573A9">
        <w:rPr>
          <w:b/>
          <w:lang w:val="ky-KG"/>
        </w:rPr>
        <w:t>5</w:t>
      </w:r>
    </w:p>
    <w:p w14:paraId="7604185B" w14:textId="542E1715" w:rsidR="00BB35F1" w:rsidRPr="00B045BA" w:rsidRDefault="00400137" w:rsidP="006573A9">
      <w:pPr>
        <w:pStyle w:val="afb"/>
        <w:rPr>
          <w:sz w:val="24"/>
          <w:szCs w:val="24"/>
          <w:lang w:val="ky-KG"/>
        </w:rPr>
      </w:pPr>
      <w:r w:rsidRPr="00B045BA">
        <w:rPr>
          <w:sz w:val="24"/>
          <w:szCs w:val="24"/>
          <w:lang w:val="ky-KG"/>
        </w:rPr>
        <w:t xml:space="preserve">Ыктыярдуу жана милдеттүү патенттер </w:t>
      </w:r>
    </w:p>
    <w:p w14:paraId="162743D0" w14:textId="4CDA6BC0" w:rsidR="00BB35F1" w:rsidRPr="00B045BA" w:rsidRDefault="00400137" w:rsidP="0056118C">
      <w:pPr>
        <w:pStyle w:val="afb"/>
        <w:ind w:left="0" w:firstLine="0"/>
        <w:rPr>
          <w:sz w:val="24"/>
          <w:szCs w:val="24"/>
          <w:lang w:val="ky-KG"/>
        </w:rPr>
      </w:pPr>
      <w:r w:rsidRPr="00B045BA">
        <w:rPr>
          <w:sz w:val="24"/>
          <w:szCs w:val="24"/>
          <w:lang w:val="ky-KG"/>
        </w:rPr>
        <w:t>Электрондук</w:t>
      </w:r>
      <w:r w:rsidR="00BB35F1" w:rsidRPr="00B045BA">
        <w:rPr>
          <w:sz w:val="24"/>
          <w:szCs w:val="24"/>
          <w:lang w:val="ky-KG"/>
        </w:rPr>
        <w:t xml:space="preserve"> патент</w:t>
      </w:r>
    </w:p>
    <w:p w14:paraId="7B6133A3" w14:textId="39A8333C" w:rsidR="00BB35F1" w:rsidRPr="00B045BA" w:rsidRDefault="00400137" w:rsidP="0056118C">
      <w:pPr>
        <w:pStyle w:val="afb"/>
        <w:ind w:left="0" w:firstLine="0"/>
        <w:rPr>
          <w:sz w:val="24"/>
          <w:szCs w:val="24"/>
          <w:lang w:val="ky-KG"/>
        </w:rPr>
      </w:pPr>
      <w:r w:rsidRPr="00B045BA">
        <w:rPr>
          <w:sz w:val="24"/>
          <w:szCs w:val="24"/>
          <w:lang w:val="ky-KG"/>
        </w:rPr>
        <w:t xml:space="preserve">Камсыздандыруу төгүмдөрү, камсыздандыруу полиси </w:t>
      </w:r>
    </w:p>
    <w:p w14:paraId="4DFA0DBD" w14:textId="7CD4F655" w:rsidR="008E1B53" w:rsidRPr="00B045BA" w:rsidRDefault="00400137" w:rsidP="0056118C">
      <w:pPr>
        <w:pStyle w:val="afb"/>
        <w:ind w:left="0" w:firstLine="0"/>
        <w:rPr>
          <w:sz w:val="24"/>
          <w:szCs w:val="24"/>
          <w:lang w:val="ky-KG"/>
        </w:rPr>
      </w:pPr>
      <w:r w:rsidRPr="00B045BA">
        <w:rPr>
          <w:sz w:val="24"/>
          <w:szCs w:val="24"/>
          <w:lang w:val="ky-KG"/>
        </w:rPr>
        <w:t>Салык режимдери</w:t>
      </w:r>
    </w:p>
    <w:p w14:paraId="5E362823" w14:textId="2ADB4E3D" w:rsidR="008E1B53" w:rsidRPr="00B045BA" w:rsidRDefault="00400137" w:rsidP="0056118C">
      <w:pPr>
        <w:pStyle w:val="afb"/>
        <w:ind w:left="0" w:firstLine="0"/>
        <w:rPr>
          <w:sz w:val="24"/>
          <w:szCs w:val="24"/>
          <w:lang w:val="ky-KG"/>
        </w:rPr>
      </w:pPr>
      <w:r w:rsidRPr="00B045BA">
        <w:rPr>
          <w:sz w:val="24"/>
          <w:szCs w:val="24"/>
          <w:lang w:val="ky-KG"/>
        </w:rPr>
        <w:t xml:space="preserve">Патентти </w:t>
      </w:r>
      <w:r w:rsidR="0090582B" w:rsidRPr="00B045BA">
        <w:rPr>
          <w:sz w:val="24"/>
          <w:szCs w:val="24"/>
          <w:lang w:val="ky-KG"/>
        </w:rPr>
        <w:t xml:space="preserve">жана </w:t>
      </w:r>
      <w:r w:rsidR="000A24E7">
        <w:rPr>
          <w:sz w:val="24"/>
          <w:szCs w:val="24"/>
          <w:lang w:val="ky-KG"/>
        </w:rPr>
        <w:t>Ж</w:t>
      </w:r>
      <w:r w:rsidRPr="00B045BA">
        <w:rPr>
          <w:sz w:val="24"/>
          <w:szCs w:val="24"/>
          <w:lang w:val="ky-KG"/>
        </w:rPr>
        <w:t xml:space="preserve">Ини алууда </w:t>
      </w:r>
      <w:r w:rsidR="00B60CD4" w:rsidRPr="00B045BA">
        <w:rPr>
          <w:sz w:val="24"/>
          <w:szCs w:val="24"/>
          <w:lang w:val="ky-KG"/>
        </w:rPr>
        <w:t>с</w:t>
      </w:r>
      <w:r w:rsidR="00D4790A" w:rsidRPr="00B045BA">
        <w:rPr>
          <w:sz w:val="24"/>
          <w:szCs w:val="24"/>
          <w:lang w:val="ky-KG"/>
        </w:rPr>
        <w:t>алык салуунун жана отчё</w:t>
      </w:r>
      <w:r w:rsidRPr="00B045BA">
        <w:rPr>
          <w:sz w:val="24"/>
          <w:szCs w:val="24"/>
          <w:lang w:val="ky-KG"/>
        </w:rPr>
        <w:t xml:space="preserve">ттуулуктун өзгөчөлүктөрү </w:t>
      </w:r>
    </w:p>
    <w:p w14:paraId="38A697AA" w14:textId="68E7AE0F" w:rsidR="00BB35F1" w:rsidRPr="00B045BA" w:rsidRDefault="00B60CD4" w:rsidP="0056118C">
      <w:pPr>
        <w:pStyle w:val="afb"/>
        <w:ind w:left="0" w:firstLine="0"/>
        <w:rPr>
          <w:sz w:val="24"/>
          <w:szCs w:val="24"/>
          <w:lang w:val="ky-KG"/>
        </w:rPr>
      </w:pPr>
      <w:r w:rsidRPr="00B045BA">
        <w:rPr>
          <w:sz w:val="24"/>
          <w:szCs w:val="24"/>
          <w:lang w:val="ky-KG"/>
        </w:rPr>
        <w:t xml:space="preserve">Бирдиктүү салык </w:t>
      </w:r>
      <w:r w:rsidR="00BB35F1" w:rsidRPr="00B045BA">
        <w:rPr>
          <w:sz w:val="24"/>
          <w:szCs w:val="24"/>
          <w:lang w:val="ky-KG"/>
        </w:rPr>
        <w:t>декларация</w:t>
      </w:r>
      <w:r w:rsidRPr="00B045BA">
        <w:rPr>
          <w:sz w:val="24"/>
          <w:szCs w:val="24"/>
          <w:lang w:val="ky-KG"/>
        </w:rPr>
        <w:t>сы</w:t>
      </w:r>
    </w:p>
    <w:p w14:paraId="6A151904" w14:textId="1F47DEDE" w:rsidR="00BB35F1" w:rsidRPr="00B045BA" w:rsidRDefault="00B60CD4" w:rsidP="0056118C">
      <w:pPr>
        <w:pStyle w:val="afb"/>
        <w:ind w:left="0" w:firstLine="0"/>
        <w:rPr>
          <w:sz w:val="24"/>
          <w:szCs w:val="24"/>
          <w:lang w:val="ky-KG"/>
        </w:rPr>
      </w:pPr>
      <w:r w:rsidRPr="00B045BA">
        <w:rPr>
          <w:sz w:val="24"/>
          <w:szCs w:val="24"/>
          <w:lang w:val="ky-KG"/>
        </w:rPr>
        <w:t>Бухгалтердик</w:t>
      </w:r>
      <w:r w:rsidR="00BB35F1" w:rsidRPr="00B045BA">
        <w:rPr>
          <w:sz w:val="24"/>
          <w:szCs w:val="24"/>
          <w:lang w:val="ky-KG"/>
        </w:rPr>
        <w:t xml:space="preserve"> учёт</w:t>
      </w:r>
    </w:p>
    <w:p w14:paraId="466D9A80" w14:textId="0E07860E" w:rsidR="00BB35F1" w:rsidRPr="00B045BA" w:rsidRDefault="00B60CD4" w:rsidP="0056118C">
      <w:pPr>
        <w:pStyle w:val="afb"/>
        <w:ind w:left="0" w:firstLine="0"/>
        <w:rPr>
          <w:sz w:val="24"/>
          <w:szCs w:val="24"/>
          <w:lang w:val="ky-KG"/>
        </w:rPr>
      </w:pPr>
      <w:r w:rsidRPr="00B045BA">
        <w:rPr>
          <w:sz w:val="24"/>
          <w:szCs w:val="24"/>
          <w:lang w:val="ky-KG"/>
        </w:rPr>
        <w:t>Салык органдарына отч</w:t>
      </w:r>
      <w:r w:rsidR="00D4790A" w:rsidRPr="00B045BA">
        <w:rPr>
          <w:sz w:val="24"/>
          <w:szCs w:val="24"/>
          <w:lang w:val="ky-KG"/>
        </w:rPr>
        <w:t>ё</w:t>
      </w:r>
      <w:r w:rsidRPr="00B045BA">
        <w:rPr>
          <w:sz w:val="24"/>
          <w:szCs w:val="24"/>
          <w:lang w:val="ky-KG"/>
        </w:rPr>
        <w:t xml:space="preserve">т </w:t>
      </w:r>
    </w:p>
    <w:p w14:paraId="533F7231" w14:textId="3480CE70" w:rsidR="00BB35F1" w:rsidRPr="00B045BA" w:rsidRDefault="00AD16B4" w:rsidP="0056118C">
      <w:pPr>
        <w:pStyle w:val="afb"/>
        <w:ind w:left="0" w:firstLine="0"/>
        <w:rPr>
          <w:sz w:val="24"/>
          <w:szCs w:val="24"/>
          <w:lang w:val="ky-KG"/>
        </w:rPr>
      </w:pPr>
      <w:r w:rsidRPr="00B045BA">
        <w:rPr>
          <w:sz w:val="24"/>
          <w:szCs w:val="24"/>
          <w:lang w:val="ky-KG"/>
        </w:rPr>
        <w:t>КНС</w:t>
      </w:r>
      <w:r w:rsidR="00B60CD4" w:rsidRPr="00B045BA">
        <w:rPr>
          <w:sz w:val="24"/>
          <w:szCs w:val="24"/>
          <w:lang w:val="ky-KG"/>
        </w:rPr>
        <w:t xml:space="preserve"> боюнча минималдуу босого </w:t>
      </w:r>
    </w:p>
    <w:p w14:paraId="440C9E56" w14:textId="05A18C82" w:rsidR="00BB35F1" w:rsidRPr="00B045BA" w:rsidRDefault="00BB35F1" w:rsidP="0056118C">
      <w:pPr>
        <w:pStyle w:val="afb"/>
        <w:ind w:left="0" w:firstLine="0"/>
        <w:rPr>
          <w:sz w:val="24"/>
          <w:szCs w:val="24"/>
          <w:lang w:val="ky-KG"/>
        </w:rPr>
      </w:pPr>
      <w:r w:rsidRPr="00B045BA">
        <w:rPr>
          <w:sz w:val="24"/>
          <w:szCs w:val="24"/>
          <w:lang w:val="ky-KG"/>
        </w:rPr>
        <w:t xml:space="preserve">ККМ, </w:t>
      </w:r>
      <w:r w:rsidR="00C2601F" w:rsidRPr="00B045BA">
        <w:rPr>
          <w:sz w:val="24"/>
          <w:szCs w:val="24"/>
          <w:lang w:val="ky-KG"/>
        </w:rPr>
        <w:t>Ч</w:t>
      </w:r>
      <w:r w:rsidR="00E470B4" w:rsidRPr="00B045BA">
        <w:rPr>
          <w:sz w:val="24"/>
          <w:szCs w:val="24"/>
          <w:lang w:val="ky-KG"/>
        </w:rPr>
        <w:t>ОБ</w:t>
      </w:r>
      <w:r w:rsidRPr="00B045BA">
        <w:rPr>
          <w:sz w:val="24"/>
          <w:szCs w:val="24"/>
          <w:lang w:val="ky-KG"/>
        </w:rPr>
        <w:t xml:space="preserve">, </w:t>
      </w:r>
      <w:r w:rsidR="00B60CD4" w:rsidRPr="00B045BA">
        <w:rPr>
          <w:sz w:val="24"/>
          <w:szCs w:val="24"/>
          <w:lang w:val="ky-KG"/>
        </w:rPr>
        <w:t>мөөрлөр</w:t>
      </w:r>
      <w:r w:rsidRPr="00B045BA">
        <w:rPr>
          <w:sz w:val="24"/>
          <w:szCs w:val="24"/>
          <w:lang w:val="ky-KG"/>
        </w:rPr>
        <w:t xml:space="preserve">, </w:t>
      </w:r>
      <w:r w:rsidR="00476BD2" w:rsidRPr="00B045BA">
        <w:rPr>
          <w:sz w:val="24"/>
          <w:szCs w:val="24"/>
          <w:lang w:val="ky-KG"/>
        </w:rPr>
        <w:t>ТТБ</w:t>
      </w:r>
    </w:p>
    <w:p w14:paraId="33232F98" w14:textId="054A98D0" w:rsidR="00BB35F1" w:rsidRPr="00B045BA" w:rsidRDefault="00BB35F1" w:rsidP="0056118C">
      <w:pPr>
        <w:pStyle w:val="afb"/>
        <w:ind w:left="0" w:firstLine="0"/>
        <w:rPr>
          <w:sz w:val="24"/>
          <w:szCs w:val="24"/>
          <w:lang w:val="ky-KG"/>
        </w:rPr>
      </w:pPr>
      <w:r w:rsidRPr="00B045BA">
        <w:rPr>
          <w:sz w:val="24"/>
          <w:szCs w:val="24"/>
          <w:lang w:val="ky-KG"/>
        </w:rPr>
        <w:t>Касс</w:t>
      </w:r>
      <w:r w:rsidR="00B60CD4" w:rsidRPr="00B045BA">
        <w:rPr>
          <w:sz w:val="24"/>
          <w:szCs w:val="24"/>
          <w:lang w:val="ky-KG"/>
        </w:rPr>
        <w:t>алык китеп</w:t>
      </w:r>
      <w:r w:rsidRPr="00B045BA">
        <w:rPr>
          <w:sz w:val="24"/>
          <w:szCs w:val="24"/>
          <w:lang w:val="ky-KG"/>
        </w:rPr>
        <w:t xml:space="preserve">, </w:t>
      </w:r>
      <w:r w:rsidR="00824E51" w:rsidRPr="00B045BA">
        <w:rPr>
          <w:sz w:val="24"/>
          <w:szCs w:val="24"/>
          <w:lang w:val="ky-KG"/>
        </w:rPr>
        <w:t>жыйынтыктоочу суткалык отч</w:t>
      </w:r>
      <w:r w:rsidR="00D4790A" w:rsidRPr="00B045BA">
        <w:rPr>
          <w:sz w:val="24"/>
          <w:szCs w:val="24"/>
          <w:lang w:val="ky-KG"/>
        </w:rPr>
        <w:t>ё</w:t>
      </w:r>
      <w:r w:rsidR="00824E51" w:rsidRPr="00B045BA">
        <w:rPr>
          <w:sz w:val="24"/>
          <w:szCs w:val="24"/>
          <w:lang w:val="ky-KG"/>
        </w:rPr>
        <w:t xml:space="preserve">т </w:t>
      </w:r>
    </w:p>
    <w:p w14:paraId="6FD6EDF1" w14:textId="48688960" w:rsidR="008E1B53" w:rsidRPr="00B045BA" w:rsidRDefault="000A24E7" w:rsidP="0056118C">
      <w:pPr>
        <w:pStyle w:val="afb"/>
        <w:ind w:left="0" w:firstLine="0"/>
        <w:rPr>
          <w:sz w:val="24"/>
          <w:szCs w:val="24"/>
          <w:lang w:val="ky-KG"/>
        </w:rPr>
      </w:pPr>
      <w:r>
        <w:rPr>
          <w:sz w:val="24"/>
          <w:szCs w:val="24"/>
          <w:lang w:val="ky-KG"/>
        </w:rPr>
        <w:t>Финансылык</w:t>
      </w:r>
      <w:r w:rsidR="00824E51" w:rsidRPr="00B045BA">
        <w:rPr>
          <w:sz w:val="24"/>
          <w:szCs w:val="24"/>
          <w:lang w:val="ky-KG"/>
        </w:rPr>
        <w:t xml:space="preserve"> абал жөнүндө о</w:t>
      </w:r>
      <w:r w:rsidR="008E1B53" w:rsidRPr="00B045BA">
        <w:rPr>
          <w:sz w:val="24"/>
          <w:szCs w:val="24"/>
          <w:lang w:val="ky-KG"/>
        </w:rPr>
        <w:t xml:space="preserve">тчёт </w:t>
      </w:r>
      <w:r w:rsidR="00824E51" w:rsidRPr="00B045BA">
        <w:rPr>
          <w:sz w:val="24"/>
          <w:szCs w:val="24"/>
          <w:lang w:val="ky-KG"/>
        </w:rPr>
        <w:t>/Бухгалтердик</w:t>
      </w:r>
      <w:r w:rsidR="008E1B53" w:rsidRPr="00B045BA">
        <w:rPr>
          <w:sz w:val="24"/>
          <w:szCs w:val="24"/>
          <w:lang w:val="ky-KG"/>
        </w:rPr>
        <w:t xml:space="preserve"> баланс</w:t>
      </w:r>
    </w:p>
    <w:p w14:paraId="68CC4634" w14:textId="57B4AFB8" w:rsidR="008E1B53" w:rsidRPr="00B045BA" w:rsidRDefault="00824E51" w:rsidP="0056118C">
      <w:pPr>
        <w:pStyle w:val="afb"/>
        <w:ind w:left="0" w:firstLine="0"/>
        <w:rPr>
          <w:sz w:val="24"/>
          <w:szCs w:val="24"/>
          <w:lang w:val="ky-KG"/>
        </w:rPr>
      </w:pPr>
      <w:r w:rsidRPr="00B045BA">
        <w:rPr>
          <w:sz w:val="24"/>
          <w:szCs w:val="24"/>
          <w:lang w:val="ky-KG"/>
        </w:rPr>
        <w:t>Активдер</w:t>
      </w:r>
      <w:r w:rsidR="008E1B53" w:rsidRPr="00B045BA">
        <w:rPr>
          <w:sz w:val="24"/>
          <w:szCs w:val="24"/>
          <w:lang w:val="ky-KG"/>
        </w:rPr>
        <w:t xml:space="preserve">, </w:t>
      </w:r>
      <w:r w:rsidRPr="00B045BA">
        <w:rPr>
          <w:sz w:val="24"/>
          <w:szCs w:val="24"/>
          <w:lang w:val="ky-KG"/>
        </w:rPr>
        <w:t>милдеттенмелер</w:t>
      </w:r>
      <w:r w:rsidR="008E1B53" w:rsidRPr="00B045BA">
        <w:rPr>
          <w:sz w:val="24"/>
          <w:szCs w:val="24"/>
          <w:lang w:val="ky-KG"/>
        </w:rPr>
        <w:t xml:space="preserve">, </w:t>
      </w:r>
      <w:r w:rsidRPr="00B045BA">
        <w:rPr>
          <w:sz w:val="24"/>
          <w:szCs w:val="24"/>
          <w:lang w:val="ky-KG"/>
        </w:rPr>
        <w:t>жеке</w:t>
      </w:r>
      <w:r w:rsidR="008E1B53" w:rsidRPr="00B045BA">
        <w:rPr>
          <w:sz w:val="24"/>
          <w:szCs w:val="24"/>
          <w:lang w:val="ky-KG"/>
        </w:rPr>
        <w:t xml:space="preserve"> капитал</w:t>
      </w:r>
    </w:p>
    <w:p w14:paraId="49B64068" w14:textId="7116C77E" w:rsidR="008E1B53" w:rsidRPr="00B045BA" w:rsidRDefault="00824E51" w:rsidP="0056118C">
      <w:pPr>
        <w:pStyle w:val="afb"/>
        <w:ind w:left="0" w:firstLine="0"/>
        <w:rPr>
          <w:sz w:val="24"/>
          <w:szCs w:val="24"/>
          <w:lang w:val="ky-KG"/>
        </w:rPr>
      </w:pPr>
      <w:r w:rsidRPr="00B045BA">
        <w:rPr>
          <w:sz w:val="24"/>
          <w:szCs w:val="24"/>
          <w:lang w:val="ky-KG"/>
        </w:rPr>
        <w:t xml:space="preserve">Салыктар жөнүндө маалымкат </w:t>
      </w:r>
    </w:p>
    <w:p w14:paraId="67E5B8B4" w14:textId="25D51D42" w:rsidR="00BB35F1" w:rsidRPr="00B045BA" w:rsidRDefault="00D4790A" w:rsidP="0056118C">
      <w:pPr>
        <w:pStyle w:val="afb"/>
        <w:ind w:left="0" w:firstLine="0"/>
        <w:rPr>
          <w:sz w:val="24"/>
          <w:szCs w:val="24"/>
          <w:lang w:val="ky-KG"/>
        </w:rPr>
      </w:pPr>
      <w:r w:rsidRPr="00B045BA">
        <w:rPr>
          <w:sz w:val="24"/>
          <w:szCs w:val="24"/>
          <w:lang w:val="ky-KG"/>
        </w:rPr>
        <w:t>Санариптештирүү жана отчё</w:t>
      </w:r>
      <w:r w:rsidR="005871C0" w:rsidRPr="00B045BA">
        <w:rPr>
          <w:sz w:val="24"/>
          <w:szCs w:val="24"/>
          <w:lang w:val="ky-KG"/>
        </w:rPr>
        <w:t xml:space="preserve">ттордун электрондук формалары, БСД, электрондук ККМ жөнүндө маалымкат </w:t>
      </w:r>
    </w:p>
    <w:p w14:paraId="7E2E5B6B" w14:textId="7B91CFEF" w:rsidR="008E1B53" w:rsidRPr="00B04EFE" w:rsidRDefault="008E1B53" w:rsidP="0056118C">
      <w:pPr>
        <w:pStyle w:val="afb"/>
        <w:ind w:left="0" w:firstLine="0"/>
        <w:rPr>
          <w:color w:val="70AD47" w:themeColor="accent6"/>
          <w:sz w:val="24"/>
          <w:szCs w:val="24"/>
          <w:lang w:val="ky-KG"/>
        </w:rPr>
      </w:pPr>
      <w:r w:rsidRPr="00B04EFE">
        <w:rPr>
          <w:color w:val="70AD47" w:themeColor="accent6"/>
          <w:sz w:val="24"/>
          <w:szCs w:val="24"/>
          <w:lang w:val="ky-KG"/>
        </w:rPr>
        <w:t>«</w:t>
      </w:r>
      <w:r w:rsidR="005871C0" w:rsidRPr="00B04EFE">
        <w:rPr>
          <w:color w:val="70AD47" w:themeColor="accent6"/>
          <w:sz w:val="24"/>
          <w:szCs w:val="24"/>
          <w:lang w:val="ky-KG"/>
        </w:rPr>
        <w:t>КРде салыктардын түрлөрү</w:t>
      </w:r>
      <w:r w:rsidRPr="00B04EFE">
        <w:rPr>
          <w:color w:val="70AD47" w:themeColor="accent6"/>
          <w:sz w:val="24"/>
          <w:szCs w:val="24"/>
          <w:lang w:val="ky-KG"/>
        </w:rPr>
        <w:t>»</w:t>
      </w:r>
      <w:r w:rsidR="005871C0" w:rsidRPr="00B04EFE">
        <w:rPr>
          <w:color w:val="70AD47" w:themeColor="accent6"/>
          <w:sz w:val="24"/>
          <w:szCs w:val="24"/>
          <w:lang w:val="ky-KG"/>
        </w:rPr>
        <w:t xml:space="preserve"> тапшырмасы</w:t>
      </w:r>
    </w:p>
    <w:p w14:paraId="72EBAD1A" w14:textId="55A2A5F4" w:rsidR="00BB35F1" w:rsidRPr="00B04EFE" w:rsidRDefault="00BB35F1" w:rsidP="0056118C">
      <w:pPr>
        <w:pStyle w:val="afb"/>
        <w:ind w:left="0" w:firstLine="0"/>
        <w:rPr>
          <w:color w:val="70AD47" w:themeColor="accent6"/>
          <w:sz w:val="24"/>
          <w:szCs w:val="24"/>
          <w:lang w:val="ky-KG"/>
        </w:rPr>
      </w:pPr>
      <w:r w:rsidRPr="00B04EFE">
        <w:rPr>
          <w:color w:val="70AD47" w:themeColor="accent6"/>
          <w:sz w:val="24"/>
          <w:szCs w:val="24"/>
          <w:lang w:val="ky-KG"/>
        </w:rPr>
        <w:t>«</w:t>
      </w:r>
      <w:r w:rsidR="005871C0" w:rsidRPr="00B04EFE">
        <w:rPr>
          <w:color w:val="70AD47" w:themeColor="accent6"/>
          <w:sz w:val="24"/>
          <w:szCs w:val="24"/>
          <w:lang w:val="ky-KG"/>
        </w:rPr>
        <w:t>КНДны төлөө зарылдыгын билген эмесмин</w:t>
      </w:r>
      <w:r w:rsidRPr="00B04EFE">
        <w:rPr>
          <w:color w:val="70AD47" w:themeColor="accent6"/>
          <w:sz w:val="24"/>
          <w:szCs w:val="24"/>
          <w:lang w:val="ky-KG"/>
        </w:rPr>
        <w:t>»</w:t>
      </w:r>
      <w:r w:rsidR="005871C0" w:rsidRPr="00B04EFE">
        <w:rPr>
          <w:color w:val="70AD47" w:themeColor="accent6"/>
          <w:sz w:val="24"/>
          <w:szCs w:val="24"/>
          <w:lang w:val="ky-KG"/>
        </w:rPr>
        <w:t xml:space="preserve"> кейси</w:t>
      </w:r>
    </w:p>
    <w:p w14:paraId="3B2DE48A" w14:textId="52C78CFF" w:rsidR="00BB35F1" w:rsidRPr="00B04EFE" w:rsidRDefault="00BB35F1" w:rsidP="0056118C">
      <w:pPr>
        <w:pStyle w:val="afb"/>
        <w:ind w:left="0" w:firstLine="0"/>
        <w:rPr>
          <w:color w:val="70AD47" w:themeColor="accent6"/>
          <w:sz w:val="24"/>
          <w:szCs w:val="24"/>
          <w:lang w:val="ky-KG"/>
        </w:rPr>
      </w:pPr>
      <w:r w:rsidRPr="00B04EFE">
        <w:rPr>
          <w:color w:val="70AD47" w:themeColor="accent6"/>
          <w:sz w:val="24"/>
          <w:szCs w:val="24"/>
          <w:lang w:val="ky-KG"/>
        </w:rPr>
        <w:t>«</w:t>
      </w:r>
      <w:r w:rsidR="00D05FEC" w:rsidRPr="00B04EFE">
        <w:rPr>
          <w:color w:val="70AD47" w:themeColor="accent6"/>
          <w:sz w:val="24"/>
          <w:szCs w:val="24"/>
          <w:lang w:val="ky-KG"/>
        </w:rPr>
        <w:t xml:space="preserve">Атайын салык </w:t>
      </w:r>
      <w:r w:rsidRPr="00B04EFE">
        <w:rPr>
          <w:color w:val="70AD47" w:themeColor="accent6"/>
          <w:sz w:val="24"/>
          <w:szCs w:val="24"/>
          <w:lang w:val="ky-KG"/>
        </w:rPr>
        <w:t>режим</w:t>
      </w:r>
      <w:r w:rsidR="00D05FEC" w:rsidRPr="00B04EFE">
        <w:rPr>
          <w:color w:val="70AD47" w:themeColor="accent6"/>
          <w:sz w:val="24"/>
          <w:szCs w:val="24"/>
          <w:lang w:val="ky-KG"/>
        </w:rPr>
        <w:t>дери</w:t>
      </w:r>
      <w:r w:rsidRPr="00B04EFE">
        <w:rPr>
          <w:color w:val="70AD47" w:themeColor="accent6"/>
          <w:sz w:val="24"/>
          <w:szCs w:val="24"/>
          <w:lang w:val="ky-KG"/>
        </w:rPr>
        <w:t>»</w:t>
      </w:r>
      <w:r w:rsidR="00D05FEC" w:rsidRPr="00B04EFE">
        <w:rPr>
          <w:color w:val="70AD47" w:themeColor="accent6"/>
          <w:sz w:val="24"/>
          <w:szCs w:val="24"/>
          <w:lang w:val="ky-KG"/>
        </w:rPr>
        <w:t xml:space="preserve"> тапшырмасы</w:t>
      </w:r>
    </w:p>
    <w:p w14:paraId="6AA560B1" w14:textId="2B0B9319" w:rsidR="00BB35F1" w:rsidRPr="00B04EFE" w:rsidRDefault="00BB35F1" w:rsidP="0056118C">
      <w:pPr>
        <w:pStyle w:val="afb"/>
        <w:ind w:left="0" w:firstLine="0"/>
        <w:rPr>
          <w:color w:val="70AD47" w:themeColor="accent6"/>
          <w:sz w:val="24"/>
          <w:szCs w:val="24"/>
          <w:lang w:val="ky-KG"/>
        </w:rPr>
      </w:pPr>
      <w:r w:rsidRPr="00B04EFE">
        <w:rPr>
          <w:color w:val="70AD47" w:themeColor="accent6"/>
          <w:sz w:val="24"/>
          <w:szCs w:val="24"/>
          <w:lang w:val="ky-KG"/>
        </w:rPr>
        <w:t>«</w:t>
      </w:r>
      <w:r w:rsidR="00D05FEC" w:rsidRPr="00B04EFE">
        <w:rPr>
          <w:color w:val="70AD47" w:themeColor="accent6"/>
          <w:sz w:val="24"/>
          <w:szCs w:val="24"/>
          <w:lang w:val="ky-KG"/>
        </w:rPr>
        <w:t>Мага ККМ керекпи</w:t>
      </w:r>
      <w:r w:rsidR="00A238F3">
        <w:rPr>
          <w:color w:val="70AD47" w:themeColor="accent6"/>
          <w:sz w:val="24"/>
          <w:szCs w:val="24"/>
          <w:lang w:val="ky-KG"/>
        </w:rPr>
        <w:t>?</w:t>
      </w:r>
      <w:r w:rsidRPr="00B04EFE">
        <w:rPr>
          <w:color w:val="70AD47" w:themeColor="accent6"/>
          <w:sz w:val="24"/>
          <w:szCs w:val="24"/>
          <w:lang w:val="ky-KG"/>
        </w:rPr>
        <w:t>»</w:t>
      </w:r>
      <w:r w:rsidR="00D05FEC" w:rsidRPr="00B04EFE">
        <w:rPr>
          <w:color w:val="70AD47" w:themeColor="accent6"/>
          <w:sz w:val="24"/>
          <w:szCs w:val="24"/>
          <w:lang w:val="ky-KG"/>
        </w:rPr>
        <w:t xml:space="preserve"> тапшырмасы</w:t>
      </w:r>
    </w:p>
    <w:p w14:paraId="657B48FB" w14:textId="5F9513EF" w:rsidR="00BB35F1" w:rsidRPr="00B04EFE" w:rsidRDefault="00BB35F1" w:rsidP="0056118C">
      <w:pPr>
        <w:pStyle w:val="afb"/>
        <w:ind w:left="0" w:firstLine="0"/>
        <w:rPr>
          <w:color w:val="70AD47" w:themeColor="accent6"/>
          <w:sz w:val="24"/>
          <w:szCs w:val="24"/>
          <w:lang w:val="ky-KG"/>
        </w:rPr>
      </w:pPr>
      <w:r w:rsidRPr="00B04EFE">
        <w:rPr>
          <w:color w:val="70AD47" w:themeColor="accent6"/>
          <w:sz w:val="24"/>
          <w:szCs w:val="24"/>
          <w:lang w:val="ky-KG"/>
        </w:rPr>
        <w:lastRenderedPageBreak/>
        <w:t>«Касс</w:t>
      </w:r>
      <w:r w:rsidR="00D05FEC" w:rsidRPr="00B04EFE">
        <w:rPr>
          <w:color w:val="70AD47" w:themeColor="accent6"/>
          <w:sz w:val="24"/>
          <w:szCs w:val="24"/>
          <w:lang w:val="ky-KG"/>
        </w:rPr>
        <w:t>алык китеп</w:t>
      </w:r>
      <w:r w:rsidRPr="00B04EFE">
        <w:rPr>
          <w:color w:val="70AD47" w:themeColor="accent6"/>
          <w:sz w:val="24"/>
          <w:szCs w:val="24"/>
          <w:lang w:val="ky-KG"/>
        </w:rPr>
        <w:t>»</w:t>
      </w:r>
      <w:r w:rsidR="00D05FEC" w:rsidRPr="00B04EFE">
        <w:rPr>
          <w:color w:val="70AD47" w:themeColor="accent6"/>
          <w:sz w:val="24"/>
          <w:szCs w:val="24"/>
          <w:lang w:val="ky-KG"/>
        </w:rPr>
        <w:t xml:space="preserve"> тапшырмасы</w:t>
      </w:r>
    </w:p>
    <w:p w14:paraId="45ABA77D" w14:textId="6A70EE40" w:rsidR="00BB35F1" w:rsidRPr="00B04EFE" w:rsidRDefault="00BB35F1" w:rsidP="0056118C">
      <w:pPr>
        <w:pStyle w:val="afb"/>
        <w:ind w:left="0" w:firstLine="0"/>
        <w:rPr>
          <w:color w:val="70AD47" w:themeColor="accent6"/>
          <w:sz w:val="24"/>
          <w:szCs w:val="24"/>
          <w:lang w:val="ky-KG"/>
        </w:rPr>
      </w:pPr>
      <w:r w:rsidRPr="00B04EFE">
        <w:rPr>
          <w:color w:val="70AD47" w:themeColor="accent6"/>
          <w:sz w:val="24"/>
          <w:szCs w:val="24"/>
          <w:lang w:val="ky-KG"/>
        </w:rPr>
        <w:t>«</w:t>
      </w:r>
      <w:r w:rsidR="000A24E7">
        <w:rPr>
          <w:color w:val="70AD47" w:themeColor="accent6"/>
          <w:sz w:val="24"/>
          <w:szCs w:val="24"/>
          <w:lang w:val="ky-KG"/>
        </w:rPr>
        <w:t>Баланс/финансылык</w:t>
      </w:r>
      <w:r w:rsidR="00D4790A">
        <w:rPr>
          <w:color w:val="70AD47" w:themeColor="accent6"/>
          <w:sz w:val="24"/>
          <w:szCs w:val="24"/>
          <w:lang w:val="ky-KG"/>
        </w:rPr>
        <w:t xml:space="preserve"> абал жөнүндө отчё</w:t>
      </w:r>
      <w:r w:rsidR="000A24E7">
        <w:rPr>
          <w:color w:val="70AD47" w:themeColor="accent6"/>
          <w:sz w:val="24"/>
          <w:szCs w:val="24"/>
          <w:lang w:val="ky-KG"/>
        </w:rPr>
        <w:t>т</w:t>
      </w:r>
      <w:r w:rsidR="00775F3C">
        <w:rPr>
          <w:color w:val="70AD47" w:themeColor="accent6"/>
          <w:sz w:val="24"/>
          <w:szCs w:val="24"/>
          <w:lang w:val="ky-KG"/>
        </w:rPr>
        <w:t xml:space="preserve"> </w:t>
      </w:r>
      <w:r w:rsidR="00D05FEC" w:rsidRPr="00B04EFE">
        <w:rPr>
          <w:color w:val="70AD47" w:themeColor="accent6"/>
          <w:sz w:val="24"/>
          <w:szCs w:val="24"/>
          <w:lang w:val="ky-KG"/>
        </w:rPr>
        <w:t xml:space="preserve">жана </w:t>
      </w:r>
      <w:r w:rsidR="00775F3C">
        <w:rPr>
          <w:color w:val="70AD47" w:themeColor="accent6"/>
          <w:sz w:val="24"/>
          <w:szCs w:val="24"/>
          <w:lang w:val="ky-KG"/>
        </w:rPr>
        <w:t>Пайдалар</w:t>
      </w:r>
      <w:r w:rsidR="00D05FEC" w:rsidRPr="00B04EFE">
        <w:rPr>
          <w:color w:val="70AD47" w:themeColor="accent6"/>
          <w:sz w:val="24"/>
          <w:szCs w:val="24"/>
          <w:lang w:val="ky-KG"/>
        </w:rPr>
        <w:t xml:space="preserve"> жана чыгашалар жөнүндө </w:t>
      </w:r>
      <w:r w:rsidRPr="00B04EFE">
        <w:rPr>
          <w:color w:val="70AD47" w:themeColor="accent6"/>
          <w:sz w:val="24"/>
          <w:szCs w:val="24"/>
          <w:lang w:val="ky-KG"/>
        </w:rPr>
        <w:t>отчёт»</w:t>
      </w:r>
      <w:r w:rsidR="00D05FEC" w:rsidRPr="00B04EFE">
        <w:rPr>
          <w:color w:val="70AD47" w:themeColor="accent6"/>
          <w:sz w:val="24"/>
          <w:szCs w:val="24"/>
          <w:lang w:val="ky-KG"/>
        </w:rPr>
        <w:t xml:space="preserve"> тапшырмасы</w:t>
      </w:r>
    </w:p>
    <w:p w14:paraId="34C2F50A" w14:textId="77777777" w:rsidR="00353065" w:rsidRPr="00B04EFE" w:rsidRDefault="00353065" w:rsidP="0056118C">
      <w:pPr>
        <w:pStyle w:val="afb"/>
        <w:ind w:left="0" w:firstLine="0"/>
        <w:rPr>
          <w:color w:val="C45911" w:themeColor="accent2" w:themeShade="BF"/>
          <w:sz w:val="24"/>
          <w:szCs w:val="24"/>
          <w:lang w:val="ky-KG"/>
        </w:rPr>
      </w:pPr>
      <w:r w:rsidRPr="00B04EFE">
        <w:rPr>
          <w:color w:val="C45911" w:themeColor="accent2" w:themeShade="BF"/>
          <w:sz w:val="24"/>
          <w:szCs w:val="24"/>
          <w:lang w:val="ky-KG"/>
        </w:rPr>
        <w:t xml:space="preserve">Текшерүү үчүн суроолор </w:t>
      </w:r>
    </w:p>
    <w:p w14:paraId="2E8A943B" w14:textId="778C832B" w:rsidR="00BB35F1" w:rsidRPr="00B04EFE" w:rsidRDefault="00353065" w:rsidP="0056118C">
      <w:pPr>
        <w:pStyle w:val="afb"/>
        <w:ind w:left="0" w:firstLine="0"/>
        <w:rPr>
          <w:color w:val="70AD47" w:themeColor="accent6"/>
          <w:sz w:val="24"/>
          <w:szCs w:val="24"/>
          <w:lang w:val="ky-KG"/>
        </w:rPr>
      </w:pPr>
      <w:r w:rsidRPr="00B04EFE">
        <w:rPr>
          <w:color w:val="70AD47" w:themeColor="accent6"/>
          <w:sz w:val="24"/>
          <w:szCs w:val="24"/>
          <w:lang w:val="ky-KG"/>
        </w:rPr>
        <w:lastRenderedPageBreak/>
        <w:t xml:space="preserve">1-С системасы жөнүндө өз алдынча иш үчүн тапшырма </w:t>
      </w:r>
    </w:p>
    <w:p w14:paraId="61584B0F" w14:textId="3DA92F7E" w:rsidR="00132372" w:rsidRPr="0056118C" w:rsidRDefault="00353065" w:rsidP="0056118C">
      <w:pPr>
        <w:pStyle w:val="afb"/>
        <w:ind w:left="0" w:firstLine="0"/>
        <w:rPr>
          <w:color w:val="0070C0"/>
          <w:sz w:val="24"/>
          <w:szCs w:val="24"/>
        </w:rPr>
        <w:sectPr w:rsidR="00132372" w:rsidRPr="0056118C" w:rsidSect="002E282E">
          <w:type w:val="continuous"/>
          <w:pgSz w:w="11906" w:h="16838"/>
          <w:pgMar w:top="1134" w:right="850" w:bottom="1134" w:left="1701" w:header="708" w:footer="708" w:gutter="0"/>
          <w:cols w:num="2" w:space="227"/>
          <w:docGrid w:linePitch="360"/>
        </w:sectPr>
      </w:pPr>
      <w:r w:rsidRPr="0056118C">
        <w:rPr>
          <w:color w:val="0070C0"/>
          <w:sz w:val="24"/>
          <w:szCs w:val="24"/>
        </w:rPr>
        <w:t>«Менин бизнесим» окуу долбоору. 11 -кадам.</w:t>
      </w:r>
    </w:p>
    <w:p w14:paraId="136DFC9A" w14:textId="4B995036" w:rsidR="008557CA" w:rsidRPr="002B43DA" w:rsidRDefault="008557CA">
      <w:pPr>
        <w:rPr>
          <w:rFonts w:asciiTheme="majorHAnsi" w:eastAsiaTheme="majorEastAsia" w:hAnsiTheme="majorHAnsi" w:cstheme="majorBidi"/>
          <w:color w:val="2F5496" w:themeColor="accent1" w:themeShade="BF"/>
          <w:sz w:val="24"/>
          <w:szCs w:val="24"/>
          <w:lang w:val="ky-KG"/>
        </w:rPr>
      </w:pPr>
      <w:r w:rsidRPr="002B43DA">
        <w:rPr>
          <w:sz w:val="24"/>
          <w:szCs w:val="24"/>
          <w:lang w:val="ky-KG"/>
        </w:rPr>
        <w:lastRenderedPageBreak/>
        <w:br w:type="page"/>
      </w:r>
    </w:p>
    <w:p w14:paraId="6092C016" w14:textId="0C8C664B" w:rsidR="00FF2050" w:rsidRPr="002B43DA" w:rsidRDefault="000D3F18" w:rsidP="001B4788">
      <w:pPr>
        <w:pStyle w:val="1"/>
        <w:spacing w:line="240" w:lineRule="auto"/>
        <w:jc w:val="both"/>
        <w:rPr>
          <w:rFonts w:asciiTheme="minorHAnsi" w:hAnsiTheme="minorHAnsi" w:cstheme="minorHAnsi"/>
          <w:b/>
          <w:bCs/>
          <w:color w:val="538135" w:themeColor="accent6" w:themeShade="BF"/>
          <w:sz w:val="28"/>
          <w:szCs w:val="28"/>
          <w:lang w:val="ky-KG"/>
        </w:rPr>
      </w:pPr>
      <w:bookmarkStart w:id="1" w:name="_Toc68730633"/>
      <w:r w:rsidRPr="002B43DA">
        <w:rPr>
          <w:rFonts w:asciiTheme="minorHAnsi" w:hAnsiTheme="minorHAnsi" w:cstheme="minorHAnsi"/>
          <w:b/>
          <w:bCs/>
          <w:color w:val="538135" w:themeColor="accent6" w:themeShade="BF"/>
          <w:sz w:val="28"/>
          <w:szCs w:val="28"/>
          <w:lang w:val="ky-KG"/>
        </w:rPr>
        <w:lastRenderedPageBreak/>
        <w:t>СҮРӨТТӨРДҮН ТИЗМЕСИ</w:t>
      </w:r>
      <w:bookmarkEnd w:id="1"/>
    </w:p>
    <w:p w14:paraId="3C557EA7" w14:textId="6E2D251F" w:rsidR="00B045BA" w:rsidRPr="00B045BA" w:rsidRDefault="00FF2050">
      <w:pPr>
        <w:pStyle w:val="ac"/>
        <w:tabs>
          <w:tab w:val="right" w:leader="dot" w:pos="9345"/>
        </w:tabs>
        <w:rPr>
          <w:rFonts w:eastAsiaTheme="minorEastAsia"/>
          <w:noProof/>
          <w:sz w:val="24"/>
          <w:szCs w:val="24"/>
          <w:lang w:eastAsia="ru-RU"/>
        </w:rPr>
      </w:pPr>
      <w:r w:rsidRPr="002B43DA">
        <w:rPr>
          <w:sz w:val="24"/>
          <w:szCs w:val="24"/>
          <w:lang w:val="ky-KG"/>
        </w:rPr>
        <w:fldChar w:fldCharType="begin"/>
      </w:r>
      <w:r w:rsidRPr="002B43DA">
        <w:rPr>
          <w:sz w:val="24"/>
          <w:szCs w:val="24"/>
          <w:lang w:val="ky-KG"/>
        </w:rPr>
        <w:instrText xml:space="preserve"> TOC \h \z \c "Рисунок" </w:instrText>
      </w:r>
      <w:r w:rsidRPr="002B43DA">
        <w:rPr>
          <w:sz w:val="24"/>
          <w:szCs w:val="24"/>
          <w:lang w:val="ky-KG"/>
        </w:rPr>
        <w:fldChar w:fldCharType="separate"/>
      </w:r>
      <w:hyperlink w:anchor="_Toc70262634" w:history="1">
        <w:r w:rsidR="00B045BA" w:rsidRPr="00B045BA">
          <w:rPr>
            <w:rStyle w:val="a5"/>
            <w:noProof/>
            <w:sz w:val="24"/>
            <w:szCs w:val="24"/>
            <w:lang w:val="ky-KG"/>
          </w:rPr>
          <w:t>1-сүрөт. Ишкердикти аныктоо</w:t>
        </w:r>
        <w:r w:rsidR="00B045BA" w:rsidRPr="00B045BA">
          <w:rPr>
            <w:noProof/>
            <w:webHidden/>
            <w:sz w:val="24"/>
            <w:szCs w:val="24"/>
          </w:rPr>
          <w:tab/>
        </w:r>
        <w:r w:rsidR="00B045BA" w:rsidRPr="00B045BA">
          <w:rPr>
            <w:noProof/>
            <w:webHidden/>
            <w:sz w:val="24"/>
            <w:szCs w:val="24"/>
          </w:rPr>
          <w:fldChar w:fldCharType="begin"/>
        </w:r>
        <w:r w:rsidR="00B045BA" w:rsidRPr="00B045BA">
          <w:rPr>
            <w:noProof/>
            <w:webHidden/>
            <w:sz w:val="24"/>
            <w:szCs w:val="24"/>
          </w:rPr>
          <w:instrText xml:space="preserve"> PAGEREF _Toc70262634 \h </w:instrText>
        </w:r>
        <w:r w:rsidR="00B045BA" w:rsidRPr="00B045BA">
          <w:rPr>
            <w:noProof/>
            <w:webHidden/>
            <w:sz w:val="24"/>
            <w:szCs w:val="24"/>
          </w:rPr>
        </w:r>
        <w:r w:rsidR="00B045BA" w:rsidRPr="00B045BA">
          <w:rPr>
            <w:noProof/>
            <w:webHidden/>
            <w:sz w:val="24"/>
            <w:szCs w:val="24"/>
          </w:rPr>
          <w:fldChar w:fldCharType="separate"/>
        </w:r>
        <w:r w:rsidR="00B045BA" w:rsidRPr="00B045BA">
          <w:rPr>
            <w:noProof/>
            <w:webHidden/>
            <w:sz w:val="24"/>
            <w:szCs w:val="24"/>
          </w:rPr>
          <w:t>15</w:t>
        </w:r>
        <w:r w:rsidR="00B045BA" w:rsidRPr="00B045BA">
          <w:rPr>
            <w:noProof/>
            <w:webHidden/>
            <w:sz w:val="24"/>
            <w:szCs w:val="24"/>
          </w:rPr>
          <w:fldChar w:fldCharType="end"/>
        </w:r>
      </w:hyperlink>
    </w:p>
    <w:p w14:paraId="36E8B173" w14:textId="4405C658" w:rsidR="00B045BA" w:rsidRPr="00B045BA" w:rsidRDefault="00176269">
      <w:pPr>
        <w:pStyle w:val="ac"/>
        <w:tabs>
          <w:tab w:val="right" w:leader="dot" w:pos="9345"/>
        </w:tabs>
        <w:rPr>
          <w:rFonts w:eastAsiaTheme="minorEastAsia"/>
          <w:noProof/>
          <w:sz w:val="24"/>
          <w:szCs w:val="24"/>
          <w:lang w:eastAsia="ru-RU"/>
        </w:rPr>
      </w:pPr>
      <w:hyperlink w:anchor="_Toc70262635" w:history="1">
        <w:r w:rsidR="00B045BA" w:rsidRPr="00B045BA">
          <w:rPr>
            <w:rStyle w:val="a5"/>
            <w:noProof/>
            <w:sz w:val="24"/>
            <w:szCs w:val="24"/>
            <w:lang w:val="ky-KG"/>
          </w:rPr>
          <w:t>2-сүрөт. Бизнес жана ишкердик</w:t>
        </w:r>
        <w:r w:rsidR="00B045BA" w:rsidRPr="00B045BA">
          <w:rPr>
            <w:noProof/>
            <w:webHidden/>
            <w:sz w:val="24"/>
            <w:szCs w:val="24"/>
          </w:rPr>
          <w:tab/>
        </w:r>
        <w:r w:rsidR="00B045BA" w:rsidRPr="00B045BA">
          <w:rPr>
            <w:noProof/>
            <w:webHidden/>
            <w:sz w:val="24"/>
            <w:szCs w:val="24"/>
          </w:rPr>
          <w:fldChar w:fldCharType="begin"/>
        </w:r>
        <w:r w:rsidR="00B045BA" w:rsidRPr="00B045BA">
          <w:rPr>
            <w:noProof/>
            <w:webHidden/>
            <w:sz w:val="24"/>
            <w:szCs w:val="24"/>
          </w:rPr>
          <w:instrText xml:space="preserve"> PAGEREF _Toc70262635 \h </w:instrText>
        </w:r>
        <w:r w:rsidR="00B045BA" w:rsidRPr="00B045BA">
          <w:rPr>
            <w:noProof/>
            <w:webHidden/>
            <w:sz w:val="24"/>
            <w:szCs w:val="24"/>
          </w:rPr>
        </w:r>
        <w:r w:rsidR="00B045BA" w:rsidRPr="00B045BA">
          <w:rPr>
            <w:noProof/>
            <w:webHidden/>
            <w:sz w:val="24"/>
            <w:szCs w:val="24"/>
          </w:rPr>
          <w:fldChar w:fldCharType="separate"/>
        </w:r>
        <w:r w:rsidR="00B045BA" w:rsidRPr="00B045BA">
          <w:rPr>
            <w:noProof/>
            <w:webHidden/>
            <w:sz w:val="24"/>
            <w:szCs w:val="24"/>
          </w:rPr>
          <w:t>16</w:t>
        </w:r>
        <w:r w:rsidR="00B045BA" w:rsidRPr="00B045BA">
          <w:rPr>
            <w:noProof/>
            <w:webHidden/>
            <w:sz w:val="24"/>
            <w:szCs w:val="24"/>
          </w:rPr>
          <w:fldChar w:fldCharType="end"/>
        </w:r>
      </w:hyperlink>
    </w:p>
    <w:p w14:paraId="17EC4805" w14:textId="0F19B319" w:rsidR="00B045BA" w:rsidRPr="00B045BA" w:rsidRDefault="00176269">
      <w:pPr>
        <w:pStyle w:val="ac"/>
        <w:tabs>
          <w:tab w:val="right" w:leader="dot" w:pos="9345"/>
        </w:tabs>
        <w:rPr>
          <w:rFonts w:eastAsiaTheme="minorEastAsia"/>
          <w:noProof/>
          <w:sz w:val="24"/>
          <w:szCs w:val="24"/>
          <w:lang w:eastAsia="ru-RU"/>
        </w:rPr>
      </w:pPr>
      <w:hyperlink w:anchor="_Toc70262636" w:history="1">
        <w:r w:rsidR="00B045BA" w:rsidRPr="00B045BA">
          <w:rPr>
            <w:rStyle w:val="a5"/>
            <w:noProof/>
            <w:sz w:val="24"/>
            <w:szCs w:val="24"/>
            <w:lang w:val="ky-KG"/>
          </w:rPr>
          <w:t>3-сүрөт. Бизнести түзүүчү процесстер</w:t>
        </w:r>
        <w:r w:rsidR="00B045BA" w:rsidRPr="00B045BA">
          <w:rPr>
            <w:noProof/>
            <w:webHidden/>
            <w:sz w:val="24"/>
            <w:szCs w:val="24"/>
          </w:rPr>
          <w:tab/>
        </w:r>
        <w:r w:rsidR="00B045BA" w:rsidRPr="00B045BA">
          <w:rPr>
            <w:noProof/>
            <w:webHidden/>
            <w:sz w:val="24"/>
            <w:szCs w:val="24"/>
          </w:rPr>
          <w:fldChar w:fldCharType="begin"/>
        </w:r>
        <w:r w:rsidR="00B045BA" w:rsidRPr="00B045BA">
          <w:rPr>
            <w:noProof/>
            <w:webHidden/>
            <w:sz w:val="24"/>
            <w:szCs w:val="24"/>
          </w:rPr>
          <w:instrText xml:space="preserve"> PAGEREF _Toc70262636 \h </w:instrText>
        </w:r>
        <w:r w:rsidR="00B045BA" w:rsidRPr="00B045BA">
          <w:rPr>
            <w:noProof/>
            <w:webHidden/>
            <w:sz w:val="24"/>
            <w:szCs w:val="24"/>
          </w:rPr>
        </w:r>
        <w:r w:rsidR="00B045BA" w:rsidRPr="00B045BA">
          <w:rPr>
            <w:noProof/>
            <w:webHidden/>
            <w:sz w:val="24"/>
            <w:szCs w:val="24"/>
          </w:rPr>
          <w:fldChar w:fldCharType="separate"/>
        </w:r>
        <w:r w:rsidR="00B045BA" w:rsidRPr="00B045BA">
          <w:rPr>
            <w:noProof/>
            <w:webHidden/>
            <w:sz w:val="24"/>
            <w:szCs w:val="24"/>
          </w:rPr>
          <w:t>17</w:t>
        </w:r>
        <w:r w:rsidR="00B045BA" w:rsidRPr="00B045BA">
          <w:rPr>
            <w:noProof/>
            <w:webHidden/>
            <w:sz w:val="24"/>
            <w:szCs w:val="24"/>
          </w:rPr>
          <w:fldChar w:fldCharType="end"/>
        </w:r>
      </w:hyperlink>
    </w:p>
    <w:p w14:paraId="5E93A6FB" w14:textId="4A2D4FDC" w:rsidR="00B045BA" w:rsidRPr="00B045BA" w:rsidRDefault="00176269">
      <w:pPr>
        <w:pStyle w:val="ac"/>
        <w:tabs>
          <w:tab w:val="right" w:leader="dot" w:pos="9345"/>
        </w:tabs>
        <w:rPr>
          <w:rFonts w:eastAsiaTheme="minorEastAsia"/>
          <w:noProof/>
          <w:sz w:val="24"/>
          <w:szCs w:val="24"/>
          <w:lang w:eastAsia="ru-RU"/>
        </w:rPr>
      </w:pPr>
      <w:hyperlink w:anchor="_Toc70262637" w:history="1">
        <w:r w:rsidR="000A24E7">
          <w:rPr>
            <w:rStyle w:val="a5"/>
            <w:noProof/>
            <w:sz w:val="24"/>
            <w:szCs w:val="24"/>
            <w:lang w:val="ky-KG"/>
          </w:rPr>
          <w:t xml:space="preserve">4-сүрөт. </w:t>
        </w:r>
        <w:r w:rsidR="000A24E7" w:rsidRPr="000A24E7">
          <w:rPr>
            <w:rStyle w:val="a5"/>
            <w:noProof/>
            <w:sz w:val="24"/>
            <w:szCs w:val="24"/>
            <w:lang w:val="ky-KG"/>
          </w:rPr>
          <w:t>Өндүрүш факторлорунун мүнөздөмөсү</w:t>
        </w:r>
        <w:r w:rsidR="00B045BA" w:rsidRPr="00B045BA">
          <w:rPr>
            <w:noProof/>
            <w:webHidden/>
            <w:sz w:val="24"/>
            <w:szCs w:val="24"/>
          </w:rPr>
          <w:tab/>
        </w:r>
        <w:r w:rsidR="00B045BA" w:rsidRPr="00B045BA">
          <w:rPr>
            <w:noProof/>
            <w:webHidden/>
            <w:sz w:val="24"/>
            <w:szCs w:val="24"/>
          </w:rPr>
          <w:fldChar w:fldCharType="begin"/>
        </w:r>
        <w:r w:rsidR="00B045BA" w:rsidRPr="00B045BA">
          <w:rPr>
            <w:noProof/>
            <w:webHidden/>
            <w:sz w:val="24"/>
            <w:szCs w:val="24"/>
          </w:rPr>
          <w:instrText xml:space="preserve"> PAGEREF _Toc70262637 \h </w:instrText>
        </w:r>
        <w:r w:rsidR="00B045BA" w:rsidRPr="00B045BA">
          <w:rPr>
            <w:noProof/>
            <w:webHidden/>
            <w:sz w:val="24"/>
            <w:szCs w:val="24"/>
          </w:rPr>
        </w:r>
        <w:r w:rsidR="00B045BA" w:rsidRPr="00B045BA">
          <w:rPr>
            <w:noProof/>
            <w:webHidden/>
            <w:sz w:val="24"/>
            <w:szCs w:val="24"/>
          </w:rPr>
          <w:fldChar w:fldCharType="separate"/>
        </w:r>
        <w:r w:rsidR="00B045BA" w:rsidRPr="00B045BA">
          <w:rPr>
            <w:noProof/>
            <w:webHidden/>
            <w:sz w:val="24"/>
            <w:szCs w:val="24"/>
          </w:rPr>
          <w:t>19</w:t>
        </w:r>
        <w:r w:rsidR="00B045BA" w:rsidRPr="00B045BA">
          <w:rPr>
            <w:noProof/>
            <w:webHidden/>
            <w:sz w:val="24"/>
            <w:szCs w:val="24"/>
          </w:rPr>
          <w:fldChar w:fldCharType="end"/>
        </w:r>
      </w:hyperlink>
    </w:p>
    <w:p w14:paraId="6179C9BE" w14:textId="735A4DA8" w:rsidR="00B045BA" w:rsidRPr="00B045BA" w:rsidRDefault="00176269">
      <w:pPr>
        <w:pStyle w:val="ac"/>
        <w:tabs>
          <w:tab w:val="right" w:leader="dot" w:pos="9345"/>
        </w:tabs>
        <w:rPr>
          <w:rFonts w:eastAsiaTheme="minorEastAsia"/>
          <w:noProof/>
          <w:sz w:val="24"/>
          <w:szCs w:val="24"/>
          <w:lang w:eastAsia="ru-RU"/>
        </w:rPr>
      </w:pPr>
      <w:hyperlink w:anchor="_Toc70262638" w:history="1">
        <w:r w:rsidR="00B045BA" w:rsidRPr="00B045BA">
          <w:rPr>
            <w:rStyle w:val="a5"/>
            <w:noProof/>
            <w:sz w:val="24"/>
            <w:szCs w:val="24"/>
            <w:lang w:val="ky-KG"/>
          </w:rPr>
          <w:t>5-сүрөт. Ишкердиктин функциялары</w:t>
        </w:r>
        <w:r w:rsidR="00B045BA" w:rsidRPr="00B045BA">
          <w:rPr>
            <w:noProof/>
            <w:webHidden/>
            <w:sz w:val="24"/>
            <w:szCs w:val="24"/>
          </w:rPr>
          <w:tab/>
        </w:r>
        <w:r w:rsidR="00B045BA" w:rsidRPr="00B045BA">
          <w:rPr>
            <w:noProof/>
            <w:webHidden/>
            <w:sz w:val="24"/>
            <w:szCs w:val="24"/>
          </w:rPr>
          <w:fldChar w:fldCharType="begin"/>
        </w:r>
        <w:r w:rsidR="00B045BA" w:rsidRPr="00B045BA">
          <w:rPr>
            <w:noProof/>
            <w:webHidden/>
            <w:sz w:val="24"/>
            <w:szCs w:val="24"/>
          </w:rPr>
          <w:instrText xml:space="preserve"> PAGEREF _Toc70262638 \h </w:instrText>
        </w:r>
        <w:r w:rsidR="00B045BA" w:rsidRPr="00B045BA">
          <w:rPr>
            <w:noProof/>
            <w:webHidden/>
            <w:sz w:val="24"/>
            <w:szCs w:val="24"/>
          </w:rPr>
        </w:r>
        <w:r w:rsidR="00B045BA" w:rsidRPr="00B045BA">
          <w:rPr>
            <w:noProof/>
            <w:webHidden/>
            <w:sz w:val="24"/>
            <w:szCs w:val="24"/>
          </w:rPr>
          <w:fldChar w:fldCharType="separate"/>
        </w:r>
        <w:r w:rsidR="00B045BA" w:rsidRPr="00B045BA">
          <w:rPr>
            <w:noProof/>
            <w:webHidden/>
            <w:sz w:val="24"/>
            <w:szCs w:val="24"/>
          </w:rPr>
          <w:t>20</w:t>
        </w:r>
        <w:r w:rsidR="00B045BA" w:rsidRPr="00B045BA">
          <w:rPr>
            <w:noProof/>
            <w:webHidden/>
            <w:sz w:val="24"/>
            <w:szCs w:val="24"/>
          </w:rPr>
          <w:fldChar w:fldCharType="end"/>
        </w:r>
      </w:hyperlink>
    </w:p>
    <w:p w14:paraId="183D60B5" w14:textId="06C626D4" w:rsidR="00B045BA" w:rsidRPr="00B045BA" w:rsidRDefault="00176269">
      <w:pPr>
        <w:pStyle w:val="ac"/>
        <w:tabs>
          <w:tab w:val="right" w:leader="dot" w:pos="9345"/>
        </w:tabs>
        <w:rPr>
          <w:rFonts w:eastAsiaTheme="minorEastAsia"/>
          <w:noProof/>
          <w:sz w:val="24"/>
          <w:szCs w:val="24"/>
          <w:lang w:eastAsia="ru-RU"/>
        </w:rPr>
      </w:pPr>
      <w:hyperlink w:anchor="_Toc70262639" w:history="1">
        <w:r w:rsidR="00B045BA" w:rsidRPr="00B045BA">
          <w:rPr>
            <w:rStyle w:val="a5"/>
            <w:noProof/>
            <w:sz w:val="24"/>
            <w:szCs w:val="24"/>
            <w:lang w:val="ky-KG"/>
          </w:rPr>
          <w:t>6-сүрөт. Кирешелердин жана чыгымдардын айлануу модели</w:t>
        </w:r>
        <w:r w:rsidR="00B045BA" w:rsidRPr="00B045BA">
          <w:rPr>
            <w:noProof/>
            <w:webHidden/>
            <w:sz w:val="24"/>
            <w:szCs w:val="24"/>
          </w:rPr>
          <w:tab/>
        </w:r>
        <w:r w:rsidR="00B045BA" w:rsidRPr="00B045BA">
          <w:rPr>
            <w:noProof/>
            <w:webHidden/>
            <w:sz w:val="24"/>
            <w:szCs w:val="24"/>
          </w:rPr>
          <w:fldChar w:fldCharType="begin"/>
        </w:r>
        <w:r w:rsidR="00B045BA" w:rsidRPr="00B045BA">
          <w:rPr>
            <w:noProof/>
            <w:webHidden/>
            <w:sz w:val="24"/>
            <w:szCs w:val="24"/>
          </w:rPr>
          <w:instrText xml:space="preserve"> PAGEREF _Toc70262639 \h </w:instrText>
        </w:r>
        <w:r w:rsidR="00B045BA" w:rsidRPr="00B045BA">
          <w:rPr>
            <w:noProof/>
            <w:webHidden/>
            <w:sz w:val="24"/>
            <w:szCs w:val="24"/>
          </w:rPr>
        </w:r>
        <w:r w:rsidR="00B045BA" w:rsidRPr="00B045BA">
          <w:rPr>
            <w:noProof/>
            <w:webHidden/>
            <w:sz w:val="24"/>
            <w:szCs w:val="24"/>
          </w:rPr>
          <w:fldChar w:fldCharType="separate"/>
        </w:r>
        <w:r w:rsidR="00B045BA" w:rsidRPr="00B045BA">
          <w:rPr>
            <w:noProof/>
            <w:webHidden/>
            <w:sz w:val="24"/>
            <w:szCs w:val="24"/>
          </w:rPr>
          <w:t>23</w:t>
        </w:r>
        <w:r w:rsidR="00B045BA" w:rsidRPr="00B045BA">
          <w:rPr>
            <w:noProof/>
            <w:webHidden/>
            <w:sz w:val="24"/>
            <w:szCs w:val="24"/>
          </w:rPr>
          <w:fldChar w:fldCharType="end"/>
        </w:r>
      </w:hyperlink>
    </w:p>
    <w:p w14:paraId="05B3BBB3" w14:textId="3DE4A30C" w:rsidR="00B045BA" w:rsidRPr="00B045BA" w:rsidRDefault="00176269">
      <w:pPr>
        <w:pStyle w:val="ac"/>
        <w:tabs>
          <w:tab w:val="right" w:leader="dot" w:pos="9345"/>
        </w:tabs>
        <w:rPr>
          <w:rFonts w:eastAsiaTheme="minorEastAsia"/>
          <w:noProof/>
          <w:sz w:val="24"/>
          <w:szCs w:val="24"/>
          <w:lang w:eastAsia="ru-RU"/>
        </w:rPr>
      </w:pPr>
      <w:hyperlink w:anchor="_Toc70262640" w:history="1">
        <w:r w:rsidR="00B045BA" w:rsidRPr="00B045BA">
          <w:rPr>
            <w:rStyle w:val="a5"/>
            <w:noProof/>
            <w:sz w:val="24"/>
            <w:szCs w:val="24"/>
            <w:lang w:val="ky-KG"/>
          </w:rPr>
          <w:t xml:space="preserve">7-сүрөт. Билдирүүнү </w:t>
        </w:r>
        <w:r w:rsidR="000A24E7">
          <w:rPr>
            <w:rStyle w:val="a5"/>
            <w:noProof/>
            <w:sz w:val="24"/>
            <w:szCs w:val="24"/>
            <w:lang w:val="ky-KG"/>
          </w:rPr>
          <w:t>жи</w:t>
        </w:r>
        <w:r w:rsidR="00B045BA" w:rsidRPr="00B045BA">
          <w:rPr>
            <w:rStyle w:val="a5"/>
            <w:noProof/>
            <w:sz w:val="24"/>
            <w:szCs w:val="24"/>
            <w:lang w:val="ky-KG"/>
          </w:rPr>
          <w:t>берүү процесси</w:t>
        </w:r>
        <w:r w:rsidR="00B045BA" w:rsidRPr="00B045BA">
          <w:rPr>
            <w:noProof/>
            <w:webHidden/>
            <w:sz w:val="24"/>
            <w:szCs w:val="24"/>
          </w:rPr>
          <w:tab/>
        </w:r>
        <w:r w:rsidR="00B045BA" w:rsidRPr="00B045BA">
          <w:rPr>
            <w:noProof/>
            <w:webHidden/>
            <w:sz w:val="24"/>
            <w:szCs w:val="24"/>
          </w:rPr>
          <w:fldChar w:fldCharType="begin"/>
        </w:r>
        <w:r w:rsidR="00B045BA" w:rsidRPr="00B045BA">
          <w:rPr>
            <w:noProof/>
            <w:webHidden/>
            <w:sz w:val="24"/>
            <w:szCs w:val="24"/>
          </w:rPr>
          <w:instrText xml:space="preserve"> PAGEREF _Toc70262640 \h </w:instrText>
        </w:r>
        <w:r w:rsidR="00B045BA" w:rsidRPr="00B045BA">
          <w:rPr>
            <w:noProof/>
            <w:webHidden/>
            <w:sz w:val="24"/>
            <w:szCs w:val="24"/>
          </w:rPr>
        </w:r>
        <w:r w:rsidR="00B045BA" w:rsidRPr="00B045BA">
          <w:rPr>
            <w:noProof/>
            <w:webHidden/>
            <w:sz w:val="24"/>
            <w:szCs w:val="24"/>
          </w:rPr>
          <w:fldChar w:fldCharType="separate"/>
        </w:r>
        <w:r w:rsidR="00B045BA" w:rsidRPr="00B045BA">
          <w:rPr>
            <w:noProof/>
            <w:webHidden/>
            <w:sz w:val="24"/>
            <w:szCs w:val="24"/>
          </w:rPr>
          <w:t>34</w:t>
        </w:r>
        <w:r w:rsidR="00B045BA" w:rsidRPr="00B045BA">
          <w:rPr>
            <w:noProof/>
            <w:webHidden/>
            <w:sz w:val="24"/>
            <w:szCs w:val="24"/>
          </w:rPr>
          <w:fldChar w:fldCharType="end"/>
        </w:r>
      </w:hyperlink>
    </w:p>
    <w:p w14:paraId="5B34817E" w14:textId="748D7A8E" w:rsidR="00B045BA" w:rsidRPr="00B045BA" w:rsidRDefault="00176269">
      <w:pPr>
        <w:pStyle w:val="ac"/>
        <w:tabs>
          <w:tab w:val="right" w:leader="dot" w:pos="9345"/>
        </w:tabs>
        <w:rPr>
          <w:rFonts w:eastAsiaTheme="minorEastAsia"/>
          <w:noProof/>
          <w:sz w:val="24"/>
          <w:szCs w:val="24"/>
          <w:lang w:eastAsia="ru-RU"/>
        </w:rPr>
      </w:pPr>
      <w:hyperlink w:anchor="_Toc70262641" w:history="1">
        <w:r w:rsidR="00B045BA" w:rsidRPr="00B045BA">
          <w:rPr>
            <w:rStyle w:val="a5"/>
            <w:noProof/>
            <w:sz w:val="24"/>
            <w:szCs w:val="24"/>
            <w:lang w:val="ky-KG"/>
          </w:rPr>
          <w:t>8-сүрөт. К</w:t>
        </w:r>
        <w:r w:rsidR="000A24E7">
          <w:rPr>
            <w:rStyle w:val="a5"/>
            <w:noProof/>
            <w:sz w:val="24"/>
            <w:szCs w:val="24"/>
            <w:lang w:val="ky-KG"/>
          </w:rPr>
          <w:t>алктын жынысы жана курактык топ боюнча жумуштуулугу</w:t>
        </w:r>
        <w:r w:rsidR="00B045BA" w:rsidRPr="00B045BA">
          <w:rPr>
            <w:rStyle w:val="a5"/>
            <w:noProof/>
            <w:sz w:val="24"/>
            <w:szCs w:val="24"/>
            <w:lang w:val="ky-KG"/>
          </w:rPr>
          <w:t>, 2018 –ж.</w:t>
        </w:r>
        <w:r w:rsidR="00B045BA" w:rsidRPr="00B045BA">
          <w:rPr>
            <w:noProof/>
            <w:webHidden/>
            <w:sz w:val="24"/>
            <w:szCs w:val="24"/>
          </w:rPr>
          <w:tab/>
        </w:r>
        <w:r w:rsidR="00B045BA" w:rsidRPr="00B045BA">
          <w:rPr>
            <w:noProof/>
            <w:webHidden/>
            <w:sz w:val="24"/>
            <w:szCs w:val="24"/>
          </w:rPr>
          <w:fldChar w:fldCharType="begin"/>
        </w:r>
        <w:r w:rsidR="00B045BA" w:rsidRPr="00B045BA">
          <w:rPr>
            <w:noProof/>
            <w:webHidden/>
            <w:sz w:val="24"/>
            <w:szCs w:val="24"/>
          </w:rPr>
          <w:instrText xml:space="preserve"> PAGEREF _Toc70262641 \h </w:instrText>
        </w:r>
        <w:r w:rsidR="00B045BA" w:rsidRPr="00B045BA">
          <w:rPr>
            <w:noProof/>
            <w:webHidden/>
            <w:sz w:val="24"/>
            <w:szCs w:val="24"/>
          </w:rPr>
        </w:r>
        <w:r w:rsidR="00B045BA" w:rsidRPr="00B045BA">
          <w:rPr>
            <w:noProof/>
            <w:webHidden/>
            <w:sz w:val="24"/>
            <w:szCs w:val="24"/>
          </w:rPr>
          <w:fldChar w:fldCharType="separate"/>
        </w:r>
        <w:r w:rsidR="00B045BA" w:rsidRPr="00B045BA">
          <w:rPr>
            <w:noProof/>
            <w:webHidden/>
            <w:sz w:val="24"/>
            <w:szCs w:val="24"/>
          </w:rPr>
          <w:t>36</w:t>
        </w:r>
        <w:r w:rsidR="00B045BA" w:rsidRPr="00B045BA">
          <w:rPr>
            <w:noProof/>
            <w:webHidden/>
            <w:sz w:val="24"/>
            <w:szCs w:val="24"/>
          </w:rPr>
          <w:fldChar w:fldCharType="end"/>
        </w:r>
      </w:hyperlink>
    </w:p>
    <w:p w14:paraId="085892D9" w14:textId="3B3CE541" w:rsidR="00B045BA" w:rsidRPr="00B045BA" w:rsidRDefault="00176269">
      <w:pPr>
        <w:pStyle w:val="ac"/>
        <w:tabs>
          <w:tab w:val="right" w:leader="dot" w:pos="9345"/>
        </w:tabs>
        <w:rPr>
          <w:rFonts w:eastAsiaTheme="minorEastAsia"/>
          <w:noProof/>
          <w:sz w:val="24"/>
          <w:szCs w:val="24"/>
          <w:lang w:eastAsia="ru-RU"/>
        </w:rPr>
      </w:pPr>
      <w:hyperlink w:anchor="_Toc70262642" w:history="1">
        <w:r w:rsidR="00B045BA" w:rsidRPr="00B045BA">
          <w:rPr>
            <w:rStyle w:val="a5"/>
            <w:noProof/>
            <w:sz w:val="24"/>
            <w:szCs w:val="24"/>
            <w:lang w:val="ky-KG"/>
          </w:rPr>
          <w:t>9-сүрөт. Бизнес-пландын зарылдыгы, максаттары жана функциялары</w:t>
        </w:r>
        <w:r w:rsidR="00B045BA" w:rsidRPr="00B045BA">
          <w:rPr>
            <w:noProof/>
            <w:webHidden/>
            <w:sz w:val="24"/>
            <w:szCs w:val="24"/>
          </w:rPr>
          <w:tab/>
        </w:r>
        <w:r w:rsidR="00B045BA" w:rsidRPr="00B045BA">
          <w:rPr>
            <w:noProof/>
            <w:webHidden/>
            <w:sz w:val="24"/>
            <w:szCs w:val="24"/>
          </w:rPr>
          <w:fldChar w:fldCharType="begin"/>
        </w:r>
        <w:r w:rsidR="00B045BA" w:rsidRPr="00B045BA">
          <w:rPr>
            <w:noProof/>
            <w:webHidden/>
            <w:sz w:val="24"/>
            <w:szCs w:val="24"/>
          </w:rPr>
          <w:instrText xml:space="preserve"> PAGEREF _Toc70262642 \h </w:instrText>
        </w:r>
        <w:r w:rsidR="00B045BA" w:rsidRPr="00B045BA">
          <w:rPr>
            <w:noProof/>
            <w:webHidden/>
            <w:sz w:val="24"/>
            <w:szCs w:val="24"/>
          </w:rPr>
        </w:r>
        <w:r w:rsidR="00B045BA" w:rsidRPr="00B045BA">
          <w:rPr>
            <w:noProof/>
            <w:webHidden/>
            <w:sz w:val="24"/>
            <w:szCs w:val="24"/>
          </w:rPr>
          <w:fldChar w:fldCharType="separate"/>
        </w:r>
        <w:r w:rsidR="00B045BA" w:rsidRPr="00B045BA">
          <w:rPr>
            <w:noProof/>
            <w:webHidden/>
            <w:sz w:val="24"/>
            <w:szCs w:val="24"/>
          </w:rPr>
          <w:t>51</w:t>
        </w:r>
        <w:r w:rsidR="00B045BA" w:rsidRPr="00B045BA">
          <w:rPr>
            <w:noProof/>
            <w:webHidden/>
            <w:sz w:val="24"/>
            <w:szCs w:val="24"/>
          </w:rPr>
          <w:fldChar w:fldCharType="end"/>
        </w:r>
      </w:hyperlink>
    </w:p>
    <w:p w14:paraId="49063AAA" w14:textId="32B76910" w:rsidR="00B045BA" w:rsidRPr="00B045BA" w:rsidRDefault="00176269">
      <w:pPr>
        <w:pStyle w:val="ac"/>
        <w:tabs>
          <w:tab w:val="right" w:leader="dot" w:pos="9345"/>
        </w:tabs>
        <w:rPr>
          <w:rFonts w:eastAsiaTheme="minorEastAsia"/>
          <w:noProof/>
          <w:sz w:val="24"/>
          <w:szCs w:val="24"/>
          <w:lang w:eastAsia="ru-RU"/>
        </w:rPr>
      </w:pPr>
      <w:hyperlink w:anchor="_Toc70262643" w:history="1">
        <w:r w:rsidR="00B045BA" w:rsidRPr="00B045BA">
          <w:rPr>
            <w:rStyle w:val="a5"/>
            <w:noProof/>
            <w:sz w:val="24"/>
            <w:szCs w:val="24"/>
            <w:lang w:val="ky-KG"/>
          </w:rPr>
          <w:t>10-сүрөт. Бизнес-пландын элементтери</w:t>
        </w:r>
        <w:r w:rsidR="00B045BA" w:rsidRPr="00B045BA">
          <w:rPr>
            <w:noProof/>
            <w:webHidden/>
            <w:sz w:val="24"/>
            <w:szCs w:val="24"/>
          </w:rPr>
          <w:tab/>
        </w:r>
        <w:r w:rsidR="00B045BA" w:rsidRPr="00B045BA">
          <w:rPr>
            <w:noProof/>
            <w:webHidden/>
            <w:sz w:val="24"/>
            <w:szCs w:val="24"/>
          </w:rPr>
          <w:fldChar w:fldCharType="begin"/>
        </w:r>
        <w:r w:rsidR="00B045BA" w:rsidRPr="00B045BA">
          <w:rPr>
            <w:noProof/>
            <w:webHidden/>
            <w:sz w:val="24"/>
            <w:szCs w:val="24"/>
          </w:rPr>
          <w:instrText xml:space="preserve"> PAGEREF _Toc70262643 \h </w:instrText>
        </w:r>
        <w:r w:rsidR="00B045BA" w:rsidRPr="00B045BA">
          <w:rPr>
            <w:noProof/>
            <w:webHidden/>
            <w:sz w:val="24"/>
            <w:szCs w:val="24"/>
          </w:rPr>
        </w:r>
        <w:r w:rsidR="00B045BA" w:rsidRPr="00B045BA">
          <w:rPr>
            <w:noProof/>
            <w:webHidden/>
            <w:sz w:val="24"/>
            <w:szCs w:val="24"/>
          </w:rPr>
          <w:fldChar w:fldCharType="separate"/>
        </w:r>
        <w:r w:rsidR="00B045BA" w:rsidRPr="00B045BA">
          <w:rPr>
            <w:noProof/>
            <w:webHidden/>
            <w:sz w:val="24"/>
            <w:szCs w:val="24"/>
          </w:rPr>
          <w:t>52</w:t>
        </w:r>
        <w:r w:rsidR="00B045BA" w:rsidRPr="00B045BA">
          <w:rPr>
            <w:noProof/>
            <w:webHidden/>
            <w:sz w:val="24"/>
            <w:szCs w:val="24"/>
          </w:rPr>
          <w:fldChar w:fldCharType="end"/>
        </w:r>
      </w:hyperlink>
    </w:p>
    <w:p w14:paraId="0F056F91" w14:textId="6C9BE7DF" w:rsidR="00B045BA" w:rsidRPr="00B045BA" w:rsidRDefault="00176269">
      <w:pPr>
        <w:pStyle w:val="ac"/>
        <w:tabs>
          <w:tab w:val="right" w:leader="dot" w:pos="9345"/>
        </w:tabs>
        <w:rPr>
          <w:rFonts w:eastAsiaTheme="minorEastAsia"/>
          <w:noProof/>
          <w:sz w:val="24"/>
          <w:szCs w:val="24"/>
          <w:lang w:eastAsia="ru-RU"/>
        </w:rPr>
      </w:pPr>
      <w:hyperlink w:anchor="_Toc70262644" w:history="1">
        <w:r w:rsidR="00B045BA" w:rsidRPr="00B045BA">
          <w:rPr>
            <w:rStyle w:val="a5"/>
            <w:noProof/>
            <w:sz w:val="24"/>
            <w:szCs w:val="24"/>
            <w:lang w:val="ky-KG"/>
          </w:rPr>
          <w:t>11-сүрөт. “Маркетинг-микс” модели</w:t>
        </w:r>
        <w:r w:rsidR="00B045BA" w:rsidRPr="00B045BA">
          <w:rPr>
            <w:noProof/>
            <w:webHidden/>
            <w:sz w:val="24"/>
            <w:szCs w:val="24"/>
          </w:rPr>
          <w:tab/>
        </w:r>
        <w:r w:rsidR="00B045BA" w:rsidRPr="00B045BA">
          <w:rPr>
            <w:noProof/>
            <w:webHidden/>
            <w:sz w:val="24"/>
            <w:szCs w:val="24"/>
          </w:rPr>
          <w:fldChar w:fldCharType="begin"/>
        </w:r>
        <w:r w:rsidR="00B045BA" w:rsidRPr="00B045BA">
          <w:rPr>
            <w:noProof/>
            <w:webHidden/>
            <w:sz w:val="24"/>
            <w:szCs w:val="24"/>
          </w:rPr>
          <w:instrText xml:space="preserve"> PAGEREF _Toc70262644 \h </w:instrText>
        </w:r>
        <w:r w:rsidR="00B045BA" w:rsidRPr="00B045BA">
          <w:rPr>
            <w:noProof/>
            <w:webHidden/>
            <w:sz w:val="24"/>
            <w:szCs w:val="24"/>
          </w:rPr>
        </w:r>
        <w:r w:rsidR="00B045BA" w:rsidRPr="00B045BA">
          <w:rPr>
            <w:noProof/>
            <w:webHidden/>
            <w:sz w:val="24"/>
            <w:szCs w:val="24"/>
          </w:rPr>
          <w:fldChar w:fldCharType="separate"/>
        </w:r>
        <w:r w:rsidR="00B045BA" w:rsidRPr="00B045BA">
          <w:rPr>
            <w:noProof/>
            <w:webHidden/>
            <w:sz w:val="24"/>
            <w:szCs w:val="24"/>
          </w:rPr>
          <w:t>56</w:t>
        </w:r>
        <w:r w:rsidR="00B045BA" w:rsidRPr="00B045BA">
          <w:rPr>
            <w:noProof/>
            <w:webHidden/>
            <w:sz w:val="24"/>
            <w:szCs w:val="24"/>
          </w:rPr>
          <w:fldChar w:fldCharType="end"/>
        </w:r>
      </w:hyperlink>
    </w:p>
    <w:p w14:paraId="5E95BF0D" w14:textId="70474F00" w:rsidR="00B045BA" w:rsidRPr="00B045BA" w:rsidRDefault="00176269">
      <w:pPr>
        <w:pStyle w:val="ac"/>
        <w:tabs>
          <w:tab w:val="right" w:leader="dot" w:pos="9345"/>
        </w:tabs>
        <w:rPr>
          <w:rFonts w:eastAsiaTheme="minorEastAsia"/>
          <w:noProof/>
          <w:sz w:val="24"/>
          <w:szCs w:val="24"/>
          <w:lang w:eastAsia="ru-RU"/>
        </w:rPr>
      </w:pPr>
      <w:hyperlink w:anchor="_Toc70262645" w:history="1">
        <w:r w:rsidR="00B045BA" w:rsidRPr="00B045BA">
          <w:rPr>
            <w:rStyle w:val="a5"/>
            <w:noProof/>
            <w:sz w:val="24"/>
            <w:szCs w:val="24"/>
            <w:lang w:val="ky-KG"/>
          </w:rPr>
          <w:t>12-сүрөт. Бренддөө тармактары</w:t>
        </w:r>
        <w:r w:rsidR="00B045BA" w:rsidRPr="00B045BA">
          <w:rPr>
            <w:noProof/>
            <w:webHidden/>
            <w:sz w:val="24"/>
            <w:szCs w:val="24"/>
          </w:rPr>
          <w:tab/>
        </w:r>
        <w:r w:rsidR="00B045BA" w:rsidRPr="00B045BA">
          <w:rPr>
            <w:noProof/>
            <w:webHidden/>
            <w:sz w:val="24"/>
            <w:szCs w:val="24"/>
          </w:rPr>
          <w:fldChar w:fldCharType="begin"/>
        </w:r>
        <w:r w:rsidR="00B045BA" w:rsidRPr="00B045BA">
          <w:rPr>
            <w:noProof/>
            <w:webHidden/>
            <w:sz w:val="24"/>
            <w:szCs w:val="24"/>
          </w:rPr>
          <w:instrText xml:space="preserve"> PAGEREF _Toc70262645 \h </w:instrText>
        </w:r>
        <w:r w:rsidR="00B045BA" w:rsidRPr="00B045BA">
          <w:rPr>
            <w:noProof/>
            <w:webHidden/>
            <w:sz w:val="24"/>
            <w:szCs w:val="24"/>
          </w:rPr>
        </w:r>
        <w:r w:rsidR="00B045BA" w:rsidRPr="00B045BA">
          <w:rPr>
            <w:noProof/>
            <w:webHidden/>
            <w:sz w:val="24"/>
            <w:szCs w:val="24"/>
          </w:rPr>
          <w:fldChar w:fldCharType="separate"/>
        </w:r>
        <w:r w:rsidR="00B045BA" w:rsidRPr="00B045BA">
          <w:rPr>
            <w:noProof/>
            <w:webHidden/>
            <w:sz w:val="24"/>
            <w:szCs w:val="24"/>
          </w:rPr>
          <w:t>67</w:t>
        </w:r>
        <w:r w:rsidR="00B045BA" w:rsidRPr="00B045BA">
          <w:rPr>
            <w:noProof/>
            <w:webHidden/>
            <w:sz w:val="24"/>
            <w:szCs w:val="24"/>
          </w:rPr>
          <w:fldChar w:fldCharType="end"/>
        </w:r>
      </w:hyperlink>
    </w:p>
    <w:p w14:paraId="31CF4A76" w14:textId="260AFC1B" w:rsidR="00B045BA" w:rsidRPr="00B045BA" w:rsidRDefault="00176269">
      <w:pPr>
        <w:pStyle w:val="ac"/>
        <w:tabs>
          <w:tab w:val="right" w:leader="dot" w:pos="9345"/>
        </w:tabs>
        <w:rPr>
          <w:rFonts w:eastAsiaTheme="minorEastAsia"/>
          <w:noProof/>
          <w:sz w:val="24"/>
          <w:szCs w:val="24"/>
          <w:lang w:eastAsia="ru-RU"/>
        </w:rPr>
      </w:pPr>
      <w:hyperlink w:anchor="_Toc70262646" w:history="1">
        <w:r w:rsidR="000A24E7">
          <w:rPr>
            <w:rStyle w:val="a5"/>
            <w:noProof/>
            <w:sz w:val="24"/>
            <w:szCs w:val="24"/>
            <w:lang w:val="ky-KG"/>
          </w:rPr>
          <w:t>13-сүрөт. Өндүрүмдү</w:t>
        </w:r>
        <w:r w:rsidR="00B045BA" w:rsidRPr="00B045BA">
          <w:rPr>
            <w:rStyle w:val="a5"/>
            <w:noProof/>
            <w:sz w:val="24"/>
            <w:szCs w:val="24"/>
            <w:lang w:val="ky-KG"/>
          </w:rPr>
          <w:t xml:space="preserve"> өткөрүү каналдары</w:t>
        </w:r>
        <w:r w:rsidR="00B045BA" w:rsidRPr="00B045BA">
          <w:rPr>
            <w:noProof/>
            <w:webHidden/>
            <w:sz w:val="24"/>
            <w:szCs w:val="24"/>
          </w:rPr>
          <w:tab/>
        </w:r>
        <w:r w:rsidR="00B045BA" w:rsidRPr="00B045BA">
          <w:rPr>
            <w:noProof/>
            <w:webHidden/>
            <w:sz w:val="24"/>
            <w:szCs w:val="24"/>
          </w:rPr>
          <w:fldChar w:fldCharType="begin"/>
        </w:r>
        <w:r w:rsidR="00B045BA" w:rsidRPr="00B045BA">
          <w:rPr>
            <w:noProof/>
            <w:webHidden/>
            <w:sz w:val="24"/>
            <w:szCs w:val="24"/>
          </w:rPr>
          <w:instrText xml:space="preserve"> PAGEREF _Toc70262646 \h </w:instrText>
        </w:r>
        <w:r w:rsidR="00B045BA" w:rsidRPr="00B045BA">
          <w:rPr>
            <w:noProof/>
            <w:webHidden/>
            <w:sz w:val="24"/>
            <w:szCs w:val="24"/>
          </w:rPr>
        </w:r>
        <w:r w:rsidR="00B045BA" w:rsidRPr="00B045BA">
          <w:rPr>
            <w:noProof/>
            <w:webHidden/>
            <w:sz w:val="24"/>
            <w:szCs w:val="24"/>
          </w:rPr>
          <w:fldChar w:fldCharType="separate"/>
        </w:r>
        <w:r w:rsidR="00B045BA" w:rsidRPr="00B045BA">
          <w:rPr>
            <w:noProof/>
            <w:webHidden/>
            <w:sz w:val="24"/>
            <w:szCs w:val="24"/>
          </w:rPr>
          <w:t>68</w:t>
        </w:r>
        <w:r w:rsidR="00B045BA" w:rsidRPr="00B045BA">
          <w:rPr>
            <w:noProof/>
            <w:webHidden/>
            <w:sz w:val="24"/>
            <w:szCs w:val="24"/>
          </w:rPr>
          <w:fldChar w:fldCharType="end"/>
        </w:r>
      </w:hyperlink>
    </w:p>
    <w:p w14:paraId="78686A8E" w14:textId="7B3D1550" w:rsidR="00B045BA" w:rsidRPr="00B045BA" w:rsidRDefault="00176269">
      <w:pPr>
        <w:pStyle w:val="ac"/>
        <w:tabs>
          <w:tab w:val="right" w:leader="dot" w:pos="9345"/>
        </w:tabs>
        <w:rPr>
          <w:rFonts w:eastAsiaTheme="minorEastAsia"/>
          <w:noProof/>
          <w:sz w:val="24"/>
          <w:szCs w:val="24"/>
          <w:lang w:eastAsia="ru-RU"/>
        </w:rPr>
      </w:pPr>
      <w:hyperlink w:anchor="_Toc70262647" w:history="1">
        <w:r w:rsidR="00B045BA" w:rsidRPr="00B045BA">
          <w:rPr>
            <w:rStyle w:val="a5"/>
            <w:noProof/>
            <w:sz w:val="24"/>
            <w:szCs w:val="24"/>
            <w:lang w:val="ky-KG"/>
          </w:rPr>
          <w:t>14-сүрөт. Кирешелерди жана чыгашаларды пландоо этаптары</w:t>
        </w:r>
        <w:r w:rsidR="00B045BA" w:rsidRPr="00B045BA">
          <w:rPr>
            <w:noProof/>
            <w:webHidden/>
            <w:sz w:val="24"/>
            <w:szCs w:val="24"/>
          </w:rPr>
          <w:tab/>
        </w:r>
        <w:r w:rsidR="00B045BA" w:rsidRPr="00B045BA">
          <w:rPr>
            <w:noProof/>
            <w:webHidden/>
            <w:sz w:val="24"/>
            <w:szCs w:val="24"/>
          </w:rPr>
          <w:fldChar w:fldCharType="begin"/>
        </w:r>
        <w:r w:rsidR="00B045BA" w:rsidRPr="00B045BA">
          <w:rPr>
            <w:noProof/>
            <w:webHidden/>
            <w:sz w:val="24"/>
            <w:szCs w:val="24"/>
          </w:rPr>
          <w:instrText xml:space="preserve"> PAGEREF _Toc70262647 \h </w:instrText>
        </w:r>
        <w:r w:rsidR="00B045BA" w:rsidRPr="00B045BA">
          <w:rPr>
            <w:noProof/>
            <w:webHidden/>
            <w:sz w:val="24"/>
            <w:szCs w:val="24"/>
          </w:rPr>
        </w:r>
        <w:r w:rsidR="00B045BA" w:rsidRPr="00B045BA">
          <w:rPr>
            <w:noProof/>
            <w:webHidden/>
            <w:sz w:val="24"/>
            <w:szCs w:val="24"/>
          </w:rPr>
          <w:fldChar w:fldCharType="separate"/>
        </w:r>
        <w:r w:rsidR="00B045BA" w:rsidRPr="00B045BA">
          <w:rPr>
            <w:noProof/>
            <w:webHidden/>
            <w:sz w:val="24"/>
            <w:szCs w:val="24"/>
          </w:rPr>
          <w:t>75</w:t>
        </w:r>
        <w:r w:rsidR="00B045BA" w:rsidRPr="00B045BA">
          <w:rPr>
            <w:noProof/>
            <w:webHidden/>
            <w:sz w:val="24"/>
            <w:szCs w:val="24"/>
          </w:rPr>
          <w:fldChar w:fldCharType="end"/>
        </w:r>
      </w:hyperlink>
    </w:p>
    <w:p w14:paraId="58CCB3AF" w14:textId="6347EC88" w:rsidR="00B045BA" w:rsidRPr="00B045BA" w:rsidRDefault="00176269">
      <w:pPr>
        <w:pStyle w:val="ac"/>
        <w:tabs>
          <w:tab w:val="right" w:leader="dot" w:pos="9345"/>
        </w:tabs>
        <w:rPr>
          <w:rFonts w:eastAsiaTheme="minorEastAsia"/>
          <w:noProof/>
          <w:sz w:val="24"/>
          <w:szCs w:val="24"/>
          <w:lang w:eastAsia="ru-RU"/>
        </w:rPr>
      </w:pPr>
      <w:hyperlink w:anchor="_Toc70262648" w:history="1">
        <w:r w:rsidR="00B045BA" w:rsidRPr="00B045BA">
          <w:rPr>
            <w:rStyle w:val="a5"/>
            <w:noProof/>
            <w:sz w:val="24"/>
            <w:szCs w:val="24"/>
            <w:lang w:val="ky-KG"/>
          </w:rPr>
          <w:t>15-сүрөт. I бөлүм. Салык төлөөчүнү каттоо жөнүндө арыз</w:t>
        </w:r>
        <w:r w:rsidR="00B045BA" w:rsidRPr="00B045BA">
          <w:rPr>
            <w:noProof/>
            <w:webHidden/>
            <w:sz w:val="24"/>
            <w:szCs w:val="24"/>
          </w:rPr>
          <w:tab/>
        </w:r>
        <w:r w:rsidR="00B045BA" w:rsidRPr="00B045BA">
          <w:rPr>
            <w:noProof/>
            <w:webHidden/>
            <w:sz w:val="24"/>
            <w:szCs w:val="24"/>
          </w:rPr>
          <w:fldChar w:fldCharType="begin"/>
        </w:r>
        <w:r w:rsidR="00B045BA" w:rsidRPr="00B045BA">
          <w:rPr>
            <w:noProof/>
            <w:webHidden/>
            <w:sz w:val="24"/>
            <w:szCs w:val="24"/>
          </w:rPr>
          <w:instrText xml:space="preserve"> PAGEREF _Toc70262648 \h </w:instrText>
        </w:r>
        <w:r w:rsidR="00B045BA" w:rsidRPr="00B045BA">
          <w:rPr>
            <w:noProof/>
            <w:webHidden/>
            <w:sz w:val="24"/>
            <w:szCs w:val="24"/>
          </w:rPr>
        </w:r>
        <w:r w:rsidR="00B045BA" w:rsidRPr="00B045BA">
          <w:rPr>
            <w:noProof/>
            <w:webHidden/>
            <w:sz w:val="24"/>
            <w:szCs w:val="24"/>
          </w:rPr>
          <w:fldChar w:fldCharType="separate"/>
        </w:r>
        <w:r w:rsidR="00B045BA" w:rsidRPr="00B045BA">
          <w:rPr>
            <w:noProof/>
            <w:webHidden/>
            <w:sz w:val="24"/>
            <w:szCs w:val="24"/>
          </w:rPr>
          <w:t>83</w:t>
        </w:r>
        <w:r w:rsidR="00B045BA" w:rsidRPr="00B045BA">
          <w:rPr>
            <w:noProof/>
            <w:webHidden/>
            <w:sz w:val="24"/>
            <w:szCs w:val="24"/>
          </w:rPr>
          <w:fldChar w:fldCharType="end"/>
        </w:r>
      </w:hyperlink>
    </w:p>
    <w:p w14:paraId="40162235" w14:textId="30F0AAC3" w:rsidR="00B045BA" w:rsidRPr="00B045BA" w:rsidRDefault="00176269">
      <w:pPr>
        <w:pStyle w:val="ac"/>
        <w:tabs>
          <w:tab w:val="right" w:leader="dot" w:pos="9345"/>
        </w:tabs>
        <w:rPr>
          <w:rFonts w:eastAsiaTheme="minorEastAsia"/>
          <w:noProof/>
          <w:sz w:val="24"/>
          <w:szCs w:val="24"/>
          <w:lang w:eastAsia="ru-RU"/>
        </w:rPr>
      </w:pPr>
      <w:hyperlink w:anchor="_Toc70262649" w:history="1">
        <w:r w:rsidR="00B045BA" w:rsidRPr="00B045BA">
          <w:rPr>
            <w:rStyle w:val="a5"/>
            <w:noProof/>
            <w:sz w:val="24"/>
            <w:szCs w:val="24"/>
            <w:lang w:val="ky-KG"/>
          </w:rPr>
          <w:t>16-сүрөт. II бөлүм. Салык төлөөчүнү каттоо жөнүндө арыз</w:t>
        </w:r>
        <w:r w:rsidR="00B045BA" w:rsidRPr="00B045BA">
          <w:rPr>
            <w:noProof/>
            <w:webHidden/>
            <w:sz w:val="24"/>
            <w:szCs w:val="24"/>
          </w:rPr>
          <w:tab/>
        </w:r>
        <w:r w:rsidR="00B045BA" w:rsidRPr="00B045BA">
          <w:rPr>
            <w:noProof/>
            <w:webHidden/>
            <w:sz w:val="24"/>
            <w:szCs w:val="24"/>
          </w:rPr>
          <w:fldChar w:fldCharType="begin"/>
        </w:r>
        <w:r w:rsidR="00B045BA" w:rsidRPr="00B045BA">
          <w:rPr>
            <w:noProof/>
            <w:webHidden/>
            <w:sz w:val="24"/>
            <w:szCs w:val="24"/>
          </w:rPr>
          <w:instrText xml:space="preserve"> PAGEREF _Toc70262649 \h </w:instrText>
        </w:r>
        <w:r w:rsidR="00B045BA" w:rsidRPr="00B045BA">
          <w:rPr>
            <w:noProof/>
            <w:webHidden/>
            <w:sz w:val="24"/>
            <w:szCs w:val="24"/>
          </w:rPr>
        </w:r>
        <w:r w:rsidR="00B045BA" w:rsidRPr="00B045BA">
          <w:rPr>
            <w:noProof/>
            <w:webHidden/>
            <w:sz w:val="24"/>
            <w:szCs w:val="24"/>
          </w:rPr>
          <w:fldChar w:fldCharType="separate"/>
        </w:r>
        <w:r w:rsidR="00B045BA" w:rsidRPr="00B045BA">
          <w:rPr>
            <w:noProof/>
            <w:webHidden/>
            <w:sz w:val="24"/>
            <w:szCs w:val="24"/>
          </w:rPr>
          <w:t>83</w:t>
        </w:r>
        <w:r w:rsidR="00B045BA" w:rsidRPr="00B045BA">
          <w:rPr>
            <w:noProof/>
            <w:webHidden/>
            <w:sz w:val="24"/>
            <w:szCs w:val="24"/>
          </w:rPr>
          <w:fldChar w:fldCharType="end"/>
        </w:r>
      </w:hyperlink>
    </w:p>
    <w:p w14:paraId="2C2B18BB" w14:textId="2422AA1D" w:rsidR="00B045BA" w:rsidRPr="00B045BA" w:rsidRDefault="00176269">
      <w:pPr>
        <w:pStyle w:val="ac"/>
        <w:tabs>
          <w:tab w:val="right" w:leader="dot" w:pos="9345"/>
        </w:tabs>
        <w:rPr>
          <w:rFonts w:eastAsiaTheme="minorEastAsia"/>
          <w:noProof/>
          <w:sz w:val="24"/>
          <w:szCs w:val="24"/>
          <w:lang w:eastAsia="ru-RU"/>
        </w:rPr>
      </w:pPr>
      <w:hyperlink w:anchor="_Toc70262650" w:history="1">
        <w:r w:rsidR="00B045BA" w:rsidRPr="00B045BA">
          <w:rPr>
            <w:rStyle w:val="a5"/>
            <w:noProof/>
            <w:sz w:val="24"/>
            <w:szCs w:val="24"/>
            <w:lang w:val="ky-KG"/>
          </w:rPr>
          <w:t>17-сүрөт. III бөлүм. Салык төлөөчүнү каттоо жөнүндө арыз</w:t>
        </w:r>
        <w:r w:rsidR="00B045BA" w:rsidRPr="00B045BA">
          <w:rPr>
            <w:noProof/>
            <w:webHidden/>
            <w:sz w:val="24"/>
            <w:szCs w:val="24"/>
          </w:rPr>
          <w:tab/>
        </w:r>
        <w:r w:rsidR="00B045BA" w:rsidRPr="00B045BA">
          <w:rPr>
            <w:noProof/>
            <w:webHidden/>
            <w:sz w:val="24"/>
            <w:szCs w:val="24"/>
          </w:rPr>
          <w:fldChar w:fldCharType="begin"/>
        </w:r>
        <w:r w:rsidR="00B045BA" w:rsidRPr="00B045BA">
          <w:rPr>
            <w:noProof/>
            <w:webHidden/>
            <w:sz w:val="24"/>
            <w:szCs w:val="24"/>
          </w:rPr>
          <w:instrText xml:space="preserve"> PAGEREF _Toc70262650 \h </w:instrText>
        </w:r>
        <w:r w:rsidR="00B045BA" w:rsidRPr="00B045BA">
          <w:rPr>
            <w:noProof/>
            <w:webHidden/>
            <w:sz w:val="24"/>
            <w:szCs w:val="24"/>
          </w:rPr>
        </w:r>
        <w:r w:rsidR="00B045BA" w:rsidRPr="00B045BA">
          <w:rPr>
            <w:noProof/>
            <w:webHidden/>
            <w:sz w:val="24"/>
            <w:szCs w:val="24"/>
          </w:rPr>
          <w:fldChar w:fldCharType="separate"/>
        </w:r>
        <w:r w:rsidR="00B045BA" w:rsidRPr="00B045BA">
          <w:rPr>
            <w:noProof/>
            <w:webHidden/>
            <w:sz w:val="24"/>
            <w:szCs w:val="24"/>
          </w:rPr>
          <w:t>84</w:t>
        </w:r>
        <w:r w:rsidR="00B045BA" w:rsidRPr="00B045BA">
          <w:rPr>
            <w:noProof/>
            <w:webHidden/>
            <w:sz w:val="24"/>
            <w:szCs w:val="24"/>
          </w:rPr>
          <w:fldChar w:fldCharType="end"/>
        </w:r>
      </w:hyperlink>
    </w:p>
    <w:p w14:paraId="0C6090BC" w14:textId="2181BD9C" w:rsidR="00B045BA" w:rsidRPr="00B045BA" w:rsidRDefault="00176269">
      <w:pPr>
        <w:pStyle w:val="ac"/>
        <w:tabs>
          <w:tab w:val="right" w:leader="dot" w:pos="9345"/>
        </w:tabs>
        <w:rPr>
          <w:rFonts w:eastAsiaTheme="minorEastAsia"/>
          <w:noProof/>
          <w:sz w:val="24"/>
          <w:szCs w:val="24"/>
          <w:lang w:eastAsia="ru-RU"/>
        </w:rPr>
      </w:pPr>
      <w:hyperlink w:anchor="_Toc70262651" w:history="1">
        <w:r w:rsidR="00B045BA" w:rsidRPr="00B045BA">
          <w:rPr>
            <w:rStyle w:val="a5"/>
            <w:noProof/>
            <w:sz w:val="24"/>
            <w:szCs w:val="24"/>
            <w:lang w:val="ky-KG"/>
          </w:rPr>
          <w:t>18-сүрөт. Көйгөйлөрдү чечүү модели</w:t>
        </w:r>
        <w:r w:rsidR="00B045BA" w:rsidRPr="00B045BA">
          <w:rPr>
            <w:noProof/>
            <w:webHidden/>
            <w:sz w:val="24"/>
            <w:szCs w:val="24"/>
          </w:rPr>
          <w:tab/>
        </w:r>
        <w:r w:rsidR="00B045BA" w:rsidRPr="00B045BA">
          <w:rPr>
            <w:noProof/>
            <w:webHidden/>
            <w:sz w:val="24"/>
            <w:szCs w:val="24"/>
          </w:rPr>
          <w:fldChar w:fldCharType="begin"/>
        </w:r>
        <w:r w:rsidR="00B045BA" w:rsidRPr="00B045BA">
          <w:rPr>
            <w:noProof/>
            <w:webHidden/>
            <w:sz w:val="24"/>
            <w:szCs w:val="24"/>
          </w:rPr>
          <w:instrText xml:space="preserve"> PAGEREF _Toc70262651 \h </w:instrText>
        </w:r>
        <w:r w:rsidR="00B045BA" w:rsidRPr="00B045BA">
          <w:rPr>
            <w:noProof/>
            <w:webHidden/>
            <w:sz w:val="24"/>
            <w:szCs w:val="24"/>
          </w:rPr>
        </w:r>
        <w:r w:rsidR="00B045BA" w:rsidRPr="00B045BA">
          <w:rPr>
            <w:noProof/>
            <w:webHidden/>
            <w:sz w:val="24"/>
            <w:szCs w:val="24"/>
          </w:rPr>
          <w:fldChar w:fldCharType="separate"/>
        </w:r>
        <w:r w:rsidR="00B045BA" w:rsidRPr="00B045BA">
          <w:rPr>
            <w:noProof/>
            <w:webHidden/>
            <w:sz w:val="24"/>
            <w:szCs w:val="24"/>
          </w:rPr>
          <w:t>94</w:t>
        </w:r>
        <w:r w:rsidR="00B045BA" w:rsidRPr="00B045BA">
          <w:rPr>
            <w:noProof/>
            <w:webHidden/>
            <w:sz w:val="24"/>
            <w:szCs w:val="24"/>
          </w:rPr>
          <w:fldChar w:fldCharType="end"/>
        </w:r>
      </w:hyperlink>
    </w:p>
    <w:p w14:paraId="6F9D24C1" w14:textId="7F7545C7" w:rsidR="00B045BA" w:rsidRDefault="00176269">
      <w:pPr>
        <w:pStyle w:val="ac"/>
        <w:tabs>
          <w:tab w:val="right" w:leader="dot" w:pos="9345"/>
        </w:tabs>
        <w:rPr>
          <w:rFonts w:eastAsiaTheme="minorEastAsia"/>
          <w:noProof/>
          <w:lang w:eastAsia="ru-RU"/>
        </w:rPr>
      </w:pPr>
      <w:hyperlink w:anchor="_Toc70262652" w:history="1">
        <w:r w:rsidR="00B045BA" w:rsidRPr="00B045BA">
          <w:rPr>
            <w:rStyle w:val="a5"/>
            <w:noProof/>
            <w:sz w:val="24"/>
            <w:szCs w:val="24"/>
            <w:lang w:val="ky-KG"/>
          </w:rPr>
          <w:t>19-сүрөт. Ишкананын уюштуруучулук түзүмүнүн мисалы</w:t>
        </w:r>
        <w:r w:rsidR="00B045BA" w:rsidRPr="00B045BA">
          <w:rPr>
            <w:noProof/>
            <w:webHidden/>
            <w:sz w:val="24"/>
            <w:szCs w:val="24"/>
          </w:rPr>
          <w:tab/>
        </w:r>
        <w:r w:rsidR="00B045BA" w:rsidRPr="00B045BA">
          <w:rPr>
            <w:noProof/>
            <w:webHidden/>
            <w:sz w:val="24"/>
            <w:szCs w:val="24"/>
          </w:rPr>
          <w:fldChar w:fldCharType="begin"/>
        </w:r>
        <w:r w:rsidR="00B045BA" w:rsidRPr="00B045BA">
          <w:rPr>
            <w:noProof/>
            <w:webHidden/>
            <w:sz w:val="24"/>
            <w:szCs w:val="24"/>
          </w:rPr>
          <w:instrText xml:space="preserve"> PAGEREF _Toc70262652 \h </w:instrText>
        </w:r>
        <w:r w:rsidR="00B045BA" w:rsidRPr="00B045BA">
          <w:rPr>
            <w:noProof/>
            <w:webHidden/>
            <w:sz w:val="24"/>
            <w:szCs w:val="24"/>
          </w:rPr>
        </w:r>
        <w:r w:rsidR="00B045BA" w:rsidRPr="00B045BA">
          <w:rPr>
            <w:noProof/>
            <w:webHidden/>
            <w:sz w:val="24"/>
            <w:szCs w:val="24"/>
          </w:rPr>
          <w:fldChar w:fldCharType="separate"/>
        </w:r>
        <w:r w:rsidR="00B045BA" w:rsidRPr="00B045BA">
          <w:rPr>
            <w:noProof/>
            <w:webHidden/>
            <w:sz w:val="24"/>
            <w:szCs w:val="24"/>
          </w:rPr>
          <w:t>98</w:t>
        </w:r>
        <w:r w:rsidR="00B045BA" w:rsidRPr="00B045BA">
          <w:rPr>
            <w:noProof/>
            <w:webHidden/>
            <w:sz w:val="24"/>
            <w:szCs w:val="24"/>
          </w:rPr>
          <w:fldChar w:fldCharType="end"/>
        </w:r>
      </w:hyperlink>
    </w:p>
    <w:p w14:paraId="065C48EC" w14:textId="6264491B" w:rsidR="00FF2050" w:rsidRPr="002B43DA" w:rsidRDefault="00FF2050" w:rsidP="0035770A">
      <w:pPr>
        <w:spacing w:after="0" w:line="240" w:lineRule="auto"/>
        <w:jc w:val="both"/>
        <w:rPr>
          <w:sz w:val="24"/>
          <w:szCs w:val="24"/>
          <w:lang w:val="ky-KG"/>
        </w:rPr>
      </w:pPr>
      <w:r w:rsidRPr="002B43DA">
        <w:rPr>
          <w:sz w:val="24"/>
          <w:szCs w:val="24"/>
          <w:lang w:val="ky-KG"/>
        </w:rPr>
        <w:fldChar w:fldCharType="end"/>
      </w:r>
    </w:p>
    <w:p w14:paraId="779F5246" w14:textId="36243B45" w:rsidR="00FF2050" w:rsidRPr="002B43DA" w:rsidRDefault="00FF2050" w:rsidP="0035770A">
      <w:pPr>
        <w:spacing w:after="0" w:line="240" w:lineRule="auto"/>
        <w:jc w:val="both"/>
        <w:rPr>
          <w:sz w:val="24"/>
          <w:szCs w:val="24"/>
          <w:lang w:val="ky-KG"/>
        </w:rPr>
      </w:pPr>
    </w:p>
    <w:p w14:paraId="404A5082" w14:textId="319628D0" w:rsidR="00FF2050" w:rsidRPr="002B43DA" w:rsidRDefault="00FF2050" w:rsidP="001B4788">
      <w:pPr>
        <w:pStyle w:val="1"/>
        <w:spacing w:line="240" w:lineRule="auto"/>
        <w:jc w:val="both"/>
        <w:rPr>
          <w:rFonts w:asciiTheme="minorHAnsi" w:hAnsiTheme="minorHAnsi" w:cstheme="minorHAnsi"/>
          <w:b/>
          <w:bCs/>
          <w:color w:val="538135" w:themeColor="accent6" w:themeShade="BF"/>
          <w:sz w:val="28"/>
          <w:szCs w:val="28"/>
          <w:lang w:val="ky-KG"/>
        </w:rPr>
      </w:pPr>
      <w:bookmarkStart w:id="2" w:name="_Toc68730634"/>
      <w:r w:rsidRPr="002B43DA">
        <w:rPr>
          <w:rFonts w:asciiTheme="minorHAnsi" w:hAnsiTheme="minorHAnsi" w:cstheme="minorHAnsi"/>
          <w:b/>
          <w:bCs/>
          <w:color w:val="538135" w:themeColor="accent6" w:themeShade="BF"/>
          <w:sz w:val="28"/>
          <w:szCs w:val="28"/>
          <w:lang w:val="ky-KG"/>
        </w:rPr>
        <w:t>ТАБЛИЦ</w:t>
      </w:r>
      <w:r w:rsidR="007721B7" w:rsidRPr="002B43DA">
        <w:rPr>
          <w:rFonts w:asciiTheme="minorHAnsi" w:hAnsiTheme="minorHAnsi" w:cstheme="minorHAnsi"/>
          <w:b/>
          <w:bCs/>
          <w:color w:val="538135" w:themeColor="accent6" w:themeShade="BF"/>
          <w:sz w:val="28"/>
          <w:szCs w:val="28"/>
          <w:lang w:val="ky-KG"/>
        </w:rPr>
        <w:t>АЛАРДЫН ТИЗМЕСИ</w:t>
      </w:r>
      <w:bookmarkEnd w:id="2"/>
    </w:p>
    <w:p w14:paraId="42FA61D4" w14:textId="143DB799" w:rsidR="00F71089" w:rsidRPr="00B045BA" w:rsidRDefault="0011595F">
      <w:pPr>
        <w:pStyle w:val="ac"/>
        <w:tabs>
          <w:tab w:val="right" w:leader="dot" w:pos="9345"/>
        </w:tabs>
        <w:rPr>
          <w:rFonts w:eastAsiaTheme="minorEastAsia"/>
          <w:noProof/>
          <w:sz w:val="24"/>
          <w:szCs w:val="24"/>
          <w:lang w:eastAsia="ru-RU"/>
        </w:rPr>
      </w:pPr>
      <w:r w:rsidRPr="002B43DA">
        <w:rPr>
          <w:sz w:val="24"/>
          <w:szCs w:val="24"/>
          <w:lang w:val="ky-KG"/>
        </w:rPr>
        <w:fldChar w:fldCharType="begin"/>
      </w:r>
      <w:r w:rsidRPr="002B43DA">
        <w:rPr>
          <w:sz w:val="24"/>
          <w:szCs w:val="24"/>
          <w:lang w:val="ky-KG"/>
        </w:rPr>
        <w:instrText xml:space="preserve"> TOC \h \z \c "Таблица" </w:instrText>
      </w:r>
      <w:r w:rsidRPr="002B43DA">
        <w:rPr>
          <w:sz w:val="24"/>
          <w:szCs w:val="24"/>
          <w:lang w:val="ky-KG"/>
        </w:rPr>
        <w:fldChar w:fldCharType="separate"/>
      </w:r>
      <w:hyperlink w:anchor="_Toc70245402" w:history="1">
        <w:r w:rsidR="00F71089" w:rsidRPr="00B045BA">
          <w:rPr>
            <w:rStyle w:val="a5"/>
            <w:noProof/>
            <w:sz w:val="24"/>
            <w:szCs w:val="24"/>
            <w:lang w:val="ky-KG"/>
          </w:rPr>
          <w:t>1-таблица. Бизнестин социалдык жоопкерчилиги</w:t>
        </w:r>
        <w:r w:rsidR="00F71089" w:rsidRPr="00B045BA">
          <w:rPr>
            <w:noProof/>
            <w:webHidden/>
            <w:sz w:val="24"/>
            <w:szCs w:val="24"/>
          </w:rPr>
          <w:tab/>
        </w:r>
        <w:r w:rsidR="00F71089" w:rsidRPr="00B045BA">
          <w:rPr>
            <w:noProof/>
            <w:webHidden/>
            <w:sz w:val="24"/>
            <w:szCs w:val="24"/>
          </w:rPr>
          <w:fldChar w:fldCharType="begin"/>
        </w:r>
        <w:r w:rsidR="00F71089" w:rsidRPr="00B045BA">
          <w:rPr>
            <w:noProof/>
            <w:webHidden/>
            <w:sz w:val="24"/>
            <w:szCs w:val="24"/>
          </w:rPr>
          <w:instrText xml:space="preserve"> PAGEREF _Toc70245402 \h </w:instrText>
        </w:r>
        <w:r w:rsidR="00F71089" w:rsidRPr="00B045BA">
          <w:rPr>
            <w:noProof/>
            <w:webHidden/>
            <w:sz w:val="24"/>
            <w:szCs w:val="24"/>
          </w:rPr>
        </w:r>
        <w:r w:rsidR="00F71089" w:rsidRPr="00B045BA">
          <w:rPr>
            <w:noProof/>
            <w:webHidden/>
            <w:sz w:val="24"/>
            <w:szCs w:val="24"/>
          </w:rPr>
          <w:fldChar w:fldCharType="separate"/>
        </w:r>
        <w:r w:rsidR="00F71089" w:rsidRPr="00B045BA">
          <w:rPr>
            <w:noProof/>
            <w:webHidden/>
            <w:sz w:val="24"/>
            <w:szCs w:val="24"/>
          </w:rPr>
          <w:t>16</w:t>
        </w:r>
        <w:r w:rsidR="00F71089" w:rsidRPr="00B045BA">
          <w:rPr>
            <w:noProof/>
            <w:webHidden/>
            <w:sz w:val="24"/>
            <w:szCs w:val="24"/>
          </w:rPr>
          <w:fldChar w:fldCharType="end"/>
        </w:r>
      </w:hyperlink>
    </w:p>
    <w:p w14:paraId="1A87D6E9" w14:textId="6E2788FB" w:rsidR="00F71089" w:rsidRPr="00B045BA" w:rsidRDefault="00176269">
      <w:pPr>
        <w:pStyle w:val="ac"/>
        <w:tabs>
          <w:tab w:val="right" w:leader="dot" w:pos="9345"/>
        </w:tabs>
        <w:rPr>
          <w:rFonts w:eastAsiaTheme="minorEastAsia"/>
          <w:noProof/>
          <w:sz w:val="24"/>
          <w:szCs w:val="24"/>
          <w:lang w:eastAsia="ru-RU"/>
        </w:rPr>
      </w:pPr>
      <w:hyperlink w:anchor="_Toc70245403" w:history="1">
        <w:r w:rsidR="00F71089" w:rsidRPr="00B045BA">
          <w:rPr>
            <w:rStyle w:val="a5"/>
            <w:noProof/>
            <w:sz w:val="24"/>
            <w:szCs w:val="24"/>
            <w:lang w:val="ky-KG"/>
          </w:rPr>
          <w:t>2-таблица. Ишканаларды классификациялоо</w:t>
        </w:r>
        <w:r w:rsidR="00F71089" w:rsidRPr="00B045BA">
          <w:rPr>
            <w:noProof/>
            <w:webHidden/>
            <w:sz w:val="24"/>
            <w:szCs w:val="24"/>
          </w:rPr>
          <w:tab/>
        </w:r>
        <w:r w:rsidR="00F71089" w:rsidRPr="00B045BA">
          <w:rPr>
            <w:noProof/>
            <w:webHidden/>
            <w:sz w:val="24"/>
            <w:szCs w:val="24"/>
          </w:rPr>
          <w:fldChar w:fldCharType="begin"/>
        </w:r>
        <w:r w:rsidR="00F71089" w:rsidRPr="00B045BA">
          <w:rPr>
            <w:noProof/>
            <w:webHidden/>
            <w:sz w:val="24"/>
            <w:szCs w:val="24"/>
          </w:rPr>
          <w:instrText xml:space="preserve"> PAGEREF _Toc70245403 \h </w:instrText>
        </w:r>
        <w:r w:rsidR="00F71089" w:rsidRPr="00B045BA">
          <w:rPr>
            <w:noProof/>
            <w:webHidden/>
            <w:sz w:val="24"/>
            <w:szCs w:val="24"/>
          </w:rPr>
        </w:r>
        <w:r w:rsidR="00F71089" w:rsidRPr="00B045BA">
          <w:rPr>
            <w:noProof/>
            <w:webHidden/>
            <w:sz w:val="24"/>
            <w:szCs w:val="24"/>
          </w:rPr>
          <w:fldChar w:fldCharType="separate"/>
        </w:r>
        <w:r w:rsidR="00F71089" w:rsidRPr="00B045BA">
          <w:rPr>
            <w:noProof/>
            <w:webHidden/>
            <w:sz w:val="24"/>
            <w:szCs w:val="24"/>
          </w:rPr>
          <w:t>23</w:t>
        </w:r>
        <w:r w:rsidR="00F71089" w:rsidRPr="00B045BA">
          <w:rPr>
            <w:noProof/>
            <w:webHidden/>
            <w:sz w:val="24"/>
            <w:szCs w:val="24"/>
          </w:rPr>
          <w:fldChar w:fldCharType="end"/>
        </w:r>
      </w:hyperlink>
    </w:p>
    <w:p w14:paraId="684C7AC4" w14:textId="57731942" w:rsidR="00F71089" w:rsidRPr="00B045BA" w:rsidRDefault="00176269">
      <w:pPr>
        <w:pStyle w:val="ac"/>
        <w:tabs>
          <w:tab w:val="right" w:leader="dot" w:pos="9345"/>
        </w:tabs>
        <w:rPr>
          <w:rFonts w:eastAsiaTheme="minorEastAsia"/>
          <w:noProof/>
          <w:sz w:val="24"/>
          <w:szCs w:val="24"/>
          <w:lang w:eastAsia="ru-RU"/>
        </w:rPr>
      </w:pPr>
      <w:hyperlink w:anchor="_Toc70245404" w:history="1">
        <w:r w:rsidR="00F71089" w:rsidRPr="00B045BA">
          <w:rPr>
            <w:rStyle w:val="a5"/>
            <w:noProof/>
            <w:sz w:val="24"/>
            <w:szCs w:val="24"/>
            <w:lang w:val="ky-KG"/>
          </w:rPr>
          <w:t>3-таблица. Чакан жана орто ишканалардын үлүшү</w:t>
        </w:r>
        <w:r w:rsidR="00F71089" w:rsidRPr="00B045BA">
          <w:rPr>
            <w:noProof/>
            <w:webHidden/>
            <w:sz w:val="24"/>
            <w:szCs w:val="24"/>
          </w:rPr>
          <w:tab/>
        </w:r>
        <w:r w:rsidR="00F71089" w:rsidRPr="00B045BA">
          <w:rPr>
            <w:noProof/>
            <w:webHidden/>
            <w:sz w:val="24"/>
            <w:szCs w:val="24"/>
          </w:rPr>
          <w:fldChar w:fldCharType="begin"/>
        </w:r>
        <w:r w:rsidR="00F71089" w:rsidRPr="00B045BA">
          <w:rPr>
            <w:noProof/>
            <w:webHidden/>
            <w:sz w:val="24"/>
            <w:szCs w:val="24"/>
          </w:rPr>
          <w:instrText xml:space="preserve"> PAGEREF _Toc70245404 \h </w:instrText>
        </w:r>
        <w:r w:rsidR="00F71089" w:rsidRPr="00B045BA">
          <w:rPr>
            <w:noProof/>
            <w:webHidden/>
            <w:sz w:val="24"/>
            <w:szCs w:val="24"/>
          </w:rPr>
        </w:r>
        <w:r w:rsidR="00F71089" w:rsidRPr="00B045BA">
          <w:rPr>
            <w:noProof/>
            <w:webHidden/>
            <w:sz w:val="24"/>
            <w:szCs w:val="24"/>
          </w:rPr>
          <w:fldChar w:fldCharType="separate"/>
        </w:r>
        <w:r w:rsidR="00F71089" w:rsidRPr="00B045BA">
          <w:rPr>
            <w:noProof/>
            <w:webHidden/>
            <w:sz w:val="24"/>
            <w:szCs w:val="24"/>
          </w:rPr>
          <w:t>24</w:t>
        </w:r>
        <w:r w:rsidR="00F71089" w:rsidRPr="00B045BA">
          <w:rPr>
            <w:noProof/>
            <w:webHidden/>
            <w:sz w:val="24"/>
            <w:szCs w:val="24"/>
          </w:rPr>
          <w:fldChar w:fldCharType="end"/>
        </w:r>
      </w:hyperlink>
    </w:p>
    <w:p w14:paraId="590E8E0A" w14:textId="612BF99E" w:rsidR="00F71089" w:rsidRPr="00B045BA" w:rsidRDefault="00176269">
      <w:pPr>
        <w:pStyle w:val="ac"/>
        <w:tabs>
          <w:tab w:val="right" w:leader="dot" w:pos="9345"/>
        </w:tabs>
        <w:rPr>
          <w:rFonts w:eastAsiaTheme="minorEastAsia"/>
          <w:noProof/>
          <w:sz w:val="24"/>
          <w:szCs w:val="24"/>
          <w:lang w:eastAsia="ru-RU"/>
        </w:rPr>
      </w:pPr>
      <w:hyperlink w:anchor="_Toc70245405" w:history="1">
        <w:r w:rsidR="00F71089" w:rsidRPr="00B045BA">
          <w:rPr>
            <w:rStyle w:val="a5"/>
            <w:noProof/>
            <w:sz w:val="24"/>
            <w:szCs w:val="24"/>
            <w:lang w:val="ky-KG"/>
          </w:rPr>
          <w:t>4-таблица. SWOT-талдоо</w:t>
        </w:r>
        <w:r w:rsidR="00F71089" w:rsidRPr="00B045BA">
          <w:rPr>
            <w:noProof/>
            <w:webHidden/>
            <w:sz w:val="24"/>
            <w:szCs w:val="24"/>
          </w:rPr>
          <w:tab/>
        </w:r>
        <w:r w:rsidR="00F71089" w:rsidRPr="00B045BA">
          <w:rPr>
            <w:noProof/>
            <w:webHidden/>
            <w:sz w:val="24"/>
            <w:szCs w:val="24"/>
          </w:rPr>
          <w:fldChar w:fldCharType="begin"/>
        </w:r>
        <w:r w:rsidR="00F71089" w:rsidRPr="00B045BA">
          <w:rPr>
            <w:noProof/>
            <w:webHidden/>
            <w:sz w:val="24"/>
            <w:szCs w:val="24"/>
          </w:rPr>
          <w:instrText xml:space="preserve"> PAGEREF _Toc70245405 \h </w:instrText>
        </w:r>
        <w:r w:rsidR="00F71089" w:rsidRPr="00B045BA">
          <w:rPr>
            <w:noProof/>
            <w:webHidden/>
            <w:sz w:val="24"/>
            <w:szCs w:val="24"/>
          </w:rPr>
        </w:r>
        <w:r w:rsidR="00F71089" w:rsidRPr="00B045BA">
          <w:rPr>
            <w:noProof/>
            <w:webHidden/>
            <w:sz w:val="24"/>
            <w:szCs w:val="24"/>
          </w:rPr>
          <w:fldChar w:fldCharType="separate"/>
        </w:r>
        <w:r w:rsidR="00F71089" w:rsidRPr="00B045BA">
          <w:rPr>
            <w:noProof/>
            <w:webHidden/>
            <w:sz w:val="24"/>
            <w:szCs w:val="24"/>
          </w:rPr>
          <w:t>31</w:t>
        </w:r>
        <w:r w:rsidR="00F71089" w:rsidRPr="00B045BA">
          <w:rPr>
            <w:noProof/>
            <w:webHidden/>
            <w:sz w:val="24"/>
            <w:szCs w:val="24"/>
          </w:rPr>
          <w:fldChar w:fldCharType="end"/>
        </w:r>
      </w:hyperlink>
    </w:p>
    <w:p w14:paraId="1E6BF17F" w14:textId="2EEF163D" w:rsidR="00F71089" w:rsidRPr="00B045BA" w:rsidRDefault="00176269">
      <w:pPr>
        <w:pStyle w:val="ac"/>
        <w:tabs>
          <w:tab w:val="right" w:leader="dot" w:pos="9345"/>
        </w:tabs>
        <w:rPr>
          <w:rFonts w:eastAsiaTheme="minorEastAsia"/>
          <w:noProof/>
          <w:sz w:val="24"/>
          <w:szCs w:val="24"/>
          <w:lang w:eastAsia="ru-RU"/>
        </w:rPr>
      </w:pPr>
      <w:hyperlink w:anchor="_Toc70245406" w:history="1">
        <w:r w:rsidR="00F71089" w:rsidRPr="00B045BA">
          <w:rPr>
            <w:rStyle w:val="a5"/>
            <w:noProof/>
            <w:sz w:val="24"/>
            <w:szCs w:val="24"/>
            <w:lang w:val="ky-KG"/>
          </w:rPr>
          <w:t>5-таблица. Барьерлер жана коммуникациянын көндүмдөрү</w:t>
        </w:r>
        <w:r w:rsidR="00F71089" w:rsidRPr="00B045BA">
          <w:rPr>
            <w:noProof/>
            <w:webHidden/>
            <w:sz w:val="24"/>
            <w:szCs w:val="24"/>
          </w:rPr>
          <w:tab/>
        </w:r>
        <w:r w:rsidR="00F71089" w:rsidRPr="00B045BA">
          <w:rPr>
            <w:noProof/>
            <w:webHidden/>
            <w:sz w:val="24"/>
            <w:szCs w:val="24"/>
          </w:rPr>
          <w:fldChar w:fldCharType="begin"/>
        </w:r>
        <w:r w:rsidR="00F71089" w:rsidRPr="00B045BA">
          <w:rPr>
            <w:noProof/>
            <w:webHidden/>
            <w:sz w:val="24"/>
            <w:szCs w:val="24"/>
          </w:rPr>
          <w:instrText xml:space="preserve"> PAGEREF _Toc70245406 \h </w:instrText>
        </w:r>
        <w:r w:rsidR="00F71089" w:rsidRPr="00B045BA">
          <w:rPr>
            <w:noProof/>
            <w:webHidden/>
            <w:sz w:val="24"/>
            <w:szCs w:val="24"/>
          </w:rPr>
        </w:r>
        <w:r w:rsidR="00F71089" w:rsidRPr="00B045BA">
          <w:rPr>
            <w:noProof/>
            <w:webHidden/>
            <w:sz w:val="24"/>
            <w:szCs w:val="24"/>
          </w:rPr>
          <w:fldChar w:fldCharType="separate"/>
        </w:r>
        <w:r w:rsidR="00F71089" w:rsidRPr="00B045BA">
          <w:rPr>
            <w:noProof/>
            <w:webHidden/>
            <w:sz w:val="24"/>
            <w:szCs w:val="24"/>
          </w:rPr>
          <w:t>34</w:t>
        </w:r>
        <w:r w:rsidR="00F71089" w:rsidRPr="00B045BA">
          <w:rPr>
            <w:noProof/>
            <w:webHidden/>
            <w:sz w:val="24"/>
            <w:szCs w:val="24"/>
          </w:rPr>
          <w:fldChar w:fldCharType="end"/>
        </w:r>
      </w:hyperlink>
    </w:p>
    <w:p w14:paraId="2E1C6323" w14:textId="4B381E2E" w:rsidR="00F71089" w:rsidRPr="00B045BA" w:rsidRDefault="00176269">
      <w:pPr>
        <w:pStyle w:val="ac"/>
        <w:tabs>
          <w:tab w:val="right" w:leader="dot" w:pos="9345"/>
        </w:tabs>
        <w:rPr>
          <w:rFonts w:eastAsiaTheme="minorEastAsia"/>
          <w:noProof/>
          <w:sz w:val="24"/>
          <w:szCs w:val="24"/>
          <w:lang w:eastAsia="ru-RU"/>
        </w:rPr>
      </w:pPr>
      <w:hyperlink w:anchor="_Toc70245407" w:history="1">
        <w:r w:rsidR="00F71089" w:rsidRPr="00B045BA">
          <w:rPr>
            <w:rStyle w:val="a5"/>
            <w:noProof/>
            <w:sz w:val="24"/>
            <w:szCs w:val="24"/>
            <w:lang w:val="ky-KG"/>
          </w:rPr>
          <w:t>6-таблица. Бизнес-идеялардын булактары</w:t>
        </w:r>
        <w:r w:rsidR="00F71089" w:rsidRPr="00B045BA">
          <w:rPr>
            <w:noProof/>
            <w:webHidden/>
            <w:sz w:val="24"/>
            <w:szCs w:val="24"/>
          </w:rPr>
          <w:tab/>
        </w:r>
        <w:r w:rsidR="00F71089" w:rsidRPr="00B045BA">
          <w:rPr>
            <w:noProof/>
            <w:webHidden/>
            <w:sz w:val="24"/>
            <w:szCs w:val="24"/>
          </w:rPr>
          <w:fldChar w:fldCharType="begin"/>
        </w:r>
        <w:r w:rsidR="00F71089" w:rsidRPr="00B045BA">
          <w:rPr>
            <w:noProof/>
            <w:webHidden/>
            <w:sz w:val="24"/>
            <w:szCs w:val="24"/>
          </w:rPr>
          <w:instrText xml:space="preserve"> PAGEREF _Toc70245407 \h </w:instrText>
        </w:r>
        <w:r w:rsidR="00F71089" w:rsidRPr="00B045BA">
          <w:rPr>
            <w:noProof/>
            <w:webHidden/>
            <w:sz w:val="24"/>
            <w:szCs w:val="24"/>
          </w:rPr>
        </w:r>
        <w:r w:rsidR="00F71089" w:rsidRPr="00B045BA">
          <w:rPr>
            <w:noProof/>
            <w:webHidden/>
            <w:sz w:val="24"/>
            <w:szCs w:val="24"/>
          </w:rPr>
          <w:fldChar w:fldCharType="separate"/>
        </w:r>
        <w:r w:rsidR="00F71089" w:rsidRPr="00B045BA">
          <w:rPr>
            <w:noProof/>
            <w:webHidden/>
            <w:sz w:val="24"/>
            <w:szCs w:val="24"/>
          </w:rPr>
          <w:t>41</w:t>
        </w:r>
        <w:r w:rsidR="00F71089" w:rsidRPr="00B045BA">
          <w:rPr>
            <w:noProof/>
            <w:webHidden/>
            <w:sz w:val="24"/>
            <w:szCs w:val="24"/>
          </w:rPr>
          <w:fldChar w:fldCharType="end"/>
        </w:r>
      </w:hyperlink>
    </w:p>
    <w:p w14:paraId="121412EE" w14:textId="31888574" w:rsidR="00F71089" w:rsidRPr="00B045BA" w:rsidRDefault="00176269">
      <w:pPr>
        <w:pStyle w:val="ac"/>
        <w:tabs>
          <w:tab w:val="right" w:leader="dot" w:pos="9345"/>
        </w:tabs>
        <w:rPr>
          <w:rFonts w:eastAsiaTheme="minorEastAsia"/>
          <w:noProof/>
          <w:sz w:val="24"/>
          <w:szCs w:val="24"/>
          <w:lang w:eastAsia="ru-RU"/>
        </w:rPr>
      </w:pPr>
      <w:hyperlink w:anchor="_Toc70245408" w:history="1">
        <w:r w:rsidR="00F71089" w:rsidRPr="00B045BA">
          <w:rPr>
            <w:rStyle w:val="a5"/>
            <w:noProof/>
            <w:sz w:val="24"/>
            <w:szCs w:val="24"/>
            <w:lang w:val="ky-KG"/>
          </w:rPr>
          <w:t>7-таблица. SMART-максаттар</w:t>
        </w:r>
        <w:r w:rsidR="00F71089" w:rsidRPr="00B045BA">
          <w:rPr>
            <w:noProof/>
            <w:webHidden/>
            <w:sz w:val="24"/>
            <w:szCs w:val="24"/>
          </w:rPr>
          <w:tab/>
        </w:r>
        <w:r w:rsidR="00F71089" w:rsidRPr="00B045BA">
          <w:rPr>
            <w:noProof/>
            <w:webHidden/>
            <w:sz w:val="24"/>
            <w:szCs w:val="24"/>
          </w:rPr>
          <w:fldChar w:fldCharType="begin"/>
        </w:r>
        <w:r w:rsidR="00F71089" w:rsidRPr="00B045BA">
          <w:rPr>
            <w:noProof/>
            <w:webHidden/>
            <w:sz w:val="24"/>
            <w:szCs w:val="24"/>
          </w:rPr>
          <w:instrText xml:space="preserve"> PAGEREF _Toc70245408 \h </w:instrText>
        </w:r>
        <w:r w:rsidR="00F71089" w:rsidRPr="00B045BA">
          <w:rPr>
            <w:noProof/>
            <w:webHidden/>
            <w:sz w:val="24"/>
            <w:szCs w:val="24"/>
          </w:rPr>
        </w:r>
        <w:r w:rsidR="00F71089" w:rsidRPr="00B045BA">
          <w:rPr>
            <w:noProof/>
            <w:webHidden/>
            <w:sz w:val="24"/>
            <w:szCs w:val="24"/>
          </w:rPr>
          <w:fldChar w:fldCharType="separate"/>
        </w:r>
        <w:r w:rsidR="00F71089" w:rsidRPr="00B045BA">
          <w:rPr>
            <w:noProof/>
            <w:webHidden/>
            <w:sz w:val="24"/>
            <w:szCs w:val="24"/>
          </w:rPr>
          <w:t>48</w:t>
        </w:r>
        <w:r w:rsidR="00F71089" w:rsidRPr="00B045BA">
          <w:rPr>
            <w:noProof/>
            <w:webHidden/>
            <w:sz w:val="24"/>
            <w:szCs w:val="24"/>
          </w:rPr>
          <w:fldChar w:fldCharType="end"/>
        </w:r>
      </w:hyperlink>
    </w:p>
    <w:p w14:paraId="2726E671" w14:textId="19489D74" w:rsidR="00F71089" w:rsidRPr="00B045BA" w:rsidRDefault="00176269">
      <w:pPr>
        <w:pStyle w:val="ac"/>
        <w:tabs>
          <w:tab w:val="right" w:leader="dot" w:pos="9345"/>
        </w:tabs>
        <w:rPr>
          <w:rFonts w:eastAsiaTheme="minorEastAsia"/>
          <w:noProof/>
          <w:sz w:val="24"/>
          <w:szCs w:val="24"/>
          <w:lang w:eastAsia="ru-RU"/>
        </w:rPr>
      </w:pPr>
      <w:hyperlink w:anchor="_Toc70245409" w:history="1">
        <w:r w:rsidR="00F71089" w:rsidRPr="00B045BA">
          <w:rPr>
            <w:rStyle w:val="a5"/>
            <w:noProof/>
            <w:sz w:val="24"/>
            <w:szCs w:val="24"/>
            <w:lang w:val="ky-KG"/>
          </w:rPr>
          <w:t>8-таблица. Өндүрүмдү керектөөчүнүн профили</w:t>
        </w:r>
        <w:r w:rsidR="00F71089" w:rsidRPr="00B045BA">
          <w:rPr>
            <w:noProof/>
            <w:webHidden/>
            <w:sz w:val="24"/>
            <w:szCs w:val="24"/>
          </w:rPr>
          <w:tab/>
        </w:r>
        <w:r w:rsidR="00F71089" w:rsidRPr="00B045BA">
          <w:rPr>
            <w:noProof/>
            <w:webHidden/>
            <w:sz w:val="24"/>
            <w:szCs w:val="24"/>
          </w:rPr>
          <w:fldChar w:fldCharType="begin"/>
        </w:r>
        <w:r w:rsidR="00F71089" w:rsidRPr="00B045BA">
          <w:rPr>
            <w:noProof/>
            <w:webHidden/>
            <w:sz w:val="24"/>
            <w:szCs w:val="24"/>
          </w:rPr>
          <w:instrText xml:space="preserve"> PAGEREF _Toc70245409 \h </w:instrText>
        </w:r>
        <w:r w:rsidR="00F71089" w:rsidRPr="00B045BA">
          <w:rPr>
            <w:noProof/>
            <w:webHidden/>
            <w:sz w:val="24"/>
            <w:szCs w:val="24"/>
          </w:rPr>
        </w:r>
        <w:r w:rsidR="00F71089" w:rsidRPr="00B045BA">
          <w:rPr>
            <w:noProof/>
            <w:webHidden/>
            <w:sz w:val="24"/>
            <w:szCs w:val="24"/>
          </w:rPr>
          <w:fldChar w:fldCharType="separate"/>
        </w:r>
        <w:r w:rsidR="00F71089" w:rsidRPr="00B045BA">
          <w:rPr>
            <w:noProof/>
            <w:webHidden/>
            <w:sz w:val="24"/>
            <w:szCs w:val="24"/>
          </w:rPr>
          <w:t>57</w:t>
        </w:r>
        <w:r w:rsidR="00F71089" w:rsidRPr="00B045BA">
          <w:rPr>
            <w:noProof/>
            <w:webHidden/>
            <w:sz w:val="24"/>
            <w:szCs w:val="24"/>
          </w:rPr>
          <w:fldChar w:fldCharType="end"/>
        </w:r>
      </w:hyperlink>
    </w:p>
    <w:p w14:paraId="1A633673" w14:textId="14291776" w:rsidR="00F71089" w:rsidRPr="00B045BA" w:rsidRDefault="00176269">
      <w:pPr>
        <w:pStyle w:val="ac"/>
        <w:tabs>
          <w:tab w:val="right" w:leader="dot" w:pos="9345"/>
        </w:tabs>
        <w:rPr>
          <w:rFonts w:eastAsiaTheme="minorEastAsia"/>
          <w:noProof/>
          <w:sz w:val="24"/>
          <w:szCs w:val="24"/>
          <w:lang w:eastAsia="ru-RU"/>
        </w:rPr>
      </w:pPr>
      <w:hyperlink w:anchor="_Toc70245410" w:history="1">
        <w:r w:rsidR="00F71089" w:rsidRPr="00B045BA">
          <w:rPr>
            <w:rStyle w:val="a5"/>
            <w:noProof/>
            <w:sz w:val="24"/>
            <w:szCs w:val="24"/>
            <w:lang w:val="ky-KG"/>
          </w:rPr>
          <w:t>9-таблица. Атаандаштарды талдоо</w:t>
        </w:r>
        <w:r w:rsidR="00F71089" w:rsidRPr="00B045BA">
          <w:rPr>
            <w:noProof/>
            <w:webHidden/>
            <w:sz w:val="24"/>
            <w:szCs w:val="24"/>
          </w:rPr>
          <w:tab/>
        </w:r>
        <w:r w:rsidR="00F71089" w:rsidRPr="00B045BA">
          <w:rPr>
            <w:noProof/>
            <w:webHidden/>
            <w:sz w:val="24"/>
            <w:szCs w:val="24"/>
          </w:rPr>
          <w:fldChar w:fldCharType="begin"/>
        </w:r>
        <w:r w:rsidR="00F71089" w:rsidRPr="00B045BA">
          <w:rPr>
            <w:noProof/>
            <w:webHidden/>
            <w:sz w:val="24"/>
            <w:szCs w:val="24"/>
          </w:rPr>
          <w:instrText xml:space="preserve"> PAGEREF _Toc70245410 \h </w:instrText>
        </w:r>
        <w:r w:rsidR="00F71089" w:rsidRPr="00B045BA">
          <w:rPr>
            <w:noProof/>
            <w:webHidden/>
            <w:sz w:val="24"/>
            <w:szCs w:val="24"/>
          </w:rPr>
        </w:r>
        <w:r w:rsidR="00F71089" w:rsidRPr="00B045BA">
          <w:rPr>
            <w:noProof/>
            <w:webHidden/>
            <w:sz w:val="24"/>
            <w:szCs w:val="24"/>
          </w:rPr>
          <w:fldChar w:fldCharType="separate"/>
        </w:r>
        <w:r w:rsidR="00F71089" w:rsidRPr="00B045BA">
          <w:rPr>
            <w:noProof/>
            <w:webHidden/>
            <w:sz w:val="24"/>
            <w:szCs w:val="24"/>
          </w:rPr>
          <w:t>59</w:t>
        </w:r>
        <w:r w:rsidR="00F71089" w:rsidRPr="00B045BA">
          <w:rPr>
            <w:noProof/>
            <w:webHidden/>
            <w:sz w:val="24"/>
            <w:szCs w:val="24"/>
          </w:rPr>
          <w:fldChar w:fldCharType="end"/>
        </w:r>
      </w:hyperlink>
    </w:p>
    <w:p w14:paraId="6B2C927F" w14:textId="38871FE9" w:rsidR="00F71089" w:rsidRPr="00B045BA" w:rsidRDefault="00176269">
      <w:pPr>
        <w:pStyle w:val="ac"/>
        <w:tabs>
          <w:tab w:val="right" w:leader="dot" w:pos="9345"/>
        </w:tabs>
        <w:rPr>
          <w:rFonts w:eastAsiaTheme="minorEastAsia"/>
          <w:noProof/>
          <w:sz w:val="24"/>
          <w:szCs w:val="24"/>
          <w:lang w:eastAsia="ru-RU"/>
        </w:rPr>
      </w:pPr>
      <w:hyperlink w:anchor="_Toc70245411" w:history="1">
        <w:r w:rsidR="00F71089" w:rsidRPr="00B045BA">
          <w:rPr>
            <w:rStyle w:val="a5"/>
            <w:noProof/>
            <w:sz w:val="24"/>
            <w:szCs w:val="24"/>
            <w:lang w:val="ky-KG"/>
          </w:rPr>
          <w:t>10-таблица. Ансоффтун маркетингдик стратегиялар таблицасы</w:t>
        </w:r>
        <w:r w:rsidR="00F71089" w:rsidRPr="00B045BA">
          <w:rPr>
            <w:noProof/>
            <w:webHidden/>
            <w:sz w:val="24"/>
            <w:szCs w:val="24"/>
          </w:rPr>
          <w:tab/>
        </w:r>
        <w:r w:rsidR="00F71089" w:rsidRPr="00B045BA">
          <w:rPr>
            <w:noProof/>
            <w:webHidden/>
            <w:sz w:val="24"/>
            <w:szCs w:val="24"/>
          </w:rPr>
          <w:fldChar w:fldCharType="begin"/>
        </w:r>
        <w:r w:rsidR="00F71089" w:rsidRPr="00B045BA">
          <w:rPr>
            <w:noProof/>
            <w:webHidden/>
            <w:sz w:val="24"/>
            <w:szCs w:val="24"/>
          </w:rPr>
          <w:instrText xml:space="preserve"> PAGEREF _Toc70245411 \h </w:instrText>
        </w:r>
        <w:r w:rsidR="00F71089" w:rsidRPr="00B045BA">
          <w:rPr>
            <w:noProof/>
            <w:webHidden/>
            <w:sz w:val="24"/>
            <w:szCs w:val="24"/>
          </w:rPr>
        </w:r>
        <w:r w:rsidR="00F71089" w:rsidRPr="00B045BA">
          <w:rPr>
            <w:noProof/>
            <w:webHidden/>
            <w:sz w:val="24"/>
            <w:szCs w:val="24"/>
          </w:rPr>
          <w:fldChar w:fldCharType="separate"/>
        </w:r>
        <w:r w:rsidR="00F71089" w:rsidRPr="00B045BA">
          <w:rPr>
            <w:noProof/>
            <w:webHidden/>
            <w:sz w:val="24"/>
            <w:szCs w:val="24"/>
          </w:rPr>
          <w:t>61</w:t>
        </w:r>
        <w:r w:rsidR="00F71089" w:rsidRPr="00B045BA">
          <w:rPr>
            <w:noProof/>
            <w:webHidden/>
            <w:sz w:val="24"/>
            <w:szCs w:val="24"/>
          </w:rPr>
          <w:fldChar w:fldCharType="end"/>
        </w:r>
      </w:hyperlink>
    </w:p>
    <w:p w14:paraId="27FCFF3C" w14:textId="443E2E95" w:rsidR="00F71089" w:rsidRPr="00B045BA" w:rsidRDefault="00176269">
      <w:pPr>
        <w:pStyle w:val="ac"/>
        <w:tabs>
          <w:tab w:val="right" w:leader="dot" w:pos="9345"/>
        </w:tabs>
        <w:rPr>
          <w:rFonts w:eastAsiaTheme="minorEastAsia"/>
          <w:noProof/>
          <w:sz w:val="24"/>
          <w:szCs w:val="24"/>
          <w:lang w:eastAsia="ru-RU"/>
        </w:rPr>
      </w:pPr>
      <w:hyperlink w:anchor="_Toc70245412" w:history="1">
        <w:r w:rsidR="00907F38" w:rsidRPr="00B045BA">
          <w:rPr>
            <w:rStyle w:val="a5"/>
            <w:noProof/>
            <w:sz w:val="24"/>
            <w:szCs w:val="24"/>
            <w:lang w:val="ky-KG"/>
          </w:rPr>
          <w:t>11-таблица. Рыноктогу</w:t>
        </w:r>
        <w:r w:rsidR="00F71089" w:rsidRPr="00B045BA">
          <w:rPr>
            <w:rStyle w:val="a5"/>
            <w:noProof/>
            <w:sz w:val="24"/>
            <w:szCs w:val="24"/>
            <w:lang w:val="ky-KG"/>
          </w:rPr>
          <w:t xml:space="preserve"> түзүмдөрдүн типтери жана алардын баага болгон таасири</w:t>
        </w:r>
        <w:r w:rsidR="00F71089" w:rsidRPr="00B045BA">
          <w:rPr>
            <w:noProof/>
            <w:webHidden/>
            <w:sz w:val="24"/>
            <w:szCs w:val="24"/>
          </w:rPr>
          <w:tab/>
        </w:r>
        <w:r w:rsidR="00F71089" w:rsidRPr="00B045BA">
          <w:rPr>
            <w:noProof/>
            <w:webHidden/>
            <w:sz w:val="24"/>
            <w:szCs w:val="24"/>
          </w:rPr>
          <w:fldChar w:fldCharType="begin"/>
        </w:r>
        <w:r w:rsidR="00F71089" w:rsidRPr="00B045BA">
          <w:rPr>
            <w:noProof/>
            <w:webHidden/>
            <w:sz w:val="24"/>
            <w:szCs w:val="24"/>
          </w:rPr>
          <w:instrText xml:space="preserve"> PAGEREF _Toc70245412 \h </w:instrText>
        </w:r>
        <w:r w:rsidR="00F71089" w:rsidRPr="00B045BA">
          <w:rPr>
            <w:noProof/>
            <w:webHidden/>
            <w:sz w:val="24"/>
            <w:szCs w:val="24"/>
          </w:rPr>
        </w:r>
        <w:r w:rsidR="00F71089" w:rsidRPr="00B045BA">
          <w:rPr>
            <w:noProof/>
            <w:webHidden/>
            <w:sz w:val="24"/>
            <w:szCs w:val="24"/>
          </w:rPr>
          <w:fldChar w:fldCharType="separate"/>
        </w:r>
        <w:r w:rsidR="00F71089" w:rsidRPr="00B045BA">
          <w:rPr>
            <w:noProof/>
            <w:webHidden/>
            <w:sz w:val="24"/>
            <w:szCs w:val="24"/>
          </w:rPr>
          <w:t>62</w:t>
        </w:r>
        <w:r w:rsidR="00F71089" w:rsidRPr="00B045BA">
          <w:rPr>
            <w:noProof/>
            <w:webHidden/>
            <w:sz w:val="24"/>
            <w:szCs w:val="24"/>
          </w:rPr>
          <w:fldChar w:fldCharType="end"/>
        </w:r>
      </w:hyperlink>
    </w:p>
    <w:p w14:paraId="2FD86642" w14:textId="723A8199" w:rsidR="00F71089" w:rsidRPr="00B045BA" w:rsidRDefault="00176269">
      <w:pPr>
        <w:pStyle w:val="ac"/>
        <w:tabs>
          <w:tab w:val="right" w:leader="dot" w:pos="9345"/>
        </w:tabs>
        <w:rPr>
          <w:rFonts w:eastAsiaTheme="minorEastAsia"/>
          <w:noProof/>
          <w:sz w:val="24"/>
          <w:szCs w:val="24"/>
          <w:lang w:eastAsia="ru-RU"/>
        </w:rPr>
      </w:pPr>
      <w:hyperlink w:anchor="_Toc70245413" w:history="1">
        <w:r w:rsidR="00F71089" w:rsidRPr="00B045BA">
          <w:rPr>
            <w:rStyle w:val="a5"/>
            <w:noProof/>
            <w:sz w:val="24"/>
            <w:szCs w:val="24"/>
            <w:lang w:val="ky-KG"/>
          </w:rPr>
          <w:t>12-таблица. Өндүрүм бирдигинин өздүк наркы</w:t>
        </w:r>
        <w:r w:rsidR="00F71089" w:rsidRPr="00B045BA">
          <w:rPr>
            <w:noProof/>
            <w:webHidden/>
            <w:sz w:val="24"/>
            <w:szCs w:val="24"/>
          </w:rPr>
          <w:tab/>
        </w:r>
        <w:r w:rsidR="00F71089" w:rsidRPr="00B045BA">
          <w:rPr>
            <w:noProof/>
            <w:webHidden/>
            <w:sz w:val="24"/>
            <w:szCs w:val="24"/>
          </w:rPr>
          <w:fldChar w:fldCharType="begin"/>
        </w:r>
        <w:r w:rsidR="00F71089" w:rsidRPr="00B045BA">
          <w:rPr>
            <w:noProof/>
            <w:webHidden/>
            <w:sz w:val="24"/>
            <w:szCs w:val="24"/>
          </w:rPr>
          <w:instrText xml:space="preserve"> PAGEREF _Toc70245413 \h </w:instrText>
        </w:r>
        <w:r w:rsidR="00F71089" w:rsidRPr="00B045BA">
          <w:rPr>
            <w:noProof/>
            <w:webHidden/>
            <w:sz w:val="24"/>
            <w:szCs w:val="24"/>
          </w:rPr>
        </w:r>
        <w:r w:rsidR="00F71089" w:rsidRPr="00B045BA">
          <w:rPr>
            <w:noProof/>
            <w:webHidden/>
            <w:sz w:val="24"/>
            <w:szCs w:val="24"/>
          </w:rPr>
          <w:fldChar w:fldCharType="separate"/>
        </w:r>
        <w:r w:rsidR="00F71089" w:rsidRPr="00B045BA">
          <w:rPr>
            <w:noProof/>
            <w:webHidden/>
            <w:sz w:val="24"/>
            <w:szCs w:val="24"/>
          </w:rPr>
          <w:t>64</w:t>
        </w:r>
        <w:r w:rsidR="00F71089" w:rsidRPr="00B045BA">
          <w:rPr>
            <w:noProof/>
            <w:webHidden/>
            <w:sz w:val="24"/>
            <w:szCs w:val="24"/>
          </w:rPr>
          <w:fldChar w:fldCharType="end"/>
        </w:r>
      </w:hyperlink>
    </w:p>
    <w:p w14:paraId="1BD7B411" w14:textId="3B7D48CF" w:rsidR="00F71089" w:rsidRPr="00B045BA" w:rsidRDefault="00176269">
      <w:pPr>
        <w:pStyle w:val="ac"/>
        <w:tabs>
          <w:tab w:val="right" w:leader="dot" w:pos="9345"/>
        </w:tabs>
        <w:rPr>
          <w:rFonts w:eastAsiaTheme="minorEastAsia"/>
          <w:noProof/>
          <w:sz w:val="24"/>
          <w:szCs w:val="24"/>
          <w:lang w:eastAsia="ru-RU"/>
        </w:rPr>
      </w:pPr>
      <w:hyperlink w:anchor="_Toc70245414" w:history="1">
        <w:r w:rsidR="00F71089" w:rsidRPr="00B045BA">
          <w:rPr>
            <w:rStyle w:val="a5"/>
            <w:noProof/>
            <w:sz w:val="24"/>
            <w:szCs w:val="24"/>
            <w:lang w:val="ky-KG"/>
          </w:rPr>
          <w:t>13-таблица. Киреше жана пайда</w:t>
        </w:r>
        <w:r w:rsidR="00F71089" w:rsidRPr="00B045BA">
          <w:rPr>
            <w:noProof/>
            <w:webHidden/>
            <w:sz w:val="24"/>
            <w:szCs w:val="24"/>
          </w:rPr>
          <w:tab/>
        </w:r>
        <w:r w:rsidR="00F71089" w:rsidRPr="00B045BA">
          <w:rPr>
            <w:noProof/>
            <w:webHidden/>
            <w:sz w:val="24"/>
            <w:szCs w:val="24"/>
          </w:rPr>
          <w:fldChar w:fldCharType="begin"/>
        </w:r>
        <w:r w:rsidR="00F71089" w:rsidRPr="00B045BA">
          <w:rPr>
            <w:noProof/>
            <w:webHidden/>
            <w:sz w:val="24"/>
            <w:szCs w:val="24"/>
          </w:rPr>
          <w:instrText xml:space="preserve"> PAGEREF _Toc70245414 \h </w:instrText>
        </w:r>
        <w:r w:rsidR="00F71089" w:rsidRPr="00B045BA">
          <w:rPr>
            <w:noProof/>
            <w:webHidden/>
            <w:sz w:val="24"/>
            <w:szCs w:val="24"/>
          </w:rPr>
        </w:r>
        <w:r w:rsidR="00F71089" w:rsidRPr="00B045BA">
          <w:rPr>
            <w:noProof/>
            <w:webHidden/>
            <w:sz w:val="24"/>
            <w:szCs w:val="24"/>
          </w:rPr>
          <w:fldChar w:fldCharType="separate"/>
        </w:r>
        <w:r w:rsidR="00F71089" w:rsidRPr="00B045BA">
          <w:rPr>
            <w:noProof/>
            <w:webHidden/>
            <w:sz w:val="24"/>
            <w:szCs w:val="24"/>
          </w:rPr>
          <w:t>64</w:t>
        </w:r>
        <w:r w:rsidR="00F71089" w:rsidRPr="00B045BA">
          <w:rPr>
            <w:noProof/>
            <w:webHidden/>
            <w:sz w:val="24"/>
            <w:szCs w:val="24"/>
          </w:rPr>
          <w:fldChar w:fldCharType="end"/>
        </w:r>
      </w:hyperlink>
    </w:p>
    <w:p w14:paraId="3D23AB98" w14:textId="3A7C5551" w:rsidR="00F71089" w:rsidRPr="00B045BA" w:rsidRDefault="00176269">
      <w:pPr>
        <w:pStyle w:val="ac"/>
        <w:tabs>
          <w:tab w:val="right" w:leader="dot" w:pos="9345"/>
        </w:tabs>
        <w:rPr>
          <w:rFonts w:eastAsiaTheme="minorEastAsia"/>
          <w:noProof/>
          <w:sz w:val="24"/>
          <w:szCs w:val="24"/>
          <w:lang w:eastAsia="ru-RU"/>
        </w:rPr>
      </w:pPr>
      <w:hyperlink w:anchor="_Toc70245415" w:history="1">
        <w:r w:rsidR="00F71089" w:rsidRPr="00B045BA">
          <w:rPr>
            <w:rStyle w:val="a5"/>
            <w:noProof/>
            <w:sz w:val="24"/>
            <w:szCs w:val="24"/>
            <w:lang w:val="ky-KG"/>
          </w:rPr>
          <w:t>14-таблица. Чыгымдарды эсептөө</w:t>
        </w:r>
        <w:r w:rsidR="00F71089" w:rsidRPr="00B045BA">
          <w:rPr>
            <w:noProof/>
            <w:webHidden/>
            <w:sz w:val="24"/>
            <w:szCs w:val="24"/>
          </w:rPr>
          <w:tab/>
        </w:r>
        <w:r w:rsidR="00F71089" w:rsidRPr="00B045BA">
          <w:rPr>
            <w:noProof/>
            <w:webHidden/>
            <w:sz w:val="24"/>
            <w:szCs w:val="24"/>
          </w:rPr>
          <w:fldChar w:fldCharType="begin"/>
        </w:r>
        <w:r w:rsidR="00F71089" w:rsidRPr="00B045BA">
          <w:rPr>
            <w:noProof/>
            <w:webHidden/>
            <w:sz w:val="24"/>
            <w:szCs w:val="24"/>
          </w:rPr>
          <w:instrText xml:space="preserve"> PAGEREF _Toc70245415 \h </w:instrText>
        </w:r>
        <w:r w:rsidR="00F71089" w:rsidRPr="00B045BA">
          <w:rPr>
            <w:noProof/>
            <w:webHidden/>
            <w:sz w:val="24"/>
            <w:szCs w:val="24"/>
          </w:rPr>
        </w:r>
        <w:r w:rsidR="00F71089" w:rsidRPr="00B045BA">
          <w:rPr>
            <w:noProof/>
            <w:webHidden/>
            <w:sz w:val="24"/>
            <w:szCs w:val="24"/>
          </w:rPr>
          <w:fldChar w:fldCharType="separate"/>
        </w:r>
        <w:r w:rsidR="00F71089" w:rsidRPr="00B045BA">
          <w:rPr>
            <w:noProof/>
            <w:webHidden/>
            <w:sz w:val="24"/>
            <w:szCs w:val="24"/>
          </w:rPr>
          <w:t>77</w:t>
        </w:r>
        <w:r w:rsidR="00F71089" w:rsidRPr="00B045BA">
          <w:rPr>
            <w:noProof/>
            <w:webHidden/>
            <w:sz w:val="24"/>
            <w:szCs w:val="24"/>
          </w:rPr>
          <w:fldChar w:fldCharType="end"/>
        </w:r>
      </w:hyperlink>
    </w:p>
    <w:p w14:paraId="1C7AC1A2" w14:textId="15F6558E" w:rsidR="00F71089" w:rsidRPr="00B045BA" w:rsidRDefault="00176269">
      <w:pPr>
        <w:pStyle w:val="ac"/>
        <w:tabs>
          <w:tab w:val="right" w:leader="dot" w:pos="9345"/>
        </w:tabs>
        <w:rPr>
          <w:rFonts w:eastAsiaTheme="minorEastAsia"/>
          <w:noProof/>
          <w:sz w:val="24"/>
          <w:szCs w:val="24"/>
          <w:lang w:eastAsia="ru-RU"/>
        </w:rPr>
      </w:pPr>
      <w:hyperlink w:anchor="_Toc70245416" w:history="1">
        <w:r w:rsidR="00F71089" w:rsidRPr="00B045BA">
          <w:rPr>
            <w:rStyle w:val="a5"/>
            <w:noProof/>
            <w:sz w:val="24"/>
            <w:szCs w:val="24"/>
            <w:lang w:val="ky-KG"/>
          </w:rPr>
          <w:t>15-таблица. Кирешелерди жана чыгашаларды эсептөө</w:t>
        </w:r>
        <w:r w:rsidR="00F71089" w:rsidRPr="00B045BA">
          <w:rPr>
            <w:noProof/>
            <w:webHidden/>
            <w:sz w:val="24"/>
            <w:szCs w:val="24"/>
          </w:rPr>
          <w:tab/>
        </w:r>
        <w:r w:rsidR="00F71089" w:rsidRPr="00B045BA">
          <w:rPr>
            <w:noProof/>
            <w:webHidden/>
            <w:sz w:val="24"/>
            <w:szCs w:val="24"/>
          </w:rPr>
          <w:fldChar w:fldCharType="begin"/>
        </w:r>
        <w:r w:rsidR="00F71089" w:rsidRPr="00B045BA">
          <w:rPr>
            <w:noProof/>
            <w:webHidden/>
            <w:sz w:val="24"/>
            <w:szCs w:val="24"/>
          </w:rPr>
          <w:instrText xml:space="preserve"> PAGEREF _Toc70245416 \h </w:instrText>
        </w:r>
        <w:r w:rsidR="00F71089" w:rsidRPr="00B045BA">
          <w:rPr>
            <w:noProof/>
            <w:webHidden/>
            <w:sz w:val="24"/>
            <w:szCs w:val="24"/>
          </w:rPr>
        </w:r>
        <w:r w:rsidR="00F71089" w:rsidRPr="00B045BA">
          <w:rPr>
            <w:noProof/>
            <w:webHidden/>
            <w:sz w:val="24"/>
            <w:szCs w:val="24"/>
          </w:rPr>
          <w:fldChar w:fldCharType="separate"/>
        </w:r>
        <w:r w:rsidR="00F71089" w:rsidRPr="00B045BA">
          <w:rPr>
            <w:noProof/>
            <w:webHidden/>
            <w:sz w:val="24"/>
            <w:szCs w:val="24"/>
          </w:rPr>
          <w:t>78</w:t>
        </w:r>
        <w:r w:rsidR="00F71089" w:rsidRPr="00B045BA">
          <w:rPr>
            <w:noProof/>
            <w:webHidden/>
            <w:sz w:val="24"/>
            <w:szCs w:val="24"/>
          </w:rPr>
          <w:fldChar w:fldCharType="end"/>
        </w:r>
      </w:hyperlink>
    </w:p>
    <w:p w14:paraId="2C632E68" w14:textId="5F92887C" w:rsidR="00F71089" w:rsidRPr="00B045BA" w:rsidRDefault="00176269">
      <w:pPr>
        <w:pStyle w:val="ac"/>
        <w:tabs>
          <w:tab w:val="right" w:leader="dot" w:pos="9345"/>
        </w:tabs>
        <w:rPr>
          <w:rFonts w:eastAsiaTheme="minorEastAsia"/>
          <w:noProof/>
          <w:sz w:val="24"/>
          <w:szCs w:val="24"/>
          <w:lang w:eastAsia="ru-RU"/>
        </w:rPr>
      </w:pPr>
      <w:hyperlink w:anchor="_Toc70245417" w:history="1">
        <w:r w:rsidR="000A24E7">
          <w:rPr>
            <w:rStyle w:val="a5"/>
            <w:noProof/>
            <w:sz w:val="24"/>
            <w:szCs w:val="24"/>
            <w:lang w:val="ky-KG"/>
          </w:rPr>
          <w:t>16-таблица. Ж</w:t>
        </w:r>
        <w:r w:rsidR="00F71089" w:rsidRPr="00B045BA">
          <w:rPr>
            <w:rStyle w:val="a5"/>
            <w:noProof/>
            <w:sz w:val="24"/>
            <w:szCs w:val="24"/>
            <w:lang w:val="ky-KG"/>
          </w:rPr>
          <w:t>И жана ЖЧКнын ортосундагы негизги ай</w:t>
        </w:r>
        <w:r w:rsidR="00634D7C" w:rsidRPr="00B045BA">
          <w:rPr>
            <w:rStyle w:val="a5"/>
            <w:noProof/>
            <w:sz w:val="24"/>
            <w:szCs w:val="24"/>
            <w:lang w:val="ky-KG"/>
          </w:rPr>
          <w:t>ы</w:t>
        </w:r>
        <w:r w:rsidR="00F71089" w:rsidRPr="00B045BA">
          <w:rPr>
            <w:rStyle w:val="a5"/>
            <w:noProof/>
            <w:sz w:val="24"/>
            <w:szCs w:val="24"/>
            <w:lang w:val="ky-KG"/>
          </w:rPr>
          <w:t>рмачылыктар</w:t>
        </w:r>
        <w:r w:rsidR="00F71089" w:rsidRPr="00B045BA">
          <w:rPr>
            <w:noProof/>
            <w:webHidden/>
            <w:sz w:val="24"/>
            <w:szCs w:val="24"/>
          </w:rPr>
          <w:tab/>
        </w:r>
        <w:r w:rsidR="00F71089" w:rsidRPr="00B045BA">
          <w:rPr>
            <w:noProof/>
            <w:webHidden/>
            <w:sz w:val="24"/>
            <w:szCs w:val="24"/>
          </w:rPr>
          <w:fldChar w:fldCharType="begin"/>
        </w:r>
        <w:r w:rsidR="00F71089" w:rsidRPr="00B045BA">
          <w:rPr>
            <w:noProof/>
            <w:webHidden/>
            <w:sz w:val="24"/>
            <w:szCs w:val="24"/>
          </w:rPr>
          <w:instrText xml:space="preserve"> PAGEREF _Toc70245417 \h </w:instrText>
        </w:r>
        <w:r w:rsidR="00F71089" w:rsidRPr="00B045BA">
          <w:rPr>
            <w:noProof/>
            <w:webHidden/>
            <w:sz w:val="24"/>
            <w:szCs w:val="24"/>
          </w:rPr>
        </w:r>
        <w:r w:rsidR="00F71089" w:rsidRPr="00B045BA">
          <w:rPr>
            <w:noProof/>
            <w:webHidden/>
            <w:sz w:val="24"/>
            <w:szCs w:val="24"/>
          </w:rPr>
          <w:fldChar w:fldCharType="separate"/>
        </w:r>
        <w:r w:rsidR="00F71089" w:rsidRPr="00B045BA">
          <w:rPr>
            <w:noProof/>
            <w:webHidden/>
            <w:sz w:val="24"/>
            <w:szCs w:val="24"/>
          </w:rPr>
          <w:t>84</w:t>
        </w:r>
        <w:r w:rsidR="00F71089" w:rsidRPr="00B045BA">
          <w:rPr>
            <w:noProof/>
            <w:webHidden/>
            <w:sz w:val="24"/>
            <w:szCs w:val="24"/>
          </w:rPr>
          <w:fldChar w:fldCharType="end"/>
        </w:r>
      </w:hyperlink>
    </w:p>
    <w:p w14:paraId="73F81B5A" w14:textId="01E739D0" w:rsidR="00F71089" w:rsidRDefault="00176269">
      <w:pPr>
        <w:pStyle w:val="ac"/>
        <w:tabs>
          <w:tab w:val="right" w:leader="dot" w:pos="9345"/>
        </w:tabs>
        <w:rPr>
          <w:rFonts w:eastAsiaTheme="minorEastAsia"/>
          <w:noProof/>
          <w:lang w:eastAsia="ru-RU"/>
        </w:rPr>
      </w:pPr>
      <w:hyperlink w:anchor="_Toc70245418" w:history="1">
        <w:r w:rsidR="00F71089" w:rsidRPr="00B045BA">
          <w:rPr>
            <w:rStyle w:val="a5"/>
            <w:noProof/>
            <w:sz w:val="24"/>
            <w:szCs w:val="24"/>
            <w:lang w:val="ky-KG"/>
          </w:rPr>
          <w:t>17-таблица. Эйзенхауэрдин милдеттерди артыкчылыктуу кылуу таблицасы</w:t>
        </w:r>
        <w:r w:rsidR="00F71089" w:rsidRPr="00B045BA">
          <w:rPr>
            <w:noProof/>
            <w:webHidden/>
            <w:sz w:val="24"/>
            <w:szCs w:val="24"/>
          </w:rPr>
          <w:tab/>
        </w:r>
        <w:r w:rsidR="00F71089" w:rsidRPr="00B045BA">
          <w:rPr>
            <w:noProof/>
            <w:webHidden/>
            <w:sz w:val="24"/>
            <w:szCs w:val="24"/>
          </w:rPr>
          <w:fldChar w:fldCharType="begin"/>
        </w:r>
        <w:r w:rsidR="00F71089" w:rsidRPr="00B045BA">
          <w:rPr>
            <w:noProof/>
            <w:webHidden/>
            <w:sz w:val="24"/>
            <w:szCs w:val="24"/>
          </w:rPr>
          <w:instrText xml:space="preserve"> PAGEREF _Toc70245418 \h </w:instrText>
        </w:r>
        <w:r w:rsidR="00F71089" w:rsidRPr="00B045BA">
          <w:rPr>
            <w:noProof/>
            <w:webHidden/>
            <w:sz w:val="24"/>
            <w:szCs w:val="24"/>
          </w:rPr>
        </w:r>
        <w:r w:rsidR="00F71089" w:rsidRPr="00B045BA">
          <w:rPr>
            <w:noProof/>
            <w:webHidden/>
            <w:sz w:val="24"/>
            <w:szCs w:val="24"/>
          </w:rPr>
          <w:fldChar w:fldCharType="separate"/>
        </w:r>
        <w:r w:rsidR="00F71089" w:rsidRPr="00B045BA">
          <w:rPr>
            <w:noProof/>
            <w:webHidden/>
            <w:sz w:val="24"/>
            <w:szCs w:val="24"/>
          </w:rPr>
          <w:t>96</w:t>
        </w:r>
        <w:r w:rsidR="00F71089" w:rsidRPr="00B045BA">
          <w:rPr>
            <w:noProof/>
            <w:webHidden/>
            <w:sz w:val="24"/>
            <w:szCs w:val="24"/>
          </w:rPr>
          <w:fldChar w:fldCharType="end"/>
        </w:r>
      </w:hyperlink>
    </w:p>
    <w:p w14:paraId="4A030CC7" w14:textId="39210645" w:rsidR="00FF2050" w:rsidRPr="002B43DA" w:rsidRDefault="0011595F" w:rsidP="0035770A">
      <w:pPr>
        <w:spacing w:after="0" w:line="240" w:lineRule="auto"/>
        <w:jc w:val="both"/>
        <w:rPr>
          <w:sz w:val="24"/>
          <w:szCs w:val="24"/>
          <w:lang w:val="ky-KG"/>
        </w:rPr>
      </w:pPr>
      <w:r w:rsidRPr="002B43DA">
        <w:rPr>
          <w:sz w:val="24"/>
          <w:szCs w:val="24"/>
          <w:lang w:val="ky-KG"/>
        </w:rPr>
        <w:fldChar w:fldCharType="end"/>
      </w:r>
    </w:p>
    <w:p w14:paraId="66CF9022" w14:textId="52483292" w:rsidR="00FF2050" w:rsidRPr="002B43DA" w:rsidRDefault="00FF2050" w:rsidP="0035770A">
      <w:pPr>
        <w:spacing w:after="0" w:line="240" w:lineRule="auto"/>
        <w:jc w:val="both"/>
        <w:rPr>
          <w:sz w:val="24"/>
          <w:szCs w:val="24"/>
          <w:lang w:val="ky-KG"/>
        </w:rPr>
      </w:pPr>
    </w:p>
    <w:p w14:paraId="062845CA" w14:textId="77777777" w:rsidR="00FF2050" w:rsidRPr="002B43DA" w:rsidRDefault="00FF2050">
      <w:pPr>
        <w:rPr>
          <w:sz w:val="24"/>
          <w:szCs w:val="24"/>
          <w:lang w:val="ky-KG"/>
        </w:rPr>
      </w:pPr>
      <w:r w:rsidRPr="002B43DA">
        <w:rPr>
          <w:sz w:val="24"/>
          <w:szCs w:val="24"/>
          <w:lang w:val="ky-KG"/>
        </w:rPr>
        <w:br w:type="page"/>
      </w:r>
    </w:p>
    <w:p w14:paraId="71757E9D" w14:textId="70E2EFD7" w:rsidR="00FF2050" w:rsidRPr="002B43DA" w:rsidRDefault="00FF2050" w:rsidP="001B4788">
      <w:pPr>
        <w:pStyle w:val="1"/>
        <w:spacing w:line="240" w:lineRule="auto"/>
        <w:jc w:val="both"/>
        <w:rPr>
          <w:rFonts w:asciiTheme="minorHAnsi" w:hAnsiTheme="minorHAnsi" w:cstheme="minorHAnsi"/>
          <w:b/>
          <w:bCs/>
          <w:color w:val="538135" w:themeColor="accent6" w:themeShade="BF"/>
          <w:sz w:val="28"/>
          <w:szCs w:val="28"/>
          <w:lang w:val="ky-KG"/>
        </w:rPr>
      </w:pPr>
      <w:bookmarkStart w:id="3" w:name="_Toc68730635"/>
      <w:r w:rsidRPr="002B43DA">
        <w:rPr>
          <w:rFonts w:asciiTheme="minorHAnsi" w:hAnsiTheme="minorHAnsi" w:cstheme="minorHAnsi"/>
          <w:b/>
          <w:bCs/>
          <w:color w:val="538135" w:themeColor="accent6" w:themeShade="BF"/>
          <w:sz w:val="28"/>
          <w:szCs w:val="28"/>
          <w:lang w:val="ky-KG"/>
        </w:rPr>
        <w:lastRenderedPageBreak/>
        <w:t>АББРЕВИАТУР</w:t>
      </w:r>
      <w:r w:rsidR="00425079" w:rsidRPr="002B43DA">
        <w:rPr>
          <w:rFonts w:asciiTheme="minorHAnsi" w:hAnsiTheme="minorHAnsi" w:cstheme="minorHAnsi"/>
          <w:b/>
          <w:bCs/>
          <w:color w:val="538135" w:themeColor="accent6" w:themeShade="BF"/>
          <w:sz w:val="28"/>
          <w:szCs w:val="28"/>
          <w:lang w:val="ky-KG"/>
        </w:rPr>
        <w:t>АЛАРДЫН ЖАНА КЫСКАРТУУЛАРДЫН ТИЗМЕСИ</w:t>
      </w:r>
      <w:bookmarkEnd w:id="3"/>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567"/>
        <w:gridCol w:w="6946"/>
      </w:tblGrid>
      <w:tr w:rsidR="004B7C81" w:rsidRPr="002B43DA" w14:paraId="242DB913" w14:textId="77777777" w:rsidTr="00627D8D">
        <w:tc>
          <w:tcPr>
            <w:tcW w:w="993" w:type="dxa"/>
            <w:hideMark/>
          </w:tcPr>
          <w:p w14:paraId="1B8D45DB" w14:textId="66D9FB43" w:rsidR="004B7C81" w:rsidRPr="002B43DA" w:rsidRDefault="002C3760">
            <w:pPr>
              <w:spacing w:line="276" w:lineRule="auto"/>
              <w:jc w:val="both"/>
              <w:rPr>
                <w:sz w:val="24"/>
                <w:szCs w:val="24"/>
                <w:lang w:val="ky-KG"/>
              </w:rPr>
            </w:pPr>
            <w:r>
              <w:rPr>
                <w:sz w:val="24"/>
                <w:szCs w:val="24"/>
                <w:lang w:val="ky-KG"/>
              </w:rPr>
              <w:t>АӨБ</w:t>
            </w:r>
          </w:p>
        </w:tc>
        <w:tc>
          <w:tcPr>
            <w:tcW w:w="567" w:type="dxa"/>
            <w:hideMark/>
          </w:tcPr>
          <w:p w14:paraId="15BDA506" w14:textId="77777777" w:rsidR="004B7C81" w:rsidRPr="002B43DA" w:rsidRDefault="004B7C81">
            <w:pPr>
              <w:spacing w:line="276" w:lineRule="auto"/>
              <w:jc w:val="both"/>
              <w:rPr>
                <w:sz w:val="24"/>
                <w:szCs w:val="24"/>
                <w:lang w:val="ky-KG"/>
              </w:rPr>
            </w:pPr>
            <w:r w:rsidRPr="002B43DA">
              <w:rPr>
                <w:sz w:val="24"/>
                <w:szCs w:val="24"/>
                <w:lang w:val="ky-KG"/>
              </w:rPr>
              <w:t>–</w:t>
            </w:r>
          </w:p>
        </w:tc>
        <w:tc>
          <w:tcPr>
            <w:tcW w:w="6946" w:type="dxa"/>
            <w:hideMark/>
          </w:tcPr>
          <w:p w14:paraId="27708F14" w14:textId="02C70C49" w:rsidR="004B7C81" w:rsidRPr="0016595C" w:rsidRDefault="002C3760" w:rsidP="002C3760">
            <w:pPr>
              <w:spacing w:line="276" w:lineRule="auto"/>
              <w:jc w:val="both"/>
              <w:rPr>
                <w:sz w:val="24"/>
                <w:szCs w:val="24"/>
                <w:lang w:val="ky-KG"/>
              </w:rPr>
            </w:pPr>
            <w:r w:rsidRPr="0016595C">
              <w:rPr>
                <w:sz w:val="24"/>
                <w:szCs w:val="24"/>
                <w:lang w:val="ky-KG"/>
              </w:rPr>
              <w:t xml:space="preserve">Азия өнүктүрүү банкы </w:t>
            </w:r>
          </w:p>
        </w:tc>
      </w:tr>
      <w:tr w:rsidR="009977D5" w:rsidRPr="002B43DA" w14:paraId="3E36B095" w14:textId="77777777" w:rsidTr="00627D8D">
        <w:tc>
          <w:tcPr>
            <w:tcW w:w="993" w:type="dxa"/>
          </w:tcPr>
          <w:p w14:paraId="2A066FAA" w14:textId="34B828D2" w:rsidR="009977D5" w:rsidRPr="002B43DA" w:rsidRDefault="0016595C" w:rsidP="009977D5">
            <w:pPr>
              <w:spacing w:line="276" w:lineRule="auto"/>
              <w:jc w:val="both"/>
              <w:rPr>
                <w:sz w:val="24"/>
                <w:szCs w:val="24"/>
                <w:lang w:val="ky-KG"/>
              </w:rPr>
            </w:pPr>
            <w:r>
              <w:rPr>
                <w:sz w:val="24"/>
                <w:szCs w:val="24"/>
                <w:lang w:val="ky-KG"/>
              </w:rPr>
              <w:t>АК</w:t>
            </w:r>
          </w:p>
        </w:tc>
        <w:tc>
          <w:tcPr>
            <w:tcW w:w="567" w:type="dxa"/>
          </w:tcPr>
          <w:p w14:paraId="53F6A792" w14:textId="78FFE41A" w:rsidR="009977D5" w:rsidRPr="002B43DA" w:rsidRDefault="009977D5" w:rsidP="009977D5">
            <w:pPr>
              <w:spacing w:line="276" w:lineRule="auto"/>
              <w:jc w:val="both"/>
              <w:rPr>
                <w:sz w:val="24"/>
                <w:szCs w:val="24"/>
                <w:lang w:val="ky-KG"/>
              </w:rPr>
            </w:pPr>
            <w:r w:rsidRPr="002B43DA">
              <w:rPr>
                <w:sz w:val="24"/>
                <w:szCs w:val="24"/>
                <w:lang w:val="ky-KG"/>
              </w:rPr>
              <w:t>–</w:t>
            </w:r>
          </w:p>
        </w:tc>
        <w:tc>
          <w:tcPr>
            <w:tcW w:w="6946" w:type="dxa"/>
          </w:tcPr>
          <w:p w14:paraId="38876B93" w14:textId="2FA847C5" w:rsidR="009977D5" w:rsidRPr="0016595C" w:rsidRDefault="009D5258" w:rsidP="0016595C">
            <w:pPr>
              <w:spacing w:line="276" w:lineRule="auto"/>
              <w:jc w:val="both"/>
              <w:rPr>
                <w:sz w:val="24"/>
                <w:szCs w:val="24"/>
                <w:lang w:val="ky-KG"/>
              </w:rPr>
            </w:pPr>
            <w:r w:rsidRPr="0016595C">
              <w:rPr>
                <w:sz w:val="24"/>
                <w:szCs w:val="24"/>
                <w:lang w:val="ky-KG"/>
              </w:rPr>
              <w:t>Акционер</w:t>
            </w:r>
            <w:r w:rsidR="0016595C">
              <w:rPr>
                <w:sz w:val="24"/>
                <w:szCs w:val="24"/>
                <w:lang w:val="ky-KG"/>
              </w:rPr>
              <w:t>дик коом</w:t>
            </w:r>
          </w:p>
        </w:tc>
      </w:tr>
      <w:tr w:rsidR="00044B49" w:rsidRPr="002B43DA" w14:paraId="4E888B13" w14:textId="77777777" w:rsidTr="00627D8D">
        <w:tc>
          <w:tcPr>
            <w:tcW w:w="993" w:type="dxa"/>
          </w:tcPr>
          <w:p w14:paraId="03EB8FA3" w14:textId="008C5F36" w:rsidR="00044B49" w:rsidRDefault="00044B49" w:rsidP="00044B49">
            <w:pPr>
              <w:spacing w:line="276" w:lineRule="auto"/>
              <w:jc w:val="both"/>
              <w:rPr>
                <w:sz w:val="24"/>
                <w:szCs w:val="24"/>
                <w:lang w:val="ky-KG"/>
              </w:rPr>
            </w:pPr>
            <w:r>
              <w:rPr>
                <w:sz w:val="24"/>
                <w:szCs w:val="24"/>
                <w:lang w:val="ky-KG"/>
              </w:rPr>
              <w:t>БС</w:t>
            </w:r>
            <w:r w:rsidRPr="002B43DA">
              <w:rPr>
                <w:sz w:val="24"/>
                <w:szCs w:val="24"/>
                <w:lang w:val="ky-KG"/>
              </w:rPr>
              <w:t>Д</w:t>
            </w:r>
          </w:p>
        </w:tc>
        <w:tc>
          <w:tcPr>
            <w:tcW w:w="567" w:type="dxa"/>
          </w:tcPr>
          <w:p w14:paraId="7EF20980" w14:textId="242D4CBF" w:rsidR="00044B49" w:rsidRPr="002B43DA" w:rsidRDefault="00044B49" w:rsidP="00044B49">
            <w:pPr>
              <w:spacing w:line="276" w:lineRule="auto"/>
              <w:jc w:val="both"/>
              <w:rPr>
                <w:sz w:val="24"/>
                <w:szCs w:val="24"/>
                <w:lang w:val="ky-KG"/>
              </w:rPr>
            </w:pPr>
            <w:r w:rsidRPr="002B43DA">
              <w:rPr>
                <w:sz w:val="24"/>
                <w:szCs w:val="24"/>
                <w:lang w:val="ky-KG"/>
              </w:rPr>
              <w:t>–</w:t>
            </w:r>
          </w:p>
        </w:tc>
        <w:tc>
          <w:tcPr>
            <w:tcW w:w="6946" w:type="dxa"/>
          </w:tcPr>
          <w:p w14:paraId="2663678E" w14:textId="78E602B7" w:rsidR="00044B49" w:rsidRPr="0016595C" w:rsidRDefault="00044B49" w:rsidP="00044B49">
            <w:pPr>
              <w:spacing w:line="276" w:lineRule="auto"/>
              <w:jc w:val="both"/>
              <w:rPr>
                <w:sz w:val="24"/>
                <w:szCs w:val="24"/>
                <w:lang w:val="ky-KG"/>
              </w:rPr>
            </w:pPr>
            <w:r>
              <w:rPr>
                <w:sz w:val="24"/>
                <w:szCs w:val="24"/>
                <w:lang w:val="ky-KG"/>
              </w:rPr>
              <w:t>Бирдиктүү салык</w:t>
            </w:r>
            <w:r w:rsidRPr="002B43DA">
              <w:rPr>
                <w:sz w:val="24"/>
                <w:szCs w:val="24"/>
                <w:lang w:val="ky-KG"/>
              </w:rPr>
              <w:t xml:space="preserve"> декларация</w:t>
            </w:r>
            <w:r>
              <w:rPr>
                <w:sz w:val="24"/>
                <w:szCs w:val="24"/>
                <w:lang w:val="ky-KG"/>
              </w:rPr>
              <w:t>сы</w:t>
            </w:r>
          </w:p>
        </w:tc>
      </w:tr>
      <w:tr w:rsidR="00044B49" w:rsidRPr="002B43DA" w14:paraId="1C211E2B" w14:textId="77777777" w:rsidTr="00627D8D">
        <w:tc>
          <w:tcPr>
            <w:tcW w:w="993" w:type="dxa"/>
          </w:tcPr>
          <w:p w14:paraId="0921DA55" w14:textId="003180D8" w:rsidR="00044B49" w:rsidRPr="0016595C" w:rsidRDefault="00044B49" w:rsidP="00044B49">
            <w:pPr>
              <w:spacing w:line="276" w:lineRule="auto"/>
              <w:jc w:val="both"/>
              <w:rPr>
                <w:sz w:val="24"/>
                <w:szCs w:val="24"/>
                <w:lang w:val="ky-KG"/>
              </w:rPr>
            </w:pPr>
            <w:r>
              <w:rPr>
                <w:sz w:val="24"/>
                <w:szCs w:val="24"/>
                <w:lang w:val="ky-KG"/>
              </w:rPr>
              <w:t>БКБ</w:t>
            </w:r>
          </w:p>
        </w:tc>
        <w:tc>
          <w:tcPr>
            <w:tcW w:w="567" w:type="dxa"/>
          </w:tcPr>
          <w:p w14:paraId="72C1ACD8" w14:textId="06288FC7" w:rsidR="00044B49" w:rsidRPr="0016595C" w:rsidRDefault="00044B49" w:rsidP="00044B49">
            <w:pPr>
              <w:spacing w:line="276" w:lineRule="auto"/>
              <w:jc w:val="both"/>
              <w:rPr>
                <w:sz w:val="24"/>
                <w:szCs w:val="24"/>
                <w:lang w:val="ky-KG"/>
              </w:rPr>
            </w:pPr>
            <w:r w:rsidRPr="002B43DA">
              <w:rPr>
                <w:sz w:val="24"/>
                <w:szCs w:val="24"/>
                <w:lang w:val="ky-KG"/>
              </w:rPr>
              <w:t>–</w:t>
            </w:r>
          </w:p>
        </w:tc>
        <w:tc>
          <w:tcPr>
            <w:tcW w:w="6946" w:type="dxa"/>
          </w:tcPr>
          <w:p w14:paraId="0B10BCA1" w14:textId="5D206656" w:rsidR="00044B49" w:rsidRPr="0016595C" w:rsidRDefault="00044B49" w:rsidP="00044B49">
            <w:pPr>
              <w:spacing w:line="276" w:lineRule="auto"/>
              <w:jc w:val="both"/>
              <w:rPr>
                <w:sz w:val="24"/>
                <w:szCs w:val="24"/>
                <w:lang w:val="ky-KG"/>
              </w:rPr>
            </w:pPr>
            <w:r>
              <w:rPr>
                <w:sz w:val="24"/>
                <w:szCs w:val="24"/>
                <w:lang w:val="ky-KG"/>
              </w:rPr>
              <w:t xml:space="preserve">Башталгыч кесиптик билим берүү </w:t>
            </w:r>
          </w:p>
        </w:tc>
      </w:tr>
      <w:tr w:rsidR="00044B49" w:rsidRPr="002B43DA" w14:paraId="6E87977E" w14:textId="77777777" w:rsidTr="00627D8D">
        <w:tc>
          <w:tcPr>
            <w:tcW w:w="993" w:type="dxa"/>
            <w:hideMark/>
          </w:tcPr>
          <w:p w14:paraId="3D8F1B82" w14:textId="202A352A" w:rsidR="00044B49" w:rsidRPr="002B43DA" w:rsidRDefault="00044B49" w:rsidP="00044B49">
            <w:pPr>
              <w:spacing w:line="276" w:lineRule="auto"/>
              <w:jc w:val="both"/>
              <w:rPr>
                <w:sz w:val="24"/>
                <w:szCs w:val="24"/>
                <w:lang w:val="ky-KG"/>
              </w:rPr>
            </w:pPr>
            <w:r>
              <w:rPr>
                <w:sz w:val="24"/>
                <w:szCs w:val="24"/>
                <w:lang w:val="ky-KG"/>
              </w:rPr>
              <w:t>ЖОЖ</w:t>
            </w:r>
          </w:p>
        </w:tc>
        <w:tc>
          <w:tcPr>
            <w:tcW w:w="567" w:type="dxa"/>
            <w:hideMark/>
          </w:tcPr>
          <w:p w14:paraId="361F136F" w14:textId="77777777" w:rsidR="00044B49" w:rsidRPr="002B43DA" w:rsidRDefault="00044B49" w:rsidP="00044B49">
            <w:pPr>
              <w:spacing w:line="276" w:lineRule="auto"/>
              <w:jc w:val="both"/>
              <w:rPr>
                <w:sz w:val="24"/>
                <w:szCs w:val="24"/>
                <w:lang w:val="ky-KG"/>
              </w:rPr>
            </w:pPr>
            <w:r w:rsidRPr="002B43DA">
              <w:rPr>
                <w:sz w:val="24"/>
                <w:szCs w:val="24"/>
                <w:lang w:val="ky-KG"/>
              </w:rPr>
              <w:t>–</w:t>
            </w:r>
          </w:p>
        </w:tc>
        <w:tc>
          <w:tcPr>
            <w:tcW w:w="6946" w:type="dxa"/>
            <w:hideMark/>
          </w:tcPr>
          <w:p w14:paraId="61394E8E" w14:textId="6366D30F" w:rsidR="00044B49" w:rsidRPr="002B43DA" w:rsidRDefault="00044B49" w:rsidP="00044B49">
            <w:pPr>
              <w:spacing w:line="276" w:lineRule="auto"/>
              <w:jc w:val="both"/>
              <w:rPr>
                <w:sz w:val="24"/>
                <w:szCs w:val="24"/>
                <w:lang w:val="ky-KG"/>
              </w:rPr>
            </w:pPr>
            <w:r>
              <w:rPr>
                <w:sz w:val="24"/>
                <w:szCs w:val="24"/>
                <w:lang w:val="ky-KG"/>
              </w:rPr>
              <w:t xml:space="preserve">Жогорку окуу жай </w:t>
            </w:r>
          </w:p>
        </w:tc>
      </w:tr>
      <w:tr w:rsidR="00044B49" w:rsidRPr="002B43DA" w14:paraId="6014EEB2" w14:textId="77777777" w:rsidTr="00627D8D">
        <w:tc>
          <w:tcPr>
            <w:tcW w:w="993" w:type="dxa"/>
          </w:tcPr>
          <w:p w14:paraId="40A16A74" w14:textId="4DF3AAAA" w:rsidR="00044B49" w:rsidRPr="002B43DA" w:rsidRDefault="00044B49" w:rsidP="00044B49">
            <w:pPr>
              <w:spacing w:line="276" w:lineRule="auto"/>
              <w:jc w:val="both"/>
              <w:rPr>
                <w:sz w:val="24"/>
                <w:szCs w:val="24"/>
                <w:lang w:val="ky-KG"/>
              </w:rPr>
            </w:pPr>
            <w:r>
              <w:rPr>
                <w:sz w:val="24"/>
                <w:szCs w:val="24"/>
                <w:lang w:val="ky-KG"/>
              </w:rPr>
              <w:t>ЖЧК</w:t>
            </w:r>
          </w:p>
        </w:tc>
        <w:tc>
          <w:tcPr>
            <w:tcW w:w="567" w:type="dxa"/>
          </w:tcPr>
          <w:p w14:paraId="0B7DB7FD" w14:textId="17E721AA" w:rsidR="00044B49" w:rsidRPr="002B43DA" w:rsidRDefault="00044B49" w:rsidP="00044B49">
            <w:pPr>
              <w:spacing w:line="276" w:lineRule="auto"/>
              <w:jc w:val="both"/>
              <w:rPr>
                <w:sz w:val="24"/>
                <w:szCs w:val="24"/>
                <w:lang w:val="ky-KG"/>
              </w:rPr>
            </w:pPr>
            <w:r w:rsidRPr="002B43DA">
              <w:rPr>
                <w:sz w:val="24"/>
                <w:szCs w:val="24"/>
                <w:lang w:val="ky-KG"/>
              </w:rPr>
              <w:t>–</w:t>
            </w:r>
          </w:p>
        </w:tc>
        <w:tc>
          <w:tcPr>
            <w:tcW w:w="6946" w:type="dxa"/>
          </w:tcPr>
          <w:p w14:paraId="71082233" w14:textId="19034270" w:rsidR="00044B49" w:rsidRPr="002B43DA" w:rsidRDefault="00044B49" w:rsidP="00044B49">
            <w:pPr>
              <w:spacing w:line="276" w:lineRule="auto"/>
              <w:jc w:val="both"/>
              <w:rPr>
                <w:sz w:val="24"/>
                <w:szCs w:val="24"/>
                <w:lang w:val="ky-KG"/>
              </w:rPr>
            </w:pPr>
            <w:r>
              <w:rPr>
                <w:sz w:val="24"/>
                <w:szCs w:val="24"/>
                <w:lang w:val="ky-KG"/>
              </w:rPr>
              <w:t xml:space="preserve">Жоопкерчилиги чектелген коом </w:t>
            </w:r>
          </w:p>
        </w:tc>
      </w:tr>
      <w:tr w:rsidR="00044B49" w:rsidRPr="002B43DA" w14:paraId="62AEE034" w14:textId="77777777" w:rsidTr="00627D8D">
        <w:tc>
          <w:tcPr>
            <w:tcW w:w="993" w:type="dxa"/>
          </w:tcPr>
          <w:p w14:paraId="6189D40E" w14:textId="386ECEF4" w:rsidR="00044B49" w:rsidRPr="002B43DA" w:rsidRDefault="00044B49" w:rsidP="00044B49">
            <w:pPr>
              <w:spacing w:line="276" w:lineRule="auto"/>
              <w:jc w:val="both"/>
              <w:rPr>
                <w:sz w:val="24"/>
                <w:szCs w:val="24"/>
                <w:lang w:val="ky-KG"/>
              </w:rPr>
            </w:pPr>
            <w:r w:rsidRPr="002B43DA">
              <w:rPr>
                <w:sz w:val="24"/>
                <w:szCs w:val="24"/>
                <w:lang w:val="ky-KG"/>
              </w:rPr>
              <w:t>ЖК</w:t>
            </w:r>
          </w:p>
        </w:tc>
        <w:tc>
          <w:tcPr>
            <w:tcW w:w="567" w:type="dxa"/>
          </w:tcPr>
          <w:p w14:paraId="7F98F98B" w14:textId="0E062E0D" w:rsidR="00044B49" w:rsidRPr="002B43DA" w:rsidRDefault="00044B49" w:rsidP="00044B49">
            <w:pPr>
              <w:spacing w:line="276" w:lineRule="auto"/>
              <w:jc w:val="both"/>
              <w:rPr>
                <w:sz w:val="24"/>
                <w:szCs w:val="24"/>
                <w:lang w:val="ky-KG"/>
              </w:rPr>
            </w:pPr>
            <w:r w:rsidRPr="002B43DA">
              <w:rPr>
                <w:sz w:val="24"/>
                <w:szCs w:val="24"/>
                <w:lang w:val="ky-KG"/>
              </w:rPr>
              <w:t>–</w:t>
            </w:r>
          </w:p>
        </w:tc>
        <w:tc>
          <w:tcPr>
            <w:tcW w:w="6946" w:type="dxa"/>
          </w:tcPr>
          <w:p w14:paraId="2AAA4F3F" w14:textId="1E21602C" w:rsidR="00044B49" w:rsidRPr="002B43DA" w:rsidRDefault="00044B49" w:rsidP="00044B49">
            <w:pPr>
              <w:spacing w:line="276" w:lineRule="auto"/>
              <w:jc w:val="both"/>
              <w:rPr>
                <w:sz w:val="24"/>
                <w:szCs w:val="24"/>
                <w:lang w:val="ky-KG"/>
              </w:rPr>
            </w:pPr>
            <w:r w:rsidRPr="002B43DA">
              <w:rPr>
                <w:sz w:val="24"/>
                <w:szCs w:val="24"/>
                <w:lang w:val="ky-KG"/>
              </w:rPr>
              <w:t>Жогорку Кенеш (Парламент)</w:t>
            </w:r>
          </w:p>
        </w:tc>
      </w:tr>
      <w:tr w:rsidR="00044B49" w:rsidRPr="002B43DA" w14:paraId="2B8E8F66" w14:textId="77777777" w:rsidTr="00627D8D">
        <w:tc>
          <w:tcPr>
            <w:tcW w:w="993" w:type="dxa"/>
          </w:tcPr>
          <w:p w14:paraId="62CBAAEB" w14:textId="6AFAD34A" w:rsidR="00044B49" w:rsidRPr="00DB7B48" w:rsidRDefault="000A24E7" w:rsidP="00044B49">
            <w:pPr>
              <w:spacing w:line="276" w:lineRule="auto"/>
              <w:jc w:val="both"/>
              <w:rPr>
                <w:sz w:val="24"/>
                <w:szCs w:val="24"/>
                <w:lang w:val="ky-KG"/>
              </w:rPr>
            </w:pPr>
            <w:r>
              <w:rPr>
                <w:sz w:val="24"/>
                <w:szCs w:val="24"/>
                <w:lang w:val="ky-KG"/>
              </w:rPr>
              <w:t>Ж</w:t>
            </w:r>
            <w:r w:rsidR="00044B49" w:rsidRPr="00DB7B48">
              <w:rPr>
                <w:sz w:val="24"/>
                <w:szCs w:val="24"/>
                <w:lang w:val="ky-KG"/>
              </w:rPr>
              <w:t>И</w:t>
            </w:r>
          </w:p>
        </w:tc>
        <w:tc>
          <w:tcPr>
            <w:tcW w:w="567" w:type="dxa"/>
          </w:tcPr>
          <w:p w14:paraId="3A68D3CF" w14:textId="2E9EB2E8" w:rsidR="00044B49" w:rsidRPr="002B43DA" w:rsidRDefault="00044B49" w:rsidP="00044B49">
            <w:pPr>
              <w:spacing w:line="276" w:lineRule="auto"/>
              <w:jc w:val="both"/>
              <w:rPr>
                <w:sz w:val="24"/>
                <w:szCs w:val="24"/>
                <w:lang w:val="ky-KG"/>
              </w:rPr>
            </w:pPr>
            <w:r w:rsidRPr="002B43DA">
              <w:rPr>
                <w:sz w:val="24"/>
                <w:szCs w:val="24"/>
                <w:lang w:val="ky-KG"/>
              </w:rPr>
              <w:t>–</w:t>
            </w:r>
          </w:p>
        </w:tc>
        <w:tc>
          <w:tcPr>
            <w:tcW w:w="6946" w:type="dxa"/>
          </w:tcPr>
          <w:p w14:paraId="62928F41" w14:textId="253639F2" w:rsidR="00044B49" w:rsidRPr="002B43DA" w:rsidRDefault="000A24E7" w:rsidP="00044B49">
            <w:pPr>
              <w:spacing w:line="276" w:lineRule="auto"/>
              <w:jc w:val="both"/>
              <w:rPr>
                <w:sz w:val="24"/>
                <w:szCs w:val="24"/>
                <w:lang w:val="ky-KG"/>
              </w:rPr>
            </w:pPr>
            <w:r>
              <w:rPr>
                <w:sz w:val="24"/>
                <w:szCs w:val="24"/>
                <w:lang w:val="ky-KG"/>
              </w:rPr>
              <w:t>Жеке</w:t>
            </w:r>
            <w:r w:rsidR="004C6460" w:rsidRPr="004C6460">
              <w:rPr>
                <w:sz w:val="24"/>
                <w:szCs w:val="24"/>
                <w:lang w:val="ky-KG"/>
              </w:rPr>
              <w:t xml:space="preserve"> </w:t>
            </w:r>
            <w:r w:rsidR="00044B49" w:rsidRPr="007756AD">
              <w:rPr>
                <w:sz w:val="24"/>
                <w:szCs w:val="24"/>
                <w:lang w:val="ky-KG"/>
              </w:rPr>
              <w:t>ишкер</w:t>
            </w:r>
            <w:r w:rsidR="00044B49">
              <w:rPr>
                <w:sz w:val="24"/>
                <w:szCs w:val="24"/>
                <w:lang w:val="ky-KG"/>
              </w:rPr>
              <w:t xml:space="preserve"> </w:t>
            </w:r>
          </w:p>
        </w:tc>
      </w:tr>
      <w:tr w:rsidR="00044B49" w:rsidRPr="002B43DA" w14:paraId="275F89C2" w14:textId="77777777" w:rsidTr="00627D8D">
        <w:tc>
          <w:tcPr>
            <w:tcW w:w="993" w:type="dxa"/>
          </w:tcPr>
          <w:p w14:paraId="17200D48" w14:textId="3875FF2E" w:rsidR="00044B49" w:rsidRPr="002B43DA" w:rsidRDefault="00044B49" w:rsidP="00044B49">
            <w:pPr>
              <w:spacing w:line="276" w:lineRule="auto"/>
              <w:jc w:val="both"/>
              <w:rPr>
                <w:sz w:val="24"/>
                <w:szCs w:val="24"/>
                <w:lang w:val="ky-KG"/>
              </w:rPr>
            </w:pPr>
            <w:r w:rsidRPr="0016595C">
              <w:rPr>
                <w:sz w:val="24"/>
                <w:szCs w:val="24"/>
                <w:lang w:val="ky-KG"/>
              </w:rPr>
              <w:t>КОБ</w:t>
            </w:r>
          </w:p>
        </w:tc>
        <w:tc>
          <w:tcPr>
            <w:tcW w:w="567" w:type="dxa"/>
          </w:tcPr>
          <w:p w14:paraId="43AA32BC" w14:textId="21CB4946" w:rsidR="00044B49" w:rsidRPr="002B43DA" w:rsidRDefault="00044B49" w:rsidP="00044B49">
            <w:pPr>
              <w:spacing w:line="276" w:lineRule="auto"/>
              <w:jc w:val="both"/>
              <w:rPr>
                <w:sz w:val="24"/>
                <w:szCs w:val="24"/>
                <w:lang w:val="ky-KG"/>
              </w:rPr>
            </w:pPr>
            <w:r w:rsidRPr="0016595C">
              <w:rPr>
                <w:sz w:val="24"/>
                <w:szCs w:val="24"/>
                <w:lang w:val="ky-KG"/>
              </w:rPr>
              <w:t>–</w:t>
            </w:r>
          </w:p>
        </w:tc>
        <w:tc>
          <w:tcPr>
            <w:tcW w:w="6946" w:type="dxa"/>
          </w:tcPr>
          <w:p w14:paraId="73693D3F" w14:textId="0EC6D9CD" w:rsidR="00044B49" w:rsidRPr="002B43DA" w:rsidRDefault="00044B49" w:rsidP="00044B49">
            <w:pPr>
              <w:spacing w:line="276" w:lineRule="auto"/>
              <w:jc w:val="both"/>
              <w:rPr>
                <w:sz w:val="24"/>
                <w:szCs w:val="24"/>
                <w:lang w:val="ky-KG"/>
              </w:rPr>
            </w:pPr>
            <w:r w:rsidRPr="0016595C">
              <w:rPr>
                <w:sz w:val="24"/>
                <w:szCs w:val="24"/>
                <w:lang w:val="ky-KG"/>
              </w:rPr>
              <w:t>Катуу отчеттуулук бланктары</w:t>
            </w:r>
          </w:p>
        </w:tc>
      </w:tr>
      <w:tr w:rsidR="00044B49" w:rsidRPr="002B43DA" w14:paraId="0BEA61BC" w14:textId="77777777" w:rsidTr="00627D8D">
        <w:tc>
          <w:tcPr>
            <w:tcW w:w="993" w:type="dxa"/>
          </w:tcPr>
          <w:p w14:paraId="22066F96" w14:textId="40CBE6D0" w:rsidR="00044B49" w:rsidRPr="002B43DA" w:rsidRDefault="00044B49" w:rsidP="00044B49">
            <w:pPr>
              <w:spacing w:line="276" w:lineRule="auto"/>
              <w:jc w:val="both"/>
              <w:rPr>
                <w:sz w:val="24"/>
                <w:szCs w:val="24"/>
                <w:lang w:val="ky-KG"/>
              </w:rPr>
            </w:pPr>
            <w:r w:rsidRPr="002B43DA">
              <w:rPr>
                <w:sz w:val="24"/>
                <w:szCs w:val="24"/>
                <w:lang w:val="ky-KG"/>
              </w:rPr>
              <w:t>ККМ</w:t>
            </w:r>
          </w:p>
        </w:tc>
        <w:tc>
          <w:tcPr>
            <w:tcW w:w="567" w:type="dxa"/>
          </w:tcPr>
          <w:p w14:paraId="6BF3A48E" w14:textId="69628730" w:rsidR="00044B49" w:rsidRPr="002B43DA" w:rsidRDefault="00044B49" w:rsidP="00044B49">
            <w:pPr>
              <w:spacing w:line="276" w:lineRule="auto"/>
              <w:jc w:val="both"/>
              <w:rPr>
                <w:sz w:val="24"/>
                <w:szCs w:val="24"/>
                <w:lang w:val="ky-KG"/>
              </w:rPr>
            </w:pPr>
            <w:r w:rsidRPr="002B43DA">
              <w:rPr>
                <w:sz w:val="24"/>
                <w:szCs w:val="24"/>
                <w:lang w:val="ky-KG"/>
              </w:rPr>
              <w:t>–</w:t>
            </w:r>
          </w:p>
        </w:tc>
        <w:tc>
          <w:tcPr>
            <w:tcW w:w="6946" w:type="dxa"/>
          </w:tcPr>
          <w:p w14:paraId="7CFCDE55" w14:textId="03E91D2D" w:rsidR="00044B49" w:rsidRPr="002B43DA" w:rsidRDefault="00044B49" w:rsidP="00044B49">
            <w:pPr>
              <w:spacing w:line="276" w:lineRule="auto"/>
              <w:jc w:val="both"/>
              <w:rPr>
                <w:sz w:val="24"/>
                <w:szCs w:val="24"/>
                <w:lang w:val="ky-KG"/>
              </w:rPr>
            </w:pPr>
            <w:r>
              <w:rPr>
                <w:sz w:val="24"/>
                <w:szCs w:val="24"/>
                <w:lang w:val="ky-KG"/>
              </w:rPr>
              <w:t>Контролдук-кассалык</w:t>
            </w:r>
            <w:r w:rsidRPr="002B43DA">
              <w:rPr>
                <w:sz w:val="24"/>
                <w:szCs w:val="24"/>
                <w:lang w:val="ky-KG"/>
              </w:rPr>
              <w:t xml:space="preserve"> машина</w:t>
            </w:r>
          </w:p>
        </w:tc>
      </w:tr>
      <w:tr w:rsidR="00044B49" w:rsidRPr="002B43DA" w14:paraId="1115463D" w14:textId="77777777" w:rsidTr="00627D8D">
        <w:tc>
          <w:tcPr>
            <w:tcW w:w="993" w:type="dxa"/>
          </w:tcPr>
          <w:p w14:paraId="1734924C" w14:textId="4F794E0D" w:rsidR="00044B49" w:rsidRPr="002B43DA" w:rsidRDefault="00044B49" w:rsidP="00044B49">
            <w:pPr>
              <w:spacing w:line="276" w:lineRule="auto"/>
              <w:jc w:val="both"/>
              <w:rPr>
                <w:sz w:val="24"/>
                <w:szCs w:val="24"/>
                <w:lang w:val="ky-KG"/>
              </w:rPr>
            </w:pPr>
            <w:r w:rsidRPr="002B43DA">
              <w:rPr>
                <w:sz w:val="24"/>
                <w:szCs w:val="24"/>
                <w:lang w:val="ky-KG"/>
              </w:rPr>
              <w:t>КР</w:t>
            </w:r>
          </w:p>
        </w:tc>
        <w:tc>
          <w:tcPr>
            <w:tcW w:w="567" w:type="dxa"/>
          </w:tcPr>
          <w:p w14:paraId="56DD37A3" w14:textId="7BB41BD1" w:rsidR="00044B49" w:rsidRPr="002B43DA" w:rsidRDefault="00044B49" w:rsidP="00044B49">
            <w:pPr>
              <w:spacing w:line="276" w:lineRule="auto"/>
              <w:jc w:val="both"/>
              <w:rPr>
                <w:sz w:val="24"/>
                <w:szCs w:val="24"/>
                <w:lang w:val="ky-KG"/>
              </w:rPr>
            </w:pPr>
            <w:r w:rsidRPr="002B43DA">
              <w:rPr>
                <w:sz w:val="24"/>
                <w:szCs w:val="24"/>
                <w:lang w:val="ky-KG"/>
              </w:rPr>
              <w:t>–</w:t>
            </w:r>
          </w:p>
        </w:tc>
        <w:tc>
          <w:tcPr>
            <w:tcW w:w="6946" w:type="dxa"/>
          </w:tcPr>
          <w:p w14:paraId="7FAC53BC" w14:textId="479C0BA0" w:rsidR="00044B49" w:rsidRPr="002B43DA" w:rsidRDefault="00044B49" w:rsidP="00044B49">
            <w:pPr>
              <w:spacing w:line="276" w:lineRule="auto"/>
              <w:jc w:val="both"/>
              <w:rPr>
                <w:sz w:val="24"/>
                <w:szCs w:val="24"/>
                <w:lang w:val="ky-KG"/>
              </w:rPr>
            </w:pPr>
            <w:r>
              <w:rPr>
                <w:sz w:val="24"/>
                <w:szCs w:val="24"/>
                <w:lang w:val="ky-KG"/>
              </w:rPr>
              <w:t>Кыргыз</w:t>
            </w:r>
            <w:r w:rsidRPr="002B43DA">
              <w:rPr>
                <w:sz w:val="24"/>
                <w:szCs w:val="24"/>
                <w:lang w:val="ky-KG"/>
              </w:rPr>
              <w:t xml:space="preserve"> Республика</w:t>
            </w:r>
            <w:r>
              <w:rPr>
                <w:sz w:val="24"/>
                <w:szCs w:val="24"/>
                <w:lang w:val="ky-KG"/>
              </w:rPr>
              <w:t>сы</w:t>
            </w:r>
          </w:p>
        </w:tc>
      </w:tr>
      <w:tr w:rsidR="00044B49" w:rsidRPr="002B43DA" w14:paraId="48BF7208" w14:textId="77777777" w:rsidTr="00627D8D">
        <w:tc>
          <w:tcPr>
            <w:tcW w:w="993" w:type="dxa"/>
          </w:tcPr>
          <w:p w14:paraId="78345E36" w14:textId="602E20FF" w:rsidR="00044B49" w:rsidRPr="002B43DA" w:rsidRDefault="003323C6" w:rsidP="00044B49">
            <w:pPr>
              <w:spacing w:line="276" w:lineRule="auto"/>
              <w:jc w:val="both"/>
              <w:rPr>
                <w:sz w:val="24"/>
                <w:szCs w:val="24"/>
                <w:lang w:val="ky-KG"/>
              </w:rPr>
            </w:pPr>
            <w:r>
              <w:rPr>
                <w:sz w:val="24"/>
                <w:szCs w:val="24"/>
                <w:lang w:val="ky-KG"/>
              </w:rPr>
              <w:t>Ч</w:t>
            </w:r>
            <w:r w:rsidR="00044B49">
              <w:rPr>
                <w:sz w:val="24"/>
                <w:szCs w:val="24"/>
                <w:lang w:val="ky-KG"/>
              </w:rPr>
              <w:t>ОБ</w:t>
            </w:r>
          </w:p>
        </w:tc>
        <w:tc>
          <w:tcPr>
            <w:tcW w:w="567" w:type="dxa"/>
          </w:tcPr>
          <w:p w14:paraId="0C0F2579" w14:textId="7F901714" w:rsidR="00044B49" w:rsidRPr="002B43DA" w:rsidRDefault="00044B49" w:rsidP="00044B49">
            <w:pPr>
              <w:spacing w:line="276" w:lineRule="auto"/>
              <w:jc w:val="both"/>
              <w:rPr>
                <w:sz w:val="24"/>
                <w:szCs w:val="24"/>
                <w:lang w:val="ky-KG"/>
              </w:rPr>
            </w:pPr>
            <w:r w:rsidRPr="002B43DA">
              <w:rPr>
                <w:sz w:val="24"/>
                <w:szCs w:val="24"/>
                <w:lang w:val="ky-KG"/>
              </w:rPr>
              <w:t>–</w:t>
            </w:r>
          </w:p>
        </w:tc>
        <w:tc>
          <w:tcPr>
            <w:tcW w:w="6946" w:type="dxa"/>
          </w:tcPr>
          <w:p w14:paraId="3C1D3D24" w14:textId="71D49441" w:rsidR="00044B49" w:rsidRPr="002B43DA" w:rsidRDefault="003323C6" w:rsidP="00044B49">
            <w:pPr>
              <w:spacing w:line="276" w:lineRule="auto"/>
              <w:jc w:val="both"/>
              <w:rPr>
                <w:sz w:val="24"/>
                <w:szCs w:val="24"/>
                <w:lang w:val="ky-KG"/>
              </w:rPr>
            </w:pPr>
            <w:r>
              <w:rPr>
                <w:sz w:val="24"/>
                <w:szCs w:val="24"/>
                <w:lang w:val="ky-KG"/>
              </w:rPr>
              <w:t>Чакан</w:t>
            </w:r>
            <w:r w:rsidR="00044B49">
              <w:rPr>
                <w:sz w:val="24"/>
                <w:szCs w:val="24"/>
                <w:lang w:val="ky-KG"/>
              </w:rPr>
              <w:t xml:space="preserve"> жана орто </w:t>
            </w:r>
            <w:r w:rsidR="00044B49" w:rsidRPr="002B43DA">
              <w:rPr>
                <w:sz w:val="24"/>
                <w:szCs w:val="24"/>
                <w:lang w:val="ky-KG"/>
              </w:rPr>
              <w:t>бизнес</w:t>
            </w:r>
          </w:p>
        </w:tc>
      </w:tr>
      <w:tr w:rsidR="00044B49" w:rsidRPr="002B43DA" w14:paraId="0119455F" w14:textId="77777777" w:rsidTr="00627D8D">
        <w:tc>
          <w:tcPr>
            <w:tcW w:w="993" w:type="dxa"/>
          </w:tcPr>
          <w:p w14:paraId="73868295" w14:textId="7B024445" w:rsidR="00044B49" w:rsidRPr="002B43DA" w:rsidRDefault="00044B49" w:rsidP="00044B49">
            <w:pPr>
              <w:spacing w:line="276" w:lineRule="auto"/>
              <w:jc w:val="both"/>
              <w:rPr>
                <w:sz w:val="24"/>
                <w:szCs w:val="24"/>
                <w:lang w:val="ky-KG"/>
              </w:rPr>
            </w:pPr>
            <w:r>
              <w:rPr>
                <w:sz w:val="24"/>
                <w:szCs w:val="24"/>
                <w:lang w:val="ky-KG"/>
              </w:rPr>
              <w:t>КНС</w:t>
            </w:r>
          </w:p>
        </w:tc>
        <w:tc>
          <w:tcPr>
            <w:tcW w:w="567" w:type="dxa"/>
          </w:tcPr>
          <w:p w14:paraId="0A4C7AA1" w14:textId="2102134A" w:rsidR="00044B49" w:rsidRPr="002B43DA" w:rsidRDefault="00044B49" w:rsidP="00044B49">
            <w:pPr>
              <w:spacing w:line="276" w:lineRule="auto"/>
              <w:jc w:val="both"/>
              <w:rPr>
                <w:sz w:val="24"/>
                <w:szCs w:val="24"/>
                <w:lang w:val="ky-KG"/>
              </w:rPr>
            </w:pPr>
            <w:r w:rsidRPr="002B43DA">
              <w:rPr>
                <w:sz w:val="24"/>
                <w:szCs w:val="24"/>
                <w:lang w:val="ky-KG"/>
              </w:rPr>
              <w:t>–</w:t>
            </w:r>
          </w:p>
        </w:tc>
        <w:tc>
          <w:tcPr>
            <w:tcW w:w="6946" w:type="dxa"/>
          </w:tcPr>
          <w:p w14:paraId="33092691" w14:textId="67AABA0C" w:rsidR="00044B49" w:rsidRPr="002B43DA" w:rsidRDefault="00044B49" w:rsidP="00044B49">
            <w:pPr>
              <w:spacing w:line="276" w:lineRule="auto"/>
              <w:jc w:val="both"/>
              <w:rPr>
                <w:sz w:val="24"/>
                <w:szCs w:val="24"/>
                <w:lang w:val="ky-KG"/>
              </w:rPr>
            </w:pPr>
            <w:r>
              <w:rPr>
                <w:sz w:val="24"/>
                <w:szCs w:val="24"/>
                <w:lang w:val="ky-KG"/>
              </w:rPr>
              <w:t xml:space="preserve">Кошумча нарк салыгы </w:t>
            </w:r>
          </w:p>
        </w:tc>
      </w:tr>
      <w:tr w:rsidR="00044B49" w:rsidRPr="002B43DA" w14:paraId="1E816224" w14:textId="77777777" w:rsidTr="00627D8D">
        <w:tc>
          <w:tcPr>
            <w:tcW w:w="993" w:type="dxa"/>
          </w:tcPr>
          <w:p w14:paraId="418705EF" w14:textId="16184F86" w:rsidR="00044B49" w:rsidRPr="002B43DA" w:rsidRDefault="00044B49" w:rsidP="00044B49">
            <w:pPr>
              <w:spacing w:line="276" w:lineRule="auto"/>
              <w:jc w:val="both"/>
              <w:rPr>
                <w:sz w:val="24"/>
                <w:szCs w:val="24"/>
                <w:lang w:val="ky-KG"/>
              </w:rPr>
            </w:pPr>
            <w:r w:rsidRPr="002B43DA">
              <w:rPr>
                <w:sz w:val="24"/>
                <w:szCs w:val="24"/>
                <w:lang w:val="ky-KG"/>
              </w:rPr>
              <w:t>КР</w:t>
            </w:r>
            <w:r>
              <w:rPr>
                <w:sz w:val="24"/>
                <w:szCs w:val="24"/>
                <w:lang w:val="ky-KG"/>
              </w:rPr>
              <w:t xml:space="preserve"> СК</w:t>
            </w:r>
          </w:p>
        </w:tc>
        <w:tc>
          <w:tcPr>
            <w:tcW w:w="567" w:type="dxa"/>
          </w:tcPr>
          <w:p w14:paraId="73FB730B" w14:textId="3DAF8C2A" w:rsidR="00044B49" w:rsidRPr="002B43DA" w:rsidRDefault="00044B49" w:rsidP="00044B49">
            <w:pPr>
              <w:spacing w:line="276" w:lineRule="auto"/>
              <w:jc w:val="both"/>
              <w:rPr>
                <w:sz w:val="24"/>
                <w:szCs w:val="24"/>
                <w:lang w:val="ky-KG"/>
              </w:rPr>
            </w:pPr>
            <w:r w:rsidRPr="002B43DA">
              <w:rPr>
                <w:sz w:val="24"/>
                <w:szCs w:val="24"/>
                <w:lang w:val="ky-KG"/>
              </w:rPr>
              <w:t>–</w:t>
            </w:r>
          </w:p>
        </w:tc>
        <w:tc>
          <w:tcPr>
            <w:tcW w:w="6946" w:type="dxa"/>
          </w:tcPr>
          <w:p w14:paraId="107974C5" w14:textId="12A101D9" w:rsidR="00044B49" w:rsidRPr="002B43DA" w:rsidRDefault="00044B49" w:rsidP="00044B49">
            <w:pPr>
              <w:spacing w:line="276" w:lineRule="auto"/>
              <w:jc w:val="both"/>
              <w:rPr>
                <w:sz w:val="24"/>
                <w:szCs w:val="24"/>
                <w:lang w:val="ky-KG"/>
              </w:rPr>
            </w:pPr>
            <w:r w:rsidRPr="007756AD">
              <w:rPr>
                <w:sz w:val="24"/>
                <w:szCs w:val="24"/>
                <w:lang w:val="ky-KG"/>
              </w:rPr>
              <w:t xml:space="preserve">Кыргыз Республикасынын </w:t>
            </w:r>
            <w:r>
              <w:rPr>
                <w:sz w:val="24"/>
                <w:szCs w:val="24"/>
                <w:lang w:val="ky-KG"/>
              </w:rPr>
              <w:t xml:space="preserve">Салык </w:t>
            </w:r>
            <w:r w:rsidRPr="002B43DA">
              <w:rPr>
                <w:sz w:val="24"/>
                <w:szCs w:val="24"/>
                <w:lang w:val="ky-KG"/>
              </w:rPr>
              <w:t>кодекс</w:t>
            </w:r>
            <w:r>
              <w:rPr>
                <w:sz w:val="24"/>
                <w:szCs w:val="24"/>
                <w:lang w:val="ky-KG"/>
              </w:rPr>
              <w:t>и</w:t>
            </w:r>
            <w:r w:rsidRPr="002B43DA">
              <w:rPr>
                <w:sz w:val="24"/>
                <w:szCs w:val="24"/>
                <w:lang w:val="ky-KG"/>
              </w:rPr>
              <w:t xml:space="preserve"> </w:t>
            </w:r>
          </w:p>
        </w:tc>
      </w:tr>
      <w:tr w:rsidR="00044B49" w:rsidRPr="002B43DA" w14:paraId="05F9E6C6" w14:textId="77777777" w:rsidTr="00627D8D">
        <w:tc>
          <w:tcPr>
            <w:tcW w:w="993" w:type="dxa"/>
          </w:tcPr>
          <w:p w14:paraId="649EB7DF" w14:textId="5CEFD5B5" w:rsidR="00044B49" w:rsidRPr="002B43DA" w:rsidRDefault="00044B49" w:rsidP="00044B49">
            <w:pPr>
              <w:spacing w:line="276" w:lineRule="auto"/>
              <w:jc w:val="both"/>
              <w:rPr>
                <w:sz w:val="24"/>
                <w:szCs w:val="24"/>
                <w:lang w:val="ky-KG"/>
              </w:rPr>
            </w:pPr>
            <w:r>
              <w:rPr>
                <w:sz w:val="24"/>
                <w:szCs w:val="24"/>
                <w:lang w:val="ky-KG"/>
              </w:rPr>
              <w:t>КБ</w:t>
            </w:r>
          </w:p>
        </w:tc>
        <w:tc>
          <w:tcPr>
            <w:tcW w:w="567" w:type="dxa"/>
          </w:tcPr>
          <w:p w14:paraId="3800DA14" w14:textId="77E659B1" w:rsidR="00044B49" w:rsidRPr="002B43DA" w:rsidRDefault="00044B49" w:rsidP="00044B49">
            <w:pPr>
              <w:spacing w:line="276" w:lineRule="auto"/>
              <w:jc w:val="both"/>
              <w:rPr>
                <w:sz w:val="24"/>
                <w:szCs w:val="24"/>
                <w:lang w:val="ky-KG"/>
              </w:rPr>
            </w:pPr>
            <w:r w:rsidRPr="002B43DA">
              <w:rPr>
                <w:sz w:val="24"/>
                <w:szCs w:val="24"/>
                <w:lang w:val="ky-KG"/>
              </w:rPr>
              <w:t>–</w:t>
            </w:r>
          </w:p>
        </w:tc>
        <w:tc>
          <w:tcPr>
            <w:tcW w:w="6946" w:type="dxa"/>
          </w:tcPr>
          <w:p w14:paraId="13BAF29B" w14:textId="5B0BCC71" w:rsidR="00044B49" w:rsidRPr="002B43DA" w:rsidRDefault="00044B49" w:rsidP="00044B49">
            <w:pPr>
              <w:spacing w:line="276" w:lineRule="auto"/>
              <w:jc w:val="both"/>
              <w:rPr>
                <w:sz w:val="24"/>
                <w:szCs w:val="24"/>
                <w:lang w:val="ky-KG"/>
              </w:rPr>
            </w:pPr>
            <w:r>
              <w:rPr>
                <w:sz w:val="24"/>
                <w:szCs w:val="24"/>
                <w:lang w:val="ky-KG"/>
              </w:rPr>
              <w:t xml:space="preserve">Коомдук бирикме </w:t>
            </w:r>
          </w:p>
        </w:tc>
      </w:tr>
      <w:tr w:rsidR="00044B49" w:rsidRPr="002B43DA" w14:paraId="6A679A98" w14:textId="77777777" w:rsidTr="00627D8D">
        <w:tc>
          <w:tcPr>
            <w:tcW w:w="993" w:type="dxa"/>
          </w:tcPr>
          <w:p w14:paraId="5F16F1D3" w14:textId="221F954D" w:rsidR="00044B49" w:rsidRPr="002B43DA" w:rsidRDefault="00044B49" w:rsidP="00044B49">
            <w:pPr>
              <w:spacing w:line="276" w:lineRule="auto"/>
              <w:jc w:val="both"/>
              <w:rPr>
                <w:sz w:val="24"/>
                <w:szCs w:val="24"/>
                <w:lang w:val="ky-KG"/>
              </w:rPr>
            </w:pPr>
            <w:r w:rsidRPr="002B43DA">
              <w:rPr>
                <w:sz w:val="24"/>
                <w:szCs w:val="24"/>
                <w:lang w:val="ky-KG"/>
              </w:rPr>
              <w:t>КР</w:t>
            </w:r>
            <w:r w:rsidR="00BC5849">
              <w:rPr>
                <w:sz w:val="24"/>
                <w:szCs w:val="24"/>
                <w:lang w:val="ky-KG"/>
              </w:rPr>
              <w:t xml:space="preserve"> Г</w:t>
            </w:r>
            <w:r>
              <w:rPr>
                <w:sz w:val="24"/>
                <w:szCs w:val="24"/>
                <w:lang w:val="ky-KG"/>
              </w:rPr>
              <w:t>К</w:t>
            </w:r>
          </w:p>
        </w:tc>
        <w:tc>
          <w:tcPr>
            <w:tcW w:w="567" w:type="dxa"/>
          </w:tcPr>
          <w:p w14:paraId="0E4818D4" w14:textId="32356C94" w:rsidR="00044B49" w:rsidRPr="002B43DA" w:rsidRDefault="00044B49" w:rsidP="00044B49">
            <w:pPr>
              <w:spacing w:line="276" w:lineRule="auto"/>
              <w:jc w:val="both"/>
              <w:rPr>
                <w:sz w:val="24"/>
                <w:szCs w:val="24"/>
                <w:lang w:val="ky-KG"/>
              </w:rPr>
            </w:pPr>
            <w:r w:rsidRPr="002B43DA">
              <w:rPr>
                <w:sz w:val="24"/>
                <w:szCs w:val="24"/>
                <w:lang w:val="ky-KG"/>
              </w:rPr>
              <w:t>–</w:t>
            </w:r>
          </w:p>
        </w:tc>
        <w:tc>
          <w:tcPr>
            <w:tcW w:w="6946" w:type="dxa"/>
          </w:tcPr>
          <w:p w14:paraId="7EED2313" w14:textId="3A863785" w:rsidR="00044B49" w:rsidRPr="002B43DA" w:rsidRDefault="00044B49" w:rsidP="00BC5849">
            <w:pPr>
              <w:spacing w:line="276" w:lineRule="auto"/>
              <w:jc w:val="both"/>
              <w:rPr>
                <w:sz w:val="24"/>
                <w:szCs w:val="24"/>
                <w:lang w:val="ky-KG"/>
              </w:rPr>
            </w:pPr>
            <w:r>
              <w:rPr>
                <w:sz w:val="24"/>
                <w:szCs w:val="24"/>
                <w:lang w:val="ky-KG"/>
              </w:rPr>
              <w:t xml:space="preserve">Кыргыз Ресбуликасынын </w:t>
            </w:r>
            <w:r w:rsidR="00BC5849">
              <w:rPr>
                <w:sz w:val="24"/>
                <w:szCs w:val="24"/>
                <w:lang w:val="ky-KG"/>
              </w:rPr>
              <w:t>Граждандык</w:t>
            </w:r>
            <w:r>
              <w:rPr>
                <w:sz w:val="24"/>
                <w:szCs w:val="24"/>
                <w:lang w:val="ky-KG"/>
              </w:rPr>
              <w:t xml:space="preserve"> кодекси </w:t>
            </w:r>
          </w:p>
        </w:tc>
      </w:tr>
      <w:tr w:rsidR="00044B49" w:rsidRPr="002B43DA" w14:paraId="56237721" w14:textId="77777777" w:rsidTr="00627D8D">
        <w:tc>
          <w:tcPr>
            <w:tcW w:w="993" w:type="dxa"/>
          </w:tcPr>
          <w:p w14:paraId="15DE173E" w14:textId="4021E8CE" w:rsidR="00044B49" w:rsidRPr="002B43DA" w:rsidRDefault="00044B49" w:rsidP="00044B49">
            <w:pPr>
              <w:spacing w:line="276" w:lineRule="auto"/>
              <w:jc w:val="both"/>
              <w:rPr>
                <w:sz w:val="24"/>
                <w:szCs w:val="24"/>
                <w:lang w:val="ky-KG"/>
              </w:rPr>
            </w:pPr>
            <w:r>
              <w:rPr>
                <w:sz w:val="24"/>
                <w:szCs w:val="24"/>
                <w:lang w:val="ky-KG"/>
              </w:rPr>
              <w:t>КЭУ</w:t>
            </w:r>
          </w:p>
        </w:tc>
        <w:tc>
          <w:tcPr>
            <w:tcW w:w="567" w:type="dxa"/>
          </w:tcPr>
          <w:p w14:paraId="042E6897" w14:textId="6FECEBC4" w:rsidR="00044B49" w:rsidRPr="002B43DA" w:rsidRDefault="00044B49" w:rsidP="00044B49">
            <w:pPr>
              <w:spacing w:line="276" w:lineRule="auto"/>
              <w:jc w:val="both"/>
              <w:rPr>
                <w:sz w:val="24"/>
                <w:szCs w:val="24"/>
                <w:lang w:val="ky-KG"/>
              </w:rPr>
            </w:pPr>
            <w:r w:rsidRPr="002B43DA">
              <w:rPr>
                <w:sz w:val="24"/>
                <w:szCs w:val="24"/>
                <w:lang w:val="ky-KG"/>
              </w:rPr>
              <w:t>–</w:t>
            </w:r>
          </w:p>
        </w:tc>
        <w:tc>
          <w:tcPr>
            <w:tcW w:w="6946" w:type="dxa"/>
          </w:tcPr>
          <w:p w14:paraId="036F0BC7" w14:textId="6F1DC299" w:rsidR="00044B49" w:rsidRPr="002B43DA" w:rsidRDefault="00044B49" w:rsidP="00044B49">
            <w:pPr>
              <w:spacing w:line="276" w:lineRule="auto"/>
              <w:jc w:val="both"/>
              <w:rPr>
                <w:sz w:val="24"/>
                <w:szCs w:val="24"/>
                <w:lang w:val="ky-KG"/>
              </w:rPr>
            </w:pPr>
            <w:r>
              <w:rPr>
                <w:sz w:val="24"/>
                <w:szCs w:val="24"/>
                <w:lang w:val="ky-KG"/>
              </w:rPr>
              <w:t>К</w:t>
            </w:r>
            <w:r w:rsidRPr="002B43DA">
              <w:rPr>
                <w:sz w:val="24"/>
                <w:szCs w:val="24"/>
                <w:lang w:val="ky-KG"/>
              </w:rPr>
              <w:t>оммер</w:t>
            </w:r>
            <w:r>
              <w:rPr>
                <w:sz w:val="24"/>
                <w:szCs w:val="24"/>
                <w:lang w:val="ky-KG"/>
              </w:rPr>
              <w:t xml:space="preserve">циялык эмес уюм </w:t>
            </w:r>
          </w:p>
        </w:tc>
      </w:tr>
      <w:tr w:rsidR="00044B49" w:rsidRPr="00106175" w14:paraId="61089CFF" w14:textId="77777777" w:rsidTr="00627D8D">
        <w:tc>
          <w:tcPr>
            <w:tcW w:w="993" w:type="dxa"/>
          </w:tcPr>
          <w:p w14:paraId="343BB27A" w14:textId="2D50A04E" w:rsidR="00044B49" w:rsidRPr="002B43DA" w:rsidRDefault="00044B49" w:rsidP="00044B49">
            <w:pPr>
              <w:spacing w:line="276" w:lineRule="auto"/>
              <w:jc w:val="both"/>
              <w:rPr>
                <w:sz w:val="24"/>
                <w:szCs w:val="24"/>
                <w:lang w:val="ky-KG"/>
              </w:rPr>
            </w:pPr>
            <w:r>
              <w:rPr>
                <w:sz w:val="24"/>
                <w:szCs w:val="24"/>
                <w:lang w:val="ky-KG"/>
              </w:rPr>
              <w:t>МСК</w:t>
            </w:r>
          </w:p>
        </w:tc>
        <w:tc>
          <w:tcPr>
            <w:tcW w:w="567" w:type="dxa"/>
          </w:tcPr>
          <w:p w14:paraId="713AC616" w14:textId="0922A156" w:rsidR="00044B49" w:rsidRPr="002B43DA" w:rsidRDefault="00044B49" w:rsidP="00044B49">
            <w:pPr>
              <w:spacing w:line="276" w:lineRule="auto"/>
              <w:jc w:val="both"/>
              <w:rPr>
                <w:sz w:val="24"/>
                <w:szCs w:val="24"/>
                <w:lang w:val="ky-KG"/>
              </w:rPr>
            </w:pPr>
            <w:r w:rsidRPr="002B43DA">
              <w:rPr>
                <w:sz w:val="24"/>
                <w:szCs w:val="24"/>
                <w:lang w:val="ky-KG"/>
              </w:rPr>
              <w:t>–</w:t>
            </w:r>
          </w:p>
        </w:tc>
        <w:tc>
          <w:tcPr>
            <w:tcW w:w="6946" w:type="dxa"/>
          </w:tcPr>
          <w:p w14:paraId="76CE3D0A" w14:textId="10942148" w:rsidR="00044B49" w:rsidRPr="002B43DA" w:rsidRDefault="00044B49" w:rsidP="00044B49">
            <w:pPr>
              <w:spacing w:line="276" w:lineRule="auto"/>
              <w:jc w:val="both"/>
              <w:rPr>
                <w:sz w:val="24"/>
                <w:szCs w:val="24"/>
                <w:lang w:val="ky-KG"/>
              </w:rPr>
            </w:pPr>
            <w:r>
              <w:rPr>
                <w:sz w:val="24"/>
                <w:szCs w:val="24"/>
                <w:lang w:val="ky-KG"/>
              </w:rPr>
              <w:t xml:space="preserve">Кыргыз Республикасынын Өкмөтүнө караштуу Мамлекеттик салык кызматы </w:t>
            </w:r>
          </w:p>
        </w:tc>
      </w:tr>
      <w:tr w:rsidR="00044B49" w:rsidRPr="002B43DA" w14:paraId="65FDE99A" w14:textId="77777777" w:rsidTr="00627D8D">
        <w:tc>
          <w:tcPr>
            <w:tcW w:w="993" w:type="dxa"/>
          </w:tcPr>
          <w:p w14:paraId="23A29B74" w14:textId="2507E46F" w:rsidR="00044B49" w:rsidRPr="002B43DA" w:rsidRDefault="00044B49" w:rsidP="00044B49">
            <w:pPr>
              <w:spacing w:line="276" w:lineRule="auto"/>
              <w:jc w:val="both"/>
              <w:rPr>
                <w:sz w:val="24"/>
                <w:szCs w:val="24"/>
                <w:lang w:val="ky-KG"/>
              </w:rPr>
            </w:pPr>
            <w:r>
              <w:rPr>
                <w:sz w:val="24"/>
                <w:szCs w:val="24"/>
                <w:lang w:val="ky-KG"/>
              </w:rPr>
              <w:t>ОКБ</w:t>
            </w:r>
          </w:p>
        </w:tc>
        <w:tc>
          <w:tcPr>
            <w:tcW w:w="567" w:type="dxa"/>
          </w:tcPr>
          <w:p w14:paraId="303269A3" w14:textId="3AD3374A" w:rsidR="00044B49" w:rsidRPr="002B43DA" w:rsidRDefault="00044B49" w:rsidP="00044B49">
            <w:pPr>
              <w:spacing w:line="276" w:lineRule="auto"/>
              <w:jc w:val="both"/>
              <w:rPr>
                <w:sz w:val="24"/>
                <w:szCs w:val="24"/>
                <w:lang w:val="ky-KG"/>
              </w:rPr>
            </w:pPr>
            <w:r w:rsidRPr="002B43DA">
              <w:rPr>
                <w:sz w:val="24"/>
                <w:szCs w:val="24"/>
                <w:lang w:val="ky-KG"/>
              </w:rPr>
              <w:t>–</w:t>
            </w:r>
          </w:p>
        </w:tc>
        <w:tc>
          <w:tcPr>
            <w:tcW w:w="6946" w:type="dxa"/>
          </w:tcPr>
          <w:p w14:paraId="190B6A68" w14:textId="53FCD7DD" w:rsidR="00044B49" w:rsidRPr="002B43DA" w:rsidRDefault="00044B49" w:rsidP="00044B49">
            <w:pPr>
              <w:spacing w:line="276" w:lineRule="auto"/>
              <w:jc w:val="both"/>
              <w:rPr>
                <w:sz w:val="24"/>
                <w:szCs w:val="24"/>
                <w:lang w:val="ky-KG"/>
              </w:rPr>
            </w:pPr>
            <w:r>
              <w:rPr>
                <w:sz w:val="24"/>
                <w:szCs w:val="24"/>
                <w:lang w:val="ky-KG"/>
              </w:rPr>
              <w:t xml:space="preserve">Орто кесиптик билим берүү </w:t>
            </w:r>
          </w:p>
        </w:tc>
      </w:tr>
      <w:tr w:rsidR="00044B49" w:rsidRPr="002B43DA" w14:paraId="37038606" w14:textId="77777777" w:rsidTr="00627D8D">
        <w:tc>
          <w:tcPr>
            <w:tcW w:w="993" w:type="dxa"/>
          </w:tcPr>
          <w:p w14:paraId="58F7A045" w14:textId="0679CB3F" w:rsidR="00044B49" w:rsidRPr="002B43DA" w:rsidRDefault="00044B49" w:rsidP="00044B49">
            <w:pPr>
              <w:spacing w:line="276" w:lineRule="auto"/>
              <w:jc w:val="both"/>
              <w:rPr>
                <w:sz w:val="24"/>
                <w:szCs w:val="24"/>
                <w:lang w:val="ky-KG"/>
              </w:rPr>
            </w:pPr>
            <w:r>
              <w:rPr>
                <w:sz w:val="24"/>
                <w:szCs w:val="24"/>
                <w:lang w:val="ky-KG"/>
              </w:rPr>
              <w:t>ӨФ</w:t>
            </w:r>
          </w:p>
        </w:tc>
        <w:tc>
          <w:tcPr>
            <w:tcW w:w="567" w:type="dxa"/>
          </w:tcPr>
          <w:p w14:paraId="2ECC636A" w14:textId="0976F4D3" w:rsidR="00044B49" w:rsidRPr="002B43DA" w:rsidRDefault="00044B49" w:rsidP="00044B49">
            <w:pPr>
              <w:spacing w:line="276" w:lineRule="auto"/>
              <w:jc w:val="both"/>
              <w:rPr>
                <w:sz w:val="24"/>
                <w:szCs w:val="24"/>
                <w:lang w:val="ky-KG"/>
              </w:rPr>
            </w:pPr>
            <w:r w:rsidRPr="002B43DA">
              <w:rPr>
                <w:sz w:val="24"/>
                <w:szCs w:val="24"/>
                <w:lang w:val="ky-KG"/>
              </w:rPr>
              <w:t>–</w:t>
            </w:r>
          </w:p>
        </w:tc>
        <w:tc>
          <w:tcPr>
            <w:tcW w:w="6946" w:type="dxa"/>
          </w:tcPr>
          <w:p w14:paraId="720EA602" w14:textId="242F0AB8" w:rsidR="00044B49" w:rsidRPr="002B43DA" w:rsidRDefault="00044B49" w:rsidP="000A24E7">
            <w:pPr>
              <w:spacing w:line="276" w:lineRule="auto"/>
              <w:jc w:val="both"/>
              <w:rPr>
                <w:sz w:val="24"/>
                <w:szCs w:val="24"/>
                <w:lang w:val="ky-KG"/>
              </w:rPr>
            </w:pPr>
            <w:r>
              <w:rPr>
                <w:sz w:val="24"/>
                <w:szCs w:val="24"/>
                <w:lang w:val="ky-KG"/>
              </w:rPr>
              <w:t>Өндүрүш ф</w:t>
            </w:r>
            <w:r w:rsidRPr="002B43DA">
              <w:rPr>
                <w:sz w:val="24"/>
                <w:szCs w:val="24"/>
                <w:lang w:val="ky-KG"/>
              </w:rPr>
              <w:t>актор</w:t>
            </w:r>
            <w:r>
              <w:rPr>
                <w:sz w:val="24"/>
                <w:szCs w:val="24"/>
                <w:lang w:val="ky-KG"/>
              </w:rPr>
              <w:t>лору</w:t>
            </w:r>
          </w:p>
        </w:tc>
      </w:tr>
      <w:tr w:rsidR="00044B49" w:rsidRPr="002B43DA" w14:paraId="4E4ADA7A" w14:textId="77777777" w:rsidTr="00627D8D">
        <w:tc>
          <w:tcPr>
            <w:tcW w:w="993" w:type="dxa"/>
          </w:tcPr>
          <w:p w14:paraId="41BCB7AE" w14:textId="4F0C032D" w:rsidR="00044B49" w:rsidRPr="002B43DA" w:rsidRDefault="00044B49" w:rsidP="00044B49">
            <w:pPr>
              <w:spacing w:line="276" w:lineRule="auto"/>
              <w:jc w:val="both"/>
              <w:rPr>
                <w:sz w:val="24"/>
                <w:szCs w:val="24"/>
                <w:lang w:val="ky-KG"/>
              </w:rPr>
            </w:pPr>
            <w:r w:rsidRPr="00E91BDB">
              <w:rPr>
                <w:sz w:val="24"/>
                <w:szCs w:val="24"/>
                <w:lang w:val="ky-KG"/>
              </w:rPr>
              <w:t>ТТБ</w:t>
            </w:r>
          </w:p>
        </w:tc>
        <w:tc>
          <w:tcPr>
            <w:tcW w:w="567" w:type="dxa"/>
          </w:tcPr>
          <w:p w14:paraId="7FDF5337" w14:textId="1AE2C79E" w:rsidR="00044B49" w:rsidRPr="002B43DA" w:rsidRDefault="00044B49" w:rsidP="00044B49">
            <w:pPr>
              <w:spacing w:line="276" w:lineRule="auto"/>
              <w:jc w:val="both"/>
              <w:rPr>
                <w:sz w:val="24"/>
                <w:szCs w:val="24"/>
                <w:lang w:val="ky-KG"/>
              </w:rPr>
            </w:pPr>
            <w:r w:rsidRPr="00E91BDB">
              <w:rPr>
                <w:sz w:val="24"/>
                <w:szCs w:val="24"/>
                <w:lang w:val="ky-KG"/>
              </w:rPr>
              <w:t>–</w:t>
            </w:r>
          </w:p>
        </w:tc>
        <w:tc>
          <w:tcPr>
            <w:tcW w:w="6946" w:type="dxa"/>
          </w:tcPr>
          <w:p w14:paraId="35887059" w14:textId="0910B76B" w:rsidR="00044B49" w:rsidRPr="002B43DA" w:rsidRDefault="00044B49" w:rsidP="00044B49">
            <w:pPr>
              <w:spacing w:line="276" w:lineRule="auto"/>
              <w:jc w:val="both"/>
              <w:rPr>
                <w:sz w:val="24"/>
                <w:szCs w:val="24"/>
                <w:lang w:val="ky-KG"/>
              </w:rPr>
            </w:pPr>
            <w:r w:rsidRPr="00E91BDB">
              <w:rPr>
                <w:sz w:val="24"/>
                <w:szCs w:val="24"/>
                <w:lang w:val="ky-KG"/>
              </w:rPr>
              <w:t xml:space="preserve">ККМди техникалык тейлөө борбору </w:t>
            </w:r>
          </w:p>
        </w:tc>
      </w:tr>
      <w:tr w:rsidR="00044B49" w:rsidRPr="002B43DA" w14:paraId="6910D50D" w14:textId="77777777" w:rsidTr="00627D8D">
        <w:tc>
          <w:tcPr>
            <w:tcW w:w="993" w:type="dxa"/>
          </w:tcPr>
          <w:p w14:paraId="1D397238" w14:textId="431A4474" w:rsidR="00044B49" w:rsidRPr="002B43DA" w:rsidRDefault="00044B49" w:rsidP="00044B49">
            <w:pPr>
              <w:spacing w:line="276" w:lineRule="auto"/>
              <w:jc w:val="both"/>
              <w:rPr>
                <w:sz w:val="24"/>
                <w:szCs w:val="24"/>
                <w:lang w:val="ky-KG"/>
              </w:rPr>
            </w:pPr>
            <w:r>
              <w:rPr>
                <w:sz w:val="24"/>
                <w:szCs w:val="24"/>
                <w:lang w:val="ky-KG"/>
              </w:rPr>
              <w:t>СИ</w:t>
            </w:r>
          </w:p>
        </w:tc>
        <w:tc>
          <w:tcPr>
            <w:tcW w:w="567" w:type="dxa"/>
          </w:tcPr>
          <w:p w14:paraId="3FDF803F" w14:textId="61C0E916" w:rsidR="00044B49" w:rsidRPr="002B43DA" w:rsidRDefault="00044B49" w:rsidP="00044B49">
            <w:pPr>
              <w:spacing w:line="276" w:lineRule="auto"/>
              <w:jc w:val="both"/>
              <w:rPr>
                <w:sz w:val="24"/>
                <w:szCs w:val="24"/>
                <w:lang w:val="ky-KG"/>
              </w:rPr>
            </w:pPr>
            <w:r w:rsidRPr="002B43DA">
              <w:rPr>
                <w:sz w:val="24"/>
                <w:szCs w:val="24"/>
                <w:lang w:val="ky-KG"/>
              </w:rPr>
              <w:t>–</w:t>
            </w:r>
          </w:p>
        </w:tc>
        <w:tc>
          <w:tcPr>
            <w:tcW w:w="6946" w:type="dxa"/>
          </w:tcPr>
          <w:p w14:paraId="7C47C9AC" w14:textId="40BACDC1" w:rsidR="00044B49" w:rsidRPr="002B43DA" w:rsidRDefault="00044B49" w:rsidP="00044B49">
            <w:pPr>
              <w:spacing w:line="276" w:lineRule="auto"/>
              <w:jc w:val="both"/>
              <w:rPr>
                <w:sz w:val="24"/>
                <w:szCs w:val="24"/>
                <w:lang w:val="ky-KG"/>
              </w:rPr>
            </w:pPr>
            <w:r w:rsidRPr="002B43DA">
              <w:rPr>
                <w:sz w:val="24"/>
                <w:szCs w:val="24"/>
                <w:lang w:val="ky-KG"/>
              </w:rPr>
              <w:t>Социал</w:t>
            </w:r>
            <w:r>
              <w:rPr>
                <w:sz w:val="24"/>
                <w:szCs w:val="24"/>
                <w:lang w:val="ky-KG"/>
              </w:rPr>
              <w:t>дык</w:t>
            </w:r>
            <w:r w:rsidRPr="002B43DA">
              <w:rPr>
                <w:sz w:val="24"/>
                <w:szCs w:val="24"/>
                <w:lang w:val="ky-KG"/>
              </w:rPr>
              <w:t xml:space="preserve"> </w:t>
            </w:r>
            <w:r>
              <w:rPr>
                <w:sz w:val="24"/>
                <w:szCs w:val="24"/>
                <w:lang w:val="ky-KG"/>
              </w:rPr>
              <w:t>ишкердик</w:t>
            </w:r>
          </w:p>
        </w:tc>
      </w:tr>
      <w:tr w:rsidR="00044B49" w:rsidRPr="002B43DA" w14:paraId="7B63C942" w14:textId="77777777" w:rsidTr="00627D8D">
        <w:tc>
          <w:tcPr>
            <w:tcW w:w="993" w:type="dxa"/>
          </w:tcPr>
          <w:p w14:paraId="5D90408C" w14:textId="7B5CA873" w:rsidR="00044B49" w:rsidRPr="002B43DA" w:rsidRDefault="000A24E7" w:rsidP="00044B49">
            <w:pPr>
              <w:spacing w:line="276" w:lineRule="auto"/>
              <w:jc w:val="both"/>
              <w:rPr>
                <w:sz w:val="24"/>
                <w:szCs w:val="24"/>
                <w:lang w:val="ky-KG"/>
              </w:rPr>
            </w:pPr>
            <w:r>
              <w:rPr>
                <w:sz w:val="24"/>
                <w:szCs w:val="24"/>
                <w:lang w:val="ky-KG"/>
              </w:rPr>
              <w:t>С</w:t>
            </w:r>
            <w:r w:rsidR="00044B49">
              <w:rPr>
                <w:sz w:val="24"/>
                <w:szCs w:val="24"/>
                <w:lang w:val="ky-KG"/>
              </w:rPr>
              <w:t>ИН</w:t>
            </w:r>
          </w:p>
        </w:tc>
        <w:tc>
          <w:tcPr>
            <w:tcW w:w="567" w:type="dxa"/>
          </w:tcPr>
          <w:p w14:paraId="020933A6" w14:textId="16BA1455" w:rsidR="00044B49" w:rsidRPr="002B43DA" w:rsidRDefault="00044B49" w:rsidP="00044B49">
            <w:pPr>
              <w:spacing w:line="276" w:lineRule="auto"/>
              <w:jc w:val="both"/>
              <w:rPr>
                <w:sz w:val="24"/>
                <w:szCs w:val="24"/>
                <w:lang w:val="ky-KG"/>
              </w:rPr>
            </w:pPr>
            <w:r w:rsidRPr="002B43DA">
              <w:rPr>
                <w:sz w:val="24"/>
                <w:szCs w:val="24"/>
                <w:lang w:val="ky-KG"/>
              </w:rPr>
              <w:t>–</w:t>
            </w:r>
          </w:p>
        </w:tc>
        <w:tc>
          <w:tcPr>
            <w:tcW w:w="6946" w:type="dxa"/>
          </w:tcPr>
          <w:p w14:paraId="360F134A" w14:textId="7BAAAD75" w:rsidR="00044B49" w:rsidRPr="002B43DA" w:rsidRDefault="00044B49" w:rsidP="00044B49">
            <w:pPr>
              <w:spacing w:line="276" w:lineRule="auto"/>
              <w:jc w:val="both"/>
              <w:rPr>
                <w:sz w:val="24"/>
                <w:szCs w:val="24"/>
                <w:lang w:val="ky-KG"/>
              </w:rPr>
            </w:pPr>
            <w:r>
              <w:rPr>
                <w:sz w:val="24"/>
                <w:szCs w:val="24"/>
                <w:lang w:val="ky-KG"/>
              </w:rPr>
              <w:t xml:space="preserve">Салык төлөөчүнүн идентификациялык салык номери </w:t>
            </w:r>
          </w:p>
        </w:tc>
      </w:tr>
      <w:tr w:rsidR="00044B49" w:rsidRPr="002B43DA" w14:paraId="33879296" w14:textId="77777777" w:rsidTr="00627D8D">
        <w:tc>
          <w:tcPr>
            <w:tcW w:w="993" w:type="dxa"/>
          </w:tcPr>
          <w:p w14:paraId="45CA4072" w14:textId="2232C69C" w:rsidR="00044B49" w:rsidRPr="002B43DA" w:rsidRDefault="00044B49" w:rsidP="00044B49">
            <w:pPr>
              <w:spacing w:line="276" w:lineRule="auto"/>
              <w:jc w:val="both"/>
              <w:rPr>
                <w:sz w:val="24"/>
                <w:szCs w:val="24"/>
                <w:lang w:val="ky-KG"/>
              </w:rPr>
            </w:pPr>
            <w:r>
              <w:rPr>
                <w:sz w:val="24"/>
                <w:szCs w:val="24"/>
                <w:lang w:val="ky-KG"/>
              </w:rPr>
              <w:t>ЧУА</w:t>
            </w:r>
          </w:p>
        </w:tc>
        <w:tc>
          <w:tcPr>
            <w:tcW w:w="567" w:type="dxa"/>
          </w:tcPr>
          <w:p w14:paraId="7B171E64" w14:textId="10FA18EE" w:rsidR="00044B49" w:rsidRPr="002B43DA" w:rsidRDefault="00044B49" w:rsidP="00044B49">
            <w:pPr>
              <w:spacing w:line="276" w:lineRule="auto"/>
              <w:jc w:val="both"/>
              <w:rPr>
                <w:sz w:val="24"/>
                <w:szCs w:val="24"/>
                <w:lang w:val="ky-KG"/>
              </w:rPr>
            </w:pPr>
            <w:r w:rsidRPr="002B43DA">
              <w:rPr>
                <w:sz w:val="24"/>
                <w:szCs w:val="24"/>
                <w:lang w:val="ky-KG"/>
              </w:rPr>
              <w:t>–</w:t>
            </w:r>
          </w:p>
        </w:tc>
        <w:tc>
          <w:tcPr>
            <w:tcW w:w="6946" w:type="dxa"/>
          </w:tcPr>
          <w:p w14:paraId="40F5DF62" w14:textId="659B1629" w:rsidR="00044B49" w:rsidRPr="002B43DA" w:rsidRDefault="00044B49" w:rsidP="00044B49">
            <w:pPr>
              <w:spacing w:line="276" w:lineRule="auto"/>
              <w:jc w:val="both"/>
              <w:rPr>
                <w:sz w:val="24"/>
                <w:szCs w:val="24"/>
                <w:lang w:val="ky-KG"/>
              </w:rPr>
            </w:pPr>
            <w:r>
              <w:rPr>
                <w:sz w:val="24"/>
                <w:szCs w:val="24"/>
                <w:lang w:val="ky-KG"/>
              </w:rPr>
              <w:t xml:space="preserve">Ченемдик укуктук актылар </w:t>
            </w:r>
          </w:p>
        </w:tc>
      </w:tr>
    </w:tbl>
    <w:p w14:paraId="051A9F1F" w14:textId="77777777" w:rsidR="009656F4" w:rsidRPr="002B43DA" w:rsidRDefault="009656F4" w:rsidP="0035770A">
      <w:pPr>
        <w:spacing w:after="0" w:line="240" w:lineRule="auto"/>
        <w:jc w:val="both"/>
        <w:rPr>
          <w:sz w:val="24"/>
          <w:szCs w:val="24"/>
          <w:lang w:val="ky-KG"/>
        </w:rPr>
      </w:pPr>
    </w:p>
    <w:p w14:paraId="7AAED411" w14:textId="01893DB4" w:rsidR="00527A33" w:rsidRPr="002B43DA" w:rsidRDefault="00527A33" w:rsidP="0035770A">
      <w:pPr>
        <w:spacing w:after="0" w:line="240" w:lineRule="auto"/>
        <w:jc w:val="both"/>
        <w:rPr>
          <w:sz w:val="24"/>
          <w:szCs w:val="24"/>
          <w:lang w:val="ky-KG"/>
        </w:rPr>
      </w:pPr>
      <w:r w:rsidRPr="002B43DA">
        <w:rPr>
          <w:sz w:val="24"/>
          <w:szCs w:val="24"/>
          <w:lang w:val="ky-KG"/>
        </w:rPr>
        <w:br w:type="page"/>
      </w:r>
    </w:p>
    <w:p w14:paraId="4FED0F70" w14:textId="5635C3CD" w:rsidR="00527A33" w:rsidRDefault="00350A08" w:rsidP="0035770A">
      <w:pPr>
        <w:pStyle w:val="1"/>
        <w:spacing w:line="240" w:lineRule="auto"/>
        <w:jc w:val="both"/>
        <w:rPr>
          <w:rFonts w:asciiTheme="minorHAnsi" w:hAnsiTheme="minorHAnsi" w:cstheme="minorHAnsi"/>
          <w:b/>
          <w:bCs/>
          <w:color w:val="538135" w:themeColor="accent6" w:themeShade="BF"/>
          <w:sz w:val="28"/>
          <w:szCs w:val="28"/>
          <w:lang w:val="ky-KG"/>
        </w:rPr>
      </w:pPr>
      <w:bookmarkStart w:id="4" w:name="_Toc68730636"/>
      <w:r w:rsidRPr="002B43DA">
        <w:rPr>
          <w:rFonts w:asciiTheme="minorHAnsi" w:hAnsiTheme="minorHAnsi" w:cstheme="minorHAnsi"/>
          <w:b/>
          <w:bCs/>
          <w:color w:val="538135" w:themeColor="accent6" w:themeShade="BF"/>
          <w:sz w:val="28"/>
          <w:szCs w:val="28"/>
          <w:lang w:val="ky-KG"/>
        </w:rPr>
        <w:lastRenderedPageBreak/>
        <w:t>КИРИШҮҮ</w:t>
      </w:r>
      <w:bookmarkEnd w:id="4"/>
    </w:p>
    <w:p w14:paraId="67A5711A" w14:textId="77777777" w:rsidR="00C24DB6" w:rsidRPr="00C24DB6" w:rsidRDefault="00C24DB6" w:rsidP="00C24DB6">
      <w:pPr>
        <w:rPr>
          <w:lang w:val="ky-KG"/>
        </w:rPr>
      </w:pPr>
    </w:p>
    <w:p w14:paraId="68DDE3B3" w14:textId="77777777" w:rsidR="000A24E7" w:rsidRDefault="000A24E7" w:rsidP="00C24DB6">
      <w:pPr>
        <w:pStyle w:val="aff"/>
        <w:jc w:val="both"/>
        <w:rPr>
          <w:sz w:val="24"/>
          <w:szCs w:val="24"/>
          <w:lang w:val="ky-KG"/>
        </w:rPr>
      </w:pPr>
      <w:r w:rsidRPr="000A24E7">
        <w:rPr>
          <w:sz w:val="24"/>
          <w:szCs w:val="24"/>
          <w:lang w:val="ky-KG"/>
        </w:rPr>
        <w:t xml:space="preserve">Ишкердикти жана өзүн-өзү иш менен камсыздоону өнүктүрүү Кыргызстандын экономикасы үчүн өзгөчө мааниге ээ, чакан ишканалар ири баштапкы инвестициялык салымдарды талап кылбайт, бирок ошол эле учурда эмгек рыногундагы керектөөлөрдү канааттандырууга, жумуштуулук көйгөйлөрүнө, жалпысынан экономиканы реструктуризациялоого тез, натыйжалуу түрткү бере алат. Мындан тышкары, ишкердик стандарттуу эмес, инновациялык чечимдерди жана мамилелерди киргизүүгө жөндөмдүү. </w:t>
      </w:r>
    </w:p>
    <w:p w14:paraId="38F72EF0" w14:textId="76CBBD99" w:rsidR="00293E1E" w:rsidRPr="00BD15B9" w:rsidRDefault="000A24E7" w:rsidP="00C24DB6">
      <w:pPr>
        <w:pStyle w:val="aff"/>
        <w:jc w:val="both"/>
        <w:rPr>
          <w:sz w:val="24"/>
          <w:szCs w:val="24"/>
          <w:lang w:val="ky-KG"/>
        </w:rPr>
      </w:pPr>
      <w:r>
        <w:rPr>
          <w:sz w:val="24"/>
          <w:szCs w:val="24"/>
          <w:lang w:val="ky-KG"/>
        </w:rPr>
        <w:t>Ишкердик жана демилгечилдик көндүмдөрү – бул тез өзгөрүп туруучу дүйнөдө жана эмгек рыногунда алмаштыргыс көндүмдөр, кесиптер суроо-талапка ээ болбой, башка билимдерге жана көндүмдөргө суроо-талап пайда болуп жаткан учурда дал ошолор азыркы студенттерге, болочок бүтүрүүчүлөргө жана учурда иштеп жаткан адамдарга тез ыңгайлашууга жана өмүр бою билим алуу процессинин алкагында керектүү көндүмдөргө ээ болууга мүмкүндүк берет.</w:t>
      </w:r>
      <w:r>
        <w:rPr>
          <w:sz w:val="24"/>
          <w:szCs w:val="24"/>
          <w:lang w:val="ky-KG"/>
        </w:rPr>
        <w:t xml:space="preserve"> </w:t>
      </w:r>
      <w:r w:rsidR="0040128D" w:rsidRPr="00BD15B9">
        <w:rPr>
          <w:sz w:val="24"/>
          <w:szCs w:val="24"/>
          <w:lang w:val="ky-KG"/>
        </w:rPr>
        <w:t xml:space="preserve">Ошентип, ишкердик жана демилгечилик көндүмдөрүнө окуу </w:t>
      </w:r>
      <w:r w:rsidR="000B3606" w:rsidRPr="00BD15B9">
        <w:rPr>
          <w:sz w:val="24"/>
          <w:szCs w:val="24"/>
          <w:lang w:val="ky-KG"/>
        </w:rPr>
        <w:t xml:space="preserve">бардык деңгээлдеги студенттерге </w:t>
      </w:r>
      <w:r w:rsidR="0040128D" w:rsidRPr="00BD15B9">
        <w:rPr>
          <w:sz w:val="24"/>
          <w:szCs w:val="24"/>
          <w:lang w:val="ky-KG"/>
        </w:rPr>
        <w:t xml:space="preserve">эмгек рыногунда жана жалпысынан коомдо өзүн татыктуу көрсөтүү үчүн мүмкүнчүлүктөрдү </w:t>
      </w:r>
      <w:r>
        <w:rPr>
          <w:sz w:val="24"/>
          <w:szCs w:val="24"/>
          <w:lang w:val="ky-KG"/>
        </w:rPr>
        <w:t>берет</w:t>
      </w:r>
      <w:r w:rsidR="0040128D" w:rsidRPr="00BD15B9">
        <w:rPr>
          <w:sz w:val="24"/>
          <w:szCs w:val="24"/>
          <w:lang w:val="ky-KG"/>
        </w:rPr>
        <w:t>.</w:t>
      </w:r>
      <w:r w:rsidR="009249C9" w:rsidRPr="00BD15B9">
        <w:rPr>
          <w:sz w:val="24"/>
          <w:szCs w:val="24"/>
          <w:lang w:val="ky-KG"/>
        </w:rPr>
        <w:t xml:space="preserve"> Ишкердик креативдүүлүк, инновацияларга жөндөмдүүлүк деген көндүмдөр менен бирге болоорун түшүнүү </w:t>
      </w:r>
      <w:r>
        <w:rPr>
          <w:sz w:val="24"/>
          <w:szCs w:val="24"/>
          <w:lang w:val="ky-KG"/>
        </w:rPr>
        <w:t>зарыл</w:t>
      </w:r>
      <w:r w:rsidR="009249C9" w:rsidRPr="00BD15B9">
        <w:rPr>
          <w:sz w:val="24"/>
          <w:szCs w:val="24"/>
          <w:lang w:val="ky-KG"/>
        </w:rPr>
        <w:t>.</w:t>
      </w:r>
    </w:p>
    <w:p w14:paraId="68E9CA07" w14:textId="32295A05" w:rsidR="0039557B" w:rsidRPr="00BD15B9" w:rsidRDefault="0039557B" w:rsidP="00C24DB6">
      <w:pPr>
        <w:pStyle w:val="aff"/>
        <w:jc w:val="both"/>
        <w:rPr>
          <w:sz w:val="24"/>
          <w:szCs w:val="24"/>
          <w:lang w:val="ky-KG"/>
        </w:rPr>
      </w:pPr>
      <w:r w:rsidRPr="00BD15B9">
        <w:rPr>
          <w:i/>
          <w:iCs/>
          <w:sz w:val="24"/>
          <w:szCs w:val="24"/>
          <w:lang w:val="ky-KG"/>
        </w:rPr>
        <w:t>«</w:t>
      </w:r>
      <w:r w:rsidR="00F20241" w:rsidRPr="00BD15B9">
        <w:rPr>
          <w:i/>
          <w:iCs/>
          <w:sz w:val="24"/>
          <w:szCs w:val="24"/>
          <w:lang w:val="ky-KG"/>
        </w:rPr>
        <w:t>Кыргызстандын жаңы экономикасы – бул жаңы муундагы ишкерлердин билимдерине жана демилгесине негизделген экономика</w:t>
      </w:r>
      <w:r w:rsidRPr="00BD15B9">
        <w:rPr>
          <w:i/>
          <w:iCs/>
          <w:sz w:val="24"/>
          <w:szCs w:val="24"/>
          <w:lang w:val="ky-KG"/>
        </w:rPr>
        <w:t>»</w:t>
      </w:r>
      <w:r w:rsidR="00D3746B" w:rsidRPr="00BD15B9">
        <w:rPr>
          <w:i/>
          <w:iCs/>
          <w:sz w:val="24"/>
          <w:szCs w:val="24"/>
          <w:lang w:val="ky-KG"/>
        </w:rPr>
        <w:t xml:space="preserve"> </w:t>
      </w:r>
      <w:r w:rsidR="00D3746B" w:rsidRPr="00BD15B9">
        <w:rPr>
          <w:iCs/>
          <w:sz w:val="24"/>
          <w:szCs w:val="24"/>
          <w:lang w:val="ky-KG"/>
        </w:rPr>
        <w:t>[13]</w:t>
      </w:r>
      <w:r w:rsidRPr="00BD15B9">
        <w:rPr>
          <w:sz w:val="24"/>
          <w:szCs w:val="24"/>
          <w:lang w:val="ky-KG"/>
        </w:rPr>
        <w:t xml:space="preserve">. </w:t>
      </w:r>
      <w:r w:rsidR="007254A4" w:rsidRPr="00BD15B9">
        <w:rPr>
          <w:sz w:val="24"/>
          <w:szCs w:val="24"/>
          <w:lang w:val="ky-KG"/>
        </w:rPr>
        <w:t xml:space="preserve">2040-жылга чейин КРдин Улуттук стратегиясы </w:t>
      </w:r>
      <w:r w:rsidR="000A24E7">
        <w:rPr>
          <w:sz w:val="24"/>
          <w:szCs w:val="24"/>
          <w:lang w:val="ky-KG"/>
        </w:rPr>
        <w:t>дал ушул</w:t>
      </w:r>
      <w:r w:rsidR="007254A4" w:rsidRPr="00BD15B9">
        <w:rPr>
          <w:sz w:val="24"/>
          <w:szCs w:val="24"/>
          <w:lang w:val="ky-KG"/>
        </w:rPr>
        <w:t xml:space="preserve"> ишкердик, өзгөчө </w:t>
      </w:r>
      <w:r w:rsidR="003323C6" w:rsidRPr="00BD15B9">
        <w:rPr>
          <w:sz w:val="24"/>
          <w:szCs w:val="24"/>
          <w:lang w:val="ky-KG"/>
        </w:rPr>
        <w:t>чакан</w:t>
      </w:r>
      <w:r w:rsidR="007254A4" w:rsidRPr="00BD15B9">
        <w:rPr>
          <w:sz w:val="24"/>
          <w:szCs w:val="24"/>
          <w:lang w:val="ky-KG"/>
        </w:rPr>
        <w:t xml:space="preserve"> жана орто бизнес коомчулук үчүн керектүү байкерликти, жумушчу орундарды түзгөндүгүн, социалдык маселелерди чечкендигин, экономиканын өнүгүүсүнө жана калктын жашоо сапатынын жакшыруусуна көмөктөшкөндүгүн түшүнүп, ишкерлерди коомдун маанилүү бөлүгү катары аныктайт.</w:t>
      </w:r>
    </w:p>
    <w:p w14:paraId="6096C8F5" w14:textId="595C5A7A" w:rsidR="006D0D44" w:rsidRPr="00BD15B9" w:rsidRDefault="002107E2" w:rsidP="00C24DB6">
      <w:pPr>
        <w:pStyle w:val="aff"/>
        <w:jc w:val="both"/>
        <w:rPr>
          <w:sz w:val="24"/>
          <w:szCs w:val="24"/>
          <w:lang w:val="ky-KG"/>
        </w:rPr>
      </w:pPr>
      <w:r w:rsidRPr="00BD15B9">
        <w:rPr>
          <w:sz w:val="24"/>
          <w:szCs w:val="24"/>
          <w:lang w:val="ky-KG"/>
        </w:rPr>
        <w:t>Айрыкча маанилүү түзүүчү болуп социалдык ишкердикти өнүктүрүү</w:t>
      </w:r>
      <w:r w:rsidR="0062451F" w:rsidRPr="00BD15B9">
        <w:rPr>
          <w:sz w:val="24"/>
          <w:szCs w:val="24"/>
          <w:lang w:val="ky-KG"/>
        </w:rPr>
        <w:t xml:space="preserve"> саналат</w:t>
      </w:r>
      <w:r w:rsidRPr="00BD15B9">
        <w:rPr>
          <w:sz w:val="24"/>
          <w:szCs w:val="24"/>
          <w:lang w:val="ky-KG"/>
        </w:rPr>
        <w:t xml:space="preserve">, ал социалдык маселелерди чечүүгө жардам берип, </w:t>
      </w:r>
      <w:r w:rsidR="002361F0" w:rsidRPr="00BD15B9">
        <w:rPr>
          <w:sz w:val="24"/>
          <w:szCs w:val="24"/>
          <w:lang w:val="ky-KG"/>
        </w:rPr>
        <w:t xml:space="preserve">бир гана </w:t>
      </w:r>
      <w:r w:rsidRPr="00BD15B9">
        <w:rPr>
          <w:sz w:val="24"/>
          <w:szCs w:val="24"/>
          <w:lang w:val="ky-KG"/>
        </w:rPr>
        <w:t>өлкөнүн экономикасын күчөтүү бардыгын камтуучу социалдык көйгөйлөрдү чечүү үчү</w:t>
      </w:r>
      <w:r w:rsidR="0062451F" w:rsidRPr="00BD15B9">
        <w:rPr>
          <w:sz w:val="24"/>
          <w:szCs w:val="24"/>
          <w:lang w:val="ky-KG"/>
        </w:rPr>
        <w:t>н жетишпеген аракет экенин</w:t>
      </w:r>
      <w:r w:rsidRPr="00BD15B9">
        <w:rPr>
          <w:sz w:val="24"/>
          <w:szCs w:val="24"/>
          <w:lang w:val="ky-KG"/>
        </w:rPr>
        <w:t xml:space="preserve"> эскерт</w:t>
      </w:r>
      <w:r w:rsidR="0062451F" w:rsidRPr="00BD15B9">
        <w:rPr>
          <w:sz w:val="24"/>
          <w:szCs w:val="24"/>
          <w:lang w:val="ky-KG"/>
        </w:rPr>
        <w:t>ип турат.</w:t>
      </w:r>
      <w:r w:rsidR="004E2F64" w:rsidRPr="00BD15B9">
        <w:rPr>
          <w:sz w:val="24"/>
          <w:szCs w:val="24"/>
          <w:lang w:val="ky-KG"/>
        </w:rPr>
        <w:t xml:space="preserve"> </w:t>
      </w:r>
      <w:r w:rsidR="00CB5595" w:rsidRPr="00BD15B9">
        <w:rPr>
          <w:sz w:val="24"/>
          <w:szCs w:val="24"/>
          <w:lang w:val="ky-KG"/>
        </w:rPr>
        <w:t>Социалдык ишканалар калктын аярлуу катмарлары үчүн</w:t>
      </w:r>
      <w:r w:rsidR="00677296" w:rsidRPr="00BD15B9">
        <w:rPr>
          <w:sz w:val="24"/>
          <w:szCs w:val="24"/>
          <w:lang w:val="ky-KG"/>
        </w:rPr>
        <w:t xml:space="preserve"> жумушчу орундарды түзүп, жергиликтүү коомчулуктардын өнүгүүсүнө салым кошуп, социалдык кызматтарды көрсөтүп жана киреше алууга умтулуп</w:t>
      </w:r>
      <w:r w:rsidR="002361F0" w:rsidRPr="00BD15B9">
        <w:rPr>
          <w:sz w:val="24"/>
          <w:szCs w:val="24"/>
          <w:lang w:val="ky-KG"/>
        </w:rPr>
        <w:t>,</w:t>
      </w:r>
      <w:r w:rsidR="00677296" w:rsidRPr="00BD15B9">
        <w:rPr>
          <w:sz w:val="24"/>
          <w:szCs w:val="24"/>
          <w:lang w:val="ky-KG"/>
        </w:rPr>
        <w:t xml:space="preserve"> </w:t>
      </w:r>
      <w:r w:rsidR="00CB5595" w:rsidRPr="00BD15B9">
        <w:rPr>
          <w:sz w:val="24"/>
          <w:szCs w:val="24"/>
          <w:lang w:val="ky-KG"/>
        </w:rPr>
        <w:t>коомдун туруктуу өнүгүүсүнө көмөктөшөт</w:t>
      </w:r>
      <w:r w:rsidR="004E2F64" w:rsidRPr="00BD15B9">
        <w:rPr>
          <w:sz w:val="24"/>
          <w:szCs w:val="24"/>
          <w:lang w:val="ky-KG"/>
        </w:rPr>
        <w:t>.</w:t>
      </w:r>
      <w:r w:rsidR="004920EA" w:rsidRPr="00BD15B9">
        <w:rPr>
          <w:sz w:val="24"/>
          <w:szCs w:val="24"/>
          <w:lang w:val="ky-KG"/>
        </w:rPr>
        <w:t xml:space="preserve"> </w:t>
      </w:r>
      <w:r w:rsidR="00E53EEC" w:rsidRPr="00BD15B9">
        <w:rPr>
          <w:sz w:val="24"/>
          <w:szCs w:val="24"/>
          <w:lang w:val="ky-KG"/>
        </w:rPr>
        <w:t>Социалдык ишкерлер</w:t>
      </w:r>
      <w:r w:rsidR="00BF5CDC" w:rsidRPr="00BD15B9">
        <w:rPr>
          <w:sz w:val="24"/>
          <w:szCs w:val="24"/>
          <w:lang w:val="ky-KG"/>
        </w:rPr>
        <w:t xml:space="preserve"> социалдык көйгөйлөрдү чечүүнүн жаңы жолдорун табуу менен инноваторлор да болуп саналат</w:t>
      </w:r>
      <w:r w:rsidR="004920EA" w:rsidRPr="00BD15B9">
        <w:rPr>
          <w:sz w:val="24"/>
          <w:szCs w:val="24"/>
          <w:lang w:val="ky-KG"/>
        </w:rPr>
        <w:t>.</w:t>
      </w:r>
      <w:r w:rsidR="00702717" w:rsidRPr="00BD15B9">
        <w:rPr>
          <w:sz w:val="24"/>
          <w:szCs w:val="24"/>
          <w:lang w:val="ky-KG"/>
        </w:rPr>
        <w:t xml:space="preserve"> Ошондуктан ушул колдонмо өзүнүн коомчулуктарынын жашоосун күн сайын жакшы жакка өзгөртүп турган ата мекендик жана ч</w:t>
      </w:r>
      <w:r w:rsidR="002361F0" w:rsidRPr="00BD15B9">
        <w:rPr>
          <w:sz w:val="24"/>
          <w:szCs w:val="24"/>
          <w:lang w:val="ky-KG"/>
        </w:rPr>
        <w:t>ет өлкөлүк социалдык ишкерлердин</w:t>
      </w:r>
      <w:r w:rsidR="00702717" w:rsidRPr="00BD15B9">
        <w:rPr>
          <w:sz w:val="24"/>
          <w:szCs w:val="24"/>
          <w:lang w:val="ky-KG"/>
        </w:rPr>
        <w:t xml:space="preserve"> шыктандыруучу мисалдарын келтирүү менен социалдык ишкердиктин идеяларын да </w:t>
      </w:r>
      <w:r w:rsidR="000A24E7">
        <w:rPr>
          <w:sz w:val="24"/>
          <w:szCs w:val="24"/>
          <w:lang w:val="ky-KG"/>
        </w:rPr>
        <w:t>илгерилетет</w:t>
      </w:r>
      <w:r w:rsidR="004920EA" w:rsidRPr="00BD15B9">
        <w:rPr>
          <w:sz w:val="24"/>
          <w:szCs w:val="24"/>
          <w:lang w:val="ky-KG"/>
        </w:rPr>
        <w:t>.</w:t>
      </w:r>
    </w:p>
    <w:p w14:paraId="1165B666" w14:textId="1EAC2C85" w:rsidR="00D3746B" w:rsidRPr="00BD15B9" w:rsidRDefault="00AC2205" w:rsidP="00C24DB6">
      <w:pPr>
        <w:pStyle w:val="aff"/>
        <w:jc w:val="both"/>
        <w:rPr>
          <w:sz w:val="24"/>
          <w:szCs w:val="24"/>
          <w:lang w:val="ky-KG"/>
        </w:rPr>
      </w:pPr>
      <w:r w:rsidRPr="00BD15B9">
        <w:rPr>
          <w:sz w:val="24"/>
          <w:szCs w:val="24"/>
          <w:lang w:val="ky-KG"/>
        </w:rPr>
        <w:t xml:space="preserve">Ушул колдонмонун максаты болуп </w:t>
      </w:r>
      <w:r w:rsidR="00620A5C">
        <w:rPr>
          <w:sz w:val="24"/>
          <w:szCs w:val="24"/>
          <w:lang w:val="ky-KG"/>
        </w:rPr>
        <w:t>окуучуларда</w:t>
      </w:r>
      <w:r w:rsidRPr="00BD15B9">
        <w:rPr>
          <w:sz w:val="24"/>
          <w:szCs w:val="24"/>
          <w:lang w:val="ky-KG"/>
        </w:rPr>
        <w:t xml:space="preserve"> ишкердик чөйрө жөнүндө билимдерди калыптандыруу, ошондой эле ишкердик ой жүгүртүүнү, демилгечилик, креат</w:t>
      </w:r>
      <w:r w:rsidR="000A24E7">
        <w:rPr>
          <w:sz w:val="24"/>
          <w:szCs w:val="24"/>
          <w:lang w:val="ky-KG"/>
        </w:rPr>
        <w:t>ивдүүлүк, инновациялуулук, өз алдынча ок</w:t>
      </w:r>
      <w:r w:rsidRPr="00BD15B9">
        <w:rPr>
          <w:sz w:val="24"/>
          <w:szCs w:val="24"/>
          <w:lang w:val="ky-KG"/>
        </w:rPr>
        <w:t xml:space="preserve">уу көндүмдөрүн, </w:t>
      </w:r>
      <w:r w:rsidR="00B22900" w:rsidRPr="00BD15B9">
        <w:rPr>
          <w:sz w:val="24"/>
          <w:szCs w:val="24"/>
          <w:lang w:val="ky-KG"/>
        </w:rPr>
        <w:t>ж</w:t>
      </w:r>
      <w:bookmarkStart w:id="5" w:name="_GoBack"/>
      <w:bookmarkEnd w:id="5"/>
      <w:r w:rsidR="00B22900" w:rsidRPr="00BD15B9">
        <w:rPr>
          <w:sz w:val="24"/>
          <w:szCs w:val="24"/>
          <w:lang w:val="ky-KG"/>
        </w:rPr>
        <w:t xml:space="preserve">еке жана кесиптик өнүгүү, </w:t>
      </w:r>
      <w:r w:rsidR="00C823A0" w:rsidRPr="00BD15B9">
        <w:rPr>
          <w:sz w:val="24"/>
          <w:szCs w:val="24"/>
          <w:lang w:val="ky-KG"/>
        </w:rPr>
        <w:t xml:space="preserve">бардык деңгээлдеги студенттерге </w:t>
      </w:r>
      <w:r w:rsidR="00B22900" w:rsidRPr="00BD15B9">
        <w:rPr>
          <w:sz w:val="24"/>
          <w:szCs w:val="24"/>
          <w:lang w:val="ky-KG"/>
        </w:rPr>
        <w:t>эмгек рыногунда жана жалпысынан коомдо өзүн татыктуу көрсөтүү мүмкүнчүлүктөр</w:t>
      </w:r>
      <w:r w:rsidR="004554BD" w:rsidRPr="00BD15B9">
        <w:rPr>
          <w:sz w:val="24"/>
          <w:szCs w:val="24"/>
          <w:lang w:val="ky-KG"/>
        </w:rPr>
        <w:t>үн</w:t>
      </w:r>
      <w:r w:rsidR="00B22900" w:rsidRPr="00BD15B9">
        <w:rPr>
          <w:sz w:val="24"/>
          <w:szCs w:val="24"/>
          <w:lang w:val="ky-KG"/>
        </w:rPr>
        <w:t xml:space="preserve"> түзүү үчүн </w:t>
      </w:r>
      <w:r w:rsidRPr="00BD15B9">
        <w:rPr>
          <w:sz w:val="24"/>
          <w:szCs w:val="24"/>
          <w:lang w:val="ky-KG"/>
        </w:rPr>
        <w:t>мындайча аталган «</w:t>
      </w:r>
      <w:r w:rsidR="00B22900" w:rsidRPr="00BD15B9">
        <w:rPr>
          <w:sz w:val="24"/>
          <w:szCs w:val="24"/>
          <w:lang w:val="ky-KG"/>
        </w:rPr>
        <w:t>жумшак</w:t>
      </w:r>
      <w:r w:rsidRPr="00BD15B9">
        <w:rPr>
          <w:sz w:val="24"/>
          <w:szCs w:val="24"/>
          <w:lang w:val="ky-KG"/>
        </w:rPr>
        <w:t xml:space="preserve">» </w:t>
      </w:r>
      <w:r w:rsidR="00B22900" w:rsidRPr="00BD15B9">
        <w:rPr>
          <w:sz w:val="24"/>
          <w:szCs w:val="24"/>
          <w:lang w:val="ky-KG"/>
        </w:rPr>
        <w:t>көндүмдөрдү</w:t>
      </w:r>
      <w:r w:rsidRPr="00BD15B9">
        <w:rPr>
          <w:sz w:val="24"/>
          <w:szCs w:val="24"/>
          <w:lang w:val="ky-KG"/>
        </w:rPr>
        <w:t xml:space="preserve"> өнүктүрүү саналат</w:t>
      </w:r>
      <w:r w:rsidR="004554BD" w:rsidRPr="00BD15B9">
        <w:rPr>
          <w:sz w:val="24"/>
          <w:szCs w:val="24"/>
          <w:lang w:val="ky-KG"/>
        </w:rPr>
        <w:t>.</w:t>
      </w:r>
      <w:r w:rsidRPr="00BD15B9">
        <w:rPr>
          <w:sz w:val="24"/>
          <w:szCs w:val="24"/>
          <w:lang w:val="ky-KG"/>
        </w:rPr>
        <w:t xml:space="preserve"> </w:t>
      </w:r>
      <w:r w:rsidR="000B3606" w:rsidRPr="00BD15B9">
        <w:rPr>
          <w:sz w:val="24"/>
          <w:szCs w:val="24"/>
          <w:lang w:val="ky-KG"/>
        </w:rPr>
        <w:t xml:space="preserve"> </w:t>
      </w:r>
    </w:p>
    <w:p w14:paraId="41071C7E" w14:textId="2BD60F46" w:rsidR="00293E1E" w:rsidRPr="00BD15B9" w:rsidRDefault="001720AB" w:rsidP="00C24DB6">
      <w:pPr>
        <w:pStyle w:val="aff"/>
        <w:jc w:val="both"/>
        <w:rPr>
          <w:sz w:val="24"/>
          <w:szCs w:val="24"/>
          <w:lang w:val="ky-KG"/>
        </w:rPr>
      </w:pPr>
      <w:r w:rsidRPr="00BD15B9">
        <w:rPr>
          <w:sz w:val="24"/>
          <w:szCs w:val="24"/>
          <w:lang w:val="ky-KG"/>
        </w:rPr>
        <w:t>Ишкер бол</w:t>
      </w:r>
      <w:r w:rsidR="00165C48" w:rsidRPr="00BD15B9">
        <w:rPr>
          <w:sz w:val="24"/>
          <w:szCs w:val="24"/>
          <w:lang w:val="ky-KG"/>
        </w:rPr>
        <w:t>ууга</w:t>
      </w:r>
      <w:r w:rsidRPr="00BD15B9">
        <w:rPr>
          <w:sz w:val="24"/>
          <w:szCs w:val="24"/>
          <w:lang w:val="ky-KG"/>
        </w:rPr>
        <w:t xml:space="preserve"> үйр</w:t>
      </w:r>
      <w:r w:rsidR="00165C48" w:rsidRPr="00BD15B9">
        <w:rPr>
          <w:sz w:val="24"/>
          <w:szCs w:val="24"/>
          <w:lang w:val="ky-KG"/>
        </w:rPr>
        <w:t>өтүү</w:t>
      </w:r>
      <w:r w:rsidRPr="00BD15B9">
        <w:rPr>
          <w:sz w:val="24"/>
          <w:szCs w:val="24"/>
          <w:lang w:val="ky-KG"/>
        </w:rPr>
        <w:t xml:space="preserve"> мүмкүнбү? </w:t>
      </w:r>
      <w:r w:rsidR="000A24E7">
        <w:rPr>
          <w:sz w:val="24"/>
          <w:szCs w:val="24"/>
          <w:lang w:val="ky-KG"/>
        </w:rPr>
        <w:t xml:space="preserve">Класста ишкердикдин сыйкырын түшүнүүгө болобу? </w:t>
      </w:r>
      <w:r w:rsidR="00165C48" w:rsidRPr="00BD15B9">
        <w:rPr>
          <w:sz w:val="24"/>
          <w:szCs w:val="24"/>
          <w:lang w:val="ky-KG"/>
        </w:rPr>
        <w:t>Э</w:t>
      </w:r>
      <w:r w:rsidR="00165C48" w:rsidRPr="00BD15B9">
        <w:rPr>
          <w:sz w:val="24"/>
          <w:szCs w:val="24"/>
          <w:lang w:val="ky-KG"/>
        </w:rPr>
        <w:t xml:space="preserve">ч болбосо, керектүү билимдер жана көндүмдөр менен куралданса, бул кандай иштегендигин </w:t>
      </w:r>
      <w:r w:rsidR="000A24E7">
        <w:rPr>
          <w:sz w:val="24"/>
          <w:szCs w:val="24"/>
          <w:lang w:val="ky-KG"/>
        </w:rPr>
        <w:lastRenderedPageBreak/>
        <w:t>түшүнсө, мотивациян</w:t>
      </w:r>
      <w:r w:rsidR="00165C48" w:rsidRPr="00BD15B9">
        <w:rPr>
          <w:sz w:val="24"/>
          <w:szCs w:val="24"/>
          <w:lang w:val="ky-KG"/>
        </w:rPr>
        <w:t>са, тез өзгөрүүчү технологияларга жана рынокко адаптациялоонун маанилүүлүгүн түшүнсө жана буга даяр болуп турса болот.</w:t>
      </w:r>
      <w:r w:rsidR="001D4F6B" w:rsidRPr="00BD15B9">
        <w:rPr>
          <w:sz w:val="24"/>
          <w:szCs w:val="24"/>
          <w:lang w:val="ky-KG"/>
        </w:rPr>
        <w:t xml:space="preserve"> </w:t>
      </w:r>
    </w:p>
    <w:p w14:paraId="6BC529AE" w14:textId="364D231F" w:rsidR="000A24E7" w:rsidRDefault="00EE7226" w:rsidP="000A24E7">
      <w:pPr>
        <w:spacing w:after="0" w:line="276" w:lineRule="auto"/>
        <w:jc w:val="both"/>
        <w:rPr>
          <w:sz w:val="24"/>
          <w:szCs w:val="24"/>
          <w:lang w:val="ky-KG"/>
        </w:rPr>
      </w:pPr>
      <w:r w:rsidRPr="00BD15B9">
        <w:rPr>
          <w:sz w:val="24"/>
          <w:szCs w:val="24"/>
          <w:lang w:val="ky-KG"/>
        </w:rPr>
        <w:t xml:space="preserve">Жогорудагыга </w:t>
      </w:r>
      <w:r w:rsidR="005163DF" w:rsidRPr="00BD15B9">
        <w:rPr>
          <w:sz w:val="24"/>
          <w:szCs w:val="24"/>
          <w:lang w:val="ky-KG"/>
        </w:rPr>
        <w:t xml:space="preserve"> байланыштуу ишкердик </w:t>
      </w:r>
      <w:r w:rsidR="000A24E7">
        <w:rPr>
          <w:sz w:val="24"/>
          <w:szCs w:val="24"/>
          <w:lang w:val="ky-KG"/>
        </w:rPr>
        <w:t xml:space="preserve">жөнүндө билим алуу менен ишкердик үчүн билим алуунун ортосундагы айырманы түшүнүү зарыл. Ишкердик жөнүндө билим алуу өзүнө ишкердиктин концепциясы жөнүндө билимдерди, анын экономикага кошкон салымы жөнүндө билимдерди камтышы мүмкүн, жалпысынан бул ишкердик чөйрөсү жөнүндө билим берүү. Жана бул </w:t>
      </w:r>
      <w:r w:rsidR="000A24E7">
        <w:rPr>
          <w:b/>
          <w:sz w:val="24"/>
          <w:szCs w:val="24"/>
          <w:lang w:val="ky-KG"/>
        </w:rPr>
        <w:t>ишкердикке окутуунун</w:t>
      </w:r>
      <w:r w:rsidR="000A24E7">
        <w:rPr>
          <w:sz w:val="24"/>
          <w:szCs w:val="24"/>
          <w:lang w:val="ky-KG"/>
        </w:rPr>
        <w:t xml:space="preserve"> маанилүү бөлүгү экени шексиз, бирок бардыгын камтуучу, студенттерди керектүү көндүмдөр менен куралдантуучу эмес. Ал эми ишкердик үчүн билим берүү ишкердик процесске окутууну, эмгек рыногуна чыгуу, өзүн-өзү иш менен камсыз кылуу, тажрыйбага ээ болуу, өзүнүн ишканасын ишке киргизүү үчүн керектүү билимдерди жана көндүмдөрдү берүүнү божомолдойт, башкача айтканда негизги көңүл ишкердик жана демилгечилдик көндүмдөрүн өнүктүрүүгө бурулат.</w:t>
      </w:r>
    </w:p>
    <w:p w14:paraId="72E0A753" w14:textId="77777777" w:rsidR="000A24E7" w:rsidRDefault="000A24E7" w:rsidP="000A24E7">
      <w:pPr>
        <w:pStyle w:val="af5"/>
        <w:spacing w:after="0" w:line="276" w:lineRule="auto"/>
        <w:jc w:val="both"/>
        <w:rPr>
          <w:sz w:val="24"/>
          <w:szCs w:val="24"/>
          <w:lang w:val="ky-KG"/>
        </w:rPr>
      </w:pPr>
    </w:p>
    <w:p w14:paraId="3A031E89" w14:textId="03CD37C1" w:rsidR="000A24E7" w:rsidRDefault="000A24E7" w:rsidP="000A24E7">
      <w:pPr>
        <w:pStyle w:val="af5"/>
        <w:spacing w:after="0" w:line="276" w:lineRule="auto"/>
        <w:jc w:val="both"/>
        <w:rPr>
          <w:sz w:val="24"/>
          <w:szCs w:val="24"/>
          <w:lang w:val="ky-KG"/>
        </w:rPr>
      </w:pPr>
      <w:r>
        <w:rPr>
          <w:sz w:val="24"/>
          <w:szCs w:val="24"/>
          <w:lang w:val="ky-KG"/>
        </w:rPr>
        <w:t>Рыноктогу бардык субъекттер белгисиздик шартында мындайча аталган VUCA-дүйнөдө болууда (volatility — турксуздук, uncertainty — белгисиздик,</w:t>
      </w:r>
      <w:r>
        <w:rPr>
          <w:b/>
          <w:bCs/>
          <w:sz w:val="24"/>
          <w:szCs w:val="24"/>
          <w:lang w:val="ky-KG"/>
        </w:rPr>
        <w:t xml:space="preserve"> </w:t>
      </w:r>
      <w:r>
        <w:rPr>
          <w:sz w:val="24"/>
          <w:szCs w:val="24"/>
          <w:lang w:val="ky-KG"/>
        </w:rPr>
        <w:t xml:space="preserve">complexity — татаалдык жана ambiguilty — бир маанисиздик, эки маанилүүлүк). Ишкердикке окутуу курсу милдеттүү түрдө тобокелдикти кабыл алуу, команда түзүү, каржылоо булактарын табуу, бизнес-план түзүү боюнча билимдерди жана көндүмдөрдү бериши керек, бирок өз ишканасын ачуу же өзүн иш менен камсыздоого бардыгы эле дароо жетише албайт, кимдир бирөө тажрыйба аркылуу келет, башка бирөөгө ар кандай чөйрөдө иштөө керек болот, ал эми кимдир бирөө жеке ишкана – менин жолум эмес дегенди түшүнөт, ошондуктан ишкердиктин гана эмес, ошондой эле демилгечилдик компетенцияларын өнүктүрүү, ар кандай көндүмдөргө ээ болуу маанилүү, мисалы, өзүн эмгек рыногунда илгерилетүү боюнча, силер иштөөгө барган ишканада карьералык тепкич боюнча, убактыңарды башкаруу боюнча, чыр-чатак болгон кырдаалдарды башкаруу боюнча жана албетте коммуникативдик көндүмдөр. Демек, </w:t>
      </w:r>
      <w:r>
        <w:rPr>
          <w:b/>
          <w:sz w:val="24"/>
          <w:szCs w:val="24"/>
          <w:lang w:val="ky-KG"/>
        </w:rPr>
        <w:t>өтмө же портативдик көндүмдөрдү</w:t>
      </w:r>
      <w:r>
        <w:rPr>
          <w:sz w:val="24"/>
          <w:szCs w:val="24"/>
          <w:lang w:val="ky-KG"/>
        </w:rPr>
        <w:t xml:space="preserve"> да өнүктүрүү (transferable skills) керек. Булар белгилүү бир адистикке таандык болбогон көндүмдөр жана жөндөмдөр, аларды “жанына алып алууга болот (портативдик)” же “өтмө” бир жумуштан экинчи жумушка өтүүдө, бир адистиктен экинчи адистикке кайра квалификацияланууда, жумушчу чөйрөдө да, үй чөйрөсүндө да колдонуу, башкача айтканда ишмердүүлүктүн ар кандай чөйрөлөрүндө жана коомчулуктун жалпысынан жашоосунда зарыл.</w:t>
      </w:r>
    </w:p>
    <w:p w14:paraId="678DD6AD" w14:textId="77777777" w:rsidR="00C24DB6" w:rsidRPr="002B43DA" w:rsidRDefault="00C24DB6" w:rsidP="00C24DB6">
      <w:pPr>
        <w:pStyle w:val="af5"/>
        <w:spacing w:after="0"/>
        <w:jc w:val="both"/>
        <w:rPr>
          <w:sz w:val="24"/>
          <w:szCs w:val="24"/>
          <w:lang w:val="ky-KG"/>
        </w:rPr>
      </w:pPr>
    </w:p>
    <w:p w14:paraId="5FA05A86" w14:textId="77777777" w:rsidR="000A24E7" w:rsidRDefault="000A24E7" w:rsidP="000A24E7">
      <w:pPr>
        <w:spacing w:after="0" w:line="240" w:lineRule="auto"/>
        <w:jc w:val="both"/>
        <w:rPr>
          <w:sz w:val="24"/>
          <w:szCs w:val="24"/>
          <w:lang w:val="ky-KG"/>
        </w:rPr>
      </w:pPr>
      <w:r>
        <w:rPr>
          <w:sz w:val="24"/>
          <w:szCs w:val="24"/>
          <w:lang w:val="ky-KG"/>
        </w:rPr>
        <w:t>Ошентип, ишкердикке окутуу милдетинин ичинен ишкердик чөйрө жөнүндө билим алуу гана эмес, ошондой эле окуучуларга ишкердик ой жүгүртүүнү, демилгечилдик көндүмдөрүн, креативдүүлүктү, инновациялуулукту, өз алдынча окууну, мындайча аталуучу “жумшак көндүмдөрдү” өнүктүрүүгө жардам берүү милдети турат. Ошондуктан аталган модулга аталган көндүмдөрдү жана компетенцияларды өнүктүрүү үчүн суроолор жана тапшырмалар интеграцияланган.</w:t>
      </w:r>
    </w:p>
    <w:p w14:paraId="25BDA158" w14:textId="77777777" w:rsidR="000A24E7" w:rsidRDefault="000A24E7" w:rsidP="000A24E7">
      <w:pPr>
        <w:spacing w:after="0" w:line="240" w:lineRule="auto"/>
        <w:jc w:val="both"/>
        <w:rPr>
          <w:sz w:val="24"/>
          <w:szCs w:val="24"/>
          <w:lang w:val="ky-KG"/>
        </w:rPr>
      </w:pPr>
    </w:p>
    <w:p w14:paraId="76E37E90" w14:textId="4C367D0B" w:rsidR="000A24E7" w:rsidRDefault="000A24E7" w:rsidP="000A24E7">
      <w:pPr>
        <w:spacing w:after="0" w:line="240" w:lineRule="auto"/>
        <w:jc w:val="both"/>
        <w:rPr>
          <w:sz w:val="24"/>
          <w:szCs w:val="24"/>
          <w:lang w:val="ky-KG"/>
        </w:rPr>
      </w:pPr>
      <w:r>
        <w:rPr>
          <w:sz w:val="24"/>
          <w:szCs w:val="24"/>
          <w:lang w:val="ky-KG"/>
        </w:rPr>
        <w:t>Кесиптик компетенциялардын таблицасы, анын ичинде социалдык-инсандык көндүмдөр КТБО системасында ишкердикке окутуу боюнча Улуттук концепцияга ылайык (адаптацияланды):</w:t>
      </w:r>
    </w:p>
    <w:p w14:paraId="6167DB45" w14:textId="77777777" w:rsidR="000A24E7" w:rsidRDefault="000A24E7" w:rsidP="000A24E7">
      <w:pPr>
        <w:spacing w:after="0" w:line="240" w:lineRule="auto"/>
        <w:jc w:val="both"/>
        <w:rPr>
          <w:sz w:val="24"/>
          <w:szCs w:val="24"/>
          <w:lang w:val="ky-KG"/>
        </w:rPr>
      </w:pPr>
    </w:p>
    <w:p w14:paraId="64F5FCEE" w14:textId="3D87B20D" w:rsidR="00A625C3" w:rsidRPr="002B43DA" w:rsidRDefault="00A625C3" w:rsidP="0035770A">
      <w:pPr>
        <w:spacing w:after="0" w:line="240" w:lineRule="auto"/>
        <w:jc w:val="both"/>
        <w:rPr>
          <w:sz w:val="24"/>
          <w:szCs w:val="24"/>
          <w:lang w:val="ky-KG"/>
        </w:rPr>
      </w:pPr>
    </w:p>
    <w:tbl>
      <w:tblPr>
        <w:tblStyle w:val="aa"/>
        <w:tblW w:w="0" w:type="auto"/>
        <w:tblLook w:val="04A0" w:firstRow="1" w:lastRow="0" w:firstColumn="1" w:lastColumn="0" w:noHBand="0" w:noVBand="1"/>
      </w:tblPr>
      <w:tblGrid>
        <w:gridCol w:w="6410"/>
        <w:gridCol w:w="2935"/>
      </w:tblGrid>
      <w:tr w:rsidR="000A24E7" w14:paraId="5E3F2989" w14:textId="77777777" w:rsidTr="000A24E7">
        <w:tc>
          <w:tcPr>
            <w:tcW w:w="648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D794DB2" w14:textId="77777777" w:rsidR="000A24E7" w:rsidRDefault="000A24E7">
            <w:pPr>
              <w:jc w:val="center"/>
              <w:rPr>
                <w:b/>
                <w:bCs/>
                <w:sz w:val="24"/>
                <w:szCs w:val="24"/>
                <w:lang w:val="ky-KG"/>
              </w:rPr>
            </w:pPr>
            <w:r>
              <w:rPr>
                <w:b/>
                <w:bCs/>
                <w:sz w:val="24"/>
                <w:szCs w:val="24"/>
                <w:lang w:val="ky-KG"/>
              </w:rPr>
              <w:lastRenderedPageBreak/>
              <w:t>Компетенциялар – окуучу жөндөмдүү болот:</w:t>
            </w:r>
          </w:p>
        </w:tc>
        <w:tc>
          <w:tcPr>
            <w:tcW w:w="294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1A69216" w14:textId="77777777" w:rsidR="000A24E7" w:rsidRDefault="000A24E7">
            <w:pPr>
              <w:jc w:val="center"/>
              <w:rPr>
                <w:b/>
                <w:bCs/>
                <w:sz w:val="24"/>
                <w:szCs w:val="24"/>
                <w:lang w:val="ky-KG"/>
              </w:rPr>
            </w:pPr>
            <w:r>
              <w:rPr>
                <w:b/>
                <w:bCs/>
                <w:sz w:val="24"/>
                <w:szCs w:val="24"/>
                <w:lang w:val="ky-KG"/>
              </w:rPr>
              <w:t>Компетенцияны өнүктүрүүчү темалар</w:t>
            </w:r>
          </w:p>
        </w:tc>
      </w:tr>
      <w:tr w:rsidR="000A24E7" w14:paraId="5E4C41BA" w14:textId="77777777" w:rsidTr="000A24E7">
        <w:tc>
          <w:tcPr>
            <w:tcW w:w="648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8295AEA" w14:textId="77777777" w:rsidR="000A24E7" w:rsidRDefault="000A24E7">
            <w:pPr>
              <w:jc w:val="both"/>
              <w:rPr>
                <w:i/>
                <w:iCs/>
                <w:sz w:val="24"/>
                <w:szCs w:val="24"/>
                <w:lang w:val="ky-KG"/>
              </w:rPr>
            </w:pPr>
            <w:r>
              <w:rPr>
                <w:i/>
                <w:iCs/>
                <w:sz w:val="24"/>
                <w:szCs w:val="24"/>
                <w:lang w:val="ky-KG"/>
              </w:rPr>
              <w:t>Ишкердик көндүмдөр</w:t>
            </w:r>
          </w:p>
        </w:tc>
        <w:tc>
          <w:tcPr>
            <w:tcW w:w="294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5919D4C" w14:textId="77777777" w:rsidR="000A24E7" w:rsidRDefault="000A24E7">
            <w:pPr>
              <w:jc w:val="center"/>
              <w:rPr>
                <w:b/>
                <w:bCs/>
                <w:sz w:val="24"/>
                <w:szCs w:val="24"/>
                <w:lang w:val="ky-KG"/>
              </w:rPr>
            </w:pPr>
          </w:p>
        </w:tc>
      </w:tr>
      <w:tr w:rsidR="000A24E7" w14:paraId="69B5B712" w14:textId="77777777" w:rsidTr="000A24E7">
        <w:tc>
          <w:tcPr>
            <w:tcW w:w="6487" w:type="dxa"/>
            <w:tcBorders>
              <w:top w:val="single" w:sz="4" w:space="0" w:color="auto"/>
              <w:left w:val="single" w:sz="4" w:space="0" w:color="auto"/>
              <w:bottom w:val="single" w:sz="4" w:space="0" w:color="auto"/>
              <w:right w:val="single" w:sz="4" w:space="0" w:color="auto"/>
            </w:tcBorders>
            <w:hideMark/>
          </w:tcPr>
          <w:p w14:paraId="2E826399" w14:textId="77777777" w:rsidR="000A24E7" w:rsidRDefault="000A24E7">
            <w:pPr>
              <w:jc w:val="both"/>
              <w:rPr>
                <w:sz w:val="24"/>
                <w:szCs w:val="24"/>
                <w:lang w:val="ky-KG"/>
              </w:rPr>
            </w:pPr>
            <w:r>
              <w:rPr>
                <w:sz w:val="24"/>
                <w:szCs w:val="24"/>
                <w:lang w:val="ky-KG"/>
              </w:rPr>
              <w:t>Ишкердиктин негизги концепциясын талдоого жана талкуулоого</w:t>
            </w:r>
          </w:p>
        </w:tc>
        <w:tc>
          <w:tcPr>
            <w:tcW w:w="2948" w:type="dxa"/>
            <w:tcBorders>
              <w:top w:val="single" w:sz="4" w:space="0" w:color="auto"/>
              <w:left w:val="single" w:sz="4" w:space="0" w:color="auto"/>
              <w:bottom w:val="single" w:sz="4" w:space="0" w:color="auto"/>
              <w:right w:val="single" w:sz="4" w:space="0" w:color="auto"/>
            </w:tcBorders>
            <w:hideMark/>
          </w:tcPr>
          <w:p w14:paraId="5B33B50E" w14:textId="77777777" w:rsidR="000A24E7" w:rsidRDefault="000A24E7">
            <w:pPr>
              <w:jc w:val="center"/>
              <w:rPr>
                <w:sz w:val="24"/>
                <w:szCs w:val="24"/>
                <w:lang w:val="ky-KG"/>
              </w:rPr>
            </w:pPr>
            <w:r>
              <w:rPr>
                <w:sz w:val="24"/>
                <w:szCs w:val="24"/>
                <w:lang w:val="ky-KG"/>
              </w:rPr>
              <w:t>1</w:t>
            </w:r>
          </w:p>
        </w:tc>
      </w:tr>
      <w:tr w:rsidR="000A24E7" w14:paraId="4E270FD2" w14:textId="77777777" w:rsidTr="000A24E7">
        <w:tc>
          <w:tcPr>
            <w:tcW w:w="6487" w:type="dxa"/>
            <w:tcBorders>
              <w:top w:val="single" w:sz="4" w:space="0" w:color="auto"/>
              <w:left w:val="single" w:sz="4" w:space="0" w:color="auto"/>
              <w:bottom w:val="single" w:sz="4" w:space="0" w:color="auto"/>
              <w:right w:val="single" w:sz="4" w:space="0" w:color="auto"/>
            </w:tcBorders>
            <w:hideMark/>
          </w:tcPr>
          <w:p w14:paraId="7B3D1756" w14:textId="77777777" w:rsidR="000A24E7" w:rsidRDefault="000A24E7">
            <w:pPr>
              <w:jc w:val="both"/>
              <w:rPr>
                <w:sz w:val="24"/>
                <w:szCs w:val="24"/>
                <w:lang w:val="ky-KG"/>
              </w:rPr>
            </w:pPr>
            <w:r>
              <w:rPr>
                <w:sz w:val="24"/>
                <w:szCs w:val="24"/>
                <w:lang w:val="ky-KG"/>
              </w:rPr>
              <w:t>Ишкердик, коммерциялык ой жүгүртүүнү колдонууга жана андан ары өнүктүрүүгө</w:t>
            </w:r>
          </w:p>
        </w:tc>
        <w:tc>
          <w:tcPr>
            <w:tcW w:w="2948" w:type="dxa"/>
            <w:tcBorders>
              <w:top w:val="single" w:sz="4" w:space="0" w:color="auto"/>
              <w:left w:val="single" w:sz="4" w:space="0" w:color="auto"/>
              <w:bottom w:val="single" w:sz="4" w:space="0" w:color="auto"/>
              <w:right w:val="single" w:sz="4" w:space="0" w:color="auto"/>
            </w:tcBorders>
            <w:hideMark/>
          </w:tcPr>
          <w:p w14:paraId="71B52A5C" w14:textId="77777777" w:rsidR="000A24E7" w:rsidRDefault="000A24E7">
            <w:pPr>
              <w:jc w:val="center"/>
              <w:rPr>
                <w:sz w:val="24"/>
                <w:szCs w:val="24"/>
                <w:lang w:val="ky-KG"/>
              </w:rPr>
            </w:pPr>
            <w:r>
              <w:rPr>
                <w:sz w:val="24"/>
                <w:szCs w:val="24"/>
                <w:lang w:val="ky-KG"/>
              </w:rPr>
              <w:t>2,3,4,5,6,7,8,9,10,11</w:t>
            </w:r>
          </w:p>
        </w:tc>
      </w:tr>
      <w:tr w:rsidR="000A24E7" w14:paraId="19DD6AF9" w14:textId="77777777" w:rsidTr="000A24E7">
        <w:tc>
          <w:tcPr>
            <w:tcW w:w="6487" w:type="dxa"/>
            <w:tcBorders>
              <w:top w:val="single" w:sz="4" w:space="0" w:color="auto"/>
              <w:left w:val="single" w:sz="4" w:space="0" w:color="auto"/>
              <w:bottom w:val="single" w:sz="4" w:space="0" w:color="auto"/>
              <w:right w:val="single" w:sz="4" w:space="0" w:color="auto"/>
            </w:tcBorders>
            <w:hideMark/>
          </w:tcPr>
          <w:p w14:paraId="4B96C3A1" w14:textId="77777777" w:rsidR="000A24E7" w:rsidRDefault="000A24E7">
            <w:pPr>
              <w:jc w:val="both"/>
              <w:rPr>
                <w:sz w:val="24"/>
                <w:szCs w:val="24"/>
                <w:lang w:val="ky-KG"/>
              </w:rPr>
            </w:pPr>
            <w:r>
              <w:rPr>
                <w:sz w:val="24"/>
                <w:szCs w:val="24"/>
                <w:lang w:val="ky-KG"/>
              </w:rPr>
              <w:t>Бизнес үчүн мүмкүнчүлүктөрдү аныктоого жана баалоого</w:t>
            </w:r>
          </w:p>
        </w:tc>
        <w:tc>
          <w:tcPr>
            <w:tcW w:w="2948" w:type="dxa"/>
            <w:tcBorders>
              <w:top w:val="single" w:sz="4" w:space="0" w:color="auto"/>
              <w:left w:val="single" w:sz="4" w:space="0" w:color="auto"/>
              <w:bottom w:val="single" w:sz="4" w:space="0" w:color="auto"/>
              <w:right w:val="single" w:sz="4" w:space="0" w:color="auto"/>
            </w:tcBorders>
            <w:hideMark/>
          </w:tcPr>
          <w:p w14:paraId="71DBD73E" w14:textId="77777777" w:rsidR="000A24E7" w:rsidRDefault="000A24E7">
            <w:pPr>
              <w:jc w:val="center"/>
              <w:rPr>
                <w:sz w:val="24"/>
                <w:szCs w:val="24"/>
                <w:lang w:val="ky-KG"/>
              </w:rPr>
            </w:pPr>
            <w:r>
              <w:rPr>
                <w:sz w:val="24"/>
                <w:szCs w:val="24"/>
                <w:lang w:val="ky-KG"/>
              </w:rPr>
              <w:t>1,3,4,5,6,7,8,9,10,11</w:t>
            </w:r>
          </w:p>
        </w:tc>
      </w:tr>
      <w:tr w:rsidR="000A24E7" w14:paraId="346BE051" w14:textId="77777777" w:rsidTr="000A24E7">
        <w:tc>
          <w:tcPr>
            <w:tcW w:w="6487" w:type="dxa"/>
            <w:tcBorders>
              <w:top w:val="single" w:sz="4" w:space="0" w:color="auto"/>
              <w:left w:val="single" w:sz="4" w:space="0" w:color="auto"/>
              <w:bottom w:val="single" w:sz="4" w:space="0" w:color="auto"/>
              <w:right w:val="single" w:sz="4" w:space="0" w:color="auto"/>
            </w:tcBorders>
            <w:hideMark/>
          </w:tcPr>
          <w:p w14:paraId="5E5D9943" w14:textId="77777777" w:rsidR="000A24E7" w:rsidRDefault="000A24E7">
            <w:pPr>
              <w:jc w:val="both"/>
              <w:rPr>
                <w:sz w:val="24"/>
                <w:szCs w:val="24"/>
                <w:lang w:val="ky-KG"/>
              </w:rPr>
            </w:pPr>
            <w:r>
              <w:rPr>
                <w:sz w:val="24"/>
                <w:szCs w:val="24"/>
                <w:lang w:val="ky-KG"/>
              </w:rPr>
              <w:t>Коомчулуктун туруктуу өнүгүүсү үчүн социалдык жоопкерчиликтүү бизнести түзүүнүн маанилүүлүгүн эске алууга</w:t>
            </w:r>
          </w:p>
        </w:tc>
        <w:tc>
          <w:tcPr>
            <w:tcW w:w="2948" w:type="dxa"/>
            <w:tcBorders>
              <w:top w:val="single" w:sz="4" w:space="0" w:color="auto"/>
              <w:left w:val="single" w:sz="4" w:space="0" w:color="auto"/>
              <w:bottom w:val="single" w:sz="4" w:space="0" w:color="auto"/>
              <w:right w:val="single" w:sz="4" w:space="0" w:color="auto"/>
            </w:tcBorders>
            <w:hideMark/>
          </w:tcPr>
          <w:p w14:paraId="47CD9221" w14:textId="77777777" w:rsidR="000A24E7" w:rsidRDefault="000A24E7">
            <w:pPr>
              <w:jc w:val="center"/>
              <w:rPr>
                <w:sz w:val="24"/>
                <w:szCs w:val="24"/>
                <w:lang w:val="ky-KG"/>
              </w:rPr>
            </w:pPr>
            <w:r>
              <w:rPr>
                <w:sz w:val="24"/>
                <w:szCs w:val="24"/>
                <w:lang w:val="ky-KG"/>
              </w:rPr>
              <w:t>1,2,3,6,7</w:t>
            </w:r>
          </w:p>
        </w:tc>
      </w:tr>
      <w:tr w:rsidR="000A24E7" w14:paraId="16CDE522" w14:textId="77777777" w:rsidTr="000A24E7">
        <w:tc>
          <w:tcPr>
            <w:tcW w:w="6487" w:type="dxa"/>
            <w:tcBorders>
              <w:top w:val="single" w:sz="4" w:space="0" w:color="auto"/>
              <w:left w:val="single" w:sz="4" w:space="0" w:color="auto"/>
              <w:bottom w:val="single" w:sz="4" w:space="0" w:color="auto"/>
              <w:right w:val="single" w:sz="4" w:space="0" w:color="auto"/>
            </w:tcBorders>
            <w:hideMark/>
          </w:tcPr>
          <w:p w14:paraId="29896595" w14:textId="77777777" w:rsidR="000A24E7" w:rsidRDefault="000A24E7">
            <w:pPr>
              <w:jc w:val="both"/>
              <w:rPr>
                <w:sz w:val="24"/>
                <w:szCs w:val="24"/>
                <w:lang w:val="ky-KG"/>
              </w:rPr>
            </w:pPr>
            <w:r>
              <w:rPr>
                <w:sz w:val="24"/>
                <w:szCs w:val="24"/>
                <w:lang w:val="ky-KG"/>
              </w:rPr>
              <w:t>Базалык бизнес-план түзүүгө</w:t>
            </w:r>
          </w:p>
        </w:tc>
        <w:tc>
          <w:tcPr>
            <w:tcW w:w="2948" w:type="dxa"/>
            <w:tcBorders>
              <w:top w:val="single" w:sz="4" w:space="0" w:color="auto"/>
              <w:left w:val="single" w:sz="4" w:space="0" w:color="auto"/>
              <w:bottom w:val="single" w:sz="4" w:space="0" w:color="auto"/>
              <w:right w:val="single" w:sz="4" w:space="0" w:color="auto"/>
            </w:tcBorders>
            <w:hideMark/>
          </w:tcPr>
          <w:p w14:paraId="170ADD06" w14:textId="77777777" w:rsidR="000A24E7" w:rsidRDefault="000A24E7">
            <w:pPr>
              <w:jc w:val="center"/>
              <w:rPr>
                <w:sz w:val="24"/>
                <w:szCs w:val="24"/>
                <w:lang w:val="ky-KG"/>
              </w:rPr>
            </w:pPr>
            <w:r>
              <w:rPr>
                <w:sz w:val="24"/>
                <w:szCs w:val="24"/>
                <w:lang w:val="ky-KG"/>
              </w:rPr>
              <w:t>4,5,6,7,9,11</w:t>
            </w:r>
          </w:p>
        </w:tc>
      </w:tr>
      <w:tr w:rsidR="000A24E7" w14:paraId="3E943FB9" w14:textId="77777777" w:rsidTr="000A24E7">
        <w:tc>
          <w:tcPr>
            <w:tcW w:w="6487" w:type="dxa"/>
            <w:tcBorders>
              <w:top w:val="single" w:sz="4" w:space="0" w:color="auto"/>
              <w:left w:val="single" w:sz="4" w:space="0" w:color="auto"/>
              <w:bottom w:val="single" w:sz="4" w:space="0" w:color="auto"/>
              <w:right w:val="single" w:sz="4" w:space="0" w:color="auto"/>
            </w:tcBorders>
            <w:hideMark/>
          </w:tcPr>
          <w:p w14:paraId="73DBF46F" w14:textId="77777777" w:rsidR="000A24E7" w:rsidRDefault="000A24E7">
            <w:pPr>
              <w:jc w:val="both"/>
              <w:rPr>
                <w:sz w:val="24"/>
                <w:szCs w:val="24"/>
                <w:lang w:val="ky-KG"/>
              </w:rPr>
            </w:pPr>
            <w:r>
              <w:rPr>
                <w:sz w:val="24"/>
                <w:szCs w:val="24"/>
                <w:lang w:val="ky-KG"/>
              </w:rPr>
              <w:t>Бизнестин тобокелдиктерин аныктап таанууга жана аларды кантип башкаруу керек экенин түшүнүүгө</w:t>
            </w:r>
          </w:p>
        </w:tc>
        <w:tc>
          <w:tcPr>
            <w:tcW w:w="2948" w:type="dxa"/>
            <w:tcBorders>
              <w:top w:val="single" w:sz="4" w:space="0" w:color="auto"/>
              <w:left w:val="single" w:sz="4" w:space="0" w:color="auto"/>
              <w:bottom w:val="single" w:sz="4" w:space="0" w:color="auto"/>
              <w:right w:val="single" w:sz="4" w:space="0" w:color="auto"/>
            </w:tcBorders>
            <w:hideMark/>
          </w:tcPr>
          <w:p w14:paraId="583D312C" w14:textId="77777777" w:rsidR="000A24E7" w:rsidRDefault="000A24E7">
            <w:pPr>
              <w:jc w:val="center"/>
              <w:rPr>
                <w:sz w:val="24"/>
                <w:szCs w:val="24"/>
                <w:lang w:val="ky-KG"/>
              </w:rPr>
            </w:pPr>
            <w:r>
              <w:rPr>
                <w:sz w:val="24"/>
                <w:szCs w:val="24"/>
                <w:lang w:val="ky-KG"/>
              </w:rPr>
              <w:t>4,5,7,8,9</w:t>
            </w:r>
          </w:p>
        </w:tc>
      </w:tr>
      <w:tr w:rsidR="000A24E7" w14:paraId="33A41028" w14:textId="77777777" w:rsidTr="000A24E7">
        <w:tc>
          <w:tcPr>
            <w:tcW w:w="6487" w:type="dxa"/>
            <w:tcBorders>
              <w:top w:val="single" w:sz="4" w:space="0" w:color="auto"/>
              <w:left w:val="single" w:sz="4" w:space="0" w:color="auto"/>
              <w:bottom w:val="single" w:sz="4" w:space="0" w:color="auto"/>
              <w:right w:val="single" w:sz="4" w:space="0" w:color="auto"/>
            </w:tcBorders>
            <w:hideMark/>
          </w:tcPr>
          <w:p w14:paraId="585D74C5" w14:textId="77777777" w:rsidR="000A24E7" w:rsidRDefault="000A24E7">
            <w:pPr>
              <w:jc w:val="both"/>
              <w:rPr>
                <w:sz w:val="24"/>
                <w:szCs w:val="24"/>
                <w:lang w:val="ky-KG"/>
              </w:rPr>
            </w:pPr>
            <w:r>
              <w:rPr>
                <w:sz w:val="24"/>
                <w:szCs w:val="24"/>
                <w:lang w:val="ky-KG"/>
              </w:rPr>
              <w:t>Өздүк наркты, баштапкы чыгымдарды эсептөөдө жана ишкананын базалык финансыларын жүргүзүүдө алган билимдерин колдонууга</w:t>
            </w:r>
          </w:p>
        </w:tc>
        <w:tc>
          <w:tcPr>
            <w:tcW w:w="2948" w:type="dxa"/>
            <w:tcBorders>
              <w:top w:val="single" w:sz="4" w:space="0" w:color="auto"/>
              <w:left w:val="single" w:sz="4" w:space="0" w:color="auto"/>
              <w:bottom w:val="single" w:sz="4" w:space="0" w:color="auto"/>
              <w:right w:val="single" w:sz="4" w:space="0" w:color="auto"/>
            </w:tcBorders>
            <w:hideMark/>
          </w:tcPr>
          <w:p w14:paraId="14559E3C" w14:textId="77777777" w:rsidR="000A24E7" w:rsidRDefault="000A24E7">
            <w:pPr>
              <w:jc w:val="center"/>
              <w:rPr>
                <w:sz w:val="24"/>
                <w:szCs w:val="24"/>
                <w:lang w:val="ky-KG"/>
              </w:rPr>
            </w:pPr>
            <w:r>
              <w:rPr>
                <w:sz w:val="24"/>
                <w:szCs w:val="24"/>
                <w:lang w:val="ky-KG"/>
              </w:rPr>
              <w:t>6,7,8,9,11</w:t>
            </w:r>
          </w:p>
        </w:tc>
      </w:tr>
      <w:tr w:rsidR="000A24E7" w14:paraId="47F09CB4" w14:textId="77777777" w:rsidTr="000A24E7">
        <w:tc>
          <w:tcPr>
            <w:tcW w:w="6487" w:type="dxa"/>
            <w:tcBorders>
              <w:top w:val="single" w:sz="4" w:space="0" w:color="auto"/>
              <w:left w:val="single" w:sz="4" w:space="0" w:color="auto"/>
              <w:bottom w:val="single" w:sz="4" w:space="0" w:color="auto"/>
              <w:right w:val="single" w:sz="4" w:space="0" w:color="auto"/>
            </w:tcBorders>
            <w:hideMark/>
          </w:tcPr>
          <w:p w14:paraId="380C9663" w14:textId="77777777" w:rsidR="000A24E7" w:rsidRDefault="000A24E7">
            <w:pPr>
              <w:jc w:val="both"/>
              <w:rPr>
                <w:sz w:val="24"/>
                <w:szCs w:val="24"/>
                <w:lang w:val="ky-KG"/>
              </w:rPr>
            </w:pPr>
            <w:r>
              <w:rPr>
                <w:sz w:val="24"/>
                <w:szCs w:val="24"/>
                <w:lang w:val="ky-KG"/>
              </w:rPr>
              <w:t>Ишкананын уюштуруу-укуктук формасын тандоодо, патент жана камсыздандыруу полисин алууда алган билимдерин колдонууга</w:t>
            </w:r>
          </w:p>
        </w:tc>
        <w:tc>
          <w:tcPr>
            <w:tcW w:w="2948" w:type="dxa"/>
            <w:tcBorders>
              <w:top w:val="single" w:sz="4" w:space="0" w:color="auto"/>
              <w:left w:val="single" w:sz="4" w:space="0" w:color="auto"/>
              <w:bottom w:val="single" w:sz="4" w:space="0" w:color="auto"/>
              <w:right w:val="single" w:sz="4" w:space="0" w:color="auto"/>
            </w:tcBorders>
            <w:hideMark/>
          </w:tcPr>
          <w:p w14:paraId="55F23539" w14:textId="77777777" w:rsidR="000A24E7" w:rsidRDefault="000A24E7">
            <w:pPr>
              <w:jc w:val="center"/>
              <w:rPr>
                <w:sz w:val="24"/>
                <w:szCs w:val="24"/>
                <w:lang w:val="ky-KG"/>
              </w:rPr>
            </w:pPr>
            <w:r>
              <w:rPr>
                <w:sz w:val="24"/>
                <w:szCs w:val="24"/>
                <w:lang w:val="ky-KG"/>
              </w:rPr>
              <w:t>2,6,7,8,9,11</w:t>
            </w:r>
          </w:p>
        </w:tc>
      </w:tr>
      <w:tr w:rsidR="000A24E7" w14:paraId="3C6CDF7C" w14:textId="77777777" w:rsidTr="000A24E7">
        <w:tc>
          <w:tcPr>
            <w:tcW w:w="6487" w:type="dxa"/>
            <w:tcBorders>
              <w:top w:val="single" w:sz="4" w:space="0" w:color="auto"/>
              <w:left w:val="single" w:sz="4" w:space="0" w:color="auto"/>
              <w:bottom w:val="single" w:sz="4" w:space="0" w:color="auto"/>
              <w:right w:val="single" w:sz="4" w:space="0" w:color="auto"/>
            </w:tcBorders>
            <w:hideMark/>
          </w:tcPr>
          <w:p w14:paraId="74B88CCA" w14:textId="77777777" w:rsidR="000A24E7" w:rsidRDefault="000A24E7">
            <w:pPr>
              <w:jc w:val="both"/>
              <w:rPr>
                <w:sz w:val="24"/>
                <w:szCs w:val="24"/>
                <w:lang w:val="ky-KG"/>
              </w:rPr>
            </w:pPr>
            <w:r>
              <w:rPr>
                <w:sz w:val="24"/>
                <w:szCs w:val="24"/>
                <w:lang w:val="ky-KG"/>
              </w:rPr>
              <w:t>Кесиптик ишмердүүлүктө ишкердик билимдерди жана көндүмдөрдү колдонууга</w:t>
            </w:r>
          </w:p>
        </w:tc>
        <w:tc>
          <w:tcPr>
            <w:tcW w:w="2948" w:type="dxa"/>
            <w:tcBorders>
              <w:top w:val="single" w:sz="4" w:space="0" w:color="auto"/>
              <w:left w:val="single" w:sz="4" w:space="0" w:color="auto"/>
              <w:bottom w:val="single" w:sz="4" w:space="0" w:color="auto"/>
              <w:right w:val="single" w:sz="4" w:space="0" w:color="auto"/>
            </w:tcBorders>
            <w:hideMark/>
          </w:tcPr>
          <w:p w14:paraId="66FE14B2" w14:textId="77777777" w:rsidR="000A24E7" w:rsidRDefault="000A24E7">
            <w:pPr>
              <w:jc w:val="center"/>
              <w:rPr>
                <w:sz w:val="24"/>
                <w:szCs w:val="24"/>
                <w:lang w:val="ky-KG"/>
              </w:rPr>
            </w:pPr>
            <w:r>
              <w:rPr>
                <w:sz w:val="24"/>
                <w:szCs w:val="24"/>
                <w:lang w:val="ky-KG"/>
              </w:rPr>
              <w:t>5,6,7,8,9,11</w:t>
            </w:r>
          </w:p>
        </w:tc>
      </w:tr>
      <w:tr w:rsidR="000A24E7" w14:paraId="124CB0E6" w14:textId="77777777" w:rsidTr="000A24E7">
        <w:tc>
          <w:tcPr>
            <w:tcW w:w="648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7C66453" w14:textId="77777777" w:rsidR="000A24E7" w:rsidRDefault="000A24E7">
            <w:pPr>
              <w:jc w:val="both"/>
              <w:rPr>
                <w:i/>
                <w:iCs/>
                <w:sz w:val="24"/>
                <w:szCs w:val="24"/>
                <w:lang w:val="ky-KG"/>
              </w:rPr>
            </w:pPr>
            <w:r>
              <w:rPr>
                <w:i/>
                <w:iCs/>
                <w:sz w:val="24"/>
                <w:szCs w:val="24"/>
                <w:lang w:val="ky-KG"/>
              </w:rPr>
              <w:t>Демилгечилдик көндүмдөр, өтмө көндүмдөр</w:t>
            </w:r>
          </w:p>
        </w:tc>
        <w:tc>
          <w:tcPr>
            <w:tcW w:w="294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1039A8B" w14:textId="77777777" w:rsidR="000A24E7" w:rsidRDefault="000A24E7">
            <w:pPr>
              <w:jc w:val="center"/>
              <w:rPr>
                <w:b/>
                <w:bCs/>
                <w:sz w:val="24"/>
                <w:szCs w:val="24"/>
                <w:lang w:val="ky-KG"/>
              </w:rPr>
            </w:pPr>
          </w:p>
        </w:tc>
      </w:tr>
      <w:tr w:rsidR="000A24E7" w14:paraId="16B2CA18" w14:textId="77777777" w:rsidTr="000A24E7">
        <w:tc>
          <w:tcPr>
            <w:tcW w:w="6487" w:type="dxa"/>
            <w:tcBorders>
              <w:top w:val="single" w:sz="4" w:space="0" w:color="auto"/>
              <w:left w:val="single" w:sz="4" w:space="0" w:color="auto"/>
              <w:bottom w:val="single" w:sz="4" w:space="0" w:color="auto"/>
              <w:right w:val="single" w:sz="4" w:space="0" w:color="auto"/>
            </w:tcBorders>
            <w:hideMark/>
          </w:tcPr>
          <w:p w14:paraId="232B1856" w14:textId="77777777" w:rsidR="000A24E7" w:rsidRDefault="000A24E7">
            <w:pPr>
              <w:jc w:val="both"/>
              <w:rPr>
                <w:sz w:val="24"/>
                <w:szCs w:val="24"/>
                <w:lang w:val="ky-KG"/>
              </w:rPr>
            </w:pPr>
            <w:r>
              <w:rPr>
                <w:sz w:val="24"/>
                <w:szCs w:val="24"/>
                <w:lang w:val="ky-KG"/>
              </w:rPr>
              <w:t>Ишке орношуу жана өзүн-өзү иш менен камсыздоо мүмкүнчүлүктөрү үчүн ишкердикке жана ишкердик көндүмдөргө окутуунун маанилүүлүгүн түшүнүүгө</w:t>
            </w:r>
          </w:p>
        </w:tc>
        <w:tc>
          <w:tcPr>
            <w:tcW w:w="2948" w:type="dxa"/>
            <w:tcBorders>
              <w:top w:val="single" w:sz="4" w:space="0" w:color="auto"/>
              <w:left w:val="single" w:sz="4" w:space="0" w:color="auto"/>
              <w:bottom w:val="single" w:sz="4" w:space="0" w:color="auto"/>
              <w:right w:val="single" w:sz="4" w:space="0" w:color="auto"/>
            </w:tcBorders>
            <w:hideMark/>
          </w:tcPr>
          <w:p w14:paraId="4751583C" w14:textId="77777777" w:rsidR="000A24E7" w:rsidRDefault="000A24E7">
            <w:pPr>
              <w:jc w:val="center"/>
              <w:rPr>
                <w:sz w:val="24"/>
                <w:szCs w:val="24"/>
                <w:lang w:val="ky-KG"/>
              </w:rPr>
            </w:pPr>
            <w:r>
              <w:rPr>
                <w:sz w:val="24"/>
                <w:szCs w:val="24"/>
                <w:lang w:val="ky-KG"/>
              </w:rPr>
              <w:t>1,2,3,4,6,8,9,10,11</w:t>
            </w:r>
          </w:p>
        </w:tc>
      </w:tr>
      <w:tr w:rsidR="000A24E7" w14:paraId="4D2C72C7" w14:textId="77777777" w:rsidTr="000A24E7">
        <w:tc>
          <w:tcPr>
            <w:tcW w:w="6487" w:type="dxa"/>
            <w:tcBorders>
              <w:top w:val="single" w:sz="4" w:space="0" w:color="auto"/>
              <w:left w:val="single" w:sz="4" w:space="0" w:color="auto"/>
              <w:bottom w:val="single" w:sz="4" w:space="0" w:color="auto"/>
              <w:right w:val="single" w:sz="4" w:space="0" w:color="auto"/>
            </w:tcBorders>
            <w:hideMark/>
          </w:tcPr>
          <w:p w14:paraId="63FFBB74" w14:textId="77777777" w:rsidR="000A24E7" w:rsidRDefault="000A24E7">
            <w:pPr>
              <w:jc w:val="both"/>
              <w:rPr>
                <w:sz w:val="24"/>
                <w:szCs w:val="24"/>
                <w:lang w:val="ky-KG"/>
              </w:rPr>
            </w:pPr>
            <w:r>
              <w:rPr>
                <w:sz w:val="24"/>
                <w:szCs w:val="24"/>
                <w:lang w:val="ky-KG"/>
              </w:rPr>
              <w:t>Креативдүү жана критикалык ой жүгүртүү көндүмдөрүн демилгелөөгө жана иш жүзүндө колдонууга</w:t>
            </w:r>
          </w:p>
        </w:tc>
        <w:tc>
          <w:tcPr>
            <w:tcW w:w="2948" w:type="dxa"/>
            <w:tcBorders>
              <w:top w:val="single" w:sz="4" w:space="0" w:color="auto"/>
              <w:left w:val="single" w:sz="4" w:space="0" w:color="auto"/>
              <w:bottom w:val="single" w:sz="4" w:space="0" w:color="auto"/>
              <w:right w:val="single" w:sz="4" w:space="0" w:color="auto"/>
            </w:tcBorders>
            <w:hideMark/>
          </w:tcPr>
          <w:p w14:paraId="64C74EF1" w14:textId="77777777" w:rsidR="000A24E7" w:rsidRDefault="000A24E7">
            <w:pPr>
              <w:jc w:val="center"/>
              <w:rPr>
                <w:sz w:val="24"/>
                <w:szCs w:val="24"/>
                <w:lang w:val="ky-KG"/>
              </w:rPr>
            </w:pPr>
            <w:r>
              <w:rPr>
                <w:sz w:val="24"/>
                <w:szCs w:val="24"/>
                <w:lang w:val="ky-KG"/>
              </w:rPr>
              <w:t>2,3,4,6,8,9,10</w:t>
            </w:r>
          </w:p>
        </w:tc>
      </w:tr>
      <w:tr w:rsidR="000A24E7" w14:paraId="5BAD33BB" w14:textId="77777777" w:rsidTr="000A24E7">
        <w:tc>
          <w:tcPr>
            <w:tcW w:w="6487" w:type="dxa"/>
            <w:tcBorders>
              <w:top w:val="single" w:sz="4" w:space="0" w:color="auto"/>
              <w:left w:val="single" w:sz="4" w:space="0" w:color="auto"/>
              <w:bottom w:val="single" w:sz="4" w:space="0" w:color="auto"/>
              <w:right w:val="single" w:sz="4" w:space="0" w:color="auto"/>
            </w:tcBorders>
            <w:hideMark/>
          </w:tcPr>
          <w:p w14:paraId="3D3C2678" w14:textId="77777777" w:rsidR="000A24E7" w:rsidRDefault="000A24E7">
            <w:pPr>
              <w:jc w:val="both"/>
              <w:rPr>
                <w:sz w:val="24"/>
                <w:szCs w:val="24"/>
                <w:lang w:val="ky-KG"/>
              </w:rPr>
            </w:pPr>
            <w:r>
              <w:rPr>
                <w:sz w:val="24"/>
                <w:szCs w:val="24"/>
                <w:lang w:val="ky-KG"/>
              </w:rPr>
              <w:t>Көйгөйлөрдү комплекстүү чечүү үчүн ээ болгон көндүмдөрдү колдонууга</w:t>
            </w:r>
          </w:p>
        </w:tc>
        <w:tc>
          <w:tcPr>
            <w:tcW w:w="2948" w:type="dxa"/>
            <w:tcBorders>
              <w:top w:val="single" w:sz="4" w:space="0" w:color="auto"/>
              <w:left w:val="single" w:sz="4" w:space="0" w:color="auto"/>
              <w:bottom w:val="single" w:sz="4" w:space="0" w:color="auto"/>
              <w:right w:val="single" w:sz="4" w:space="0" w:color="auto"/>
            </w:tcBorders>
            <w:hideMark/>
          </w:tcPr>
          <w:p w14:paraId="479C8BD5" w14:textId="77777777" w:rsidR="000A24E7" w:rsidRDefault="000A24E7">
            <w:pPr>
              <w:jc w:val="center"/>
              <w:rPr>
                <w:sz w:val="24"/>
                <w:szCs w:val="24"/>
                <w:lang w:val="ky-KG"/>
              </w:rPr>
            </w:pPr>
            <w:r>
              <w:rPr>
                <w:sz w:val="24"/>
                <w:szCs w:val="24"/>
                <w:lang w:val="ky-KG"/>
              </w:rPr>
              <w:t>3,4,7,8,9,10</w:t>
            </w:r>
          </w:p>
        </w:tc>
      </w:tr>
      <w:tr w:rsidR="000A24E7" w14:paraId="026E6417" w14:textId="77777777" w:rsidTr="000A24E7">
        <w:tc>
          <w:tcPr>
            <w:tcW w:w="6487" w:type="dxa"/>
            <w:tcBorders>
              <w:top w:val="single" w:sz="4" w:space="0" w:color="auto"/>
              <w:left w:val="single" w:sz="4" w:space="0" w:color="auto"/>
              <w:bottom w:val="single" w:sz="4" w:space="0" w:color="auto"/>
              <w:right w:val="single" w:sz="4" w:space="0" w:color="auto"/>
            </w:tcBorders>
            <w:hideMark/>
          </w:tcPr>
          <w:p w14:paraId="1EA68678" w14:textId="77777777" w:rsidR="000A24E7" w:rsidRDefault="000A24E7">
            <w:pPr>
              <w:jc w:val="both"/>
              <w:rPr>
                <w:sz w:val="24"/>
                <w:szCs w:val="24"/>
                <w:lang w:val="ky-KG"/>
              </w:rPr>
            </w:pPr>
            <w:r>
              <w:rPr>
                <w:sz w:val="24"/>
                <w:szCs w:val="24"/>
                <w:lang w:val="ky-KG"/>
              </w:rPr>
              <w:t>Коммуникативдик көндүмдөрдү, анын ичинде маданияттар аралык коммуникация көндүмдөрүн натыйжалуу колдонууга жана өнүктүрүүгө</w:t>
            </w:r>
          </w:p>
        </w:tc>
        <w:tc>
          <w:tcPr>
            <w:tcW w:w="2948" w:type="dxa"/>
            <w:tcBorders>
              <w:top w:val="single" w:sz="4" w:space="0" w:color="auto"/>
              <w:left w:val="single" w:sz="4" w:space="0" w:color="auto"/>
              <w:bottom w:val="single" w:sz="4" w:space="0" w:color="auto"/>
              <w:right w:val="single" w:sz="4" w:space="0" w:color="auto"/>
            </w:tcBorders>
            <w:hideMark/>
          </w:tcPr>
          <w:p w14:paraId="758174E5" w14:textId="77777777" w:rsidR="000A24E7" w:rsidRDefault="000A24E7">
            <w:pPr>
              <w:jc w:val="center"/>
              <w:rPr>
                <w:sz w:val="24"/>
                <w:szCs w:val="24"/>
                <w:lang w:val="ky-KG"/>
              </w:rPr>
            </w:pPr>
            <w:r>
              <w:rPr>
                <w:sz w:val="24"/>
                <w:szCs w:val="24"/>
                <w:lang w:val="ky-KG"/>
              </w:rPr>
              <w:t>2,3,6,10</w:t>
            </w:r>
          </w:p>
        </w:tc>
      </w:tr>
      <w:tr w:rsidR="000A24E7" w14:paraId="326F26BD" w14:textId="77777777" w:rsidTr="000A24E7">
        <w:tc>
          <w:tcPr>
            <w:tcW w:w="6487" w:type="dxa"/>
            <w:tcBorders>
              <w:top w:val="single" w:sz="4" w:space="0" w:color="auto"/>
              <w:left w:val="single" w:sz="4" w:space="0" w:color="auto"/>
              <w:bottom w:val="single" w:sz="4" w:space="0" w:color="auto"/>
              <w:right w:val="single" w:sz="4" w:space="0" w:color="auto"/>
            </w:tcBorders>
            <w:hideMark/>
          </w:tcPr>
          <w:p w14:paraId="6002733C" w14:textId="77777777" w:rsidR="000A24E7" w:rsidRDefault="000A24E7">
            <w:pPr>
              <w:jc w:val="both"/>
              <w:rPr>
                <w:sz w:val="24"/>
                <w:szCs w:val="24"/>
                <w:lang w:val="ky-KG"/>
              </w:rPr>
            </w:pPr>
            <w:r>
              <w:rPr>
                <w:sz w:val="24"/>
                <w:szCs w:val="24"/>
                <w:lang w:val="ky-KG"/>
              </w:rPr>
              <w:t>Өзүнүн убактысын туура башкарууга</w:t>
            </w:r>
          </w:p>
        </w:tc>
        <w:tc>
          <w:tcPr>
            <w:tcW w:w="2948" w:type="dxa"/>
            <w:tcBorders>
              <w:top w:val="single" w:sz="4" w:space="0" w:color="auto"/>
              <w:left w:val="single" w:sz="4" w:space="0" w:color="auto"/>
              <w:bottom w:val="single" w:sz="4" w:space="0" w:color="auto"/>
              <w:right w:val="single" w:sz="4" w:space="0" w:color="auto"/>
            </w:tcBorders>
            <w:hideMark/>
          </w:tcPr>
          <w:p w14:paraId="590BBD6F" w14:textId="77777777" w:rsidR="000A24E7" w:rsidRDefault="000A24E7">
            <w:pPr>
              <w:jc w:val="center"/>
              <w:rPr>
                <w:sz w:val="24"/>
                <w:szCs w:val="24"/>
                <w:lang w:val="ky-KG"/>
              </w:rPr>
            </w:pPr>
            <w:r>
              <w:rPr>
                <w:sz w:val="24"/>
                <w:szCs w:val="24"/>
                <w:lang w:val="ky-KG"/>
              </w:rPr>
              <w:t>3,10</w:t>
            </w:r>
          </w:p>
        </w:tc>
      </w:tr>
      <w:tr w:rsidR="000A24E7" w14:paraId="064259D5" w14:textId="77777777" w:rsidTr="000A24E7">
        <w:tc>
          <w:tcPr>
            <w:tcW w:w="6487" w:type="dxa"/>
            <w:tcBorders>
              <w:top w:val="single" w:sz="4" w:space="0" w:color="auto"/>
              <w:left w:val="single" w:sz="4" w:space="0" w:color="auto"/>
              <w:bottom w:val="single" w:sz="4" w:space="0" w:color="auto"/>
              <w:right w:val="single" w:sz="4" w:space="0" w:color="auto"/>
            </w:tcBorders>
            <w:hideMark/>
          </w:tcPr>
          <w:p w14:paraId="6D2DEB36" w14:textId="77777777" w:rsidR="000A24E7" w:rsidRDefault="000A24E7">
            <w:pPr>
              <w:jc w:val="both"/>
              <w:rPr>
                <w:sz w:val="24"/>
                <w:szCs w:val="24"/>
                <w:lang w:val="ky-KG"/>
              </w:rPr>
            </w:pPr>
            <w:r>
              <w:rPr>
                <w:sz w:val="24"/>
                <w:szCs w:val="24"/>
                <w:lang w:val="ky-KG"/>
              </w:rPr>
              <w:t>Финансылык сабаттуулукту өнүктүрүүгө</w:t>
            </w:r>
          </w:p>
        </w:tc>
        <w:tc>
          <w:tcPr>
            <w:tcW w:w="2948" w:type="dxa"/>
            <w:tcBorders>
              <w:top w:val="single" w:sz="4" w:space="0" w:color="auto"/>
              <w:left w:val="single" w:sz="4" w:space="0" w:color="auto"/>
              <w:bottom w:val="single" w:sz="4" w:space="0" w:color="auto"/>
              <w:right w:val="single" w:sz="4" w:space="0" w:color="auto"/>
            </w:tcBorders>
            <w:hideMark/>
          </w:tcPr>
          <w:p w14:paraId="15A56C8F" w14:textId="77777777" w:rsidR="000A24E7" w:rsidRDefault="000A24E7">
            <w:pPr>
              <w:jc w:val="center"/>
              <w:rPr>
                <w:sz w:val="24"/>
                <w:szCs w:val="24"/>
                <w:lang w:val="ky-KG"/>
              </w:rPr>
            </w:pPr>
            <w:r>
              <w:rPr>
                <w:sz w:val="24"/>
                <w:szCs w:val="24"/>
                <w:lang w:val="ky-KG"/>
              </w:rPr>
              <w:t>3,4,6,7,8,9,11</w:t>
            </w:r>
          </w:p>
        </w:tc>
      </w:tr>
      <w:tr w:rsidR="000A24E7" w14:paraId="4CFE2CFF" w14:textId="77777777" w:rsidTr="000A24E7">
        <w:tc>
          <w:tcPr>
            <w:tcW w:w="6487" w:type="dxa"/>
            <w:tcBorders>
              <w:top w:val="single" w:sz="4" w:space="0" w:color="auto"/>
              <w:left w:val="single" w:sz="4" w:space="0" w:color="auto"/>
              <w:bottom w:val="single" w:sz="4" w:space="0" w:color="auto"/>
              <w:right w:val="single" w:sz="4" w:space="0" w:color="auto"/>
            </w:tcBorders>
            <w:hideMark/>
          </w:tcPr>
          <w:p w14:paraId="3A7CF67A" w14:textId="77777777" w:rsidR="000A24E7" w:rsidRDefault="000A24E7">
            <w:pPr>
              <w:jc w:val="both"/>
              <w:rPr>
                <w:sz w:val="24"/>
                <w:szCs w:val="24"/>
                <w:lang w:val="ky-KG"/>
              </w:rPr>
            </w:pPr>
            <w:r>
              <w:rPr>
                <w:sz w:val="24"/>
                <w:szCs w:val="24"/>
                <w:lang w:val="ky-KG"/>
              </w:rPr>
              <w:t>Резюме түзүүгө, бош орунга арыз берүүгө жана алган сунуштарды аңгемелешүүдөн натыйжалуу өтүү үчүн колдонууга</w:t>
            </w:r>
          </w:p>
        </w:tc>
        <w:tc>
          <w:tcPr>
            <w:tcW w:w="2948" w:type="dxa"/>
            <w:tcBorders>
              <w:top w:val="single" w:sz="4" w:space="0" w:color="auto"/>
              <w:left w:val="single" w:sz="4" w:space="0" w:color="auto"/>
              <w:bottom w:val="single" w:sz="4" w:space="0" w:color="auto"/>
              <w:right w:val="single" w:sz="4" w:space="0" w:color="auto"/>
            </w:tcBorders>
            <w:hideMark/>
          </w:tcPr>
          <w:p w14:paraId="670885B4" w14:textId="77777777" w:rsidR="000A24E7" w:rsidRDefault="000A24E7">
            <w:pPr>
              <w:jc w:val="center"/>
              <w:rPr>
                <w:sz w:val="24"/>
                <w:szCs w:val="24"/>
                <w:lang w:val="ky-KG"/>
              </w:rPr>
            </w:pPr>
            <w:r>
              <w:rPr>
                <w:sz w:val="24"/>
                <w:szCs w:val="24"/>
                <w:lang w:val="ky-KG"/>
              </w:rPr>
              <w:t>2,10</w:t>
            </w:r>
          </w:p>
        </w:tc>
      </w:tr>
      <w:tr w:rsidR="000A24E7" w14:paraId="05F3B07B" w14:textId="77777777" w:rsidTr="000A24E7">
        <w:tc>
          <w:tcPr>
            <w:tcW w:w="6487" w:type="dxa"/>
            <w:tcBorders>
              <w:top w:val="single" w:sz="4" w:space="0" w:color="auto"/>
              <w:left w:val="single" w:sz="4" w:space="0" w:color="auto"/>
              <w:bottom w:val="single" w:sz="4" w:space="0" w:color="auto"/>
              <w:right w:val="single" w:sz="4" w:space="0" w:color="auto"/>
            </w:tcBorders>
            <w:hideMark/>
          </w:tcPr>
          <w:p w14:paraId="4E110DF9" w14:textId="77777777" w:rsidR="000A24E7" w:rsidRDefault="000A24E7">
            <w:pPr>
              <w:jc w:val="both"/>
              <w:rPr>
                <w:sz w:val="24"/>
                <w:szCs w:val="24"/>
                <w:lang w:val="ky-KG"/>
              </w:rPr>
            </w:pPr>
            <w:r>
              <w:rPr>
                <w:sz w:val="24"/>
                <w:szCs w:val="24"/>
                <w:lang w:val="ky-KG"/>
              </w:rPr>
              <w:t>Мыкты презентацияларды даярдоого дана презентация менен чыгып сүйлөөгө</w:t>
            </w:r>
          </w:p>
        </w:tc>
        <w:tc>
          <w:tcPr>
            <w:tcW w:w="2948" w:type="dxa"/>
            <w:tcBorders>
              <w:top w:val="single" w:sz="4" w:space="0" w:color="auto"/>
              <w:left w:val="single" w:sz="4" w:space="0" w:color="auto"/>
              <w:bottom w:val="single" w:sz="4" w:space="0" w:color="auto"/>
              <w:right w:val="single" w:sz="4" w:space="0" w:color="auto"/>
            </w:tcBorders>
            <w:hideMark/>
          </w:tcPr>
          <w:p w14:paraId="7F51F367" w14:textId="77777777" w:rsidR="000A24E7" w:rsidRDefault="000A24E7">
            <w:pPr>
              <w:jc w:val="center"/>
              <w:rPr>
                <w:sz w:val="24"/>
                <w:szCs w:val="24"/>
                <w:lang w:val="ky-KG"/>
              </w:rPr>
            </w:pPr>
            <w:r>
              <w:rPr>
                <w:sz w:val="24"/>
                <w:szCs w:val="24"/>
                <w:lang w:val="ky-KG"/>
              </w:rPr>
              <w:t>2,3,4,6,10</w:t>
            </w:r>
          </w:p>
        </w:tc>
      </w:tr>
    </w:tbl>
    <w:p w14:paraId="5AF03B3F" w14:textId="77777777" w:rsidR="000A24E7" w:rsidRDefault="000A24E7" w:rsidP="000679E7">
      <w:pPr>
        <w:pStyle w:val="aff"/>
        <w:jc w:val="both"/>
        <w:rPr>
          <w:sz w:val="24"/>
          <w:szCs w:val="24"/>
          <w:lang w:val="ky-KG"/>
        </w:rPr>
      </w:pPr>
    </w:p>
    <w:p w14:paraId="489AF669" w14:textId="080413F7" w:rsidR="00527A33" w:rsidRPr="00BD15B9" w:rsidRDefault="0091589B" w:rsidP="000679E7">
      <w:pPr>
        <w:pStyle w:val="aff"/>
        <w:jc w:val="both"/>
        <w:rPr>
          <w:sz w:val="24"/>
          <w:szCs w:val="24"/>
          <w:lang w:val="ky-KG"/>
        </w:rPr>
      </w:pPr>
      <w:r w:rsidRPr="00BD15B9">
        <w:rPr>
          <w:sz w:val="24"/>
          <w:szCs w:val="24"/>
          <w:lang w:val="ky-KG"/>
        </w:rPr>
        <w:t xml:space="preserve">Колдонмо өзүндө ой жүгүртүү үчүн суроолорду, аткаруу үчүн тапшырмаларды жана өз алдынча иш алып баруу үчүн тапшырмаларды камтыйт. Суроолорго карата жооптор жана тапшырмаларды аткаруу негизги көндүмдөрдү калыптандыруу жана </w:t>
      </w:r>
      <w:r w:rsidR="000A24E7">
        <w:rPr>
          <w:sz w:val="24"/>
          <w:szCs w:val="24"/>
          <w:lang w:val="ky-KG"/>
        </w:rPr>
        <w:t>окуучунун</w:t>
      </w:r>
      <w:r w:rsidRPr="00BD15B9">
        <w:rPr>
          <w:sz w:val="24"/>
          <w:szCs w:val="24"/>
          <w:lang w:val="ky-KG"/>
        </w:rPr>
        <w:t xml:space="preserve"> ишкананы уюштурууга жана башкарууга даярдоо үчүн багытталган</w:t>
      </w:r>
      <w:r w:rsidR="0066182C" w:rsidRPr="00BD15B9">
        <w:rPr>
          <w:sz w:val="24"/>
          <w:szCs w:val="24"/>
          <w:lang w:val="ky-KG"/>
        </w:rPr>
        <w:t xml:space="preserve">. </w:t>
      </w:r>
      <w:r w:rsidR="00941874" w:rsidRPr="00BD15B9">
        <w:rPr>
          <w:sz w:val="24"/>
          <w:szCs w:val="24"/>
          <w:lang w:val="ky-KG"/>
        </w:rPr>
        <w:t>Андан тышкары</w:t>
      </w:r>
      <w:r w:rsidR="006605D7" w:rsidRPr="00BD15B9">
        <w:rPr>
          <w:sz w:val="24"/>
          <w:szCs w:val="24"/>
          <w:lang w:val="ky-KG"/>
        </w:rPr>
        <w:t>,</w:t>
      </w:r>
      <w:r w:rsidR="00941874" w:rsidRPr="00BD15B9">
        <w:rPr>
          <w:sz w:val="24"/>
          <w:szCs w:val="24"/>
          <w:lang w:val="ky-KG"/>
        </w:rPr>
        <w:t xml:space="preserve"> маанилүү коштоочу маалымат жөнүндө маалымкаттар жана тиркемелер бар. Ошондой эле, колдомно </w:t>
      </w:r>
      <w:r w:rsidR="000A24E7">
        <w:rPr>
          <w:sz w:val="24"/>
          <w:szCs w:val="24"/>
          <w:lang w:val="ky-KG"/>
        </w:rPr>
        <w:t>окуучулар</w:t>
      </w:r>
      <w:r w:rsidR="00941874" w:rsidRPr="00BD15B9">
        <w:rPr>
          <w:sz w:val="24"/>
          <w:szCs w:val="24"/>
          <w:lang w:val="ky-KG"/>
        </w:rPr>
        <w:t xml:space="preserve"> тарабынан индивидуалдуу же топ ичинде «Менин бизнесим» </w:t>
      </w:r>
      <w:r w:rsidR="00966CA4" w:rsidRPr="00BD15B9">
        <w:rPr>
          <w:sz w:val="24"/>
          <w:szCs w:val="24"/>
          <w:lang w:val="ky-KG"/>
        </w:rPr>
        <w:t xml:space="preserve"> окуу </w:t>
      </w:r>
      <w:r w:rsidR="00966CA4" w:rsidRPr="00BD15B9">
        <w:rPr>
          <w:sz w:val="24"/>
          <w:szCs w:val="24"/>
          <w:lang w:val="ky-KG"/>
        </w:rPr>
        <w:lastRenderedPageBreak/>
        <w:t xml:space="preserve">долбоорун дарядоону </w:t>
      </w:r>
      <w:r w:rsidR="00941874" w:rsidRPr="00BD15B9">
        <w:rPr>
          <w:sz w:val="24"/>
          <w:szCs w:val="24"/>
          <w:lang w:val="ky-KG"/>
        </w:rPr>
        <w:t>божомолдойт</w:t>
      </w:r>
      <w:r w:rsidR="00966CA4" w:rsidRPr="00BD15B9">
        <w:rPr>
          <w:sz w:val="24"/>
          <w:szCs w:val="24"/>
          <w:lang w:val="ky-KG"/>
        </w:rPr>
        <w:t>, ал идеяны тандоонун жана  бизнес-планды даярдоонун бардык негизги баскычтарын</w:t>
      </w:r>
      <w:r w:rsidR="000A24E7">
        <w:rPr>
          <w:sz w:val="24"/>
          <w:szCs w:val="24"/>
          <w:lang w:val="ky-KG"/>
        </w:rPr>
        <w:t>ан</w:t>
      </w:r>
      <w:r w:rsidR="00966CA4" w:rsidRPr="00BD15B9">
        <w:rPr>
          <w:sz w:val="24"/>
          <w:szCs w:val="24"/>
          <w:lang w:val="ky-KG"/>
        </w:rPr>
        <w:t xml:space="preserve"> өтүүгө мүмкүндүк берет</w:t>
      </w:r>
      <w:r w:rsidR="00CB0193" w:rsidRPr="00BD15B9">
        <w:rPr>
          <w:sz w:val="24"/>
          <w:szCs w:val="24"/>
          <w:lang w:val="ky-KG"/>
        </w:rPr>
        <w:t>.</w:t>
      </w:r>
      <w:r w:rsidR="00527A33" w:rsidRPr="00BD15B9">
        <w:rPr>
          <w:sz w:val="24"/>
          <w:szCs w:val="24"/>
          <w:lang w:val="ky-KG"/>
        </w:rPr>
        <w:br w:type="page"/>
      </w:r>
    </w:p>
    <w:p w14:paraId="24BFAA72" w14:textId="0855C6BC" w:rsidR="00527A33" w:rsidRPr="002B43DA" w:rsidRDefault="00527A33" w:rsidP="0035770A">
      <w:pPr>
        <w:pStyle w:val="1"/>
        <w:spacing w:line="240" w:lineRule="auto"/>
        <w:jc w:val="both"/>
        <w:rPr>
          <w:rFonts w:asciiTheme="minorHAnsi" w:hAnsiTheme="minorHAnsi" w:cstheme="minorHAnsi"/>
          <w:b/>
          <w:bCs/>
          <w:color w:val="538135" w:themeColor="accent6" w:themeShade="BF"/>
          <w:sz w:val="28"/>
          <w:szCs w:val="28"/>
          <w:lang w:val="ky-KG"/>
        </w:rPr>
      </w:pPr>
      <w:bookmarkStart w:id="6" w:name="_Toc68730637"/>
      <w:r w:rsidRPr="002B43DA">
        <w:rPr>
          <w:rFonts w:asciiTheme="minorHAnsi" w:hAnsiTheme="minorHAnsi" w:cstheme="minorHAnsi"/>
          <w:b/>
          <w:bCs/>
          <w:color w:val="538135" w:themeColor="accent6" w:themeShade="BF"/>
          <w:sz w:val="28"/>
          <w:szCs w:val="28"/>
          <w:lang w:val="ky-KG"/>
        </w:rPr>
        <w:lastRenderedPageBreak/>
        <w:t>1</w:t>
      </w:r>
      <w:r w:rsidR="00350A08" w:rsidRPr="002B43DA">
        <w:rPr>
          <w:rFonts w:asciiTheme="minorHAnsi" w:hAnsiTheme="minorHAnsi" w:cstheme="minorHAnsi"/>
          <w:b/>
          <w:bCs/>
          <w:color w:val="538135" w:themeColor="accent6" w:themeShade="BF"/>
          <w:sz w:val="28"/>
          <w:szCs w:val="28"/>
          <w:lang w:val="ky-KG"/>
        </w:rPr>
        <w:t>-ГЛАВА</w:t>
      </w:r>
      <w:r w:rsidRPr="002B43DA">
        <w:rPr>
          <w:rFonts w:asciiTheme="minorHAnsi" w:hAnsiTheme="minorHAnsi" w:cstheme="minorHAnsi"/>
          <w:b/>
          <w:bCs/>
          <w:color w:val="538135" w:themeColor="accent6" w:themeShade="BF"/>
          <w:sz w:val="28"/>
          <w:szCs w:val="28"/>
          <w:lang w:val="ky-KG"/>
        </w:rPr>
        <w:t xml:space="preserve">. </w:t>
      </w:r>
      <w:r w:rsidR="004E2383" w:rsidRPr="002B43DA">
        <w:rPr>
          <w:rFonts w:asciiTheme="minorHAnsi" w:hAnsiTheme="minorHAnsi" w:cstheme="minorHAnsi"/>
          <w:b/>
          <w:bCs/>
          <w:color w:val="538135" w:themeColor="accent6" w:themeShade="BF"/>
          <w:sz w:val="28"/>
          <w:szCs w:val="28"/>
          <w:lang w:val="ky-KG"/>
        </w:rPr>
        <w:t>ЭМНЕ ҮЧҮН ИШКЕРДИК МААНИЛҮҮ</w:t>
      </w:r>
      <w:r w:rsidR="00FF6060" w:rsidRPr="002B43DA">
        <w:rPr>
          <w:rFonts w:asciiTheme="minorHAnsi" w:hAnsiTheme="minorHAnsi" w:cstheme="minorHAnsi"/>
          <w:b/>
          <w:bCs/>
          <w:color w:val="538135" w:themeColor="accent6" w:themeShade="BF"/>
          <w:sz w:val="28"/>
          <w:szCs w:val="28"/>
          <w:lang w:val="ky-KG"/>
        </w:rPr>
        <w:t>?</w:t>
      </w:r>
      <w:bookmarkEnd w:id="6"/>
    </w:p>
    <w:tbl>
      <w:tblPr>
        <w:tblStyle w:val="a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56"/>
        <w:gridCol w:w="7553"/>
      </w:tblGrid>
      <w:tr w:rsidR="00B77D4E" w:rsidRPr="00106175" w14:paraId="3D8E95F9" w14:textId="77777777" w:rsidTr="001B1028">
        <w:tc>
          <w:tcPr>
            <w:tcW w:w="1410" w:type="dxa"/>
            <w:tcBorders>
              <w:bottom w:val="single" w:sz="8" w:space="0" w:color="70AD47"/>
              <w:right w:val="single" w:sz="8" w:space="0" w:color="70AD47"/>
            </w:tcBorders>
          </w:tcPr>
          <w:p w14:paraId="4794D97F" w14:textId="209D60DF" w:rsidR="00B77D4E" w:rsidRPr="002B43DA" w:rsidRDefault="003A06A6" w:rsidP="002A33BA">
            <w:pPr>
              <w:jc w:val="center"/>
              <w:rPr>
                <w:b/>
                <w:bCs/>
                <w:sz w:val="20"/>
                <w:szCs w:val="20"/>
                <w:lang w:val="ky-KG"/>
              </w:rPr>
            </w:pPr>
            <w:bookmarkStart w:id="7" w:name="_Hlk56343541"/>
            <w:r>
              <w:rPr>
                <w:b/>
                <w:bCs/>
                <w:sz w:val="20"/>
                <w:szCs w:val="20"/>
                <w:lang w:val="ky-KG"/>
              </w:rPr>
              <w:t>Максат</w:t>
            </w:r>
          </w:p>
          <w:p w14:paraId="3468B3AE" w14:textId="77777777" w:rsidR="00B77D4E" w:rsidRPr="002B43DA" w:rsidRDefault="00B77D4E" w:rsidP="002A33BA">
            <w:pPr>
              <w:jc w:val="center"/>
              <w:rPr>
                <w:sz w:val="20"/>
                <w:szCs w:val="20"/>
                <w:lang w:val="ky-KG"/>
              </w:rPr>
            </w:pPr>
            <w:r w:rsidRPr="002B43DA">
              <w:rPr>
                <w:noProof/>
                <w:sz w:val="20"/>
                <w:szCs w:val="20"/>
                <w:lang w:eastAsia="ru-RU"/>
              </w:rPr>
              <w:drawing>
                <wp:inline distT="0" distB="0" distL="0" distR="0" wp14:anchorId="4CC8D8CE" wp14:editId="50323E9C">
                  <wp:extent cx="593272" cy="593272"/>
                  <wp:effectExtent l="0" t="0" r="0" b="0"/>
                  <wp:docPr id="10" name="Рисунок 10" descr="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rget.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5"/>
                              </a:ext>
                            </a:extLst>
                          </a:blip>
                          <a:stretch>
                            <a:fillRect/>
                          </a:stretch>
                        </pic:blipFill>
                        <pic:spPr>
                          <a:xfrm>
                            <a:off x="0" y="0"/>
                            <a:ext cx="602464" cy="602464"/>
                          </a:xfrm>
                          <a:prstGeom prst="rect">
                            <a:avLst/>
                          </a:prstGeom>
                        </pic:spPr>
                      </pic:pic>
                    </a:graphicData>
                  </a:graphic>
                </wp:inline>
              </w:drawing>
            </w:r>
          </w:p>
        </w:tc>
        <w:tc>
          <w:tcPr>
            <w:tcW w:w="7553" w:type="dxa"/>
            <w:tcBorders>
              <w:left w:val="single" w:sz="8" w:space="0" w:color="70AD47"/>
              <w:bottom w:val="single" w:sz="8" w:space="0" w:color="70AD47"/>
            </w:tcBorders>
          </w:tcPr>
          <w:p w14:paraId="2FC1EC2F" w14:textId="419451DD" w:rsidR="00B77D4E" w:rsidRPr="002B43DA" w:rsidRDefault="003A06A6" w:rsidP="003A06A6">
            <w:pPr>
              <w:ind w:left="353"/>
              <w:jc w:val="both"/>
              <w:rPr>
                <w:sz w:val="24"/>
                <w:szCs w:val="24"/>
                <w:lang w:val="ky-KG"/>
              </w:rPr>
            </w:pPr>
            <w:r>
              <w:rPr>
                <w:sz w:val="24"/>
                <w:szCs w:val="24"/>
                <w:lang w:val="ky-KG"/>
              </w:rPr>
              <w:t>Коомдун жана мамлекеттин өнүгүүсүндө ишкердиктин маанилүүлүгүн түшүнүү үчүн анын маңызы менен таанышуу</w:t>
            </w:r>
            <w:r w:rsidR="00B77D4E" w:rsidRPr="002B43DA">
              <w:rPr>
                <w:sz w:val="24"/>
                <w:szCs w:val="24"/>
                <w:lang w:val="ky-KG"/>
              </w:rPr>
              <w:t>.</w:t>
            </w:r>
          </w:p>
        </w:tc>
      </w:tr>
      <w:tr w:rsidR="00B77D4E" w:rsidRPr="002B43DA" w14:paraId="1571E0C6" w14:textId="77777777" w:rsidTr="001B1028">
        <w:tc>
          <w:tcPr>
            <w:tcW w:w="1410" w:type="dxa"/>
            <w:tcBorders>
              <w:top w:val="single" w:sz="8" w:space="0" w:color="70AD47"/>
              <w:right w:val="single" w:sz="8" w:space="0" w:color="70AD47"/>
            </w:tcBorders>
          </w:tcPr>
          <w:p w14:paraId="5EE25941" w14:textId="0993597F" w:rsidR="00B77D4E" w:rsidRPr="002B43DA" w:rsidRDefault="00953017" w:rsidP="002A33BA">
            <w:pPr>
              <w:jc w:val="center"/>
              <w:rPr>
                <w:b/>
                <w:bCs/>
                <w:sz w:val="20"/>
                <w:szCs w:val="20"/>
                <w:lang w:val="ky-KG"/>
              </w:rPr>
            </w:pPr>
            <w:r>
              <w:rPr>
                <w:b/>
                <w:bCs/>
                <w:sz w:val="20"/>
                <w:szCs w:val="20"/>
                <w:lang w:val="ky-KG"/>
              </w:rPr>
              <w:t>Окутуу</w:t>
            </w:r>
            <w:r w:rsidR="00091687">
              <w:rPr>
                <w:b/>
                <w:bCs/>
                <w:sz w:val="20"/>
                <w:szCs w:val="20"/>
                <w:lang w:val="ky-KG"/>
              </w:rPr>
              <w:t>нун</w:t>
            </w:r>
            <w:r w:rsidR="003A06A6">
              <w:rPr>
                <w:b/>
                <w:bCs/>
                <w:sz w:val="20"/>
                <w:szCs w:val="20"/>
                <w:lang w:val="ky-KG"/>
              </w:rPr>
              <w:t xml:space="preserve"> натыйжалары</w:t>
            </w:r>
          </w:p>
          <w:p w14:paraId="2C86F944" w14:textId="77777777" w:rsidR="00B77D4E" w:rsidRPr="002B43DA" w:rsidRDefault="00B77D4E" w:rsidP="002A33BA">
            <w:pPr>
              <w:jc w:val="center"/>
              <w:rPr>
                <w:sz w:val="20"/>
                <w:szCs w:val="20"/>
                <w:lang w:val="ky-KG"/>
              </w:rPr>
            </w:pPr>
            <w:r w:rsidRPr="002B43DA">
              <w:rPr>
                <w:noProof/>
                <w:sz w:val="20"/>
                <w:szCs w:val="20"/>
                <w:lang w:eastAsia="ru-RU"/>
              </w:rPr>
              <w:drawing>
                <wp:inline distT="0" distB="0" distL="0" distR="0" wp14:anchorId="3D389CB2" wp14:editId="3FE02192">
                  <wp:extent cx="593271" cy="593271"/>
                  <wp:effectExtent l="0" t="0" r="0" b="0"/>
                  <wp:docPr id="12" name="Рисунок 12" descr="Голова с шестер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withgears.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7"/>
                              </a:ext>
                            </a:extLst>
                          </a:blip>
                          <a:stretch>
                            <a:fillRect/>
                          </a:stretch>
                        </pic:blipFill>
                        <pic:spPr>
                          <a:xfrm>
                            <a:off x="0" y="0"/>
                            <a:ext cx="603907" cy="603907"/>
                          </a:xfrm>
                          <a:prstGeom prst="rect">
                            <a:avLst/>
                          </a:prstGeom>
                        </pic:spPr>
                      </pic:pic>
                    </a:graphicData>
                  </a:graphic>
                </wp:inline>
              </w:drawing>
            </w:r>
          </w:p>
        </w:tc>
        <w:tc>
          <w:tcPr>
            <w:tcW w:w="7553" w:type="dxa"/>
            <w:tcBorders>
              <w:top w:val="single" w:sz="8" w:space="0" w:color="70AD47"/>
              <w:left w:val="single" w:sz="8" w:space="0" w:color="70AD47"/>
            </w:tcBorders>
          </w:tcPr>
          <w:p w14:paraId="511579B2" w14:textId="63444796" w:rsidR="00B77D4E" w:rsidRPr="002B43DA" w:rsidRDefault="00EE3C53" w:rsidP="00B73FD9">
            <w:pPr>
              <w:pStyle w:val="ad"/>
              <w:numPr>
                <w:ilvl w:val="0"/>
                <w:numId w:val="1"/>
              </w:numPr>
              <w:ind w:left="611"/>
              <w:jc w:val="both"/>
              <w:rPr>
                <w:sz w:val="24"/>
                <w:szCs w:val="24"/>
                <w:lang w:val="ky-KG"/>
              </w:rPr>
            </w:pPr>
            <w:r>
              <w:rPr>
                <w:sz w:val="24"/>
                <w:szCs w:val="24"/>
                <w:lang w:val="ky-KG"/>
              </w:rPr>
              <w:t>ишкердик түшүнүгүн билем жана түшүнөм</w:t>
            </w:r>
            <w:r w:rsidR="009034F5" w:rsidRPr="002B43DA">
              <w:rPr>
                <w:sz w:val="24"/>
                <w:szCs w:val="24"/>
                <w:lang w:val="ky-KG"/>
              </w:rPr>
              <w:t>;</w:t>
            </w:r>
          </w:p>
          <w:p w14:paraId="0189FBBA" w14:textId="1863077F" w:rsidR="000A071C" w:rsidRPr="002B43DA" w:rsidRDefault="00EE1D15" w:rsidP="00B73FD9">
            <w:pPr>
              <w:pStyle w:val="ad"/>
              <w:numPr>
                <w:ilvl w:val="0"/>
                <w:numId w:val="1"/>
              </w:numPr>
              <w:ind w:left="611"/>
              <w:jc w:val="both"/>
              <w:rPr>
                <w:sz w:val="24"/>
                <w:szCs w:val="24"/>
                <w:lang w:val="ky-KG"/>
              </w:rPr>
            </w:pPr>
            <w:r>
              <w:rPr>
                <w:sz w:val="24"/>
                <w:szCs w:val="24"/>
                <w:lang w:val="ky-KG"/>
              </w:rPr>
              <w:t>ишкердик демилгечилик</w:t>
            </w:r>
            <w:r w:rsidR="0053780A">
              <w:rPr>
                <w:sz w:val="24"/>
                <w:szCs w:val="24"/>
                <w:lang w:val="ky-KG"/>
              </w:rPr>
              <w:t>ти</w:t>
            </w:r>
            <w:r>
              <w:rPr>
                <w:sz w:val="24"/>
                <w:szCs w:val="24"/>
                <w:lang w:val="ky-KG"/>
              </w:rPr>
              <w:t>, өз алдынча, инновациялык жана креативдүү ишмердүүлүктү божомолдоп жатканын түшүнөм</w:t>
            </w:r>
            <w:r w:rsidR="000A071C" w:rsidRPr="002B43DA">
              <w:rPr>
                <w:sz w:val="24"/>
                <w:szCs w:val="24"/>
                <w:lang w:val="ky-KG"/>
              </w:rPr>
              <w:t>;</w:t>
            </w:r>
          </w:p>
          <w:p w14:paraId="5B53FFEE" w14:textId="77363CC7" w:rsidR="00202C63" w:rsidRPr="002B43DA" w:rsidRDefault="00B20337" w:rsidP="00B73FD9">
            <w:pPr>
              <w:pStyle w:val="ad"/>
              <w:numPr>
                <w:ilvl w:val="0"/>
                <w:numId w:val="1"/>
              </w:numPr>
              <w:ind w:left="611"/>
              <w:jc w:val="both"/>
              <w:rPr>
                <w:sz w:val="24"/>
                <w:szCs w:val="24"/>
                <w:lang w:val="ky-KG"/>
              </w:rPr>
            </w:pPr>
            <w:r>
              <w:rPr>
                <w:sz w:val="24"/>
                <w:szCs w:val="24"/>
                <w:lang w:val="ky-KG"/>
              </w:rPr>
              <w:t>саты</w:t>
            </w:r>
            <w:r w:rsidR="000A24E7">
              <w:rPr>
                <w:sz w:val="24"/>
                <w:szCs w:val="24"/>
                <w:lang w:val="ky-KG"/>
              </w:rPr>
              <w:t>п алуучулардын, жеткирип берүүчүлөрдүн</w:t>
            </w:r>
            <w:r>
              <w:rPr>
                <w:sz w:val="24"/>
                <w:szCs w:val="24"/>
                <w:lang w:val="ky-KG"/>
              </w:rPr>
              <w:t xml:space="preserve">, жергиликтүү коомчулуктун, айлана-чөйрөнүн жана инвесторлордун алдында </w:t>
            </w:r>
            <w:r w:rsidR="00EE1D15">
              <w:rPr>
                <w:sz w:val="24"/>
                <w:szCs w:val="24"/>
                <w:lang w:val="ky-KG"/>
              </w:rPr>
              <w:t>бизнестин социалдык жоопкерчилигинин маанилүүлүгүн түшүнөм</w:t>
            </w:r>
            <w:r w:rsidR="009034F5" w:rsidRPr="002B43DA">
              <w:rPr>
                <w:sz w:val="24"/>
                <w:szCs w:val="24"/>
                <w:lang w:val="ky-KG"/>
              </w:rPr>
              <w:t>;</w:t>
            </w:r>
          </w:p>
          <w:p w14:paraId="25200C8A" w14:textId="043CA896" w:rsidR="00B77D4E" w:rsidRPr="002B43DA" w:rsidRDefault="00AC58CB" w:rsidP="00B73FD9">
            <w:pPr>
              <w:pStyle w:val="ad"/>
              <w:numPr>
                <w:ilvl w:val="0"/>
                <w:numId w:val="1"/>
              </w:numPr>
              <w:ind w:left="611"/>
              <w:jc w:val="both"/>
              <w:rPr>
                <w:sz w:val="24"/>
                <w:szCs w:val="24"/>
                <w:lang w:val="ky-KG"/>
              </w:rPr>
            </w:pPr>
            <w:r>
              <w:rPr>
                <w:sz w:val="24"/>
                <w:szCs w:val="24"/>
                <w:lang w:val="ky-KG"/>
              </w:rPr>
              <w:t>ишкердик ишмердүүлүктү</w:t>
            </w:r>
            <w:r w:rsidR="00DE5946">
              <w:rPr>
                <w:sz w:val="24"/>
                <w:szCs w:val="24"/>
                <w:lang w:val="ky-KG"/>
              </w:rPr>
              <w:t xml:space="preserve">н максаттарын </w:t>
            </w:r>
            <w:r w:rsidR="00360AD7">
              <w:rPr>
                <w:sz w:val="24"/>
                <w:szCs w:val="24"/>
                <w:lang w:val="ky-KG"/>
              </w:rPr>
              <w:t xml:space="preserve">чече </w:t>
            </w:r>
            <w:r w:rsidR="00DE5946">
              <w:rPr>
                <w:sz w:val="24"/>
                <w:szCs w:val="24"/>
                <w:lang w:val="ky-KG"/>
              </w:rPr>
              <w:t>билем</w:t>
            </w:r>
            <w:r w:rsidR="009034F5" w:rsidRPr="002B43DA">
              <w:rPr>
                <w:sz w:val="24"/>
                <w:szCs w:val="24"/>
                <w:lang w:val="ky-KG"/>
              </w:rPr>
              <w:t>;</w:t>
            </w:r>
          </w:p>
          <w:p w14:paraId="30C08AFA" w14:textId="65580253" w:rsidR="00B77D4E" w:rsidRPr="002B43DA" w:rsidRDefault="00360AD7" w:rsidP="00B73FD9">
            <w:pPr>
              <w:pStyle w:val="ad"/>
              <w:numPr>
                <w:ilvl w:val="0"/>
                <w:numId w:val="1"/>
              </w:numPr>
              <w:ind w:left="611"/>
              <w:jc w:val="both"/>
              <w:rPr>
                <w:sz w:val="24"/>
                <w:szCs w:val="24"/>
                <w:lang w:val="ky-KG"/>
              </w:rPr>
            </w:pPr>
            <w:r>
              <w:rPr>
                <w:sz w:val="24"/>
                <w:szCs w:val="24"/>
                <w:lang w:val="ky-KG"/>
              </w:rPr>
              <w:t>товарларды жана кызматтарды өндүрүүдө өндүрүүнүн керектүү факторлорун аныктоого жөндөмдүүмүн</w:t>
            </w:r>
            <w:r w:rsidR="009034F5" w:rsidRPr="002B43DA">
              <w:rPr>
                <w:sz w:val="24"/>
                <w:szCs w:val="24"/>
                <w:lang w:val="ky-KG"/>
              </w:rPr>
              <w:t>;</w:t>
            </w:r>
          </w:p>
          <w:p w14:paraId="2C9F101D" w14:textId="61AA2F46" w:rsidR="001B1028" w:rsidRPr="002B43DA" w:rsidRDefault="00360AD7" w:rsidP="00B73FD9">
            <w:pPr>
              <w:pStyle w:val="ad"/>
              <w:numPr>
                <w:ilvl w:val="0"/>
                <w:numId w:val="1"/>
              </w:numPr>
              <w:ind w:left="611"/>
              <w:jc w:val="both"/>
              <w:rPr>
                <w:sz w:val="24"/>
                <w:szCs w:val="24"/>
                <w:lang w:val="ky-KG"/>
              </w:rPr>
            </w:pPr>
            <w:r>
              <w:rPr>
                <w:sz w:val="24"/>
                <w:szCs w:val="24"/>
                <w:lang w:val="ky-KG"/>
              </w:rPr>
              <w:t>жумушка орношуу жана өзүн</w:t>
            </w:r>
            <w:r w:rsidR="000A24E7">
              <w:rPr>
                <w:sz w:val="24"/>
                <w:szCs w:val="24"/>
                <w:lang w:val="ky-KG"/>
              </w:rPr>
              <w:t>-өзү</w:t>
            </w:r>
            <w:r>
              <w:rPr>
                <w:sz w:val="24"/>
                <w:szCs w:val="24"/>
                <w:lang w:val="ky-KG"/>
              </w:rPr>
              <w:t xml:space="preserve"> </w:t>
            </w:r>
            <w:r w:rsidR="000A24E7">
              <w:rPr>
                <w:sz w:val="24"/>
                <w:szCs w:val="24"/>
                <w:lang w:val="ky-KG"/>
              </w:rPr>
              <w:t>иш</w:t>
            </w:r>
            <w:r>
              <w:rPr>
                <w:sz w:val="24"/>
                <w:szCs w:val="24"/>
                <w:lang w:val="ky-KG"/>
              </w:rPr>
              <w:t xml:space="preserve"> менен камсыздоо мүмкүнчүлүгү үчүн ишкердиктин маанилүүлүгүн талкуулай алам</w:t>
            </w:r>
            <w:r w:rsidR="009034F5" w:rsidRPr="002B43DA">
              <w:rPr>
                <w:sz w:val="24"/>
                <w:szCs w:val="24"/>
                <w:lang w:val="ky-KG"/>
              </w:rPr>
              <w:t>;</w:t>
            </w:r>
          </w:p>
          <w:p w14:paraId="192A0598" w14:textId="52186BA5" w:rsidR="000953C4" w:rsidRPr="002B43DA" w:rsidRDefault="00360AD7" w:rsidP="00B73FD9">
            <w:pPr>
              <w:pStyle w:val="ad"/>
              <w:numPr>
                <w:ilvl w:val="0"/>
                <w:numId w:val="1"/>
              </w:numPr>
              <w:ind w:left="611"/>
              <w:jc w:val="both"/>
              <w:rPr>
                <w:sz w:val="24"/>
                <w:szCs w:val="24"/>
                <w:lang w:val="ky-KG"/>
              </w:rPr>
            </w:pPr>
            <w:r>
              <w:rPr>
                <w:sz w:val="24"/>
                <w:szCs w:val="24"/>
                <w:lang w:val="ky-KG"/>
              </w:rPr>
              <w:t>туруктуу өнүгүүнүн зарылдыгын түшүнөм жана туруктуу өнүгүү жаатындагы глобалдуу максаттар жөнүндө билем</w:t>
            </w:r>
            <w:r w:rsidR="009034F5" w:rsidRPr="002B43DA">
              <w:rPr>
                <w:sz w:val="24"/>
                <w:szCs w:val="24"/>
                <w:lang w:val="ky-KG"/>
              </w:rPr>
              <w:t>;</w:t>
            </w:r>
          </w:p>
          <w:p w14:paraId="243EB9FD" w14:textId="36809AA3" w:rsidR="001B1028" w:rsidRPr="002B43DA" w:rsidRDefault="00CB088E" w:rsidP="00CB088E">
            <w:pPr>
              <w:pStyle w:val="ad"/>
              <w:numPr>
                <w:ilvl w:val="0"/>
                <w:numId w:val="1"/>
              </w:numPr>
              <w:ind w:left="611"/>
              <w:jc w:val="both"/>
              <w:rPr>
                <w:sz w:val="24"/>
                <w:szCs w:val="24"/>
                <w:lang w:val="ky-KG"/>
              </w:rPr>
            </w:pPr>
            <w:r>
              <w:rPr>
                <w:sz w:val="24"/>
                <w:szCs w:val="24"/>
                <w:lang w:val="ky-KG"/>
              </w:rPr>
              <w:t>экономикадагы ишкердиктин негизги концепциялары менен таанышмын.</w:t>
            </w:r>
          </w:p>
        </w:tc>
      </w:tr>
      <w:bookmarkEnd w:id="7"/>
    </w:tbl>
    <w:p w14:paraId="6280FEF8" w14:textId="09C26BCE" w:rsidR="00D7092C" w:rsidRPr="002B43DA" w:rsidRDefault="00D7092C" w:rsidP="0035770A">
      <w:pPr>
        <w:spacing w:after="0" w:line="240" w:lineRule="auto"/>
        <w:jc w:val="both"/>
        <w:rPr>
          <w:sz w:val="24"/>
          <w:szCs w:val="24"/>
          <w:lang w:val="ky-KG"/>
        </w:rPr>
      </w:pPr>
    </w:p>
    <w:p w14:paraId="02AE6D0B" w14:textId="4D305EE5" w:rsidR="00D7092C" w:rsidRPr="00BD15B9" w:rsidRDefault="000A24E7" w:rsidP="000679E7">
      <w:pPr>
        <w:pStyle w:val="aff"/>
        <w:jc w:val="both"/>
        <w:rPr>
          <w:sz w:val="24"/>
          <w:szCs w:val="24"/>
          <w:lang w:val="ky-KG"/>
        </w:rPr>
      </w:pPr>
      <w:r>
        <w:rPr>
          <w:sz w:val="24"/>
          <w:szCs w:val="24"/>
          <w:lang w:val="ky-KG"/>
        </w:rPr>
        <w:t xml:space="preserve">Туура экономиканын негизин ишкердик түзөт. Ишкердик жумушчу орундар менен камсыздоо, товарларды жана кызмат көрсөтүүлөрдү өндүрүүнү көбөйтүү, калктын кирешесин жогорулатуу жана мамлекеттик салыктар менен камсыздап, элдин жана жалпысынан өлкөнүн бакубатчылыгынын өсүүсүндө маанилүү ролду ойнойт. </w:t>
      </w:r>
      <w:r w:rsidR="003573AE" w:rsidRPr="00BD15B9">
        <w:rPr>
          <w:sz w:val="24"/>
          <w:szCs w:val="24"/>
          <w:lang w:val="ky-KG"/>
        </w:rPr>
        <w:t>Кандай болб</w:t>
      </w:r>
      <w:r>
        <w:rPr>
          <w:sz w:val="24"/>
          <w:szCs w:val="24"/>
          <w:lang w:val="ky-KG"/>
        </w:rPr>
        <w:t>осун жаңылыктар түрмөгүн ачсаңар</w:t>
      </w:r>
      <w:r w:rsidR="003573AE" w:rsidRPr="00BD15B9">
        <w:rPr>
          <w:sz w:val="24"/>
          <w:szCs w:val="24"/>
          <w:lang w:val="ky-KG"/>
        </w:rPr>
        <w:t>, сөзсүз элдин жыргалчылыгы үчүн ишкердиктин өнүгүүсү канчалык маанилүү экендиги, өлкөнүн экономикалык өн</w:t>
      </w:r>
      <w:r w:rsidR="00233B61" w:rsidRPr="00BD15B9">
        <w:rPr>
          <w:sz w:val="24"/>
          <w:szCs w:val="24"/>
          <w:lang w:val="ky-KG"/>
        </w:rPr>
        <w:t>ү</w:t>
      </w:r>
      <w:r w:rsidR="003573AE" w:rsidRPr="00BD15B9">
        <w:rPr>
          <w:sz w:val="24"/>
          <w:szCs w:val="24"/>
          <w:lang w:val="ky-KG"/>
        </w:rPr>
        <w:t xml:space="preserve">гүүсү </w:t>
      </w:r>
      <w:r w:rsidR="00233B61" w:rsidRPr="00BD15B9">
        <w:rPr>
          <w:sz w:val="24"/>
          <w:szCs w:val="24"/>
          <w:lang w:val="ky-KG"/>
        </w:rPr>
        <w:t xml:space="preserve">жана анын гүлдөп өсүүсү </w:t>
      </w:r>
      <w:r w:rsidR="003573AE" w:rsidRPr="00BD15B9">
        <w:rPr>
          <w:sz w:val="24"/>
          <w:szCs w:val="24"/>
          <w:lang w:val="ky-KG"/>
        </w:rPr>
        <w:t xml:space="preserve">үчүн </w:t>
      </w:r>
      <w:r w:rsidR="00005047" w:rsidRPr="00BD15B9">
        <w:rPr>
          <w:sz w:val="24"/>
          <w:szCs w:val="24"/>
          <w:lang w:val="ky-KG"/>
        </w:rPr>
        <w:t>чакан</w:t>
      </w:r>
      <w:r w:rsidR="003573AE" w:rsidRPr="00BD15B9">
        <w:rPr>
          <w:sz w:val="24"/>
          <w:szCs w:val="24"/>
          <w:lang w:val="ky-KG"/>
        </w:rPr>
        <w:t xml:space="preserve"> жана орто бизнести колдоо керектиги жөнүндө макалаларды табасы</w:t>
      </w:r>
      <w:r>
        <w:rPr>
          <w:sz w:val="24"/>
          <w:szCs w:val="24"/>
          <w:lang w:val="ky-KG"/>
        </w:rPr>
        <w:t>ңар</w:t>
      </w:r>
      <w:r w:rsidR="003573AE" w:rsidRPr="00BD15B9">
        <w:rPr>
          <w:sz w:val="24"/>
          <w:szCs w:val="24"/>
          <w:lang w:val="ky-KG"/>
        </w:rPr>
        <w:t>.</w:t>
      </w:r>
      <w:r w:rsidR="00D7092C" w:rsidRPr="00BD15B9">
        <w:rPr>
          <w:sz w:val="24"/>
          <w:szCs w:val="24"/>
          <w:lang w:val="ky-KG"/>
        </w:rPr>
        <w:t xml:space="preserve"> </w:t>
      </w:r>
      <w:r>
        <w:rPr>
          <w:sz w:val="24"/>
          <w:szCs w:val="24"/>
          <w:lang w:val="ky-KG"/>
        </w:rPr>
        <w:t>Ошондой эле, силер</w:t>
      </w:r>
      <w:r w:rsidR="002F3CB5" w:rsidRPr="00BD15B9">
        <w:rPr>
          <w:sz w:val="24"/>
          <w:szCs w:val="24"/>
          <w:lang w:val="ky-KG"/>
        </w:rPr>
        <w:t xml:space="preserve"> бул макалалардан ишкерлер жөнүндө, алардын ийгилиги, алар ишкердик жолдун башында дуушар болгон кыйынчылыкт</w:t>
      </w:r>
      <w:r>
        <w:rPr>
          <w:sz w:val="24"/>
          <w:szCs w:val="24"/>
          <w:lang w:val="ky-KG"/>
        </w:rPr>
        <w:t>ар жөнүндө окуяларды таба аласыңар</w:t>
      </w:r>
      <w:r w:rsidR="002F3CB5" w:rsidRPr="00BD15B9">
        <w:rPr>
          <w:sz w:val="24"/>
          <w:szCs w:val="24"/>
          <w:lang w:val="ky-KG"/>
        </w:rPr>
        <w:t>. Мүмкүн си</w:t>
      </w:r>
      <w:r>
        <w:rPr>
          <w:sz w:val="24"/>
          <w:szCs w:val="24"/>
          <w:lang w:val="ky-KG"/>
        </w:rPr>
        <w:t>лер оюңар</w:t>
      </w:r>
      <w:r w:rsidR="002F3CB5" w:rsidRPr="00BD15B9">
        <w:rPr>
          <w:sz w:val="24"/>
          <w:szCs w:val="24"/>
          <w:lang w:val="ky-KG"/>
        </w:rPr>
        <w:t>да окуялардын эки тибин элестеттиң</w:t>
      </w:r>
      <w:r>
        <w:rPr>
          <w:sz w:val="24"/>
          <w:szCs w:val="24"/>
          <w:lang w:val="ky-KG"/>
        </w:rPr>
        <w:t>ер</w:t>
      </w:r>
      <w:r w:rsidR="002F3CB5" w:rsidRPr="00BD15B9">
        <w:rPr>
          <w:sz w:val="24"/>
          <w:szCs w:val="24"/>
          <w:lang w:val="ky-KG"/>
        </w:rPr>
        <w:t xml:space="preserve">. </w:t>
      </w:r>
      <w:r w:rsidR="00D7092C" w:rsidRPr="00BD15B9">
        <w:rPr>
          <w:sz w:val="24"/>
          <w:szCs w:val="24"/>
          <w:lang w:val="ky-KG"/>
        </w:rPr>
        <w:t xml:space="preserve"> </w:t>
      </w:r>
    </w:p>
    <w:p w14:paraId="491B894E" w14:textId="637C926B" w:rsidR="00D7092C" w:rsidRPr="00BD15B9" w:rsidRDefault="00DA37E9" w:rsidP="000679E7">
      <w:pPr>
        <w:pStyle w:val="aff"/>
        <w:jc w:val="both"/>
        <w:rPr>
          <w:sz w:val="24"/>
          <w:szCs w:val="24"/>
          <w:lang w:val="ky-KG"/>
        </w:rPr>
      </w:pPr>
      <w:r w:rsidRPr="00BD15B9">
        <w:rPr>
          <w:sz w:val="24"/>
          <w:szCs w:val="24"/>
          <w:lang w:val="ky-KG"/>
        </w:rPr>
        <w:t xml:space="preserve">Окуялардын биринчи тиби </w:t>
      </w:r>
      <w:r w:rsidR="00D7092C" w:rsidRPr="00BD15B9">
        <w:rPr>
          <w:sz w:val="24"/>
          <w:szCs w:val="24"/>
          <w:lang w:val="ky-KG"/>
        </w:rPr>
        <w:t xml:space="preserve">– </w:t>
      </w:r>
      <w:r w:rsidRPr="00BD15B9">
        <w:rPr>
          <w:sz w:val="24"/>
          <w:szCs w:val="24"/>
          <w:lang w:val="ky-KG"/>
        </w:rPr>
        <w:t>бул кимдир бирөөдө ошол учурда эч ким ойлоп таппаган жана ал идеяга эч ким ишенбеген уникалдуу идеянын болуусу жөнүндө окуя</w:t>
      </w:r>
      <w:r w:rsidR="00B646C0" w:rsidRPr="00BD15B9">
        <w:rPr>
          <w:sz w:val="24"/>
          <w:szCs w:val="24"/>
          <w:lang w:val="ky-KG"/>
        </w:rPr>
        <w:t>лар</w:t>
      </w:r>
      <w:r w:rsidR="00D7092C" w:rsidRPr="00BD15B9">
        <w:rPr>
          <w:sz w:val="24"/>
          <w:szCs w:val="24"/>
          <w:lang w:val="ky-KG"/>
        </w:rPr>
        <w:t>.</w:t>
      </w:r>
      <w:r w:rsidRPr="00BD15B9">
        <w:rPr>
          <w:sz w:val="24"/>
          <w:szCs w:val="24"/>
          <w:lang w:val="ky-KG"/>
        </w:rPr>
        <w:t xml:space="preserve"> Ошол кимдир бирөө керектүү убакытта керектүү жерде болуп калып, бардыгын ийгиликтин</w:t>
      </w:r>
      <w:r w:rsidR="00D7092C" w:rsidRPr="00BD15B9">
        <w:rPr>
          <w:sz w:val="24"/>
          <w:szCs w:val="24"/>
          <w:lang w:val="ky-KG"/>
        </w:rPr>
        <w:t xml:space="preserve"> </w:t>
      </w:r>
      <w:r w:rsidRPr="00BD15B9">
        <w:rPr>
          <w:sz w:val="24"/>
          <w:szCs w:val="24"/>
          <w:lang w:val="ky-KG"/>
        </w:rPr>
        <w:t>үлүшү менен коштоп, талыкпай эмгектенип, керектүү учурда туура чечим кабыл алып</w:t>
      </w:r>
      <w:r w:rsidR="00896F96" w:rsidRPr="00BD15B9">
        <w:rPr>
          <w:sz w:val="24"/>
          <w:szCs w:val="24"/>
          <w:lang w:val="ky-KG"/>
        </w:rPr>
        <w:t>,</w:t>
      </w:r>
      <w:r w:rsidRPr="00BD15B9">
        <w:rPr>
          <w:sz w:val="24"/>
          <w:szCs w:val="24"/>
          <w:lang w:val="ky-KG"/>
        </w:rPr>
        <w:t xml:space="preserve"> ийгиликтүү ишкер болуп</w:t>
      </w:r>
      <w:r w:rsidR="000A24E7">
        <w:rPr>
          <w:sz w:val="24"/>
          <w:szCs w:val="24"/>
          <w:lang w:val="ky-KG"/>
        </w:rPr>
        <w:t xml:space="preserve"> кал</w:t>
      </w:r>
      <w:r w:rsidR="0014647C" w:rsidRPr="00BD15B9">
        <w:rPr>
          <w:sz w:val="24"/>
          <w:szCs w:val="24"/>
          <w:lang w:val="ky-KG"/>
        </w:rPr>
        <w:t xml:space="preserve">ган. </w:t>
      </w:r>
      <w:r w:rsidR="00896F96" w:rsidRPr="00BD15B9">
        <w:rPr>
          <w:sz w:val="24"/>
          <w:szCs w:val="24"/>
          <w:lang w:val="ky-KG"/>
        </w:rPr>
        <w:t>Б</w:t>
      </w:r>
      <w:r w:rsidR="0014647C" w:rsidRPr="00BD15B9">
        <w:rPr>
          <w:sz w:val="24"/>
          <w:szCs w:val="24"/>
          <w:lang w:val="ky-KG"/>
        </w:rPr>
        <w:t xml:space="preserve">ул окуяга ошол </w:t>
      </w:r>
      <w:r w:rsidR="00896F96" w:rsidRPr="00BD15B9">
        <w:rPr>
          <w:sz w:val="24"/>
          <w:szCs w:val="24"/>
          <w:lang w:val="ky-KG"/>
        </w:rPr>
        <w:t xml:space="preserve">ийгиликтүү ишкер окуусун таштап, бизнес менен алектенгенин кошсо окуянын дагы бир түрү келип чыгат.  </w:t>
      </w:r>
    </w:p>
    <w:p w14:paraId="13C04BC1" w14:textId="257318FE" w:rsidR="008D5DF8" w:rsidRPr="00BD15B9" w:rsidRDefault="00B646C0" w:rsidP="000679E7">
      <w:pPr>
        <w:pStyle w:val="aff"/>
        <w:jc w:val="both"/>
        <w:rPr>
          <w:sz w:val="24"/>
          <w:szCs w:val="24"/>
          <w:lang w:val="ky-KG"/>
        </w:rPr>
      </w:pPr>
      <w:r w:rsidRPr="00BD15B9">
        <w:rPr>
          <w:sz w:val="24"/>
          <w:szCs w:val="24"/>
          <w:lang w:val="ky-KG"/>
        </w:rPr>
        <w:t>Окуялардын экинчи тиби –</w:t>
      </w:r>
      <w:r w:rsidR="002733C1" w:rsidRPr="00BD15B9">
        <w:rPr>
          <w:sz w:val="24"/>
          <w:szCs w:val="24"/>
          <w:lang w:val="ky-KG"/>
        </w:rPr>
        <w:t xml:space="preserve"> </w:t>
      </w:r>
      <w:r w:rsidRPr="00BD15B9">
        <w:rPr>
          <w:sz w:val="24"/>
          <w:szCs w:val="24"/>
          <w:lang w:val="ky-KG"/>
        </w:rPr>
        <w:t xml:space="preserve"> та</w:t>
      </w:r>
      <w:r w:rsidR="002733C1" w:rsidRPr="00BD15B9">
        <w:rPr>
          <w:sz w:val="24"/>
          <w:szCs w:val="24"/>
          <w:lang w:val="ky-KG"/>
        </w:rPr>
        <w:t>анымал ишкер негиздөөнүн өзгөчө</w:t>
      </w:r>
      <w:r w:rsidRPr="00BD15B9">
        <w:rPr>
          <w:sz w:val="24"/>
          <w:szCs w:val="24"/>
          <w:lang w:val="ky-KG"/>
        </w:rPr>
        <w:t xml:space="preserve"> датасын, бизнесинин пайда болуу жылдыгын белгилеп жатып, кеңейтүү пландары, бизнесинин социалдык жоопкерчилиги тууралуу </w:t>
      </w:r>
      <w:r w:rsidR="002733C1" w:rsidRPr="00BD15B9">
        <w:rPr>
          <w:sz w:val="24"/>
          <w:szCs w:val="24"/>
          <w:lang w:val="ky-KG"/>
        </w:rPr>
        <w:t>айтып жаткандыгы жөнүндө окуя</w:t>
      </w:r>
      <w:r w:rsidRPr="00BD15B9">
        <w:rPr>
          <w:sz w:val="24"/>
          <w:szCs w:val="24"/>
          <w:lang w:val="ky-KG"/>
        </w:rPr>
        <w:t>. Көп учурда бул биз тааныган жана колдонуп жүргөн өндүрүм</w:t>
      </w:r>
      <w:r w:rsidR="008D5DF8" w:rsidRPr="00BD15B9">
        <w:rPr>
          <w:sz w:val="24"/>
          <w:szCs w:val="24"/>
          <w:lang w:val="ky-KG"/>
        </w:rPr>
        <w:t xml:space="preserve"> </w:t>
      </w:r>
      <w:r w:rsidRPr="00BD15B9">
        <w:rPr>
          <w:sz w:val="24"/>
          <w:szCs w:val="24"/>
          <w:lang w:val="ky-KG"/>
        </w:rPr>
        <w:t>болушу мүмкүн.</w:t>
      </w:r>
    </w:p>
    <w:p w14:paraId="273720F1" w14:textId="2AC0D690" w:rsidR="0084699F" w:rsidRPr="00BD15B9" w:rsidRDefault="00D86CA2" w:rsidP="000679E7">
      <w:pPr>
        <w:pStyle w:val="aff"/>
        <w:jc w:val="both"/>
        <w:rPr>
          <w:sz w:val="24"/>
          <w:szCs w:val="24"/>
          <w:lang w:val="ky-KG"/>
        </w:rPr>
      </w:pPr>
      <w:r w:rsidRPr="00BD15B9">
        <w:rPr>
          <w:sz w:val="24"/>
          <w:szCs w:val="24"/>
          <w:lang w:val="ky-KG"/>
        </w:rPr>
        <w:t>Бул окуяларды эмне бириктирет? Биринчиден, алар кызыктуу жана алар биз угуп жүргөн тирүү адамдар жөнүндө</w:t>
      </w:r>
      <w:r w:rsidR="0084699F" w:rsidRPr="00BD15B9">
        <w:rPr>
          <w:sz w:val="24"/>
          <w:szCs w:val="24"/>
          <w:lang w:val="ky-KG"/>
        </w:rPr>
        <w:t xml:space="preserve">. </w:t>
      </w:r>
      <w:r w:rsidRPr="00BD15B9">
        <w:rPr>
          <w:sz w:val="24"/>
          <w:szCs w:val="24"/>
          <w:lang w:val="ky-KG"/>
        </w:rPr>
        <w:t xml:space="preserve">Экинчиден, бул кыялдардын орундалышы жөнүндө баяндар, ошондуктан алар кызыктырат. Үчүнчүдөн, алар бизге дем берет, биз </w:t>
      </w:r>
      <w:r w:rsidR="002733C1" w:rsidRPr="00BD15B9">
        <w:rPr>
          <w:rFonts w:cstheme="minorHAnsi"/>
          <w:sz w:val="24"/>
          <w:szCs w:val="24"/>
          <w:lang w:val="ky-KG"/>
        </w:rPr>
        <w:t>«</w:t>
      </w:r>
      <w:r w:rsidRPr="00BD15B9">
        <w:rPr>
          <w:sz w:val="24"/>
          <w:szCs w:val="24"/>
          <w:lang w:val="ky-KG"/>
        </w:rPr>
        <w:t xml:space="preserve">мен да ошондой кыла алам, мен да бул сыяктуу  канааттанууну жана кирешени алып келген бир нерсени таап </w:t>
      </w:r>
      <w:r w:rsidRPr="00BD15B9">
        <w:rPr>
          <w:sz w:val="24"/>
          <w:szCs w:val="24"/>
          <w:lang w:val="ky-KG"/>
        </w:rPr>
        <w:lastRenderedPageBreak/>
        <w:t>алсам</w:t>
      </w:r>
      <w:r w:rsidR="002733C1" w:rsidRPr="00BD15B9">
        <w:rPr>
          <w:rFonts w:cstheme="minorHAnsi"/>
          <w:sz w:val="24"/>
          <w:szCs w:val="24"/>
          <w:lang w:val="ky-KG"/>
        </w:rPr>
        <w:t>» -</w:t>
      </w:r>
      <w:r w:rsidRPr="00BD15B9">
        <w:rPr>
          <w:sz w:val="24"/>
          <w:szCs w:val="24"/>
          <w:lang w:val="ky-KG"/>
        </w:rPr>
        <w:t xml:space="preserve"> деп ойлоно баштайбыз</w:t>
      </w:r>
      <w:r w:rsidR="0084699F" w:rsidRPr="00BD15B9">
        <w:rPr>
          <w:sz w:val="24"/>
          <w:szCs w:val="24"/>
          <w:lang w:val="ky-KG"/>
        </w:rPr>
        <w:t>.</w:t>
      </w:r>
      <w:r w:rsidR="00196239" w:rsidRPr="00BD15B9">
        <w:rPr>
          <w:sz w:val="24"/>
          <w:szCs w:val="24"/>
          <w:lang w:val="ky-KG"/>
        </w:rPr>
        <w:t xml:space="preserve"> </w:t>
      </w:r>
      <w:r w:rsidR="00512F6D" w:rsidRPr="00BD15B9">
        <w:rPr>
          <w:sz w:val="24"/>
          <w:szCs w:val="24"/>
          <w:lang w:val="ky-KG"/>
        </w:rPr>
        <w:t>Мындай</w:t>
      </w:r>
      <w:r w:rsidR="009E1460" w:rsidRPr="00BD15B9">
        <w:rPr>
          <w:sz w:val="24"/>
          <w:szCs w:val="24"/>
          <w:lang w:val="ky-KG"/>
        </w:rPr>
        <w:t xml:space="preserve"> ойлор пайда болду беле, о</w:t>
      </w:r>
      <w:r w:rsidR="00512F6D" w:rsidRPr="00BD15B9">
        <w:rPr>
          <w:sz w:val="24"/>
          <w:szCs w:val="24"/>
          <w:lang w:val="ky-KG"/>
        </w:rPr>
        <w:t>йлонуп көр</w:t>
      </w:r>
      <w:r w:rsidR="000A24E7">
        <w:rPr>
          <w:sz w:val="24"/>
          <w:szCs w:val="24"/>
          <w:lang w:val="ky-KG"/>
        </w:rPr>
        <w:t>гүлөчү</w:t>
      </w:r>
      <w:r w:rsidR="00512F6D" w:rsidRPr="00BD15B9">
        <w:rPr>
          <w:sz w:val="24"/>
          <w:szCs w:val="24"/>
          <w:lang w:val="ky-KG"/>
        </w:rPr>
        <w:t>.  Бул үчүн</w:t>
      </w:r>
      <w:r w:rsidR="009E1460" w:rsidRPr="00BD15B9">
        <w:rPr>
          <w:sz w:val="24"/>
          <w:szCs w:val="24"/>
          <w:lang w:val="ky-KG"/>
        </w:rPr>
        <w:t xml:space="preserve"> окуя</w:t>
      </w:r>
      <w:r w:rsidR="000A24E7">
        <w:rPr>
          <w:sz w:val="24"/>
          <w:szCs w:val="24"/>
          <w:lang w:val="ky-KG"/>
        </w:rPr>
        <w:t>ңар</w:t>
      </w:r>
      <w:r w:rsidR="009E1460" w:rsidRPr="00BD15B9">
        <w:rPr>
          <w:sz w:val="24"/>
          <w:szCs w:val="24"/>
          <w:lang w:val="ky-KG"/>
        </w:rPr>
        <w:t xml:space="preserve"> сөзсүз бул ишкердик жолдордун бири менен кетүүгө</w:t>
      </w:r>
      <w:r w:rsidR="00713333" w:rsidRPr="00BD15B9">
        <w:rPr>
          <w:sz w:val="24"/>
          <w:szCs w:val="24"/>
          <w:lang w:val="ky-KG"/>
        </w:rPr>
        <w:t xml:space="preserve"> тийиш эмес</w:t>
      </w:r>
      <w:r w:rsidR="009E1460" w:rsidRPr="00BD15B9">
        <w:rPr>
          <w:sz w:val="24"/>
          <w:szCs w:val="24"/>
          <w:lang w:val="ky-KG"/>
        </w:rPr>
        <w:t>, ишкердик менен алектенүү үчүн окууну таштабаш керек, ийгиликтүү болу</w:t>
      </w:r>
      <w:r w:rsidR="007E7857" w:rsidRPr="00BD15B9">
        <w:rPr>
          <w:sz w:val="24"/>
          <w:szCs w:val="24"/>
          <w:lang w:val="ky-KG"/>
        </w:rPr>
        <w:t>ш</w:t>
      </w:r>
      <w:r w:rsidR="009E1460" w:rsidRPr="00BD15B9">
        <w:rPr>
          <w:sz w:val="24"/>
          <w:szCs w:val="24"/>
          <w:lang w:val="ky-KG"/>
        </w:rPr>
        <w:t xml:space="preserve"> үчүн</w:t>
      </w:r>
      <w:r w:rsidR="007E7857" w:rsidRPr="00BD15B9">
        <w:rPr>
          <w:sz w:val="24"/>
          <w:szCs w:val="24"/>
          <w:lang w:val="ky-KG"/>
        </w:rPr>
        <w:t xml:space="preserve"> сөзсүз эле 40-50 жашта болуу </w:t>
      </w:r>
      <w:r w:rsidR="005C2FED" w:rsidRPr="00BD15B9">
        <w:rPr>
          <w:sz w:val="24"/>
          <w:szCs w:val="24"/>
          <w:lang w:val="ky-KG"/>
        </w:rPr>
        <w:t>керек</w:t>
      </w:r>
      <w:r w:rsidR="007E7857" w:rsidRPr="00BD15B9">
        <w:rPr>
          <w:sz w:val="24"/>
          <w:szCs w:val="24"/>
          <w:lang w:val="ky-KG"/>
        </w:rPr>
        <w:t xml:space="preserve"> эмес. </w:t>
      </w:r>
      <w:r w:rsidR="009E1460" w:rsidRPr="00BD15B9">
        <w:rPr>
          <w:sz w:val="24"/>
          <w:szCs w:val="24"/>
          <w:lang w:val="ky-KG"/>
        </w:rPr>
        <w:t xml:space="preserve"> </w:t>
      </w:r>
    </w:p>
    <w:p w14:paraId="5CEF4E45" w14:textId="42F386B3" w:rsidR="000A24E7" w:rsidRDefault="000A24E7" w:rsidP="000A24E7">
      <w:pPr>
        <w:spacing w:after="0" w:line="240" w:lineRule="auto"/>
        <w:jc w:val="both"/>
        <w:rPr>
          <w:sz w:val="24"/>
          <w:szCs w:val="24"/>
          <w:lang w:val="ky-KG"/>
        </w:rPr>
      </w:pPr>
      <w:bookmarkStart w:id="8" w:name="_Hlk47105841"/>
      <w:r>
        <w:rPr>
          <w:sz w:val="24"/>
          <w:szCs w:val="24"/>
          <w:lang w:val="ky-KG"/>
        </w:rPr>
        <w:t>«</w:t>
      </w:r>
      <w:r>
        <w:rPr>
          <w:b/>
          <w:bCs/>
          <w:sz w:val="24"/>
          <w:szCs w:val="24"/>
          <w:lang w:val="ky-KG"/>
        </w:rPr>
        <w:t>Ишкердик</w:t>
      </w:r>
      <w:r>
        <w:rPr>
          <w:sz w:val="24"/>
          <w:szCs w:val="24"/>
          <w:lang w:val="ky-KG"/>
        </w:rPr>
        <w:t xml:space="preserve"> – бул баалуулукка ээ болгон кандайдыр бир жаңы нерсени түзүү процесси; убакытты жана күчтү талап кылуучу, өзүнө финансылык, моарлдык жана социалдык жоопкерчиликти алууну божомолдоочу процесс; акчалай киреше жана жетишилгенге жеке канааттанууну алып келүүчү процесс» [22, 15-б].</w:t>
      </w:r>
    </w:p>
    <w:p w14:paraId="13834B96" w14:textId="77777777" w:rsidR="000A24E7" w:rsidRDefault="000A24E7" w:rsidP="000A24E7">
      <w:pPr>
        <w:spacing w:after="0" w:line="240" w:lineRule="auto"/>
        <w:jc w:val="both"/>
        <w:rPr>
          <w:sz w:val="24"/>
          <w:szCs w:val="24"/>
          <w:lang w:val="ky-KG"/>
        </w:rPr>
      </w:pPr>
    </w:p>
    <w:tbl>
      <w:tblPr>
        <w:tblStyle w:val="aa"/>
        <w:tblW w:w="0" w:type="auto"/>
        <w:tblInd w:w="709" w:type="dxa"/>
        <w:shd w:val="clear" w:color="auto" w:fill="E2EFD9" w:themeFill="accent6" w:themeFillTint="33"/>
        <w:tblLook w:val="04A0" w:firstRow="1" w:lastRow="0" w:firstColumn="1" w:lastColumn="0" w:noHBand="0" w:noVBand="1"/>
      </w:tblPr>
      <w:tblGrid>
        <w:gridCol w:w="8080"/>
      </w:tblGrid>
      <w:tr w:rsidR="00526C11" w:rsidRPr="00106175" w14:paraId="7F5F43FE" w14:textId="77777777" w:rsidTr="000946DD">
        <w:tc>
          <w:tcPr>
            <w:tcW w:w="808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48252D6A" w14:textId="77777777" w:rsidR="000A24E7" w:rsidRDefault="000A24E7" w:rsidP="000A24E7">
            <w:pPr>
              <w:ind w:left="37" w:right="36"/>
              <w:jc w:val="both"/>
              <w:rPr>
                <w:sz w:val="24"/>
                <w:szCs w:val="24"/>
                <w:lang w:val="ky-KG"/>
              </w:rPr>
            </w:pPr>
            <w:bookmarkStart w:id="9" w:name="_Hlk46600115"/>
            <w:bookmarkEnd w:id="8"/>
            <w:r>
              <w:rPr>
                <w:b/>
                <w:bCs/>
                <w:sz w:val="24"/>
                <w:szCs w:val="24"/>
                <w:lang w:val="ky-KG"/>
              </w:rPr>
              <w:t>Маалымкат:</w:t>
            </w:r>
            <w:r>
              <w:rPr>
                <w:sz w:val="24"/>
                <w:szCs w:val="24"/>
                <w:lang w:val="ky-KG"/>
              </w:rPr>
              <w:t xml:space="preserve"> КР Мыйзамдарында төмөнкүдөй аныктамалар берилген:</w:t>
            </w:r>
          </w:p>
          <w:p w14:paraId="554C0AAB" w14:textId="77777777" w:rsidR="000A24E7" w:rsidRDefault="000A24E7" w:rsidP="000A24E7">
            <w:pPr>
              <w:ind w:left="37" w:right="36"/>
              <w:jc w:val="both"/>
              <w:rPr>
                <w:sz w:val="24"/>
                <w:szCs w:val="24"/>
                <w:lang w:val="ky-KG"/>
              </w:rPr>
            </w:pPr>
          </w:p>
          <w:p w14:paraId="61422B78" w14:textId="77777777" w:rsidR="000A24E7" w:rsidRDefault="000A24E7" w:rsidP="000A24E7">
            <w:pPr>
              <w:ind w:left="37" w:right="36"/>
              <w:jc w:val="both"/>
              <w:rPr>
                <w:sz w:val="24"/>
                <w:szCs w:val="24"/>
                <w:lang w:val="ky-KG"/>
              </w:rPr>
            </w:pPr>
            <w:r>
              <w:rPr>
                <w:sz w:val="24"/>
                <w:szCs w:val="24"/>
                <w:lang w:val="ky-KG"/>
              </w:rPr>
              <w:t xml:space="preserve">«Ишкердик деген жеке жана юридикалык жактардын өз атынан өзүнүн менчик же карызга алган каражаттарынын эсебинен, өз тобокели жана өзүнүн мүлктүк жоопкерчилиги астында киреше алуу үчүн жүргүзгөн демилгеси, өз алдынча экономикалык ишкердиги болуп эсептелет.» (Ишкерлердин укуктарын коргоо жөнүндө мыйзамдын 2-беренеси). </w:t>
            </w:r>
          </w:p>
          <w:p w14:paraId="428A8345" w14:textId="77777777" w:rsidR="000A24E7" w:rsidRDefault="000A24E7" w:rsidP="000A24E7">
            <w:pPr>
              <w:ind w:left="37" w:right="36"/>
              <w:jc w:val="both"/>
              <w:rPr>
                <w:sz w:val="24"/>
                <w:szCs w:val="24"/>
                <w:lang w:val="ky-KG"/>
              </w:rPr>
            </w:pPr>
          </w:p>
          <w:p w14:paraId="7E7C3DE4" w14:textId="56DABE63" w:rsidR="00526C11" w:rsidRPr="002B43DA" w:rsidRDefault="000A24E7" w:rsidP="000A24E7">
            <w:pPr>
              <w:ind w:left="37" w:right="36"/>
              <w:jc w:val="both"/>
              <w:rPr>
                <w:sz w:val="24"/>
                <w:szCs w:val="24"/>
                <w:lang w:val="ky-KG"/>
              </w:rPr>
            </w:pPr>
            <w:r>
              <w:rPr>
                <w:sz w:val="24"/>
                <w:szCs w:val="24"/>
                <w:lang w:val="ky-KG"/>
              </w:rPr>
              <w:t>«Пайда алууга багытталган, мыйзамда белгиленген тартипте ушундай сапатта катталган адамдар тарабынан өз алдынча, өзүнүн тобокелге салуусу менен жүзөгө ашырылган ишмердүүлүк ишкердик болуп эсептелет» (КР Граждандык кодексинин 1-беренеси).</w:t>
            </w:r>
          </w:p>
        </w:tc>
      </w:tr>
      <w:bookmarkEnd w:id="9"/>
    </w:tbl>
    <w:p w14:paraId="28A261F7" w14:textId="2926C988" w:rsidR="004A79ED" w:rsidRPr="002B43DA" w:rsidRDefault="004A79ED" w:rsidP="005210B9">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154C80" w:rsidRPr="002B43DA" w14:paraId="3EA5028C" w14:textId="77777777" w:rsidTr="00D07EFB">
        <w:tc>
          <w:tcPr>
            <w:tcW w:w="1413" w:type="dxa"/>
            <w:tcBorders>
              <w:top w:val="nil"/>
              <w:bottom w:val="nil"/>
              <w:right w:val="single" w:sz="8" w:space="0" w:color="70AD47"/>
            </w:tcBorders>
          </w:tcPr>
          <w:p w14:paraId="4AFAA2A2" w14:textId="3D975C3E" w:rsidR="00154C80" w:rsidRPr="002B43DA" w:rsidRDefault="007642DD" w:rsidP="00D07EFB">
            <w:pPr>
              <w:jc w:val="both"/>
              <w:rPr>
                <w:b/>
                <w:bCs/>
                <w:sz w:val="24"/>
                <w:szCs w:val="24"/>
                <w:lang w:val="ky-KG"/>
              </w:rPr>
            </w:pPr>
            <w:r>
              <w:rPr>
                <w:b/>
                <w:bCs/>
                <w:color w:val="70AD47" w:themeColor="accent6"/>
                <w:sz w:val="24"/>
                <w:szCs w:val="24"/>
                <w:lang w:val="ky-KG"/>
              </w:rPr>
              <w:t>Суроо</w:t>
            </w:r>
            <w:r w:rsidR="00154C80" w:rsidRPr="002B43DA">
              <w:rPr>
                <w:b/>
                <w:bCs/>
                <w:color w:val="70AD47" w:themeColor="accent6"/>
                <w:sz w:val="24"/>
                <w:szCs w:val="24"/>
                <w:lang w:val="ky-KG"/>
              </w:rPr>
              <w:t>:</w:t>
            </w:r>
          </w:p>
        </w:tc>
        <w:tc>
          <w:tcPr>
            <w:tcW w:w="7796" w:type="dxa"/>
            <w:vMerge w:val="restart"/>
            <w:tcBorders>
              <w:left w:val="single" w:sz="8" w:space="0" w:color="70AD47"/>
            </w:tcBorders>
          </w:tcPr>
          <w:p w14:paraId="0C3DEC75" w14:textId="67C57066" w:rsidR="00154C80" w:rsidRPr="002B43DA" w:rsidRDefault="007642DD" w:rsidP="007642DD">
            <w:pPr>
              <w:ind w:left="315"/>
              <w:jc w:val="both"/>
              <w:rPr>
                <w:sz w:val="24"/>
                <w:szCs w:val="24"/>
                <w:lang w:val="ky-KG"/>
              </w:rPr>
            </w:pPr>
            <w:r>
              <w:rPr>
                <w:sz w:val="24"/>
                <w:szCs w:val="24"/>
                <w:lang w:val="ky-KG"/>
              </w:rPr>
              <w:t>Окуу куралында жана ченемдик укуктук актыларда</w:t>
            </w:r>
            <w:r w:rsidR="000A24E7">
              <w:rPr>
                <w:sz w:val="24"/>
                <w:szCs w:val="24"/>
                <w:lang w:val="ky-KG"/>
              </w:rPr>
              <w:t xml:space="preserve"> ишкердиктин аныктамалары кандай</w:t>
            </w:r>
            <w:r>
              <w:rPr>
                <w:sz w:val="24"/>
                <w:szCs w:val="24"/>
                <w:lang w:val="ky-KG"/>
              </w:rPr>
              <w:t xml:space="preserve"> жана эмне себептен айырмаланат</w:t>
            </w:r>
            <w:r w:rsidR="00154C80" w:rsidRPr="002B43DA">
              <w:rPr>
                <w:sz w:val="24"/>
                <w:szCs w:val="24"/>
                <w:lang w:val="ky-KG"/>
              </w:rPr>
              <w:t>?</w:t>
            </w:r>
          </w:p>
        </w:tc>
      </w:tr>
      <w:tr w:rsidR="00154C80" w:rsidRPr="002B43DA" w14:paraId="6A0B5817" w14:textId="77777777" w:rsidTr="00D07EFB">
        <w:tc>
          <w:tcPr>
            <w:tcW w:w="1413" w:type="dxa"/>
            <w:tcBorders>
              <w:top w:val="nil"/>
              <w:right w:val="single" w:sz="8" w:space="0" w:color="70AD47"/>
            </w:tcBorders>
          </w:tcPr>
          <w:p w14:paraId="5B5F779F" w14:textId="77777777" w:rsidR="00154C80" w:rsidRPr="002B43DA" w:rsidRDefault="00154C80" w:rsidP="00D07EFB">
            <w:pPr>
              <w:jc w:val="both"/>
              <w:rPr>
                <w:sz w:val="24"/>
                <w:szCs w:val="24"/>
                <w:lang w:val="ky-KG"/>
              </w:rPr>
            </w:pPr>
            <w:r w:rsidRPr="002B43DA">
              <w:rPr>
                <w:noProof/>
                <w:sz w:val="24"/>
                <w:szCs w:val="24"/>
                <w:lang w:eastAsia="ru-RU"/>
              </w:rPr>
              <w:drawing>
                <wp:inline distT="0" distB="0" distL="0" distR="0" wp14:anchorId="503F5EB8" wp14:editId="2A21960E">
                  <wp:extent cx="511629" cy="511629"/>
                  <wp:effectExtent l="0" t="0" r="0" b="3175"/>
                  <wp:docPr id="4" name="Рисунок 4" descr="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_lt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9"/>
                              </a:ext>
                            </a:extLst>
                          </a:blip>
                          <a:stretch>
                            <a:fillRect/>
                          </a:stretch>
                        </pic:blipFill>
                        <pic:spPr>
                          <a:xfrm>
                            <a:off x="0" y="0"/>
                            <a:ext cx="521439" cy="521439"/>
                          </a:xfrm>
                          <a:prstGeom prst="rect">
                            <a:avLst/>
                          </a:prstGeom>
                        </pic:spPr>
                      </pic:pic>
                    </a:graphicData>
                  </a:graphic>
                </wp:inline>
              </w:drawing>
            </w:r>
          </w:p>
        </w:tc>
        <w:tc>
          <w:tcPr>
            <w:tcW w:w="7796" w:type="dxa"/>
            <w:vMerge/>
            <w:tcBorders>
              <w:left w:val="single" w:sz="8" w:space="0" w:color="70AD47"/>
            </w:tcBorders>
          </w:tcPr>
          <w:p w14:paraId="787CE287" w14:textId="77777777" w:rsidR="00154C80" w:rsidRPr="002B43DA" w:rsidRDefault="00154C80" w:rsidP="00D07EFB">
            <w:pPr>
              <w:jc w:val="both"/>
              <w:rPr>
                <w:sz w:val="24"/>
                <w:szCs w:val="24"/>
                <w:lang w:val="ky-KG"/>
              </w:rPr>
            </w:pPr>
          </w:p>
        </w:tc>
      </w:tr>
    </w:tbl>
    <w:p w14:paraId="500E2DAA" w14:textId="3DCEED3A" w:rsidR="00154C80" w:rsidRPr="002B43DA" w:rsidRDefault="00154C80" w:rsidP="005210B9">
      <w:pPr>
        <w:spacing w:after="0" w:line="240" w:lineRule="auto"/>
        <w:jc w:val="both"/>
        <w:rPr>
          <w:sz w:val="24"/>
          <w:szCs w:val="24"/>
          <w:lang w:val="ky-KG"/>
        </w:rPr>
      </w:pPr>
    </w:p>
    <w:p w14:paraId="466F9586" w14:textId="64AB5612" w:rsidR="003A0207" w:rsidRPr="00BD15B9" w:rsidRDefault="007642DD" w:rsidP="006573A9">
      <w:pPr>
        <w:pStyle w:val="aff"/>
        <w:rPr>
          <w:sz w:val="24"/>
          <w:szCs w:val="24"/>
          <w:lang w:val="ky-KG"/>
        </w:rPr>
      </w:pPr>
      <w:r w:rsidRPr="00BD15B9">
        <w:rPr>
          <w:sz w:val="24"/>
          <w:szCs w:val="24"/>
          <w:lang w:val="ky-KG"/>
        </w:rPr>
        <w:t>Ошентип, ишкердик – төмөнкү түшүнүктөргө негизделген экономикалык ишмердүүлүктүн өзгөчө түрү</w:t>
      </w:r>
      <w:r w:rsidR="003A0207" w:rsidRPr="00BD15B9">
        <w:rPr>
          <w:sz w:val="24"/>
          <w:szCs w:val="24"/>
          <w:lang w:val="ky-KG"/>
        </w:rPr>
        <w:t>:</w:t>
      </w:r>
    </w:p>
    <w:p w14:paraId="670E8C0F" w14:textId="63F92BB8" w:rsidR="003A0207" w:rsidRDefault="003A0207" w:rsidP="005210B9">
      <w:pPr>
        <w:spacing w:after="0" w:line="240" w:lineRule="auto"/>
        <w:jc w:val="both"/>
        <w:rPr>
          <w:sz w:val="24"/>
          <w:szCs w:val="24"/>
          <w:lang w:val="ky-KG"/>
        </w:rPr>
      </w:pPr>
    </w:p>
    <w:p w14:paraId="690F15F2" w14:textId="19DA846E" w:rsidR="000A24E7" w:rsidRDefault="000A24E7" w:rsidP="005210B9">
      <w:pPr>
        <w:spacing w:after="0" w:line="240" w:lineRule="auto"/>
        <w:jc w:val="both"/>
        <w:rPr>
          <w:sz w:val="24"/>
          <w:szCs w:val="24"/>
          <w:lang w:val="ky-KG"/>
        </w:rPr>
      </w:pPr>
      <w:r>
        <w:rPr>
          <w:sz w:val="24"/>
          <w:szCs w:val="24"/>
          <w:lang w:val="ky-KG"/>
        </w:rPr>
        <w:tab/>
      </w:r>
      <w:r>
        <w:rPr>
          <w:noProof/>
          <w:lang w:eastAsia="ru-RU"/>
        </w:rPr>
        <w:drawing>
          <wp:inline distT="0" distB="0" distL="0" distR="0" wp14:anchorId="6F1722C3" wp14:editId="659D7285">
            <wp:extent cx="5010149" cy="2581275"/>
            <wp:effectExtent l="0" t="0" r="38735" b="47625"/>
            <wp:docPr id="137" name="Схема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2D41D8D" w14:textId="70BEE20E" w:rsidR="00DE00F7" w:rsidRPr="002B43DA" w:rsidRDefault="003A0207" w:rsidP="003A0207">
      <w:pPr>
        <w:pStyle w:val="ab"/>
        <w:jc w:val="center"/>
        <w:rPr>
          <w:sz w:val="24"/>
          <w:szCs w:val="24"/>
          <w:lang w:val="ky-KG"/>
        </w:rPr>
      </w:pPr>
      <w:r w:rsidRPr="002B43DA">
        <w:rPr>
          <w:sz w:val="24"/>
          <w:szCs w:val="24"/>
          <w:lang w:val="ky-KG"/>
        </w:rPr>
        <w:fldChar w:fldCharType="begin"/>
      </w:r>
      <w:r w:rsidRPr="002B43DA">
        <w:rPr>
          <w:sz w:val="24"/>
          <w:szCs w:val="24"/>
          <w:lang w:val="ky-KG"/>
        </w:rPr>
        <w:instrText xml:space="preserve"> SEQ Рисунок \* ARABIC </w:instrText>
      </w:r>
      <w:r w:rsidRPr="002B43DA">
        <w:rPr>
          <w:sz w:val="24"/>
          <w:szCs w:val="24"/>
          <w:lang w:val="ky-KG"/>
        </w:rPr>
        <w:fldChar w:fldCharType="separate"/>
      </w:r>
      <w:bookmarkStart w:id="10" w:name="_Toc70262634"/>
      <w:r w:rsidR="002A3F6E">
        <w:rPr>
          <w:noProof/>
          <w:sz w:val="24"/>
          <w:szCs w:val="24"/>
          <w:lang w:val="ky-KG"/>
        </w:rPr>
        <w:t>1</w:t>
      </w:r>
      <w:r w:rsidRPr="002B43DA">
        <w:rPr>
          <w:sz w:val="24"/>
          <w:szCs w:val="24"/>
          <w:lang w:val="ky-KG"/>
        </w:rPr>
        <w:fldChar w:fldCharType="end"/>
      </w:r>
      <w:r w:rsidR="007642DD">
        <w:rPr>
          <w:sz w:val="24"/>
          <w:szCs w:val="24"/>
          <w:lang w:val="ky-KG"/>
        </w:rPr>
        <w:t>-сүрөт</w:t>
      </w:r>
      <w:r w:rsidRPr="002B43DA">
        <w:rPr>
          <w:sz w:val="24"/>
          <w:szCs w:val="24"/>
          <w:lang w:val="ky-KG"/>
        </w:rPr>
        <w:t xml:space="preserve">. </w:t>
      </w:r>
      <w:r w:rsidR="007642DD">
        <w:rPr>
          <w:sz w:val="24"/>
          <w:szCs w:val="24"/>
          <w:lang w:val="ky-KG"/>
        </w:rPr>
        <w:t>Ишкердикти аныктоо</w:t>
      </w:r>
      <w:bookmarkEnd w:id="10"/>
      <w:r w:rsidR="007642DD">
        <w:rPr>
          <w:sz w:val="24"/>
          <w:szCs w:val="24"/>
          <w:lang w:val="ky-KG"/>
        </w:rPr>
        <w:t xml:space="preserve"> </w:t>
      </w:r>
    </w:p>
    <w:p w14:paraId="1A802B4F" w14:textId="0DEE0093" w:rsidR="000A24E7" w:rsidRDefault="000A24E7" w:rsidP="000A24E7">
      <w:pPr>
        <w:spacing w:after="0" w:line="240" w:lineRule="auto"/>
        <w:jc w:val="both"/>
        <w:rPr>
          <w:sz w:val="24"/>
          <w:szCs w:val="24"/>
          <w:lang w:val="ky-KG"/>
        </w:rPr>
      </w:pPr>
      <w:r>
        <w:rPr>
          <w:sz w:val="24"/>
          <w:szCs w:val="24"/>
          <w:lang w:val="ky-KG"/>
        </w:rPr>
        <w:lastRenderedPageBreak/>
        <w:t>“Ишкердик” жана “бизнес” сөздөрү көп колдонулат жана бул окуу куралында эки сөз тең колдонулат. Алардын ортосунда айырма бар, бирок ал окутуу максаттары үчүн принципиалдуу эмес.</w:t>
      </w:r>
    </w:p>
    <w:p w14:paraId="7E98C97C" w14:textId="77777777" w:rsidR="000A24E7" w:rsidRDefault="000A24E7" w:rsidP="000A24E7">
      <w:pPr>
        <w:spacing w:after="0" w:line="240" w:lineRule="auto"/>
        <w:jc w:val="both"/>
        <w:rPr>
          <w:sz w:val="24"/>
          <w:szCs w:val="24"/>
          <w:lang w:val="ky-KG"/>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2466"/>
        <w:gridCol w:w="1284"/>
        <w:gridCol w:w="2539"/>
      </w:tblGrid>
      <w:tr w:rsidR="00154C80" w:rsidRPr="002B43DA" w14:paraId="52A21032" w14:textId="77777777" w:rsidTr="00BB033C">
        <w:trPr>
          <w:cantSplit/>
          <w:trHeight w:val="934"/>
        </w:trPr>
        <w:tc>
          <w:tcPr>
            <w:tcW w:w="1285" w:type="dxa"/>
            <w:textDirection w:val="btLr"/>
            <w:vAlign w:val="bottom"/>
          </w:tcPr>
          <w:p w14:paraId="28205327" w14:textId="186D740E" w:rsidR="00BB033C" w:rsidRPr="002B43DA" w:rsidRDefault="00BB033C" w:rsidP="00BB033C">
            <w:pPr>
              <w:ind w:left="113" w:right="113"/>
              <w:jc w:val="center"/>
              <w:rPr>
                <w:b/>
                <w:bCs/>
                <w:color w:val="538135" w:themeColor="accent6" w:themeShade="BF"/>
                <w:sz w:val="32"/>
                <w:szCs w:val="32"/>
                <w:lang w:val="ky-KG"/>
              </w:rPr>
            </w:pPr>
            <w:r w:rsidRPr="002B43DA">
              <w:rPr>
                <w:b/>
                <w:bCs/>
                <w:color w:val="538135" w:themeColor="accent6" w:themeShade="BF"/>
                <w:sz w:val="32"/>
                <w:szCs w:val="32"/>
                <w:lang w:val="ky-KG"/>
              </w:rPr>
              <w:t>БИЗНЕС</w:t>
            </w:r>
          </w:p>
        </w:tc>
        <w:tc>
          <w:tcPr>
            <w:tcW w:w="2342" w:type="dxa"/>
          </w:tcPr>
          <w:p w14:paraId="7B22BE41" w14:textId="6007E876" w:rsidR="00BB033C" w:rsidRPr="002B43DA" w:rsidRDefault="00BB033C" w:rsidP="0035770A">
            <w:pPr>
              <w:jc w:val="both"/>
              <w:rPr>
                <w:color w:val="538135" w:themeColor="accent6" w:themeShade="BF"/>
                <w:sz w:val="32"/>
                <w:szCs w:val="32"/>
                <w:lang w:val="ky-KG"/>
              </w:rPr>
            </w:pPr>
            <w:r w:rsidRPr="002B43DA">
              <w:rPr>
                <w:noProof/>
                <w:color w:val="538135" w:themeColor="accent6" w:themeShade="BF"/>
                <w:sz w:val="32"/>
                <w:szCs w:val="32"/>
                <w:lang w:eastAsia="ru-RU"/>
              </w:rPr>
              <w:drawing>
                <wp:inline distT="0" distB="0" distL="0" distR="0" wp14:anchorId="2A6DE683" wp14:editId="34ED226A">
                  <wp:extent cx="1429342" cy="25003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393" r="5936"/>
                          <a:stretch/>
                        </pic:blipFill>
                        <pic:spPr bwMode="auto">
                          <a:xfrm>
                            <a:off x="0" y="0"/>
                            <a:ext cx="1443613" cy="2525276"/>
                          </a:xfrm>
                          <a:prstGeom prst="rect">
                            <a:avLst/>
                          </a:prstGeom>
                          <a:ln>
                            <a:noFill/>
                          </a:ln>
                          <a:extLst>
                            <a:ext uri="{53640926-AAD7-44D8-BBD7-CCE9431645EC}">
                              <a14:shadowObscured xmlns:a14="http://schemas.microsoft.com/office/drawing/2010/main"/>
                            </a:ext>
                          </a:extLst>
                        </pic:spPr>
                      </pic:pic>
                    </a:graphicData>
                  </a:graphic>
                </wp:inline>
              </w:drawing>
            </w:r>
          </w:p>
        </w:tc>
        <w:tc>
          <w:tcPr>
            <w:tcW w:w="1284" w:type="dxa"/>
            <w:textDirection w:val="btLr"/>
            <w:vAlign w:val="bottom"/>
          </w:tcPr>
          <w:p w14:paraId="7EE9C190" w14:textId="7B3D1A83" w:rsidR="00BB033C" w:rsidRPr="002B43DA" w:rsidRDefault="00F763C6" w:rsidP="00BB033C">
            <w:pPr>
              <w:ind w:left="113" w:right="113"/>
              <w:jc w:val="center"/>
              <w:rPr>
                <w:b/>
                <w:bCs/>
                <w:color w:val="538135" w:themeColor="accent6" w:themeShade="BF"/>
                <w:sz w:val="32"/>
                <w:szCs w:val="32"/>
                <w:lang w:val="ky-KG"/>
              </w:rPr>
            </w:pPr>
            <w:r>
              <w:rPr>
                <w:b/>
                <w:bCs/>
                <w:color w:val="538135" w:themeColor="accent6" w:themeShade="BF"/>
                <w:sz w:val="32"/>
                <w:szCs w:val="32"/>
                <w:lang w:val="ky-KG"/>
              </w:rPr>
              <w:t>ИШКЕРДИК</w:t>
            </w:r>
          </w:p>
        </w:tc>
        <w:tc>
          <w:tcPr>
            <w:tcW w:w="2443" w:type="dxa"/>
          </w:tcPr>
          <w:p w14:paraId="68B3BE8D" w14:textId="36852BB5" w:rsidR="00BB033C" w:rsidRPr="002B43DA" w:rsidRDefault="00BB033C" w:rsidP="0035770A">
            <w:pPr>
              <w:jc w:val="both"/>
              <w:rPr>
                <w:color w:val="538135" w:themeColor="accent6" w:themeShade="BF"/>
                <w:sz w:val="32"/>
                <w:szCs w:val="32"/>
                <w:lang w:val="ky-KG"/>
              </w:rPr>
            </w:pPr>
            <w:r w:rsidRPr="002B43DA">
              <w:rPr>
                <w:noProof/>
                <w:color w:val="538135" w:themeColor="accent6" w:themeShade="BF"/>
                <w:sz w:val="32"/>
                <w:szCs w:val="32"/>
                <w:lang w:eastAsia="ru-RU"/>
              </w:rPr>
              <w:drawing>
                <wp:inline distT="0" distB="0" distL="0" distR="0" wp14:anchorId="2DEA9466" wp14:editId="675CFF5A">
                  <wp:extent cx="1475361" cy="2657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100" r="16067"/>
                          <a:stretch/>
                        </pic:blipFill>
                        <pic:spPr bwMode="auto">
                          <a:xfrm>
                            <a:off x="0" y="0"/>
                            <a:ext cx="1506694" cy="2713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3F5124" w14:textId="77777777" w:rsidR="00BB033C" w:rsidRPr="002B43DA" w:rsidRDefault="00BB033C" w:rsidP="0035770A">
      <w:pPr>
        <w:spacing w:after="0" w:line="240" w:lineRule="auto"/>
        <w:jc w:val="both"/>
        <w:rPr>
          <w:sz w:val="24"/>
          <w:szCs w:val="24"/>
          <w:lang w:val="ky-KG"/>
        </w:rPr>
      </w:pPr>
    </w:p>
    <w:p w14:paraId="1C8B3812" w14:textId="756D0E9E" w:rsidR="00E65C3D" w:rsidRPr="002B43DA" w:rsidRDefault="00BB033C" w:rsidP="00BB033C">
      <w:pPr>
        <w:pStyle w:val="ab"/>
        <w:jc w:val="center"/>
        <w:rPr>
          <w:sz w:val="24"/>
          <w:szCs w:val="24"/>
          <w:lang w:val="ky-KG"/>
        </w:rPr>
      </w:pPr>
      <w:r w:rsidRPr="002B43DA">
        <w:rPr>
          <w:sz w:val="24"/>
          <w:szCs w:val="24"/>
          <w:lang w:val="ky-KG"/>
        </w:rPr>
        <w:fldChar w:fldCharType="begin"/>
      </w:r>
      <w:r w:rsidRPr="002B43DA">
        <w:rPr>
          <w:sz w:val="24"/>
          <w:szCs w:val="24"/>
          <w:lang w:val="ky-KG"/>
        </w:rPr>
        <w:instrText xml:space="preserve"> SEQ Рисунок \* ARABIC </w:instrText>
      </w:r>
      <w:r w:rsidRPr="002B43DA">
        <w:rPr>
          <w:sz w:val="24"/>
          <w:szCs w:val="24"/>
          <w:lang w:val="ky-KG"/>
        </w:rPr>
        <w:fldChar w:fldCharType="separate"/>
      </w:r>
      <w:bookmarkStart w:id="11" w:name="_Toc70262635"/>
      <w:r w:rsidR="002A3F6E">
        <w:rPr>
          <w:noProof/>
          <w:sz w:val="24"/>
          <w:szCs w:val="24"/>
          <w:lang w:val="ky-KG"/>
        </w:rPr>
        <w:t>2</w:t>
      </w:r>
      <w:r w:rsidRPr="002B43DA">
        <w:rPr>
          <w:sz w:val="24"/>
          <w:szCs w:val="24"/>
          <w:lang w:val="ky-KG"/>
        </w:rPr>
        <w:fldChar w:fldCharType="end"/>
      </w:r>
      <w:r w:rsidR="00F94B7A">
        <w:rPr>
          <w:sz w:val="24"/>
          <w:szCs w:val="24"/>
          <w:lang w:val="ky-KG"/>
        </w:rPr>
        <w:t>-сүрөт</w:t>
      </w:r>
      <w:r w:rsidRPr="002B43DA">
        <w:rPr>
          <w:sz w:val="24"/>
          <w:szCs w:val="24"/>
          <w:lang w:val="ky-KG"/>
        </w:rPr>
        <w:t xml:space="preserve">. Бизнес </w:t>
      </w:r>
      <w:r w:rsidR="00F94B7A">
        <w:rPr>
          <w:sz w:val="24"/>
          <w:szCs w:val="24"/>
          <w:lang w:val="ky-KG"/>
        </w:rPr>
        <w:t>жана ишкердик</w:t>
      </w:r>
      <w:bookmarkEnd w:id="11"/>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1C4EF1" w:rsidRPr="00106175" w14:paraId="2B5CFEAD" w14:textId="77777777" w:rsidTr="00225CA1">
        <w:tc>
          <w:tcPr>
            <w:tcW w:w="1413" w:type="dxa"/>
            <w:tcBorders>
              <w:top w:val="nil"/>
              <w:bottom w:val="nil"/>
              <w:right w:val="single" w:sz="8" w:space="0" w:color="70AD47"/>
            </w:tcBorders>
          </w:tcPr>
          <w:p w14:paraId="219928A9" w14:textId="19A8125B" w:rsidR="001C4EF1" w:rsidRPr="002B43DA" w:rsidRDefault="00F94B7A" w:rsidP="00225CA1">
            <w:pPr>
              <w:rPr>
                <w:noProof/>
                <w:sz w:val="24"/>
                <w:szCs w:val="24"/>
                <w:lang w:val="ky-KG"/>
              </w:rPr>
            </w:pPr>
            <w:r>
              <w:rPr>
                <w:b/>
                <w:bCs/>
                <w:color w:val="70AD47" w:themeColor="accent6"/>
                <w:sz w:val="24"/>
                <w:szCs w:val="24"/>
                <w:lang w:val="ky-KG"/>
              </w:rPr>
              <w:t>Тиркеме</w:t>
            </w:r>
            <w:r w:rsidR="001C4EF1" w:rsidRPr="002B43DA">
              <w:rPr>
                <w:b/>
                <w:bCs/>
                <w:color w:val="70AD47" w:themeColor="accent6"/>
                <w:sz w:val="24"/>
                <w:szCs w:val="24"/>
                <w:lang w:val="ky-KG"/>
              </w:rPr>
              <w:t>:</w:t>
            </w:r>
            <w:r w:rsidR="001C4EF1" w:rsidRPr="002B43DA">
              <w:rPr>
                <w:noProof/>
                <w:sz w:val="24"/>
                <w:szCs w:val="24"/>
                <w:lang w:val="ky-KG"/>
              </w:rPr>
              <w:t xml:space="preserve"> </w:t>
            </w:r>
          </w:p>
          <w:p w14:paraId="0BB99A0A" w14:textId="77777777" w:rsidR="001C4EF1" w:rsidRPr="002B43DA" w:rsidRDefault="001C4EF1" w:rsidP="00225CA1">
            <w:pPr>
              <w:rPr>
                <w:sz w:val="24"/>
                <w:szCs w:val="24"/>
                <w:lang w:val="ky-KG"/>
              </w:rPr>
            </w:pPr>
            <w:r w:rsidRPr="002B43DA">
              <w:rPr>
                <w:noProof/>
                <w:sz w:val="24"/>
                <w:szCs w:val="24"/>
                <w:lang w:eastAsia="ru-RU"/>
              </w:rPr>
              <w:drawing>
                <wp:inline distT="0" distB="0" distL="0" distR="0" wp14:anchorId="2D5F3DE9" wp14:editId="39D6D68E">
                  <wp:extent cx="533400" cy="533400"/>
                  <wp:effectExtent l="0" t="0" r="0" b="0"/>
                  <wp:docPr id="166" name="Рисунок 166" descr="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cument.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28"/>
                              </a:ext>
                            </a:extLst>
                          </a:blip>
                          <a:stretch>
                            <a:fillRect/>
                          </a:stretch>
                        </pic:blipFill>
                        <pic:spPr>
                          <a:xfrm>
                            <a:off x="0" y="0"/>
                            <a:ext cx="545713" cy="545713"/>
                          </a:xfrm>
                          <a:prstGeom prst="rect">
                            <a:avLst/>
                          </a:prstGeom>
                        </pic:spPr>
                      </pic:pic>
                    </a:graphicData>
                  </a:graphic>
                </wp:inline>
              </w:drawing>
            </w:r>
          </w:p>
        </w:tc>
        <w:tc>
          <w:tcPr>
            <w:tcW w:w="7796" w:type="dxa"/>
            <w:tcBorders>
              <w:top w:val="nil"/>
              <w:left w:val="single" w:sz="8" w:space="0" w:color="70AD47"/>
              <w:bottom w:val="nil"/>
            </w:tcBorders>
            <w:vAlign w:val="center"/>
          </w:tcPr>
          <w:p w14:paraId="6A571F69" w14:textId="3D9A9839" w:rsidR="001C4EF1" w:rsidRPr="002B43DA" w:rsidRDefault="00F94B7A" w:rsidP="00DC7146">
            <w:pPr>
              <w:ind w:left="318"/>
              <w:rPr>
                <w:rFonts w:ascii="Comic Sans MS" w:hAnsi="Comic Sans MS"/>
                <w:b/>
                <w:bCs/>
                <w:sz w:val="24"/>
                <w:szCs w:val="24"/>
                <w:lang w:val="ky-KG"/>
              </w:rPr>
            </w:pPr>
            <w:r>
              <w:rPr>
                <w:rFonts w:ascii="Comic Sans MS" w:hAnsi="Comic Sans MS"/>
                <w:b/>
                <w:bCs/>
                <w:sz w:val="24"/>
                <w:szCs w:val="24"/>
                <w:lang w:val="ky-KG"/>
              </w:rPr>
              <w:t>Ишкердик</w:t>
            </w:r>
            <w:r w:rsidR="00E41A40" w:rsidRPr="002B43DA">
              <w:rPr>
                <w:rFonts w:ascii="Comic Sans MS" w:hAnsi="Comic Sans MS"/>
                <w:b/>
                <w:bCs/>
                <w:sz w:val="24"/>
                <w:szCs w:val="24"/>
                <w:lang w:val="ky-KG"/>
              </w:rPr>
              <w:t xml:space="preserve">: </w:t>
            </w:r>
            <w:r w:rsidR="00C52969" w:rsidRPr="002B43DA">
              <w:rPr>
                <w:rFonts w:ascii="Comic Sans MS" w:hAnsi="Comic Sans MS"/>
                <w:b/>
                <w:bCs/>
                <w:sz w:val="24"/>
                <w:szCs w:val="24"/>
                <w:lang w:val="ky-KG"/>
              </w:rPr>
              <w:t>«</w:t>
            </w:r>
            <w:r>
              <w:rPr>
                <w:rFonts w:ascii="Comic Sans MS" w:hAnsi="Comic Sans MS"/>
                <w:b/>
                <w:bCs/>
                <w:sz w:val="24"/>
                <w:szCs w:val="24"/>
                <w:lang w:val="ky-KG"/>
              </w:rPr>
              <w:t xml:space="preserve">жаратмандык </w:t>
            </w:r>
            <w:r w:rsidR="005B379F" w:rsidRPr="002B43DA">
              <w:rPr>
                <w:rFonts w:ascii="Comic Sans MS" w:hAnsi="Comic Sans MS"/>
                <w:b/>
                <w:bCs/>
                <w:sz w:val="24"/>
                <w:szCs w:val="24"/>
                <w:lang w:val="ky-KG"/>
              </w:rPr>
              <w:t>(креатив</w:t>
            </w:r>
            <w:r>
              <w:rPr>
                <w:rFonts w:ascii="Comic Sans MS" w:hAnsi="Comic Sans MS"/>
                <w:b/>
                <w:bCs/>
                <w:sz w:val="24"/>
                <w:szCs w:val="24"/>
                <w:lang w:val="ky-KG"/>
              </w:rPr>
              <w:t>д</w:t>
            </w:r>
            <w:r>
              <w:rPr>
                <w:rFonts w:ascii="Cambria" w:hAnsi="Cambria"/>
                <w:b/>
                <w:bCs/>
                <w:sz w:val="24"/>
                <w:szCs w:val="24"/>
                <w:lang w:val="ky-KG"/>
              </w:rPr>
              <w:t>үү</w:t>
            </w:r>
            <w:r w:rsidR="005B379F" w:rsidRPr="002B43DA">
              <w:rPr>
                <w:rFonts w:ascii="Comic Sans MS" w:hAnsi="Comic Sans MS"/>
                <w:b/>
                <w:bCs/>
                <w:sz w:val="24"/>
                <w:szCs w:val="24"/>
                <w:lang w:val="ky-KG"/>
              </w:rPr>
              <w:t>)</w:t>
            </w:r>
            <w:r w:rsidR="001C4EF1" w:rsidRPr="002B43DA">
              <w:rPr>
                <w:rFonts w:ascii="Comic Sans MS" w:hAnsi="Comic Sans MS"/>
                <w:b/>
                <w:bCs/>
                <w:sz w:val="24"/>
                <w:szCs w:val="24"/>
                <w:lang w:val="ky-KG"/>
              </w:rPr>
              <w:t xml:space="preserve"> </w:t>
            </w:r>
            <w:r>
              <w:rPr>
                <w:rFonts w:ascii="Comic Sans MS" w:hAnsi="Comic Sans MS"/>
                <w:b/>
                <w:bCs/>
                <w:sz w:val="24"/>
                <w:szCs w:val="24"/>
                <w:lang w:val="ky-KG"/>
              </w:rPr>
              <w:t>кыйроо</w:t>
            </w:r>
            <w:r w:rsidR="00C52969" w:rsidRPr="002B43DA">
              <w:rPr>
                <w:rFonts w:ascii="Comic Sans MS" w:hAnsi="Comic Sans MS"/>
                <w:b/>
                <w:bCs/>
                <w:sz w:val="24"/>
                <w:szCs w:val="24"/>
                <w:lang w:val="ky-KG"/>
              </w:rPr>
              <w:t>»</w:t>
            </w:r>
            <w:r>
              <w:rPr>
                <w:rFonts w:ascii="Comic Sans MS" w:hAnsi="Comic Sans MS"/>
                <w:b/>
                <w:bCs/>
                <w:sz w:val="24"/>
                <w:szCs w:val="24"/>
                <w:lang w:val="ky-KG"/>
              </w:rPr>
              <w:t xml:space="preserve"> жана</w:t>
            </w:r>
            <w:r w:rsidR="001C4EF1" w:rsidRPr="002B43DA">
              <w:rPr>
                <w:rFonts w:ascii="Comic Sans MS" w:hAnsi="Comic Sans MS"/>
                <w:b/>
                <w:bCs/>
                <w:sz w:val="24"/>
                <w:szCs w:val="24"/>
                <w:lang w:val="ky-KG"/>
              </w:rPr>
              <w:t xml:space="preserve"> </w:t>
            </w:r>
            <w:r w:rsidR="00C52969" w:rsidRPr="002B43DA">
              <w:rPr>
                <w:rFonts w:ascii="Comic Sans MS" w:hAnsi="Comic Sans MS"/>
                <w:b/>
                <w:bCs/>
                <w:sz w:val="24"/>
                <w:szCs w:val="24"/>
                <w:lang w:val="ky-KG"/>
              </w:rPr>
              <w:t>«</w:t>
            </w:r>
            <w:r w:rsidR="00DC7146">
              <w:rPr>
                <w:rFonts w:ascii="Comic Sans MS" w:hAnsi="Comic Sans MS"/>
                <w:b/>
                <w:bCs/>
                <w:sz w:val="24"/>
                <w:szCs w:val="24"/>
                <w:lang w:val="ky-KG"/>
              </w:rPr>
              <w:t>б</w:t>
            </w:r>
            <w:r w:rsidR="00DC7146">
              <w:rPr>
                <w:rFonts w:ascii="Cambria" w:hAnsi="Cambria"/>
                <w:b/>
                <w:bCs/>
                <w:sz w:val="24"/>
                <w:szCs w:val="24"/>
                <w:lang w:val="ky-KG"/>
              </w:rPr>
              <w:t>ү</w:t>
            </w:r>
            <w:r w:rsidR="00DC7146" w:rsidRPr="00DC7146">
              <w:rPr>
                <w:rFonts w:ascii="Comic Sans MS" w:hAnsi="Comic Sans MS"/>
                <w:b/>
                <w:bCs/>
                <w:sz w:val="24"/>
                <w:szCs w:val="24"/>
                <w:lang w:val="ky-KG"/>
              </w:rPr>
              <w:t>лд</w:t>
            </w:r>
            <w:r w:rsidR="00DC7146" w:rsidRPr="00DC7146">
              <w:rPr>
                <w:rFonts w:ascii="Cambria" w:hAnsi="Cambria" w:cs="Cambria"/>
                <w:b/>
                <w:bCs/>
                <w:sz w:val="24"/>
                <w:szCs w:val="24"/>
                <w:lang w:val="ky-KG"/>
              </w:rPr>
              <w:t>ү</w:t>
            </w:r>
            <w:r w:rsidR="00DC7146" w:rsidRPr="00DC7146">
              <w:rPr>
                <w:rFonts w:ascii="Comic Sans MS" w:hAnsi="Comic Sans MS"/>
                <w:b/>
                <w:bCs/>
                <w:sz w:val="24"/>
                <w:szCs w:val="24"/>
                <w:lang w:val="ky-KG"/>
              </w:rPr>
              <w:t>р</w:t>
            </w:r>
            <w:r w:rsidR="00DC7146" w:rsidRPr="00DC7146">
              <w:rPr>
                <w:rFonts w:ascii="Cambria" w:hAnsi="Cambria" w:cs="Cambria"/>
                <w:b/>
                <w:bCs/>
                <w:sz w:val="24"/>
                <w:szCs w:val="24"/>
                <w:lang w:val="ky-KG"/>
              </w:rPr>
              <w:t>үү</w:t>
            </w:r>
            <w:r w:rsidR="00DC7146" w:rsidRPr="00DC7146">
              <w:rPr>
                <w:rFonts w:ascii="Comic Sans MS" w:hAnsi="Comic Sans MS"/>
                <w:b/>
                <w:bCs/>
                <w:sz w:val="24"/>
                <w:szCs w:val="24"/>
                <w:lang w:val="ky-KG"/>
              </w:rPr>
              <w:t>ч</w:t>
            </w:r>
            <w:r w:rsidR="00DC7146" w:rsidRPr="00DC7146">
              <w:rPr>
                <w:rFonts w:ascii="Cambria" w:hAnsi="Cambria" w:cs="Cambria"/>
                <w:b/>
                <w:bCs/>
                <w:sz w:val="24"/>
                <w:szCs w:val="24"/>
                <w:lang w:val="ky-KG"/>
              </w:rPr>
              <w:t>ү</w:t>
            </w:r>
            <w:r w:rsidR="001C4EF1" w:rsidRPr="002B43DA">
              <w:rPr>
                <w:rFonts w:ascii="Comic Sans MS" w:hAnsi="Comic Sans MS"/>
                <w:b/>
                <w:bCs/>
                <w:sz w:val="24"/>
                <w:szCs w:val="24"/>
                <w:lang w:val="ky-KG"/>
              </w:rPr>
              <w:t xml:space="preserve"> </w:t>
            </w:r>
            <w:r w:rsidR="00DC7146">
              <w:rPr>
                <w:rFonts w:ascii="Comic Sans MS" w:hAnsi="Comic Sans MS"/>
                <w:b/>
                <w:bCs/>
                <w:sz w:val="24"/>
                <w:szCs w:val="24"/>
                <w:lang w:val="ky-KG"/>
              </w:rPr>
              <w:t>инновациялар</w:t>
            </w:r>
            <w:r w:rsidR="00C52969" w:rsidRPr="002B43DA">
              <w:rPr>
                <w:rFonts w:ascii="Comic Sans MS" w:hAnsi="Comic Sans MS"/>
                <w:b/>
                <w:bCs/>
                <w:sz w:val="24"/>
                <w:szCs w:val="24"/>
                <w:lang w:val="ky-KG"/>
              </w:rPr>
              <w:t>»</w:t>
            </w:r>
          </w:p>
        </w:tc>
      </w:tr>
      <w:tr w:rsidR="001C4EF1" w:rsidRPr="00106175" w14:paraId="63C8E753" w14:textId="77777777" w:rsidTr="00225CA1">
        <w:tc>
          <w:tcPr>
            <w:tcW w:w="9209" w:type="dxa"/>
            <w:gridSpan w:val="2"/>
            <w:tcBorders>
              <w:top w:val="nil"/>
              <w:bottom w:val="nil"/>
            </w:tcBorders>
            <w:shd w:val="clear" w:color="auto" w:fill="E2EFD9" w:themeFill="accent6" w:themeFillTint="33"/>
          </w:tcPr>
          <w:p w14:paraId="29A2EC2B" w14:textId="77777777" w:rsidR="001C4EF1" w:rsidRPr="002B43DA" w:rsidRDefault="001C4EF1" w:rsidP="00225CA1">
            <w:pPr>
              <w:rPr>
                <w:sz w:val="24"/>
                <w:szCs w:val="24"/>
                <w:lang w:val="ky-KG"/>
              </w:rPr>
            </w:pPr>
          </w:p>
          <w:p w14:paraId="69DF5C3D" w14:textId="0AB7FF75" w:rsidR="001C4EF1" w:rsidRPr="002B43DA" w:rsidRDefault="00DD484B" w:rsidP="00225CA1">
            <w:pPr>
              <w:jc w:val="both"/>
              <w:rPr>
                <w:sz w:val="24"/>
                <w:szCs w:val="24"/>
                <w:lang w:val="ky-KG"/>
              </w:rPr>
            </w:pPr>
            <w:r>
              <w:rPr>
                <w:sz w:val="24"/>
                <w:szCs w:val="24"/>
                <w:lang w:val="ky-KG"/>
              </w:rPr>
              <w:t>Окутуу процессинде биз ишке</w:t>
            </w:r>
            <w:r w:rsidR="005C2FED">
              <w:rPr>
                <w:sz w:val="24"/>
                <w:szCs w:val="24"/>
                <w:lang w:val="ky-KG"/>
              </w:rPr>
              <w:t>рдик аныктамасын козгоп жатып</w:t>
            </w:r>
            <w:r>
              <w:rPr>
                <w:sz w:val="24"/>
                <w:szCs w:val="24"/>
                <w:lang w:val="ky-KG"/>
              </w:rPr>
              <w:t>, дайыма Йозеф Шумпетерди</w:t>
            </w:r>
            <w:r w:rsidRPr="002B43DA">
              <w:rPr>
                <w:sz w:val="24"/>
                <w:szCs w:val="24"/>
                <w:lang w:val="ky-KG"/>
              </w:rPr>
              <w:t xml:space="preserve"> (1883 – 1950)</w:t>
            </w:r>
            <w:r>
              <w:rPr>
                <w:sz w:val="24"/>
                <w:szCs w:val="24"/>
                <w:lang w:val="ky-KG"/>
              </w:rPr>
              <w:t xml:space="preserve"> австриялык экономистти эстейбиз. Ал экономика ишкер жасаган жаңы нерселерди (инновацияларды) киргизүү менен өнүгөт деп айткан</w:t>
            </w:r>
            <w:r w:rsidR="00E41A40" w:rsidRPr="002B43DA">
              <w:rPr>
                <w:sz w:val="24"/>
                <w:szCs w:val="24"/>
                <w:lang w:val="ky-KG"/>
              </w:rPr>
              <w:t>.</w:t>
            </w:r>
            <w:r>
              <w:rPr>
                <w:sz w:val="24"/>
                <w:szCs w:val="24"/>
                <w:lang w:val="ky-KG"/>
              </w:rPr>
              <w:t xml:space="preserve"> Жаңы керектөөчүлөр, жаңы товарлар, өндүрүүнүн жаңы ыкмалары, товарлардын жана ресурстардын жаңы рыноктору, ишканалардын жаңы формалары – мунун баары эскиден кетип жаңы нерсенин пайда болушуна түрткү берет. Бул процесс үчүн Шумпетер </w:t>
            </w:r>
            <w:r w:rsidR="00CE29E4">
              <w:rPr>
                <w:sz w:val="24"/>
                <w:szCs w:val="24"/>
                <w:lang w:val="ky-KG"/>
              </w:rPr>
              <w:t xml:space="preserve">жаңы түшүнүктү өнүктүргөн: </w:t>
            </w:r>
            <w:r>
              <w:rPr>
                <w:rFonts w:cstheme="minorHAnsi"/>
                <w:sz w:val="24"/>
                <w:szCs w:val="24"/>
                <w:lang w:val="ky-KG"/>
              </w:rPr>
              <w:t>«</w:t>
            </w:r>
            <w:r>
              <w:rPr>
                <w:sz w:val="24"/>
                <w:szCs w:val="24"/>
                <w:lang w:val="ky-KG"/>
              </w:rPr>
              <w:t>жаратмандык кыйроо</w:t>
            </w:r>
            <w:r>
              <w:rPr>
                <w:rFonts w:cstheme="minorHAnsi"/>
                <w:sz w:val="24"/>
                <w:szCs w:val="24"/>
                <w:lang w:val="ky-KG"/>
              </w:rPr>
              <w:t>»</w:t>
            </w:r>
            <w:r>
              <w:rPr>
                <w:sz w:val="24"/>
                <w:szCs w:val="24"/>
                <w:lang w:val="ky-KG"/>
              </w:rPr>
              <w:t xml:space="preserve"> - </w:t>
            </w:r>
            <w:r>
              <w:rPr>
                <w:rFonts w:cstheme="minorHAnsi"/>
                <w:sz w:val="24"/>
                <w:szCs w:val="24"/>
                <w:lang w:val="ky-KG"/>
              </w:rPr>
              <w:t>«</w:t>
            </w:r>
            <w:r w:rsidR="00CE29E4">
              <w:rPr>
                <w:rFonts w:cstheme="minorHAnsi"/>
                <w:sz w:val="24"/>
                <w:szCs w:val="24"/>
                <w:lang w:val="ky-KG"/>
              </w:rPr>
              <w:t xml:space="preserve">экономикалык түзүмдү ичинен үзгүлтүксүз реконструкциялоо менен эски түзүмдү кыйратып жаңы түзүмдү жараткан </w:t>
            </w:r>
            <w:r>
              <w:rPr>
                <w:rFonts w:cstheme="minorHAnsi"/>
                <w:sz w:val="24"/>
                <w:szCs w:val="24"/>
                <w:lang w:val="ky-KG"/>
              </w:rPr>
              <w:t>индустриалдык мутациянын процесси</w:t>
            </w:r>
            <w:r w:rsidR="00CE29E4">
              <w:rPr>
                <w:rFonts w:cstheme="minorHAnsi"/>
                <w:sz w:val="24"/>
                <w:szCs w:val="24"/>
                <w:lang w:val="ky-KG"/>
              </w:rPr>
              <w:t>»</w:t>
            </w:r>
            <w:r w:rsidR="00E41A40" w:rsidRPr="002B43DA">
              <w:rPr>
                <w:sz w:val="24"/>
                <w:szCs w:val="24"/>
                <w:lang w:val="ky-KG"/>
              </w:rPr>
              <w:t xml:space="preserve"> </w:t>
            </w:r>
            <w:r w:rsidR="0065558A" w:rsidRPr="002B43DA">
              <w:rPr>
                <w:sz w:val="24"/>
                <w:szCs w:val="24"/>
                <w:lang w:val="ky-KG"/>
              </w:rPr>
              <w:t xml:space="preserve"> </w:t>
            </w:r>
            <w:r w:rsidR="0020239F" w:rsidRPr="002B43DA">
              <w:rPr>
                <w:sz w:val="24"/>
                <w:szCs w:val="24"/>
                <w:lang w:val="ky-KG"/>
              </w:rPr>
              <w:t>[3</w:t>
            </w:r>
            <w:r w:rsidR="000133A5" w:rsidRPr="002B43DA">
              <w:rPr>
                <w:sz w:val="24"/>
                <w:szCs w:val="24"/>
                <w:lang w:val="ky-KG"/>
              </w:rPr>
              <w:t>8</w:t>
            </w:r>
            <w:r w:rsidR="0020239F" w:rsidRPr="002B43DA">
              <w:rPr>
                <w:sz w:val="24"/>
                <w:szCs w:val="24"/>
                <w:lang w:val="ky-KG"/>
              </w:rPr>
              <w:t>]</w:t>
            </w:r>
            <w:r w:rsidR="0065558A" w:rsidRPr="002B43DA">
              <w:rPr>
                <w:sz w:val="24"/>
                <w:szCs w:val="24"/>
                <w:lang w:val="ky-KG"/>
              </w:rPr>
              <w:t xml:space="preserve">. </w:t>
            </w:r>
          </w:p>
          <w:p w14:paraId="1AB2BFAC" w14:textId="566FDB29" w:rsidR="0065558A" w:rsidRPr="002B43DA" w:rsidRDefault="0065558A" w:rsidP="00225CA1">
            <w:pPr>
              <w:jc w:val="both"/>
              <w:rPr>
                <w:sz w:val="24"/>
                <w:szCs w:val="24"/>
                <w:lang w:val="ky-KG"/>
              </w:rPr>
            </w:pPr>
          </w:p>
          <w:p w14:paraId="1C379E25" w14:textId="0006CDCF" w:rsidR="0065558A" w:rsidRPr="002B43DA" w:rsidRDefault="00BA1355" w:rsidP="00225CA1">
            <w:pPr>
              <w:jc w:val="both"/>
              <w:rPr>
                <w:sz w:val="24"/>
                <w:szCs w:val="24"/>
                <w:lang w:val="ky-KG"/>
              </w:rPr>
            </w:pPr>
            <w:r>
              <w:rPr>
                <w:sz w:val="24"/>
                <w:szCs w:val="24"/>
                <w:lang w:val="ky-KG"/>
              </w:rPr>
              <w:t>Мисалы</w:t>
            </w:r>
            <w:r w:rsidR="005B379F" w:rsidRPr="002B43DA">
              <w:rPr>
                <w:sz w:val="24"/>
                <w:szCs w:val="24"/>
                <w:lang w:val="ky-KG"/>
              </w:rPr>
              <w:t xml:space="preserve">: </w:t>
            </w:r>
            <w:r>
              <w:rPr>
                <w:sz w:val="24"/>
                <w:szCs w:val="24"/>
                <w:lang w:val="ky-KG"/>
              </w:rPr>
              <w:t>интернет-технологиялардын өнүгүүсү сатуу аятчалардын интернет-мейкиндикке өтүшүн алып келди</w:t>
            </w:r>
            <w:r w:rsidR="005B379F" w:rsidRPr="002B43DA">
              <w:rPr>
                <w:sz w:val="24"/>
                <w:szCs w:val="24"/>
                <w:lang w:val="ky-KG"/>
              </w:rPr>
              <w:t>: онлайн-турист</w:t>
            </w:r>
            <w:r>
              <w:rPr>
                <w:sz w:val="24"/>
                <w:szCs w:val="24"/>
                <w:lang w:val="ky-KG"/>
              </w:rPr>
              <w:t>тик</w:t>
            </w:r>
            <w:r w:rsidR="005B379F" w:rsidRPr="002B43DA">
              <w:rPr>
                <w:sz w:val="24"/>
                <w:szCs w:val="24"/>
                <w:lang w:val="ky-KG"/>
              </w:rPr>
              <w:t xml:space="preserve"> агент</w:t>
            </w:r>
            <w:r>
              <w:rPr>
                <w:sz w:val="24"/>
                <w:szCs w:val="24"/>
                <w:lang w:val="ky-KG"/>
              </w:rPr>
              <w:t>тиктер</w:t>
            </w:r>
            <w:r w:rsidR="005B379F" w:rsidRPr="002B43DA">
              <w:rPr>
                <w:sz w:val="24"/>
                <w:szCs w:val="24"/>
                <w:lang w:val="ky-KG"/>
              </w:rPr>
              <w:t xml:space="preserve">, </w:t>
            </w:r>
            <w:r>
              <w:rPr>
                <w:sz w:val="24"/>
                <w:szCs w:val="24"/>
                <w:lang w:val="ky-KG"/>
              </w:rPr>
              <w:t>дарыгерлердин онлайн-консультациялары</w:t>
            </w:r>
            <w:r w:rsidR="005B379F" w:rsidRPr="002B43DA">
              <w:rPr>
                <w:sz w:val="24"/>
                <w:szCs w:val="24"/>
                <w:lang w:val="ky-KG"/>
              </w:rPr>
              <w:t xml:space="preserve">, </w:t>
            </w:r>
            <w:r>
              <w:rPr>
                <w:sz w:val="24"/>
                <w:szCs w:val="24"/>
                <w:lang w:val="ky-KG"/>
              </w:rPr>
              <w:t xml:space="preserve">мүмкүн болгон бардык нерселердин </w:t>
            </w:r>
            <w:r w:rsidR="0046467F" w:rsidRPr="002B43DA">
              <w:rPr>
                <w:sz w:val="24"/>
                <w:szCs w:val="24"/>
                <w:lang w:val="ky-KG"/>
              </w:rPr>
              <w:t>онлайн-</w:t>
            </w:r>
            <w:r>
              <w:rPr>
                <w:sz w:val="24"/>
                <w:szCs w:val="24"/>
                <w:lang w:val="ky-KG"/>
              </w:rPr>
              <w:t>тапшырыктары</w:t>
            </w:r>
            <w:r w:rsidR="0046467F" w:rsidRPr="002B43DA">
              <w:rPr>
                <w:sz w:val="24"/>
                <w:szCs w:val="24"/>
                <w:lang w:val="ky-KG"/>
              </w:rPr>
              <w:t xml:space="preserve">, </w:t>
            </w:r>
            <w:r w:rsidR="005B379F" w:rsidRPr="002B43DA">
              <w:rPr>
                <w:sz w:val="24"/>
                <w:szCs w:val="24"/>
                <w:lang w:val="ky-KG"/>
              </w:rPr>
              <w:t>онлайн-</w:t>
            </w:r>
            <w:r>
              <w:rPr>
                <w:sz w:val="24"/>
                <w:szCs w:val="24"/>
                <w:lang w:val="ky-KG"/>
              </w:rPr>
              <w:t>дүкөндөр</w:t>
            </w:r>
            <w:r w:rsidR="0046467F" w:rsidRPr="002B43DA">
              <w:rPr>
                <w:sz w:val="24"/>
                <w:szCs w:val="24"/>
                <w:lang w:val="ky-KG"/>
              </w:rPr>
              <w:t>.</w:t>
            </w:r>
          </w:p>
          <w:p w14:paraId="5B517AA6" w14:textId="5FDB2BC3" w:rsidR="004B5554" w:rsidRPr="002B43DA" w:rsidRDefault="004B5554" w:rsidP="00225CA1">
            <w:pPr>
              <w:jc w:val="both"/>
              <w:rPr>
                <w:sz w:val="24"/>
                <w:szCs w:val="24"/>
                <w:lang w:val="ky-KG"/>
              </w:rPr>
            </w:pPr>
          </w:p>
          <w:p w14:paraId="762AC289" w14:textId="6C41B3B5" w:rsidR="004B5554" w:rsidRPr="002B43DA" w:rsidRDefault="00BA1355" w:rsidP="00225CA1">
            <w:pPr>
              <w:jc w:val="both"/>
              <w:rPr>
                <w:sz w:val="24"/>
                <w:szCs w:val="24"/>
                <w:lang w:val="ky-KG"/>
              </w:rPr>
            </w:pPr>
            <w:r>
              <w:rPr>
                <w:rFonts w:cstheme="minorHAnsi"/>
                <w:sz w:val="24"/>
                <w:szCs w:val="24"/>
                <w:lang w:val="ky-KG"/>
              </w:rPr>
              <w:t>«</w:t>
            </w:r>
            <w:r>
              <w:rPr>
                <w:sz w:val="24"/>
                <w:szCs w:val="24"/>
                <w:lang w:val="ky-KG"/>
              </w:rPr>
              <w:t>жаратмандык</w:t>
            </w:r>
            <w:r>
              <w:rPr>
                <w:rFonts w:cstheme="minorHAnsi"/>
                <w:sz w:val="24"/>
                <w:szCs w:val="24"/>
                <w:lang w:val="ky-KG"/>
              </w:rPr>
              <w:t>»</w:t>
            </w:r>
            <w:r>
              <w:rPr>
                <w:sz w:val="24"/>
                <w:szCs w:val="24"/>
                <w:lang w:val="ky-KG"/>
              </w:rPr>
              <w:t xml:space="preserve"> же </w:t>
            </w:r>
            <w:r>
              <w:rPr>
                <w:rFonts w:cstheme="minorHAnsi"/>
                <w:sz w:val="24"/>
                <w:szCs w:val="24"/>
                <w:lang w:val="ky-KG"/>
              </w:rPr>
              <w:t>«</w:t>
            </w:r>
            <w:r>
              <w:rPr>
                <w:sz w:val="24"/>
                <w:szCs w:val="24"/>
                <w:lang w:val="ky-KG"/>
              </w:rPr>
              <w:t>креативдүү кыйроо</w:t>
            </w:r>
            <w:r>
              <w:rPr>
                <w:rFonts w:cstheme="minorHAnsi"/>
                <w:sz w:val="24"/>
                <w:szCs w:val="24"/>
                <w:lang w:val="ky-KG"/>
              </w:rPr>
              <w:t>»</w:t>
            </w:r>
            <w:r>
              <w:rPr>
                <w:sz w:val="24"/>
                <w:szCs w:val="24"/>
                <w:lang w:val="ky-KG"/>
              </w:rPr>
              <w:t xml:space="preserve"> түшүнүгүн өнүктүрүү үчүн америкалык окумушту </w:t>
            </w:r>
            <w:r w:rsidRPr="002B43DA">
              <w:rPr>
                <w:sz w:val="24"/>
                <w:szCs w:val="24"/>
                <w:lang w:val="ky-KG"/>
              </w:rPr>
              <w:t xml:space="preserve">Клейтон Кристенсен (1952 – 2020) </w:t>
            </w:r>
            <w:r>
              <w:rPr>
                <w:rFonts w:cstheme="minorHAnsi"/>
                <w:sz w:val="24"/>
                <w:szCs w:val="24"/>
                <w:lang w:val="ky-KG"/>
              </w:rPr>
              <w:t>«</w:t>
            </w:r>
            <w:r>
              <w:rPr>
                <w:sz w:val="24"/>
                <w:szCs w:val="24"/>
                <w:lang w:val="ky-KG"/>
              </w:rPr>
              <w:t>бүлдүрүүчү инновациялардын</w:t>
            </w:r>
            <w:r>
              <w:rPr>
                <w:rFonts w:cstheme="minorHAnsi"/>
                <w:sz w:val="24"/>
                <w:szCs w:val="24"/>
                <w:lang w:val="ky-KG"/>
              </w:rPr>
              <w:t>»</w:t>
            </w:r>
            <w:r>
              <w:rPr>
                <w:sz w:val="24"/>
                <w:szCs w:val="24"/>
                <w:lang w:val="ky-KG"/>
              </w:rPr>
              <w:t xml:space="preserve"> моделин сунуштады,</w:t>
            </w:r>
            <w:r w:rsidR="0009114C">
              <w:rPr>
                <w:sz w:val="24"/>
                <w:szCs w:val="24"/>
                <w:lang w:val="ky-KG"/>
              </w:rPr>
              <w:t xml:space="preserve"> аны </w:t>
            </w:r>
            <w:r w:rsidR="0009114C" w:rsidRPr="0009114C">
              <w:rPr>
                <w:sz w:val="24"/>
                <w:szCs w:val="24"/>
                <w:lang w:val="ky-KG"/>
              </w:rPr>
              <w:t xml:space="preserve">XXI </w:t>
            </w:r>
            <w:r w:rsidR="0009114C">
              <w:rPr>
                <w:sz w:val="24"/>
                <w:szCs w:val="24"/>
                <w:lang w:val="ky-KG"/>
              </w:rPr>
              <w:t xml:space="preserve">кылымдын башындагы эң таасирдүү бизнес-идея деп да аташкан </w:t>
            </w:r>
            <w:r w:rsidR="0094358A" w:rsidRPr="002B43DA">
              <w:rPr>
                <w:sz w:val="24"/>
                <w:szCs w:val="24"/>
                <w:lang w:val="ky-KG"/>
              </w:rPr>
              <w:t>[</w:t>
            </w:r>
            <w:r w:rsidR="00C52969" w:rsidRPr="002B43DA">
              <w:rPr>
                <w:sz w:val="24"/>
                <w:szCs w:val="24"/>
                <w:lang w:val="ky-KG"/>
              </w:rPr>
              <w:t>27</w:t>
            </w:r>
            <w:r w:rsidR="0094358A" w:rsidRPr="002B43DA">
              <w:rPr>
                <w:sz w:val="24"/>
                <w:szCs w:val="24"/>
                <w:lang w:val="ky-KG"/>
              </w:rPr>
              <w:t>]</w:t>
            </w:r>
            <w:r w:rsidR="00C52969" w:rsidRPr="002B43DA">
              <w:rPr>
                <w:sz w:val="24"/>
                <w:szCs w:val="24"/>
                <w:lang w:val="ky-KG"/>
              </w:rPr>
              <w:t xml:space="preserve">. </w:t>
            </w:r>
            <w:r w:rsidR="0009114C">
              <w:rPr>
                <w:sz w:val="24"/>
                <w:szCs w:val="24"/>
                <w:lang w:val="ky-KG"/>
              </w:rPr>
              <w:t xml:space="preserve">Бул модель рыноктун түзүмү жана айрым компаниялардын доминанттуулугу </w:t>
            </w:r>
            <w:r w:rsidR="0009114C">
              <w:rPr>
                <w:rFonts w:cstheme="minorHAnsi"/>
                <w:sz w:val="24"/>
                <w:szCs w:val="24"/>
                <w:lang w:val="ky-KG"/>
              </w:rPr>
              <w:t>«</w:t>
            </w:r>
            <w:r w:rsidR="0009114C">
              <w:rPr>
                <w:sz w:val="24"/>
                <w:szCs w:val="24"/>
                <w:lang w:val="ky-KG"/>
              </w:rPr>
              <w:t>бүлдүрүүчү технологиялар (инновациялар)</w:t>
            </w:r>
            <w:r w:rsidR="0009114C">
              <w:rPr>
                <w:rFonts w:cstheme="minorHAnsi"/>
                <w:sz w:val="24"/>
                <w:szCs w:val="24"/>
                <w:lang w:val="ky-KG"/>
              </w:rPr>
              <w:t>»</w:t>
            </w:r>
            <w:r w:rsidR="0009114C">
              <w:rPr>
                <w:sz w:val="24"/>
                <w:szCs w:val="24"/>
                <w:lang w:val="ky-KG"/>
              </w:rPr>
              <w:t xml:space="preserve"> өзүнүн сатып алуучусун тапканда, буга чейин жок болгон жерде рынокту түзгөндө өтө тездик менен өзгөрөөрүн божомолдойт</w:t>
            </w:r>
            <w:r w:rsidR="00C52969" w:rsidRPr="002B43DA">
              <w:rPr>
                <w:sz w:val="24"/>
                <w:szCs w:val="24"/>
                <w:lang w:val="ky-KG"/>
              </w:rPr>
              <w:t xml:space="preserve">. </w:t>
            </w:r>
          </w:p>
          <w:p w14:paraId="3E7637CB" w14:textId="58473439" w:rsidR="00C52969" w:rsidRPr="002B43DA" w:rsidRDefault="00C52969" w:rsidP="00225CA1">
            <w:pPr>
              <w:jc w:val="both"/>
              <w:rPr>
                <w:sz w:val="24"/>
                <w:szCs w:val="24"/>
                <w:lang w:val="ky-KG"/>
              </w:rPr>
            </w:pPr>
          </w:p>
          <w:p w14:paraId="3EAB4181" w14:textId="6EA2A048" w:rsidR="00C52969" w:rsidRPr="002B43DA" w:rsidRDefault="0009114C" w:rsidP="00225CA1">
            <w:pPr>
              <w:jc w:val="both"/>
              <w:rPr>
                <w:sz w:val="24"/>
                <w:szCs w:val="24"/>
                <w:lang w:val="ky-KG"/>
              </w:rPr>
            </w:pPr>
            <w:r>
              <w:rPr>
                <w:sz w:val="24"/>
                <w:szCs w:val="24"/>
                <w:lang w:val="ky-KG"/>
              </w:rPr>
              <w:lastRenderedPageBreak/>
              <w:t>Мисалы</w:t>
            </w:r>
            <w:r w:rsidR="00C52969" w:rsidRPr="002B43DA">
              <w:rPr>
                <w:sz w:val="24"/>
                <w:szCs w:val="24"/>
                <w:lang w:val="ky-KG"/>
              </w:rPr>
              <w:t xml:space="preserve">: </w:t>
            </w:r>
            <w:r w:rsidR="0020239F" w:rsidRPr="002B43DA">
              <w:rPr>
                <w:sz w:val="24"/>
                <w:szCs w:val="24"/>
                <w:lang w:val="ky-KG"/>
              </w:rPr>
              <w:t xml:space="preserve">iPhone, </w:t>
            </w:r>
            <w:r>
              <w:rPr>
                <w:sz w:val="24"/>
                <w:szCs w:val="24"/>
                <w:lang w:val="ky-KG"/>
              </w:rPr>
              <w:t xml:space="preserve">мобилдик телефон катары эмес, </w:t>
            </w:r>
            <w:r>
              <w:rPr>
                <w:rFonts w:cstheme="minorHAnsi"/>
                <w:sz w:val="24"/>
                <w:szCs w:val="24"/>
                <w:lang w:val="ky-KG"/>
              </w:rPr>
              <w:t>«</w:t>
            </w:r>
            <w:r>
              <w:rPr>
                <w:sz w:val="24"/>
                <w:szCs w:val="24"/>
                <w:lang w:val="ky-KG"/>
              </w:rPr>
              <w:t>чөнтөк компьютерлери</w:t>
            </w:r>
            <w:r>
              <w:rPr>
                <w:rFonts w:cstheme="minorHAnsi"/>
                <w:sz w:val="24"/>
                <w:szCs w:val="24"/>
                <w:lang w:val="ky-KG"/>
              </w:rPr>
              <w:t>»</w:t>
            </w:r>
            <w:r>
              <w:rPr>
                <w:sz w:val="24"/>
                <w:szCs w:val="24"/>
                <w:lang w:val="ky-KG"/>
              </w:rPr>
              <w:t xml:space="preserve"> чөйрөсүндөгү биринчи кадам катары же </w:t>
            </w:r>
            <w:r w:rsidRPr="002B43DA">
              <w:rPr>
                <w:sz w:val="24"/>
                <w:szCs w:val="24"/>
                <w:lang w:val="ky-KG"/>
              </w:rPr>
              <w:t>Airbnb</w:t>
            </w:r>
            <w:r>
              <w:rPr>
                <w:sz w:val="24"/>
                <w:szCs w:val="24"/>
                <w:lang w:val="ky-KG"/>
              </w:rPr>
              <w:t xml:space="preserve"> – мейманкана бизнеси</w:t>
            </w:r>
            <w:r w:rsidR="005C2FED">
              <w:rPr>
                <w:sz w:val="24"/>
                <w:szCs w:val="24"/>
                <w:lang w:val="ky-KG"/>
              </w:rPr>
              <w:t>нин</w:t>
            </w:r>
            <w:r>
              <w:rPr>
                <w:sz w:val="24"/>
                <w:szCs w:val="24"/>
                <w:lang w:val="ky-KG"/>
              </w:rPr>
              <w:t xml:space="preserve"> чөйрөсүндө бүлдүрүүчү инновация. </w:t>
            </w:r>
          </w:p>
          <w:p w14:paraId="18414E80" w14:textId="1C6D4A69" w:rsidR="0020239F" w:rsidRPr="002B43DA" w:rsidRDefault="0020239F" w:rsidP="00225CA1">
            <w:pPr>
              <w:jc w:val="both"/>
              <w:rPr>
                <w:sz w:val="24"/>
                <w:szCs w:val="24"/>
                <w:lang w:val="ky-KG"/>
              </w:rPr>
            </w:pPr>
          </w:p>
          <w:p w14:paraId="52F38883" w14:textId="1F80B828" w:rsidR="001C4EF1" w:rsidRPr="002B43DA" w:rsidRDefault="00954128" w:rsidP="000A24E7">
            <w:pPr>
              <w:jc w:val="both"/>
              <w:rPr>
                <w:sz w:val="24"/>
                <w:szCs w:val="24"/>
                <w:lang w:val="ky-KG"/>
              </w:rPr>
            </w:pPr>
            <w:r>
              <w:rPr>
                <w:sz w:val="24"/>
                <w:szCs w:val="24"/>
                <w:lang w:val="ky-KG"/>
              </w:rPr>
              <w:t>Ал эми си</w:t>
            </w:r>
            <w:r w:rsidR="000A24E7">
              <w:rPr>
                <w:sz w:val="24"/>
                <w:szCs w:val="24"/>
                <w:lang w:val="ky-KG"/>
              </w:rPr>
              <w:t>лер</w:t>
            </w:r>
            <w:r>
              <w:rPr>
                <w:sz w:val="24"/>
                <w:szCs w:val="24"/>
                <w:lang w:val="ky-KG"/>
              </w:rPr>
              <w:t xml:space="preserve"> </w:t>
            </w:r>
            <w:r>
              <w:rPr>
                <w:rFonts w:cstheme="minorHAnsi"/>
                <w:sz w:val="24"/>
                <w:szCs w:val="24"/>
                <w:lang w:val="ky-KG"/>
              </w:rPr>
              <w:t>«</w:t>
            </w:r>
            <w:r>
              <w:rPr>
                <w:sz w:val="24"/>
                <w:szCs w:val="24"/>
                <w:lang w:val="ky-KG"/>
              </w:rPr>
              <w:t>креативдүү кыйроонун</w:t>
            </w:r>
            <w:r>
              <w:rPr>
                <w:rFonts w:cstheme="minorHAnsi"/>
                <w:sz w:val="24"/>
                <w:szCs w:val="24"/>
                <w:lang w:val="ky-KG"/>
              </w:rPr>
              <w:t>»</w:t>
            </w:r>
            <w:r>
              <w:rPr>
                <w:sz w:val="24"/>
                <w:szCs w:val="24"/>
                <w:lang w:val="ky-KG"/>
              </w:rPr>
              <w:t xml:space="preserve"> жана </w:t>
            </w:r>
            <w:r>
              <w:rPr>
                <w:rFonts w:cstheme="minorHAnsi"/>
                <w:sz w:val="24"/>
                <w:szCs w:val="24"/>
                <w:lang w:val="ky-KG"/>
              </w:rPr>
              <w:t>«</w:t>
            </w:r>
            <w:r>
              <w:rPr>
                <w:sz w:val="24"/>
                <w:szCs w:val="24"/>
                <w:lang w:val="ky-KG"/>
              </w:rPr>
              <w:t>бүлдүрүүчү технологиялардын</w:t>
            </w:r>
            <w:r>
              <w:rPr>
                <w:rFonts w:cstheme="minorHAnsi"/>
                <w:sz w:val="24"/>
                <w:szCs w:val="24"/>
                <w:lang w:val="ky-KG"/>
              </w:rPr>
              <w:t>»</w:t>
            </w:r>
            <w:r>
              <w:rPr>
                <w:sz w:val="24"/>
                <w:szCs w:val="24"/>
                <w:lang w:val="ky-KG"/>
              </w:rPr>
              <w:t xml:space="preserve"> ка</w:t>
            </w:r>
            <w:r w:rsidR="000A24E7">
              <w:rPr>
                <w:sz w:val="24"/>
                <w:szCs w:val="24"/>
                <w:lang w:val="ky-KG"/>
              </w:rPr>
              <w:t>ндай мисалдарын келтире аласыңар</w:t>
            </w:r>
            <w:r>
              <w:rPr>
                <w:sz w:val="24"/>
                <w:szCs w:val="24"/>
                <w:lang w:val="ky-KG"/>
              </w:rPr>
              <w:t>?</w:t>
            </w:r>
          </w:p>
        </w:tc>
      </w:tr>
    </w:tbl>
    <w:p w14:paraId="05F2D640" w14:textId="5011FDEF" w:rsidR="001C4EF1" w:rsidRPr="002B43DA" w:rsidRDefault="001C4EF1" w:rsidP="00FF6060">
      <w:pPr>
        <w:spacing w:after="0" w:line="240" w:lineRule="auto"/>
        <w:jc w:val="both"/>
        <w:rPr>
          <w:sz w:val="24"/>
          <w:szCs w:val="24"/>
          <w:lang w:val="ky-KG"/>
        </w:rPr>
      </w:pPr>
    </w:p>
    <w:p w14:paraId="7740D9B7" w14:textId="0695234C" w:rsidR="00FF6060" w:rsidRPr="00BD15B9" w:rsidRDefault="000A24E7" w:rsidP="000679E7">
      <w:pPr>
        <w:pStyle w:val="aff"/>
        <w:jc w:val="both"/>
        <w:rPr>
          <w:sz w:val="24"/>
          <w:szCs w:val="24"/>
          <w:lang w:val="ky-KG"/>
        </w:rPr>
      </w:pPr>
      <w:r>
        <w:rPr>
          <w:sz w:val="24"/>
          <w:szCs w:val="24"/>
          <w:lang w:val="ky-KG"/>
        </w:rPr>
        <w:t>Адам менен жана адамдар үчүн иштөө менен бизнесиңердин социалдык жоопкерчилиги жөнүндө дайыма эстөө зарыл. Адам катары силер жакындарыңардын, досторуңардын алдында жоопкерчиликтүүсүңөр, ишкер катары силер иш алып барган адамдардын, силер жайгашкан коомчулуктун алдында жана жаратылышты кошуу менен айлана-чөйрөнүн алдында жоопкерчиликтүүсүңөр.</w:t>
      </w:r>
    </w:p>
    <w:p w14:paraId="63061C6C" w14:textId="5FFF230B" w:rsidR="00FF6060" w:rsidRPr="002B43DA" w:rsidRDefault="00FF6060" w:rsidP="00FF6060">
      <w:pPr>
        <w:pStyle w:val="ab"/>
        <w:jc w:val="right"/>
        <w:rPr>
          <w:sz w:val="24"/>
          <w:szCs w:val="24"/>
          <w:lang w:val="ky-KG"/>
        </w:rPr>
      </w:pPr>
      <w:r w:rsidRPr="002B43DA">
        <w:rPr>
          <w:sz w:val="24"/>
          <w:szCs w:val="24"/>
          <w:lang w:val="ky-KG"/>
        </w:rPr>
        <w:fldChar w:fldCharType="begin"/>
      </w:r>
      <w:r w:rsidRPr="002B43DA">
        <w:rPr>
          <w:sz w:val="24"/>
          <w:szCs w:val="24"/>
          <w:lang w:val="ky-KG"/>
        </w:rPr>
        <w:instrText xml:space="preserve"> SEQ Таблица \* ARABIC </w:instrText>
      </w:r>
      <w:r w:rsidRPr="002B43DA">
        <w:rPr>
          <w:sz w:val="24"/>
          <w:szCs w:val="24"/>
          <w:lang w:val="ky-KG"/>
        </w:rPr>
        <w:fldChar w:fldCharType="separate"/>
      </w:r>
      <w:bookmarkStart w:id="12" w:name="_Toc70245402"/>
      <w:r w:rsidR="002A3F6E">
        <w:rPr>
          <w:noProof/>
          <w:sz w:val="24"/>
          <w:szCs w:val="24"/>
          <w:lang w:val="ky-KG"/>
        </w:rPr>
        <w:t>1</w:t>
      </w:r>
      <w:r w:rsidRPr="002B43DA">
        <w:rPr>
          <w:sz w:val="24"/>
          <w:szCs w:val="24"/>
          <w:lang w:val="ky-KG"/>
        </w:rPr>
        <w:fldChar w:fldCharType="end"/>
      </w:r>
      <w:r w:rsidR="00933FF2">
        <w:rPr>
          <w:sz w:val="24"/>
          <w:szCs w:val="24"/>
          <w:lang w:val="ky-KG"/>
        </w:rPr>
        <w:t>-таблица</w:t>
      </w:r>
      <w:r w:rsidRPr="002B43DA">
        <w:rPr>
          <w:sz w:val="24"/>
          <w:szCs w:val="24"/>
          <w:lang w:val="ky-KG"/>
        </w:rPr>
        <w:t xml:space="preserve">. </w:t>
      </w:r>
      <w:r w:rsidR="00933FF2">
        <w:rPr>
          <w:sz w:val="24"/>
          <w:szCs w:val="24"/>
          <w:lang w:val="ky-KG"/>
        </w:rPr>
        <w:t>Бизнестин социалдык жоопкерчилиги</w:t>
      </w:r>
      <w:bookmarkEnd w:id="12"/>
      <w:r w:rsidR="00933FF2">
        <w:rPr>
          <w:sz w:val="24"/>
          <w:szCs w:val="24"/>
          <w:lang w:val="ky-KG"/>
        </w:rPr>
        <w:t xml:space="preserve"> </w:t>
      </w:r>
    </w:p>
    <w:tbl>
      <w:tblPr>
        <w:tblW w:w="8784" w:type="dxa"/>
        <w:jc w:val="center"/>
        <w:tblLook w:val="04A0" w:firstRow="1" w:lastRow="0" w:firstColumn="1" w:lastColumn="0" w:noHBand="0" w:noVBand="1"/>
      </w:tblPr>
      <w:tblGrid>
        <w:gridCol w:w="4390"/>
        <w:gridCol w:w="4394"/>
      </w:tblGrid>
      <w:tr w:rsidR="000A24E7" w14:paraId="1CE663A4" w14:textId="77777777" w:rsidTr="000A24E7">
        <w:trPr>
          <w:jc w:val="center"/>
        </w:trPr>
        <w:tc>
          <w:tcPr>
            <w:tcW w:w="4390" w:type="dxa"/>
            <w:tcBorders>
              <w:top w:val="nil"/>
              <w:left w:val="nil"/>
              <w:bottom w:val="nil"/>
              <w:right w:val="single" w:sz="8" w:space="0" w:color="FFFFFF" w:themeColor="background1"/>
            </w:tcBorders>
            <w:shd w:val="clear" w:color="auto" w:fill="BDD6EE" w:themeFill="accent5" w:themeFillTint="66"/>
            <w:hideMark/>
          </w:tcPr>
          <w:p w14:paraId="67ECF0BA" w14:textId="77777777" w:rsidR="000A24E7" w:rsidRDefault="000A24E7">
            <w:pPr>
              <w:spacing w:after="0" w:line="240" w:lineRule="auto"/>
              <w:rPr>
                <w:b/>
                <w:bCs/>
                <w:sz w:val="24"/>
                <w:szCs w:val="24"/>
                <w:lang w:val="ky-KG"/>
              </w:rPr>
            </w:pPr>
            <w:r>
              <w:rPr>
                <w:b/>
                <w:bCs/>
                <w:sz w:val="24"/>
                <w:szCs w:val="24"/>
                <w:lang w:val="ky-KG"/>
              </w:rPr>
              <w:t>Сатып алуучулардын алдындагы жоопкерчилик</w:t>
            </w:r>
          </w:p>
        </w:tc>
        <w:tc>
          <w:tcPr>
            <w:tcW w:w="4394" w:type="dxa"/>
            <w:tcBorders>
              <w:top w:val="nil"/>
              <w:left w:val="single" w:sz="8" w:space="0" w:color="FFFFFF" w:themeColor="background1"/>
              <w:bottom w:val="nil"/>
              <w:right w:val="nil"/>
            </w:tcBorders>
            <w:shd w:val="clear" w:color="auto" w:fill="FFF2CC" w:themeFill="accent4" w:themeFillTint="33"/>
            <w:hideMark/>
          </w:tcPr>
          <w:p w14:paraId="07DBF8D9" w14:textId="77777777" w:rsidR="000A24E7" w:rsidRDefault="000A24E7">
            <w:pPr>
              <w:spacing w:after="0" w:line="240" w:lineRule="auto"/>
              <w:rPr>
                <w:b/>
                <w:bCs/>
                <w:sz w:val="24"/>
                <w:szCs w:val="24"/>
                <w:lang w:val="ky-KG"/>
              </w:rPr>
            </w:pPr>
            <w:r>
              <w:rPr>
                <w:b/>
                <w:bCs/>
                <w:sz w:val="24"/>
                <w:szCs w:val="24"/>
                <w:lang w:val="ky-KG"/>
              </w:rPr>
              <w:t>Жеткирип берүүчүлөрдүн алдындагы жоопкерчилик</w:t>
            </w:r>
          </w:p>
        </w:tc>
      </w:tr>
      <w:tr w:rsidR="000A24E7" w14:paraId="736B85E7" w14:textId="77777777" w:rsidTr="000A24E7">
        <w:trPr>
          <w:jc w:val="center"/>
        </w:trPr>
        <w:tc>
          <w:tcPr>
            <w:tcW w:w="4390" w:type="dxa"/>
            <w:tcBorders>
              <w:top w:val="nil"/>
              <w:left w:val="nil"/>
              <w:bottom w:val="single" w:sz="8" w:space="0" w:color="FFFFFF" w:themeColor="background1"/>
              <w:right w:val="single" w:sz="8" w:space="0" w:color="FFFFFF" w:themeColor="background1"/>
            </w:tcBorders>
            <w:shd w:val="clear" w:color="auto" w:fill="BDD6EE" w:themeFill="accent5" w:themeFillTint="66"/>
            <w:hideMark/>
          </w:tcPr>
          <w:p w14:paraId="4D895701" w14:textId="77777777" w:rsidR="000A24E7" w:rsidRDefault="000A24E7" w:rsidP="00176269">
            <w:pPr>
              <w:numPr>
                <w:ilvl w:val="0"/>
                <w:numId w:val="69"/>
              </w:numPr>
              <w:spacing w:after="0" w:line="240" w:lineRule="auto"/>
              <w:ind w:left="314"/>
              <w:contextualSpacing/>
              <w:rPr>
                <w:sz w:val="24"/>
                <w:szCs w:val="24"/>
                <w:lang w:val="ky-KG"/>
              </w:rPr>
            </w:pPr>
            <w:r>
              <w:rPr>
                <w:sz w:val="24"/>
                <w:szCs w:val="24"/>
                <w:lang w:val="ky-KG"/>
              </w:rPr>
              <w:t>керектөөчүлөргө сый мамиле кылуу;</w:t>
            </w:r>
          </w:p>
          <w:p w14:paraId="28DBA5B2" w14:textId="77777777" w:rsidR="000A24E7" w:rsidRDefault="000A24E7" w:rsidP="00176269">
            <w:pPr>
              <w:numPr>
                <w:ilvl w:val="0"/>
                <w:numId w:val="69"/>
              </w:numPr>
              <w:spacing w:after="0" w:line="240" w:lineRule="auto"/>
              <w:ind w:left="314"/>
              <w:contextualSpacing/>
              <w:rPr>
                <w:sz w:val="24"/>
                <w:szCs w:val="24"/>
                <w:lang w:val="ky-KG"/>
              </w:rPr>
            </w:pPr>
            <w:r>
              <w:rPr>
                <w:sz w:val="24"/>
                <w:szCs w:val="24"/>
                <w:lang w:val="ky-KG"/>
              </w:rPr>
              <w:t>ак ниет болуу;</w:t>
            </w:r>
          </w:p>
          <w:p w14:paraId="0D705976" w14:textId="77777777" w:rsidR="000A24E7" w:rsidRDefault="000A24E7" w:rsidP="00176269">
            <w:pPr>
              <w:numPr>
                <w:ilvl w:val="0"/>
                <w:numId w:val="69"/>
              </w:numPr>
              <w:spacing w:after="0" w:line="240" w:lineRule="auto"/>
              <w:ind w:left="314"/>
              <w:contextualSpacing/>
              <w:rPr>
                <w:sz w:val="24"/>
                <w:szCs w:val="24"/>
                <w:lang w:val="ky-KG"/>
              </w:rPr>
            </w:pPr>
            <w:r>
              <w:rPr>
                <w:sz w:val="24"/>
                <w:szCs w:val="24"/>
                <w:lang w:val="ky-KG"/>
              </w:rPr>
              <w:t>силердин өндүрүмүңөрдү пайдалануудагы мүмкүн болуучу терс таасирдүү кесепеттер жөнүндө керектөөчүлөргө маалымат берүү;</w:t>
            </w:r>
          </w:p>
          <w:p w14:paraId="2A24B565" w14:textId="77777777" w:rsidR="000A24E7" w:rsidRDefault="000A24E7" w:rsidP="00176269">
            <w:pPr>
              <w:numPr>
                <w:ilvl w:val="0"/>
                <w:numId w:val="69"/>
              </w:numPr>
              <w:spacing w:after="0" w:line="240" w:lineRule="auto"/>
              <w:ind w:left="314"/>
              <w:contextualSpacing/>
              <w:rPr>
                <w:sz w:val="24"/>
                <w:szCs w:val="24"/>
                <w:lang w:val="ky-KG"/>
              </w:rPr>
            </w:pPr>
            <w:r>
              <w:rPr>
                <w:sz w:val="24"/>
                <w:szCs w:val="24"/>
                <w:lang w:val="ky-KG"/>
              </w:rPr>
              <w:t>керектөөчүлөрдүн макулдугусуз алар жөнүндө жеке маалыматты ачыкка чыгарбоо.</w:t>
            </w:r>
          </w:p>
        </w:tc>
        <w:tc>
          <w:tcPr>
            <w:tcW w:w="4394" w:type="dxa"/>
            <w:tcBorders>
              <w:top w:val="nil"/>
              <w:left w:val="single" w:sz="8" w:space="0" w:color="FFFFFF" w:themeColor="background1"/>
              <w:bottom w:val="single" w:sz="8" w:space="0" w:color="FFFFFF" w:themeColor="background1"/>
              <w:right w:val="nil"/>
            </w:tcBorders>
            <w:shd w:val="clear" w:color="auto" w:fill="FFF2CC" w:themeFill="accent4" w:themeFillTint="33"/>
            <w:hideMark/>
          </w:tcPr>
          <w:p w14:paraId="5D4FC000" w14:textId="77777777" w:rsidR="000A24E7" w:rsidRDefault="000A24E7" w:rsidP="00176269">
            <w:pPr>
              <w:numPr>
                <w:ilvl w:val="0"/>
                <w:numId w:val="69"/>
              </w:numPr>
              <w:spacing w:after="0" w:line="240" w:lineRule="auto"/>
              <w:ind w:left="314"/>
              <w:contextualSpacing/>
              <w:rPr>
                <w:sz w:val="24"/>
                <w:szCs w:val="24"/>
                <w:lang w:val="ky-KG"/>
              </w:rPr>
            </w:pPr>
            <w:r>
              <w:rPr>
                <w:sz w:val="24"/>
                <w:szCs w:val="24"/>
                <w:lang w:val="ky-KG"/>
              </w:rPr>
              <w:t>бардык жеткирип берүүчүлөргө сый мамиле кылуу;</w:t>
            </w:r>
          </w:p>
          <w:p w14:paraId="5785B7CF" w14:textId="77777777" w:rsidR="000A24E7" w:rsidRDefault="000A24E7" w:rsidP="00176269">
            <w:pPr>
              <w:numPr>
                <w:ilvl w:val="0"/>
                <w:numId w:val="69"/>
              </w:numPr>
              <w:spacing w:after="0" w:line="240" w:lineRule="auto"/>
              <w:ind w:left="314"/>
              <w:contextualSpacing/>
              <w:rPr>
                <w:sz w:val="24"/>
                <w:szCs w:val="24"/>
                <w:lang w:val="ky-KG"/>
              </w:rPr>
            </w:pPr>
            <w:r>
              <w:rPr>
                <w:sz w:val="24"/>
                <w:szCs w:val="24"/>
                <w:lang w:val="ky-KG"/>
              </w:rPr>
              <w:t>жеткирип берүүчүлөр жөнүндө туура эмес маалыматты жайылтпоо;</w:t>
            </w:r>
          </w:p>
          <w:p w14:paraId="3FE96B0C" w14:textId="77777777" w:rsidR="000A24E7" w:rsidRDefault="000A24E7" w:rsidP="00176269">
            <w:pPr>
              <w:numPr>
                <w:ilvl w:val="0"/>
                <w:numId w:val="69"/>
              </w:numPr>
              <w:spacing w:after="0" w:line="240" w:lineRule="auto"/>
              <w:ind w:left="314"/>
              <w:contextualSpacing/>
              <w:rPr>
                <w:sz w:val="24"/>
                <w:szCs w:val="24"/>
                <w:lang w:val="ky-KG"/>
              </w:rPr>
            </w:pPr>
            <w:r>
              <w:rPr>
                <w:sz w:val="24"/>
                <w:szCs w:val="24"/>
                <w:lang w:val="ky-KG"/>
              </w:rPr>
              <w:t>бардык талаш-тартыштарды адилеттүү чечүү;</w:t>
            </w:r>
          </w:p>
          <w:p w14:paraId="78BC85F2" w14:textId="77777777" w:rsidR="000A24E7" w:rsidRDefault="000A24E7" w:rsidP="00176269">
            <w:pPr>
              <w:numPr>
                <w:ilvl w:val="0"/>
                <w:numId w:val="69"/>
              </w:numPr>
              <w:spacing w:after="0" w:line="240" w:lineRule="auto"/>
              <w:ind w:left="314"/>
              <w:contextualSpacing/>
              <w:rPr>
                <w:sz w:val="24"/>
                <w:szCs w:val="24"/>
                <w:lang w:val="ky-KG"/>
              </w:rPr>
            </w:pPr>
            <w:r>
              <w:rPr>
                <w:sz w:val="24"/>
                <w:szCs w:val="24"/>
                <w:lang w:val="ky-KG"/>
              </w:rPr>
              <w:t>жеткирип берүүчүлөргө жеткирип берүүлөрдүн мүнөзүнө тиешелүү өзгөрүүлөр жөнүндө чечимдериңер тууралуу маалымат берүү.</w:t>
            </w:r>
          </w:p>
        </w:tc>
      </w:tr>
      <w:tr w:rsidR="000A24E7" w14:paraId="55FFDBF8" w14:textId="77777777" w:rsidTr="000A24E7">
        <w:trPr>
          <w:jc w:val="center"/>
        </w:trPr>
        <w:tc>
          <w:tcPr>
            <w:tcW w:w="4390" w:type="dxa"/>
            <w:tcBorders>
              <w:top w:val="single" w:sz="8" w:space="0" w:color="FFFFFF" w:themeColor="background1"/>
              <w:left w:val="nil"/>
              <w:bottom w:val="nil"/>
              <w:right w:val="single" w:sz="8" w:space="0" w:color="FFFFFF" w:themeColor="background1"/>
            </w:tcBorders>
            <w:shd w:val="clear" w:color="auto" w:fill="C5E0B3" w:themeFill="accent6" w:themeFillTint="66"/>
            <w:hideMark/>
          </w:tcPr>
          <w:p w14:paraId="7EFCEBD2" w14:textId="77777777" w:rsidR="000A24E7" w:rsidRDefault="000A24E7">
            <w:pPr>
              <w:spacing w:after="0" w:line="240" w:lineRule="auto"/>
              <w:rPr>
                <w:b/>
                <w:bCs/>
                <w:sz w:val="24"/>
                <w:szCs w:val="24"/>
                <w:lang w:val="ky-KG"/>
              </w:rPr>
            </w:pPr>
            <w:r>
              <w:rPr>
                <w:b/>
                <w:bCs/>
                <w:sz w:val="24"/>
                <w:szCs w:val="24"/>
                <w:lang w:val="ky-KG"/>
              </w:rPr>
              <w:t>Айлана-чөйрөнүн алдындагы жоопкерчилик (жаратылышты сыйлоо)</w:t>
            </w:r>
          </w:p>
        </w:tc>
        <w:tc>
          <w:tcPr>
            <w:tcW w:w="4394" w:type="dxa"/>
            <w:tcBorders>
              <w:top w:val="single" w:sz="8" w:space="0" w:color="FFFFFF" w:themeColor="background1"/>
              <w:left w:val="single" w:sz="8" w:space="0" w:color="FFFFFF" w:themeColor="background1"/>
              <w:bottom w:val="nil"/>
              <w:right w:val="nil"/>
            </w:tcBorders>
            <w:shd w:val="clear" w:color="auto" w:fill="F7CAAC" w:themeFill="accent2" w:themeFillTint="66"/>
            <w:hideMark/>
          </w:tcPr>
          <w:p w14:paraId="47EFCFB3" w14:textId="77777777" w:rsidR="000A24E7" w:rsidRDefault="000A24E7">
            <w:pPr>
              <w:spacing w:after="0" w:line="240" w:lineRule="auto"/>
              <w:rPr>
                <w:b/>
                <w:bCs/>
                <w:sz w:val="24"/>
                <w:szCs w:val="24"/>
                <w:lang w:val="ky-KG"/>
              </w:rPr>
            </w:pPr>
            <w:r>
              <w:rPr>
                <w:b/>
                <w:bCs/>
                <w:sz w:val="24"/>
                <w:szCs w:val="24"/>
                <w:lang w:val="ky-KG"/>
              </w:rPr>
              <w:t>Силердин бизнес жайгашкан коомчулуктун алдындагы жоокерчилик</w:t>
            </w:r>
          </w:p>
        </w:tc>
      </w:tr>
      <w:tr w:rsidR="000A24E7" w14:paraId="1BD3EC9E" w14:textId="77777777" w:rsidTr="000A24E7">
        <w:trPr>
          <w:jc w:val="center"/>
        </w:trPr>
        <w:tc>
          <w:tcPr>
            <w:tcW w:w="4390" w:type="dxa"/>
            <w:tcBorders>
              <w:top w:val="nil"/>
              <w:left w:val="nil"/>
              <w:bottom w:val="single" w:sz="8" w:space="0" w:color="FFFFFF" w:themeColor="background1"/>
              <w:right w:val="single" w:sz="8" w:space="0" w:color="FFFFFF" w:themeColor="background1"/>
            </w:tcBorders>
            <w:shd w:val="clear" w:color="auto" w:fill="C5E0B3" w:themeFill="accent6" w:themeFillTint="66"/>
            <w:hideMark/>
          </w:tcPr>
          <w:p w14:paraId="53A6A00B" w14:textId="77777777" w:rsidR="000A24E7" w:rsidRDefault="000A24E7" w:rsidP="00176269">
            <w:pPr>
              <w:numPr>
                <w:ilvl w:val="0"/>
                <w:numId w:val="69"/>
              </w:numPr>
              <w:spacing w:after="0" w:line="240" w:lineRule="auto"/>
              <w:ind w:left="314"/>
              <w:contextualSpacing/>
              <w:rPr>
                <w:sz w:val="24"/>
                <w:szCs w:val="24"/>
                <w:lang w:val="ky-KG"/>
              </w:rPr>
            </w:pPr>
            <w:r>
              <w:rPr>
                <w:sz w:val="24"/>
                <w:szCs w:val="24"/>
                <w:lang w:val="ky-KG"/>
              </w:rPr>
              <w:t>айлана-чөйрөнү булгоодон коргоо;</w:t>
            </w:r>
          </w:p>
          <w:p w14:paraId="3A56B5DD" w14:textId="77777777" w:rsidR="000A24E7" w:rsidRDefault="000A24E7" w:rsidP="00176269">
            <w:pPr>
              <w:numPr>
                <w:ilvl w:val="0"/>
                <w:numId w:val="69"/>
              </w:numPr>
              <w:spacing w:after="0" w:line="240" w:lineRule="auto"/>
              <w:ind w:left="314"/>
              <w:contextualSpacing/>
              <w:rPr>
                <w:sz w:val="24"/>
                <w:szCs w:val="24"/>
                <w:lang w:val="ky-KG"/>
              </w:rPr>
            </w:pPr>
            <w:r>
              <w:rPr>
                <w:sz w:val="24"/>
                <w:szCs w:val="24"/>
                <w:lang w:val="ky-KG"/>
              </w:rPr>
              <w:t>таштандыларды чыгарууну кыскартуу жана аны туура утилдештирүүгө көмөк көрсөтүү;</w:t>
            </w:r>
          </w:p>
          <w:p w14:paraId="2B8BC065" w14:textId="77777777" w:rsidR="000A24E7" w:rsidRDefault="000A24E7" w:rsidP="00176269">
            <w:pPr>
              <w:numPr>
                <w:ilvl w:val="0"/>
                <w:numId w:val="69"/>
              </w:numPr>
              <w:spacing w:after="0" w:line="240" w:lineRule="auto"/>
              <w:ind w:left="314"/>
              <w:contextualSpacing/>
              <w:rPr>
                <w:sz w:val="24"/>
                <w:szCs w:val="24"/>
                <w:lang w:val="ky-KG"/>
              </w:rPr>
            </w:pPr>
            <w:r>
              <w:rPr>
                <w:sz w:val="24"/>
                <w:szCs w:val="24"/>
                <w:lang w:val="ky-KG"/>
              </w:rPr>
              <w:t>газды, сууну, электр энергиясын, көмүрдү ж.б. үнөмдөө жана натыйжалуу колдонуу.</w:t>
            </w:r>
          </w:p>
        </w:tc>
        <w:tc>
          <w:tcPr>
            <w:tcW w:w="4394" w:type="dxa"/>
            <w:tcBorders>
              <w:top w:val="nil"/>
              <w:left w:val="single" w:sz="8" w:space="0" w:color="FFFFFF" w:themeColor="background1"/>
              <w:bottom w:val="single" w:sz="8" w:space="0" w:color="FFFFFF" w:themeColor="background1"/>
              <w:right w:val="nil"/>
            </w:tcBorders>
            <w:shd w:val="clear" w:color="auto" w:fill="F7CAAC" w:themeFill="accent2" w:themeFillTint="66"/>
            <w:hideMark/>
          </w:tcPr>
          <w:p w14:paraId="2B60A5C1" w14:textId="77777777" w:rsidR="000A24E7" w:rsidRDefault="000A24E7" w:rsidP="00176269">
            <w:pPr>
              <w:numPr>
                <w:ilvl w:val="0"/>
                <w:numId w:val="69"/>
              </w:numPr>
              <w:spacing w:after="0" w:line="240" w:lineRule="auto"/>
              <w:ind w:left="314"/>
              <w:contextualSpacing/>
              <w:rPr>
                <w:sz w:val="24"/>
                <w:szCs w:val="24"/>
                <w:lang w:val="ky-KG"/>
              </w:rPr>
            </w:pPr>
            <w:r>
              <w:rPr>
                <w:sz w:val="24"/>
                <w:szCs w:val="24"/>
                <w:lang w:val="ky-KG"/>
              </w:rPr>
              <w:t>коомчулукту өнүктүрүүгө каражаттарды салуу;</w:t>
            </w:r>
          </w:p>
          <w:p w14:paraId="35C3A665" w14:textId="77777777" w:rsidR="000A24E7" w:rsidRDefault="000A24E7" w:rsidP="00176269">
            <w:pPr>
              <w:numPr>
                <w:ilvl w:val="0"/>
                <w:numId w:val="69"/>
              </w:numPr>
              <w:spacing w:after="0" w:line="240" w:lineRule="auto"/>
              <w:ind w:left="314"/>
              <w:contextualSpacing/>
              <w:rPr>
                <w:sz w:val="24"/>
                <w:szCs w:val="24"/>
                <w:lang w:val="ky-KG"/>
              </w:rPr>
            </w:pPr>
            <w:r>
              <w:rPr>
                <w:sz w:val="24"/>
                <w:szCs w:val="24"/>
                <w:lang w:val="ky-KG"/>
              </w:rPr>
              <w:t>колдон келишинче кайрымдуулук кылуу;</w:t>
            </w:r>
          </w:p>
          <w:p w14:paraId="2DD33CE5" w14:textId="77777777" w:rsidR="000A24E7" w:rsidRDefault="000A24E7" w:rsidP="00176269">
            <w:pPr>
              <w:numPr>
                <w:ilvl w:val="0"/>
                <w:numId w:val="69"/>
              </w:numPr>
              <w:spacing w:after="0" w:line="240" w:lineRule="auto"/>
              <w:ind w:left="314"/>
              <w:contextualSpacing/>
              <w:rPr>
                <w:sz w:val="24"/>
                <w:szCs w:val="24"/>
                <w:lang w:val="ky-KG"/>
              </w:rPr>
            </w:pPr>
            <w:r>
              <w:rPr>
                <w:sz w:val="24"/>
                <w:szCs w:val="24"/>
                <w:lang w:val="ky-KG"/>
              </w:rPr>
              <w:t>шаарыңардын, райондун коомдук жашоосуна катышуу.</w:t>
            </w:r>
          </w:p>
        </w:tc>
      </w:tr>
      <w:tr w:rsidR="000A24E7" w14:paraId="435EEB5A" w14:textId="77777777" w:rsidTr="000A24E7">
        <w:trPr>
          <w:jc w:val="center"/>
        </w:trPr>
        <w:tc>
          <w:tcPr>
            <w:tcW w:w="8784" w:type="dxa"/>
            <w:gridSpan w:val="2"/>
            <w:shd w:val="clear" w:color="auto" w:fill="FFCCFF"/>
            <w:hideMark/>
          </w:tcPr>
          <w:p w14:paraId="2C29318E" w14:textId="77777777" w:rsidR="000A24E7" w:rsidRDefault="000A24E7">
            <w:pPr>
              <w:spacing w:after="0" w:line="240" w:lineRule="auto"/>
              <w:jc w:val="center"/>
              <w:rPr>
                <w:b/>
                <w:bCs/>
                <w:sz w:val="24"/>
                <w:szCs w:val="24"/>
                <w:lang w:val="ky-KG"/>
              </w:rPr>
            </w:pPr>
            <w:r>
              <w:rPr>
                <w:b/>
                <w:bCs/>
                <w:sz w:val="24"/>
                <w:szCs w:val="24"/>
                <w:lang w:val="ky-KG"/>
              </w:rPr>
              <w:t>Кредиттик мекемелер менен инвесторлордун алдындагы жоопкерчилик</w:t>
            </w:r>
          </w:p>
        </w:tc>
      </w:tr>
    </w:tbl>
    <w:p w14:paraId="7BEE5ADE" w14:textId="77777777" w:rsidR="00FF6060" w:rsidRPr="002B43DA" w:rsidRDefault="00FF6060" w:rsidP="00FF6060">
      <w:pPr>
        <w:spacing w:after="0" w:line="240" w:lineRule="auto"/>
        <w:jc w:val="both"/>
        <w:rPr>
          <w:sz w:val="24"/>
          <w:szCs w:val="24"/>
          <w:lang w:val="ky-KG"/>
        </w:rPr>
      </w:pPr>
    </w:p>
    <w:p w14:paraId="010A7BE8" w14:textId="54F29942" w:rsidR="004362B3" w:rsidRPr="00BD15B9" w:rsidRDefault="000A24E7" w:rsidP="000A24E7">
      <w:pPr>
        <w:spacing w:after="0" w:line="240" w:lineRule="auto"/>
        <w:jc w:val="both"/>
        <w:rPr>
          <w:sz w:val="24"/>
          <w:szCs w:val="24"/>
          <w:lang w:val="ky-KG"/>
        </w:rPr>
      </w:pPr>
      <w:r>
        <w:rPr>
          <w:sz w:val="24"/>
          <w:szCs w:val="24"/>
          <w:lang w:val="ky-KG"/>
        </w:rPr>
        <w:t>Эң жөнөкөй түшүнүүдө бизнес-процесс өзүнө 4 элементти же ишмердикти камтыйт. Берилген ишмердиктин ар бири калган үчөөнөн көз каранды, ансыз бизнес ийгиликтүу болбойт. Силер өндүрүмдү өндүрө аласыңар, бирок тиешелүү башкаруусуз же финансылык эсептөөлөрсүз, же болбосо маркетингдик изилдөөлөрсүз начар маркетингдик стратегия менен керектүү көлөмдөгү өндүрүмдү сатай албайсыңар же силер койгон баа керектөөчү үчүн абдан кымбат болот, мүмкүн тескерисинче өтө арзан болуп силер киреше ала албай каласыңар [23, 47-б].</w:t>
      </w:r>
      <w:r>
        <w:rPr>
          <w:sz w:val="24"/>
          <w:szCs w:val="24"/>
          <w:lang w:val="ky-KG"/>
        </w:rPr>
        <w:t xml:space="preserve"> </w:t>
      </w:r>
      <w:r w:rsidR="002912F3" w:rsidRPr="00BD15B9">
        <w:rPr>
          <w:sz w:val="24"/>
          <w:szCs w:val="24"/>
          <w:lang w:val="ky-KG"/>
        </w:rPr>
        <w:t xml:space="preserve">Бул 4 элементтин бары ушул колдонмодо ачылат. </w:t>
      </w:r>
    </w:p>
    <w:p w14:paraId="59555B12" w14:textId="785CA6A3" w:rsidR="004362B3" w:rsidRPr="002B43DA" w:rsidRDefault="00911AF0" w:rsidP="0035770A">
      <w:pPr>
        <w:spacing w:after="0" w:line="240" w:lineRule="auto"/>
        <w:jc w:val="both"/>
        <w:rPr>
          <w:sz w:val="24"/>
          <w:szCs w:val="24"/>
          <w:lang w:val="ky-KG"/>
        </w:rPr>
      </w:pPr>
      <w:r w:rsidRPr="002B43DA">
        <w:rPr>
          <w:noProof/>
          <w:sz w:val="24"/>
          <w:szCs w:val="24"/>
          <w:lang w:eastAsia="ru-RU"/>
        </w:rPr>
        <w:lastRenderedPageBreak/>
        <w:drawing>
          <wp:inline distT="0" distB="0" distL="0" distR="0" wp14:anchorId="1571C5E9" wp14:editId="2A4FB993">
            <wp:extent cx="5855970" cy="1680936"/>
            <wp:effectExtent l="0" t="19050" r="30480" b="14605"/>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FC32B82" w14:textId="1390D0B8" w:rsidR="004362B3" w:rsidRPr="002B43DA" w:rsidRDefault="000569BA" w:rsidP="000569BA">
      <w:pPr>
        <w:pStyle w:val="ab"/>
        <w:jc w:val="center"/>
        <w:rPr>
          <w:sz w:val="24"/>
          <w:szCs w:val="24"/>
          <w:lang w:val="ky-KG"/>
        </w:rPr>
      </w:pPr>
      <w:r w:rsidRPr="002B43DA">
        <w:rPr>
          <w:sz w:val="24"/>
          <w:szCs w:val="24"/>
          <w:lang w:val="ky-KG"/>
        </w:rPr>
        <w:fldChar w:fldCharType="begin"/>
      </w:r>
      <w:r w:rsidRPr="002B43DA">
        <w:rPr>
          <w:sz w:val="24"/>
          <w:szCs w:val="24"/>
          <w:lang w:val="ky-KG"/>
        </w:rPr>
        <w:instrText xml:space="preserve"> SEQ Рисунок \* ARABIC </w:instrText>
      </w:r>
      <w:r w:rsidRPr="002B43DA">
        <w:rPr>
          <w:sz w:val="24"/>
          <w:szCs w:val="24"/>
          <w:lang w:val="ky-KG"/>
        </w:rPr>
        <w:fldChar w:fldCharType="separate"/>
      </w:r>
      <w:bookmarkStart w:id="13" w:name="_Toc70262636"/>
      <w:r w:rsidR="002A3F6E">
        <w:rPr>
          <w:noProof/>
          <w:sz w:val="24"/>
          <w:szCs w:val="24"/>
          <w:lang w:val="ky-KG"/>
        </w:rPr>
        <w:t>3</w:t>
      </w:r>
      <w:r w:rsidRPr="002B43DA">
        <w:rPr>
          <w:sz w:val="24"/>
          <w:szCs w:val="24"/>
          <w:lang w:val="ky-KG"/>
        </w:rPr>
        <w:fldChar w:fldCharType="end"/>
      </w:r>
      <w:r w:rsidR="00022227">
        <w:rPr>
          <w:sz w:val="24"/>
          <w:szCs w:val="24"/>
          <w:lang w:val="ky-KG"/>
        </w:rPr>
        <w:t>-сүрөт</w:t>
      </w:r>
      <w:r w:rsidRPr="002B43DA">
        <w:rPr>
          <w:sz w:val="24"/>
          <w:szCs w:val="24"/>
          <w:lang w:val="ky-KG"/>
        </w:rPr>
        <w:t xml:space="preserve">. </w:t>
      </w:r>
      <w:r w:rsidR="00022227">
        <w:rPr>
          <w:sz w:val="24"/>
          <w:szCs w:val="24"/>
          <w:lang w:val="ky-KG"/>
        </w:rPr>
        <w:t>Бизнести түзүүчү процесстер</w:t>
      </w:r>
      <w:bookmarkEnd w:id="13"/>
      <w:r w:rsidR="00022227">
        <w:rPr>
          <w:sz w:val="24"/>
          <w:szCs w:val="24"/>
          <w:lang w:val="ky-KG"/>
        </w:rPr>
        <w:t xml:space="preserve"> </w:t>
      </w: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6303EC" w:rsidRPr="00106175" w14:paraId="58B65CDD" w14:textId="77777777" w:rsidTr="00552177">
        <w:tc>
          <w:tcPr>
            <w:tcW w:w="1413" w:type="dxa"/>
            <w:tcBorders>
              <w:top w:val="nil"/>
              <w:bottom w:val="nil"/>
              <w:right w:val="single" w:sz="8" w:space="0" w:color="70AD47"/>
            </w:tcBorders>
          </w:tcPr>
          <w:p w14:paraId="1907FBE8" w14:textId="00DBD7B2" w:rsidR="006303EC" w:rsidRPr="002B43DA" w:rsidRDefault="00551C63" w:rsidP="00552177">
            <w:pPr>
              <w:jc w:val="both"/>
              <w:rPr>
                <w:b/>
                <w:bCs/>
                <w:sz w:val="24"/>
                <w:szCs w:val="24"/>
                <w:lang w:val="ky-KG"/>
              </w:rPr>
            </w:pPr>
            <w:r>
              <w:rPr>
                <w:b/>
                <w:bCs/>
                <w:color w:val="70AD47" w:themeColor="accent6"/>
                <w:sz w:val="24"/>
                <w:szCs w:val="24"/>
                <w:lang w:val="ky-KG"/>
              </w:rPr>
              <w:t>Тапшырма</w:t>
            </w:r>
            <w:r w:rsidR="006303EC" w:rsidRPr="002B43DA">
              <w:rPr>
                <w:b/>
                <w:bCs/>
                <w:color w:val="70AD47" w:themeColor="accent6"/>
                <w:sz w:val="24"/>
                <w:szCs w:val="24"/>
                <w:lang w:val="ky-KG"/>
              </w:rPr>
              <w:t>:</w:t>
            </w:r>
          </w:p>
        </w:tc>
        <w:tc>
          <w:tcPr>
            <w:tcW w:w="7796" w:type="dxa"/>
            <w:vMerge w:val="restart"/>
            <w:tcBorders>
              <w:left w:val="single" w:sz="8" w:space="0" w:color="70AD47"/>
            </w:tcBorders>
          </w:tcPr>
          <w:p w14:paraId="39107A23" w14:textId="58F8BD0E" w:rsidR="00955E5E" w:rsidRPr="002B43DA" w:rsidRDefault="00955E5E" w:rsidP="00552177">
            <w:pPr>
              <w:ind w:left="315"/>
              <w:jc w:val="both"/>
              <w:rPr>
                <w:b/>
                <w:bCs/>
                <w:color w:val="70AD47" w:themeColor="accent6"/>
                <w:sz w:val="24"/>
                <w:szCs w:val="24"/>
                <w:lang w:val="ky-KG"/>
              </w:rPr>
            </w:pPr>
            <w:r w:rsidRPr="002B43DA">
              <w:rPr>
                <w:b/>
                <w:bCs/>
                <w:color w:val="70AD47" w:themeColor="accent6"/>
                <w:sz w:val="24"/>
                <w:szCs w:val="24"/>
                <w:lang w:val="ky-KG"/>
              </w:rPr>
              <w:t>«</w:t>
            </w:r>
            <w:r w:rsidR="006F75F2">
              <w:rPr>
                <w:b/>
                <w:bCs/>
                <w:color w:val="70AD47" w:themeColor="accent6"/>
                <w:sz w:val="24"/>
                <w:szCs w:val="24"/>
                <w:lang w:val="ky-KG"/>
              </w:rPr>
              <w:t>Бизнести түзүүчү процесстер</w:t>
            </w:r>
            <w:r w:rsidRPr="002B43DA">
              <w:rPr>
                <w:b/>
                <w:bCs/>
                <w:color w:val="70AD47" w:themeColor="accent6"/>
                <w:sz w:val="24"/>
                <w:szCs w:val="24"/>
                <w:lang w:val="ky-KG"/>
              </w:rPr>
              <w:t>»</w:t>
            </w:r>
          </w:p>
          <w:p w14:paraId="434D1101" w14:textId="77777777" w:rsidR="00955E5E" w:rsidRPr="002B43DA" w:rsidRDefault="00955E5E" w:rsidP="00552177">
            <w:pPr>
              <w:ind w:left="315"/>
              <w:jc w:val="both"/>
              <w:rPr>
                <w:sz w:val="24"/>
                <w:szCs w:val="24"/>
                <w:lang w:val="ky-KG"/>
              </w:rPr>
            </w:pPr>
          </w:p>
          <w:p w14:paraId="6257ADE0" w14:textId="3CB12288" w:rsidR="006303EC" w:rsidRPr="002B43DA" w:rsidRDefault="000A24E7" w:rsidP="00F55B03">
            <w:pPr>
              <w:ind w:left="315"/>
              <w:jc w:val="both"/>
              <w:rPr>
                <w:sz w:val="24"/>
                <w:szCs w:val="24"/>
                <w:lang w:val="ky-KG"/>
              </w:rPr>
            </w:pPr>
            <w:r>
              <w:rPr>
                <w:sz w:val="24"/>
                <w:szCs w:val="24"/>
                <w:lang w:val="ky-KG"/>
              </w:rPr>
              <w:t>Силер машина оңдоо боюнча устакана ачууну пландап жатасыңар деп божомолдойлу. Силердин учурда жогоруда көрсөтүлгөн бизнести түзүүчүнүн ар бири кантип иштей тургандыгын баяндап бергиле, силердин устакана ийгиликтүү иштөө үчүн ар бир процесстин алкагында эмнелерди жасоо керек?</w:t>
            </w:r>
          </w:p>
        </w:tc>
      </w:tr>
      <w:tr w:rsidR="006303EC" w:rsidRPr="002B43DA" w14:paraId="016F9B63" w14:textId="77777777" w:rsidTr="00552177">
        <w:tc>
          <w:tcPr>
            <w:tcW w:w="1413" w:type="dxa"/>
            <w:tcBorders>
              <w:top w:val="nil"/>
              <w:right w:val="single" w:sz="8" w:space="0" w:color="70AD47"/>
            </w:tcBorders>
          </w:tcPr>
          <w:p w14:paraId="6715791A" w14:textId="77777777" w:rsidR="006303EC" w:rsidRPr="002B43DA" w:rsidRDefault="006303EC" w:rsidP="00552177">
            <w:pPr>
              <w:jc w:val="both"/>
              <w:rPr>
                <w:sz w:val="24"/>
                <w:szCs w:val="24"/>
                <w:lang w:val="ky-KG"/>
              </w:rPr>
            </w:pPr>
            <w:r w:rsidRPr="002B43DA">
              <w:rPr>
                <w:noProof/>
                <w:sz w:val="24"/>
                <w:szCs w:val="24"/>
                <w:lang w:eastAsia="ru-RU"/>
              </w:rPr>
              <w:drawing>
                <wp:inline distT="0" distB="0" distL="0" distR="0" wp14:anchorId="31A8E900" wp14:editId="37FF7C25">
                  <wp:extent cx="408214" cy="408214"/>
                  <wp:effectExtent l="0" t="0" r="0" b="0"/>
                  <wp:docPr id="73" name="Рисунок 73"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3DD3CD16" w14:textId="77777777" w:rsidR="006303EC" w:rsidRPr="002B43DA" w:rsidRDefault="006303EC" w:rsidP="00552177">
            <w:pPr>
              <w:jc w:val="both"/>
              <w:rPr>
                <w:sz w:val="24"/>
                <w:szCs w:val="24"/>
                <w:lang w:val="ky-KG"/>
              </w:rPr>
            </w:pPr>
          </w:p>
        </w:tc>
      </w:tr>
    </w:tbl>
    <w:p w14:paraId="033B67C1" w14:textId="77777777" w:rsidR="006303EC" w:rsidRPr="002B43DA" w:rsidRDefault="006303EC" w:rsidP="0035770A">
      <w:pPr>
        <w:spacing w:after="0" w:line="240" w:lineRule="auto"/>
        <w:jc w:val="both"/>
        <w:rPr>
          <w:sz w:val="24"/>
          <w:szCs w:val="24"/>
          <w:lang w:val="ky-KG"/>
        </w:rPr>
      </w:pPr>
    </w:p>
    <w:p w14:paraId="66DA0F3A" w14:textId="1A3FF734" w:rsidR="000A24E7" w:rsidRDefault="000A24E7" w:rsidP="000A24E7">
      <w:pPr>
        <w:spacing w:after="0" w:line="276" w:lineRule="auto"/>
        <w:jc w:val="both"/>
        <w:rPr>
          <w:sz w:val="24"/>
          <w:szCs w:val="24"/>
          <w:lang w:val="ky-KG"/>
        </w:rPr>
      </w:pPr>
      <w:r>
        <w:rPr>
          <w:sz w:val="24"/>
          <w:szCs w:val="24"/>
          <w:lang w:val="ky-KG"/>
        </w:rPr>
        <w:t xml:space="preserve">Ишкердик акуталдуу болгон көйгөйлөрдүн бирин – </w:t>
      </w:r>
      <w:r>
        <w:rPr>
          <w:b/>
          <w:sz w:val="24"/>
          <w:szCs w:val="24"/>
          <w:lang w:val="ky-KG"/>
        </w:rPr>
        <w:t xml:space="preserve">ресурстардын чектелгендиги жана адамдардын керектөөлөрүнүн чексиздиги көйгөйүн </w:t>
      </w:r>
      <w:r>
        <w:rPr>
          <w:sz w:val="24"/>
          <w:szCs w:val="24"/>
          <w:lang w:val="ky-KG"/>
        </w:rPr>
        <w:t>чечүүдө оптималдуу балансты табууда, ал айлана-чөйрөнүн глобалдык өзгөрүүсүнө, анын ичинде климаттын өзгөрүүсүнө байланыштуу курчуп бара жатат. Бул көйгөй ишкердик үчүн мүмкүнчүлүк болуп саналат, анткени ишкерлер минимумдан максимум алуу үчүн бардык ресурстарды натыйжалуу пайдаланууга аракет кылууда, ошол эле учурда айлана-чөйрө жана коомчулук үчүн чыгымдарды эске алуу менен, ал эми чексиз керектөөлөр аларды канааттандыруу үчүн чексиз мүмкүнчүлүктөрдү түзүүдө, чектелген ресурстар – инновациялык идеялар, энергия үнөмдөөчү чечимдер үчүн талаа. Мисалы, эгерде силер походго бара жатсаңар, анда силер палатка саты алуу менен чектелбейсиңер же мисалы, биздин өлкөдөгү К-РОР маданиятты жайылтуу менен, өлкөбүздөгү аялдар корея косметикасынын ар кандай түрүнө болгон керектөөнү дароо эле сезип калды. Дүйнөлүк жана локалдык тренддер адамдардын керектөөлөрүн пайда кылат, аларсыз биз зымсыз кулакчындарга, фотоаппаратка салыштырмалуу мегапиксели көбүрөөк болгон камерасы менен телефонго, планшеттерге, смарт-сааттарга абдан муктаж экендигибизди билмек эмеспиз.</w:t>
      </w:r>
    </w:p>
    <w:p w14:paraId="22FB540B" w14:textId="77777777" w:rsidR="000A24E7" w:rsidRDefault="000A24E7" w:rsidP="000A24E7">
      <w:pPr>
        <w:spacing w:after="0" w:line="240" w:lineRule="auto"/>
        <w:jc w:val="both"/>
        <w:rPr>
          <w:sz w:val="24"/>
          <w:szCs w:val="24"/>
          <w:lang w:val="ky-KG"/>
        </w:rPr>
      </w:pPr>
    </w:p>
    <w:tbl>
      <w:tblPr>
        <w:tblStyle w:val="aa"/>
        <w:tblW w:w="0" w:type="auto"/>
        <w:tblInd w:w="709" w:type="dxa"/>
        <w:shd w:val="clear" w:color="auto" w:fill="E2EFD9" w:themeFill="accent6" w:themeFillTint="33"/>
        <w:tblLook w:val="04A0" w:firstRow="1" w:lastRow="0" w:firstColumn="1" w:lastColumn="0" w:noHBand="0" w:noVBand="1"/>
      </w:tblPr>
      <w:tblGrid>
        <w:gridCol w:w="8080"/>
      </w:tblGrid>
      <w:tr w:rsidR="001B60EC" w:rsidRPr="00106175" w14:paraId="2E8AE490" w14:textId="77777777" w:rsidTr="00D07EFB">
        <w:tc>
          <w:tcPr>
            <w:tcW w:w="808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45358E3F" w14:textId="77777777" w:rsidR="000A24E7" w:rsidRDefault="000A24E7" w:rsidP="000A24E7">
            <w:pPr>
              <w:ind w:left="37" w:right="36"/>
              <w:jc w:val="both"/>
              <w:rPr>
                <w:sz w:val="24"/>
                <w:szCs w:val="24"/>
                <w:lang w:val="ky-KG"/>
              </w:rPr>
            </w:pPr>
            <w:r>
              <w:rPr>
                <w:b/>
                <w:bCs/>
                <w:sz w:val="24"/>
                <w:szCs w:val="24"/>
                <w:lang w:val="ky-KG"/>
              </w:rPr>
              <w:t>Маалымкат:</w:t>
            </w:r>
            <w:r>
              <w:rPr>
                <w:sz w:val="24"/>
                <w:szCs w:val="24"/>
                <w:lang w:val="ky-KG"/>
              </w:rPr>
              <w:t xml:space="preserve"> Туруктуу өнүгүү.</w:t>
            </w:r>
          </w:p>
          <w:p w14:paraId="329EDA0F" w14:textId="77777777" w:rsidR="000A24E7" w:rsidRDefault="000A24E7" w:rsidP="000A24E7">
            <w:pPr>
              <w:ind w:left="37" w:right="36"/>
              <w:jc w:val="both"/>
              <w:rPr>
                <w:sz w:val="24"/>
                <w:szCs w:val="24"/>
                <w:lang w:val="ky-KG"/>
              </w:rPr>
            </w:pPr>
          </w:p>
          <w:p w14:paraId="13203CC1" w14:textId="77777777" w:rsidR="000A24E7" w:rsidRDefault="000A24E7" w:rsidP="000A24E7">
            <w:pPr>
              <w:jc w:val="both"/>
              <w:rPr>
                <w:sz w:val="24"/>
                <w:szCs w:val="24"/>
                <w:lang w:val="ky-KG"/>
              </w:rPr>
            </w:pPr>
            <w:r>
              <w:rPr>
                <w:sz w:val="24"/>
                <w:szCs w:val="24"/>
                <w:lang w:val="ky-KG"/>
              </w:rPr>
              <w:t>Туруктуу өнүгүүнүн жалпы кабыл алган аныктамасы кийинкидей: «Туруктуу өнүгүү – бул азыркы муундун керектөөлөрүн канааттандыруу келечектеги муундун жеке керектөөлөрүн канаттандырууга заян келтирбестен ишке ашырыла турган өнүгүү».</w:t>
            </w:r>
          </w:p>
          <w:p w14:paraId="56C780A5" w14:textId="77777777" w:rsidR="000A24E7" w:rsidRDefault="000A24E7" w:rsidP="000A24E7">
            <w:pPr>
              <w:jc w:val="both"/>
              <w:rPr>
                <w:sz w:val="24"/>
                <w:szCs w:val="24"/>
                <w:lang w:val="ky-KG"/>
              </w:rPr>
            </w:pPr>
          </w:p>
          <w:p w14:paraId="1E07DBE0" w14:textId="7B878876" w:rsidR="001B60EC" w:rsidRPr="002B43DA" w:rsidRDefault="000A24E7" w:rsidP="00C37B05">
            <w:pPr>
              <w:jc w:val="both"/>
              <w:rPr>
                <w:sz w:val="24"/>
                <w:szCs w:val="24"/>
                <w:lang w:val="ky-KG"/>
              </w:rPr>
            </w:pPr>
            <w:r>
              <w:rPr>
                <w:sz w:val="24"/>
                <w:szCs w:val="24"/>
                <w:lang w:val="ky-KG"/>
              </w:rPr>
              <w:t xml:space="preserve">Заманбап дүйнөдө экономиканын туруктуу өнүгүүсү энергиялык жана ресурстук натыйжалуу ыкмаларды жана технологияларды пайдаланууда гана мүмкүн. Дал ошондуктан биздин өлкөдө жаратылышты коргоо </w:t>
            </w:r>
            <w:r>
              <w:rPr>
                <w:sz w:val="24"/>
                <w:szCs w:val="24"/>
                <w:lang w:val="ky-KG"/>
              </w:rPr>
              <w:lastRenderedPageBreak/>
              <w:t>чараларынын системасы иштейт жана бизнестин “жашыл” демилгелерине дем берилет.</w:t>
            </w:r>
          </w:p>
        </w:tc>
      </w:tr>
    </w:tbl>
    <w:p w14:paraId="1DF38082" w14:textId="77777777" w:rsidR="001B60EC" w:rsidRPr="002B43DA" w:rsidRDefault="001B60EC" w:rsidP="0035770A">
      <w:pPr>
        <w:spacing w:after="0" w:line="240" w:lineRule="auto"/>
        <w:jc w:val="both"/>
        <w:rPr>
          <w:sz w:val="24"/>
          <w:szCs w:val="24"/>
          <w:lang w:val="ky-KG"/>
        </w:rPr>
      </w:pPr>
    </w:p>
    <w:p w14:paraId="07AF67BC" w14:textId="77777777" w:rsidR="000A24E7" w:rsidRDefault="000A24E7" w:rsidP="000A24E7">
      <w:pPr>
        <w:spacing w:line="276" w:lineRule="auto"/>
        <w:jc w:val="both"/>
        <w:rPr>
          <w:sz w:val="24"/>
          <w:szCs w:val="24"/>
          <w:lang w:val="ky-KG"/>
        </w:rPr>
      </w:pPr>
      <w:bookmarkStart w:id="14" w:name="_Hlk47105867"/>
      <w:bookmarkStart w:id="15" w:name="_Hlk57235153"/>
      <w:r>
        <w:rPr>
          <w:sz w:val="24"/>
          <w:szCs w:val="24"/>
          <w:lang w:val="ky-KG"/>
        </w:rPr>
        <w:t xml:space="preserve">Адамдардын керектөөлөрү </w:t>
      </w:r>
      <w:r>
        <w:rPr>
          <w:b/>
          <w:sz w:val="24"/>
          <w:szCs w:val="24"/>
          <w:lang w:val="ky-KG"/>
        </w:rPr>
        <w:t>калктын суроо-талабын</w:t>
      </w:r>
      <w:r>
        <w:rPr>
          <w:sz w:val="24"/>
          <w:szCs w:val="24"/>
          <w:lang w:val="ky-KG"/>
        </w:rPr>
        <w:t xml:space="preserve"> түзөт, ал эми ишкерлер товарларды жана кызмат көрсөтүүлөрдү (</w:t>
      </w:r>
      <w:r>
        <w:rPr>
          <w:b/>
          <w:sz w:val="24"/>
          <w:szCs w:val="24"/>
          <w:lang w:val="ky-KG"/>
        </w:rPr>
        <w:t>сунуштарды</w:t>
      </w:r>
      <w:r>
        <w:rPr>
          <w:sz w:val="24"/>
          <w:szCs w:val="24"/>
          <w:lang w:val="ky-KG"/>
        </w:rPr>
        <w:t>) сунуштоо менен бул керектөөнү канаттандырат. Бул экономиканын негизги түшүнүктөрүнүн бири – суроо-талап жана сунуш.</w:t>
      </w:r>
    </w:p>
    <w:bookmarkEnd w:id="14"/>
    <w:bookmarkEnd w:id="15"/>
    <w:p w14:paraId="4D7907BD" w14:textId="77777777" w:rsidR="000A24E7" w:rsidRDefault="000A24E7" w:rsidP="000A24E7">
      <w:pPr>
        <w:spacing w:line="276" w:lineRule="auto"/>
        <w:jc w:val="both"/>
        <w:rPr>
          <w:sz w:val="24"/>
          <w:szCs w:val="24"/>
          <w:lang w:val="ky-KG"/>
        </w:rPr>
      </w:pPr>
      <w:r>
        <w:rPr>
          <w:b/>
          <w:bCs/>
          <w:sz w:val="24"/>
          <w:szCs w:val="24"/>
          <w:lang w:val="ky-KG"/>
        </w:rPr>
        <w:t>Товарлар</w:t>
      </w:r>
      <w:r>
        <w:rPr>
          <w:sz w:val="24"/>
          <w:szCs w:val="24"/>
          <w:lang w:val="ky-KG"/>
        </w:rPr>
        <w:t xml:space="preserve"> – бул биз көрө алган, кармап көргөн, сатып алып анан колдонгон продукция. </w:t>
      </w:r>
      <w:r>
        <w:rPr>
          <w:b/>
          <w:sz w:val="24"/>
          <w:szCs w:val="24"/>
          <w:lang w:val="ky-KG"/>
        </w:rPr>
        <w:t>Кызмат көрсөтүүлөр</w:t>
      </w:r>
      <w:r>
        <w:rPr>
          <w:b/>
          <w:bCs/>
          <w:sz w:val="24"/>
          <w:szCs w:val="24"/>
          <w:lang w:val="ky-KG"/>
        </w:rPr>
        <w:t xml:space="preserve"> </w:t>
      </w:r>
      <w:r>
        <w:rPr>
          <w:sz w:val="24"/>
          <w:szCs w:val="24"/>
          <w:lang w:val="ky-KG"/>
        </w:rPr>
        <w:t>– бул өндүрүлгөн учурда керектелүүчү продукция. Мисалы, тарак – бул товар, ал эми чач кыркуу – бул кызмат көрсөтүү.</w:t>
      </w:r>
    </w:p>
    <w:p w14:paraId="49CCE0FC" w14:textId="77777777" w:rsidR="000A24E7" w:rsidRDefault="000A24E7" w:rsidP="000A24E7">
      <w:pPr>
        <w:spacing w:after="0" w:line="276" w:lineRule="auto"/>
        <w:jc w:val="both"/>
        <w:rPr>
          <w:sz w:val="24"/>
          <w:szCs w:val="24"/>
          <w:lang w:val="ky-KG"/>
        </w:rPr>
      </w:pPr>
      <w:r>
        <w:rPr>
          <w:sz w:val="24"/>
          <w:szCs w:val="24"/>
          <w:lang w:val="ky-KG"/>
        </w:rPr>
        <w:t>Эгерде керектөөлөр чексиз болсо, анда ресурстар тескерисинче, чектелүү. Өтө чектелген ресурстар кымбатыраак, бул товарларды өндүрүүнү да, тиешелүү түрдө кызматтарды көрсөтүүнү да чектейт жана алар кымбат баада болот. Мисалы, нукура териден тигилген баштык терини алмаштыруучу материалдан тигилген баштыкка салыштырмалуу кымбат. Өндүрүү процессинде колдонулуучу ресурстар өндүрүш фактору аталышына ээ.</w:t>
      </w:r>
    </w:p>
    <w:p w14:paraId="0D477C9D" w14:textId="77777777" w:rsidR="00707036" w:rsidRPr="006573A9" w:rsidRDefault="00707036" w:rsidP="002F52C7">
      <w:pPr>
        <w:spacing w:after="0" w:line="240" w:lineRule="auto"/>
        <w:jc w:val="center"/>
        <w:rPr>
          <w:noProof/>
          <w:lang w:val="ky-KG" w:eastAsia="ru-RU"/>
        </w:rPr>
      </w:pPr>
    </w:p>
    <w:p w14:paraId="7FA202B3" w14:textId="7BFC3DE5" w:rsidR="002F52C7" w:rsidRPr="002B43DA" w:rsidRDefault="00707036" w:rsidP="002F52C7">
      <w:pPr>
        <w:spacing w:after="0" w:line="240" w:lineRule="auto"/>
        <w:jc w:val="center"/>
        <w:rPr>
          <w:sz w:val="24"/>
          <w:szCs w:val="24"/>
          <w:lang w:val="ky-KG"/>
        </w:rPr>
      </w:pPr>
      <w:r w:rsidRPr="002B43DA">
        <w:rPr>
          <w:noProof/>
          <w:lang w:val="ky-KG" w:eastAsia="ru-RU"/>
        </w:rPr>
        <w:t xml:space="preserve"> </w:t>
      </w:r>
      <w:r w:rsidR="007816A9">
        <w:rPr>
          <w:noProof/>
          <w:lang w:eastAsia="ru-RU"/>
        </w:rPr>
        <w:drawing>
          <wp:inline distT="0" distB="0" distL="0" distR="0" wp14:anchorId="16DF7753" wp14:editId="15F16BD1">
            <wp:extent cx="5828030" cy="2992755"/>
            <wp:effectExtent l="0" t="0" r="1270" b="0"/>
            <wp:docPr id="210" name="Рисунок 210"/>
            <wp:cNvGraphicFramePr/>
            <a:graphic xmlns:a="http://schemas.openxmlformats.org/drawingml/2006/main">
              <a:graphicData uri="http://schemas.openxmlformats.org/drawingml/2006/picture">
                <pic:pic xmlns:pic="http://schemas.openxmlformats.org/drawingml/2006/picture">
                  <pic:nvPicPr>
                    <pic:cNvPr id="210" name="Рисунок 210"/>
                    <pic:cNvPicPr/>
                  </pic:nvPicPr>
                  <pic:blipFill rotWithShape="1">
                    <a:blip r:embed="rId36"/>
                    <a:srcRect l="27308" t="24522" r="12194" b="19537"/>
                    <a:stretch/>
                  </pic:blipFill>
                  <pic:spPr bwMode="auto">
                    <a:xfrm>
                      <a:off x="0" y="0"/>
                      <a:ext cx="5828030" cy="2992755"/>
                    </a:xfrm>
                    <a:prstGeom prst="rect">
                      <a:avLst/>
                    </a:prstGeom>
                    <a:ln>
                      <a:noFill/>
                    </a:ln>
                    <a:extLst>
                      <a:ext uri="{53640926-AAD7-44D8-BBD7-CCE9431645EC}">
                        <a14:shadowObscured xmlns:a14="http://schemas.microsoft.com/office/drawing/2010/main"/>
                      </a:ext>
                    </a:extLst>
                  </pic:spPr>
                </pic:pic>
              </a:graphicData>
            </a:graphic>
          </wp:inline>
        </w:drawing>
      </w:r>
    </w:p>
    <w:p w14:paraId="3170237A" w14:textId="47AC5B2B" w:rsidR="002F52C7" w:rsidRPr="002B43DA" w:rsidRDefault="002F52C7" w:rsidP="002F52C7">
      <w:pPr>
        <w:pStyle w:val="ab"/>
        <w:jc w:val="center"/>
        <w:rPr>
          <w:sz w:val="24"/>
          <w:szCs w:val="24"/>
          <w:lang w:val="ky-KG"/>
        </w:rPr>
      </w:pPr>
      <w:r w:rsidRPr="002B43DA">
        <w:rPr>
          <w:sz w:val="24"/>
          <w:szCs w:val="24"/>
          <w:lang w:val="ky-KG"/>
        </w:rPr>
        <w:fldChar w:fldCharType="begin"/>
      </w:r>
      <w:r w:rsidRPr="002B43DA">
        <w:rPr>
          <w:sz w:val="24"/>
          <w:szCs w:val="24"/>
          <w:lang w:val="ky-KG"/>
        </w:rPr>
        <w:instrText xml:space="preserve"> SEQ Рисунок \* ARABIC </w:instrText>
      </w:r>
      <w:r w:rsidRPr="002B43DA">
        <w:rPr>
          <w:sz w:val="24"/>
          <w:szCs w:val="24"/>
          <w:lang w:val="ky-KG"/>
        </w:rPr>
        <w:fldChar w:fldCharType="separate"/>
      </w:r>
      <w:bookmarkStart w:id="16" w:name="_Toc70262637"/>
      <w:r w:rsidR="002A3F6E">
        <w:rPr>
          <w:noProof/>
          <w:sz w:val="24"/>
          <w:szCs w:val="24"/>
          <w:lang w:val="ky-KG"/>
        </w:rPr>
        <w:t>4</w:t>
      </w:r>
      <w:r w:rsidRPr="002B43DA">
        <w:rPr>
          <w:sz w:val="24"/>
          <w:szCs w:val="24"/>
          <w:lang w:val="ky-KG"/>
        </w:rPr>
        <w:fldChar w:fldCharType="end"/>
      </w:r>
      <w:r w:rsidR="00707036">
        <w:rPr>
          <w:sz w:val="24"/>
          <w:szCs w:val="24"/>
          <w:lang w:val="ky-KG"/>
        </w:rPr>
        <w:t>-сүрөт</w:t>
      </w:r>
      <w:r w:rsidRPr="002B43DA">
        <w:rPr>
          <w:sz w:val="24"/>
          <w:szCs w:val="24"/>
          <w:lang w:val="ky-KG"/>
        </w:rPr>
        <w:t xml:space="preserve">. </w:t>
      </w:r>
      <w:bookmarkEnd w:id="16"/>
      <w:r w:rsidR="000A24E7" w:rsidRPr="000A24E7">
        <w:rPr>
          <w:iCs w:val="0"/>
          <w:sz w:val="24"/>
          <w:szCs w:val="24"/>
          <w:lang w:val="ky-KG"/>
        </w:rPr>
        <w:t>Өндүрүш факторлорунун мүнөздөмөсү</w:t>
      </w: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2F52C7" w:rsidRPr="00106175" w14:paraId="228842EF" w14:textId="77777777" w:rsidTr="002A33BA">
        <w:tc>
          <w:tcPr>
            <w:tcW w:w="1413" w:type="dxa"/>
            <w:tcBorders>
              <w:top w:val="nil"/>
              <w:bottom w:val="nil"/>
              <w:right w:val="single" w:sz="8" w:space="0" w:color="70AD47"/>
            </w:tcBorders>
          </w:tcPr>
          <w:p w14:paraId="47F85D9E" w14:textId="4266D2D6" w:rsidR="002F52C7" w:rsidRPr="002B43DA" w:rsidRDefault="00B44AAC" w:rsidP="002A33BA">
            <w:pPr>
              <w:jc w:val="both"/>
              <w:rPr>
                <w:b/>
                <w:bCs/>
                <w:sz w:val="24"/>
                <w:szCs w:val="24"/>
                <w:lang w:val="ky-KG"/>
              </w:rPr>
            </w:pPr>
            <w:r>
              <w:rPr>
                <w:b/>
                <w:bCs/>
                <w:color w:val="70AD47" w:themeColor="accent6"/>
                <w:sz w:val="24"/>
                <w:szCs w:val="24"/>
                <w:lang w:val="ky-KG"/>
              </w:rPr>
              <w:t>Тапшырма</w:t>
            </w:r>
            <w:r w:rsidR="002F52C7" w:rsidRPr="002B43DA">
              <w:rPr>
                <w:b/>
                <w:bCs/>
                <w:color w:val="70AD47" w:themeColor="accent6"/>
                <w:sz w:val="24"/>
                <w:szCs w:val="24"/>
                <w:lang w:val="ky-KG"/>
              </w:rPr>
              <w:t>:</w:t>
            </w:r>
          </w:p>
        </w:tc>
        <w:tc>
          <w:tcPr>
            <w:tcW w:w="7796" w:type="dxa"/>
            <w:vMerge w:val="restart"/>
            <w:tcBorders>
              <w:left w:val="single" w:sz="8" w:space="0" w:color="70AD47"/>
            </w:tcBorders>
          </w:tcPr>
          <w:p w14:paraId="4B7A0E9C" w14:textId="1740275E" w:rsidR="00955E5E" w:rsidRPr="002B43DA" w:rsidRDefault="00955E5E" w:rsidP="002A33BA">
            <w:pPr>
              <w:ind w:left="315"/>
              <w:jc w:val="both"/>
              <w:rPr>
                <w:b/>
                <w:bCs/>
                <w:color w:val="70AD47" w:themeColor="accent6"/>
                <w:sz w:val="24"/>
                <w:szCs w:val="24"/>
                <w:lang w:val="ky-KG"/>
              </w:rPr>
            </w:pPr>
            <w:r w:rsidRPr="002B43DA">
              <w:rPr>
                <w:b/>
                <w:bCs/>
                <w:color w:val="70AD47" w:themeColor="accent6"/>
                <w:sz w:val="24"/>
                <w:szCs w:val="24"/>
                <w:lang w:val="ky-KG"/>
              </w:rPr>
              <w:t>«</w:t>
            </w:r>
            <w:r w:rsidR="000A24E7">
              <w:rPr>
                <w:b/>
                <w:bCs/>
                <w:color w:val="70AD47" w:themeColor="accent6"/>
                <w:sz w:val="24"/>
                <w:szCs w:val="24"/>
                <w:lang w:val="ky-KG"/>
              </w:rPr>
              <w:t>Өндүрүш</w:t>
            </w:r>
            <w:r w:rsidR="00B44AAC">
              <w:rPr>
                <w:b/>
                <w:bCs/>
                <w:color w:val="70AD47" w:themeColor="accent6"/>
                <w:sz w:val="24"/>
                <w:szCs w:val="24"/>
                <w:lang w:val="ky-KG"/>
              </w:rPr>
              <w:t xml:space="preserve"> факторлору</w:t>
            </w:r>
            <w:r w:rsidRPr="002B43DA">
              <w:rPr>
                <w:b/>
                <w:bCs/>
                <w:color w:val="70AD47" w:themeColor="accent6"/>
                <w:sz w:val="24"/>
                <w:szCs w:val="24"/>
                <w:lang w:val="ky-KG"/>
              </w:rPr>
              <w:t>»</w:t>
            </w:r>
          </w:p>
          <w:p w14:paraId="288C4936" w14:textId="77777777" w:rsidR="00955E5E" w:rsidRPr="002B43DA" w:rsidRDefault="00955E5E" w:rsidP="002A33BA">
            <w:pPr>
              <w:ind w:left="315"/>
              <w:jc w:val="both"/>
              <w:rPr>
                <w:sz w:val="24"/>
                <w:szCs w:val="24"/>
                <w:lang w:val="ky-KG"/>
              </w:rPr>
            </w:pPr>
          </w:p>
          <w:p w14:paraId="1E2C3F62" w14:textId="565F3EB1" w:rsidR="002F52C7" w:rsidRPr="002B43DA" w:rsidRDefault="000A24E7" w:rsidP="00672099">
            <w:pPr>
              <w:ind w:left="315"/>
              <w:jc w:val="both"/>
              <w:rPr>
                <w:sz w:val="24"/>
                <w:szCs w:val="24"/>
                <w:lang w:val="ky-KG"/>
              </w:rPr>
            </w:pPr>
            <w:r w:rsidRPr="000A24E7">
              <w:rPr>
                <w:sz w:val="24"/>
                <w:szCs w:val="24"/>
                <w:lang w:val="ky-KG"/>
              </w:rPr>
              <w:t>Көрсөтүлгөндөрдүн кайсынысы товар, ал эми кайсынысы кызмат көрсөтүү экендигин аныктагыла. Аталган товарларды өндүрүү жана кызмат көрсөтүүлөр үчүн керектүү өндүрүш факторлорун атагыла жана төмөнкү таблицаны толтургула. Акыркы үч сапка товарлардын жана кызмат көрсөтүүлөрдүн аталыштарын – силер үчүн буга чейинки тапшырмада дээрлик жагымдуу болгон ишкердик мүмкүнчүлүктөрдү жазгыла.</w:t>
            </w:r>
          </w:p>
        </w:tc>
      </w:tr>
      <w:tr w:rsidR="002F52C7" w:rsidRPr="002B43DA" w14:paraId="218D117A" w14:textId="77777777" w:rsidTr="002A33BA">
        <w:tc>
          <w:tcPr>
            <w:tcW w:w="1413" w:type="dxa"/>
            <w:tcBorders>
              <w:top w:val="nil"/>
              <w:right w:val="single" w:sz="8" w:space="0" w:color="70AD47"/>
            </w:tcBorders>
          </w:tcPr>
          <w:p w14:paraId="607C845E" w14:textId="77777777" w:rsidR="002F52C7" w:rsidRPr="002B43DA" w:rsidRDefault="002F52C7" w:rsidP="002A33BA">
            <w:pPr>
              <w:jc w:val="both"/>
              <w:rPr>
                <w:sz w:val="24"/>
                <w:szCs w:val="24"/>
                <w:lang w:val="ky-KG"/>
              </w:rPr>
            </w:pPr>
            <w:r w:rsidRPr="002B43DA">
              <w:rPr>
                <w:noProof/>
                <w:sz w:val="24"/>
                <w:szCs w:val="24"/>
                <w:lang w:eastAsia="ru-RU"/>
              </w:rPr>
              <w:drawing>
                <wp:inline distT="0" distB="0" distL="0" distR="0" wp14:anchorId="2A94FD56" wp14:editId="234F7C10">
                  <wp:extent cx="413657" cy="413657"/>
                  <wp:effectExtent l="0" t="0" r="5715" b="5715"/>
                  <wp:docPr id="23" name="Рисунок 23"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33600" cy="433600"/>
                          </a:xfrm>
                          <a:prstGeom prst="rect">
                            <a:avLst/>
                          </a:prstGeom>
                        </pic:spPr>
                      </pic:pic>
                    </a:graphicData>
                  </a:graphic>
                </wp:inline>
              </w:drawing>
            </w:r>
          </w:p>
        </w:tc>
        <w:tc>
          <w:tcPr>
            <w:tcW w:w="7796" w:type="dxa"/>
            <w:vMerge/>
            <w:tcBorders>
              <w:left w:val="single" w:sz="8" w:space="0" w:color="70AD47"/>
            </w:tcBorders>
          </w:tcPr>
          <w:p w14:paraId="23EEF72C" w14:textId="77777777" w:rsidR="002F52C7" w:rsidRPr="002B43DA" w:rsidRDefault="002F52C7" w:rsidP="002A33BA">
            <w:pPr>
              <w:jc w:val="both"/>
              <w:rPr>
                <w:sz w:val="24"/>
                <w:szCs w:val="24"/>
                <w:lang w:val="ky-KG"/>
              </w:rPr>
            </w:pPr>
          </w:p>
        </w:tc>
      </w:tr>
    </w:tbl>
    <w:p w14:paraId="3BE43B87" w14:textId="77777777" w:rsidR="002F52C7" w:rsidRPr="002B43DA" w:rsidRDefault="002F52C7" w:rsidP="002F52C7">
      <w:pPr>
        <w:spacing w:after="0" w:line="240" w:lineRule="auto"/>
        <w:jc w:val="both"/>
        <w:rPr>
          <w:sz w:val="24"/>
          <w:szCs w:val="24"/>
          <w:lang w:val="ky-KG"/>
        </w:rPr>
      </w:pPr>
    </w:p>
    <w:tbl>
      <w:tblPr>
        <w:tblStyle w:val="aa"/>
        <w:tblW w:w="0" w:type="auto"/>
        <w:tblInd w:w="108" w:type="dxa"/>
        <w:tbl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insideH w:val="single" w:sz="6" w:space="0" w:color="538135" w:themeColor="accent6" w:themeShade="BF"/>
          <w:insideV w:val="single" w:sz="6" w:space="0" w:color="538135" w:themeColor="accent6" w:themeShade="BF"/>
        </w:tblBorders>
        <w:tblLook w:val="04A0" w:firstRow="1" w:lastRow="0" w:firstColumn="1" w:lastColumn="0" w:noHBand="0" w:noVBand="1"/>
      </w:tblPr>
      <w:tblGrid>
        <w:gridCol w:w="1927"/>
        <w:gridCol w:w="1270"/>
        <w:gridCol w:w="1184"/>
        <w:gridCol w:w="1302"/>
        <w:gridCol w:w="1495"/>
        <w:gridCol w:w="2053"/>
      </w:tblGrid>
      <w:tr w:rsidR="007816A9" w14:paraId="2DC5B85B" w14:textId="77777777" w:rsidTr="007816A9">
        <w:tc>
          <w:tcPr>
            <w:tcW w:w="1979" w:type="dxa"/>
            <w:vMerge w:val="restart"/>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shd w:val="clear" w:color="auto" w:fill="DEEAF6" w:themeFill="accent5" w:themeFillTint="33"/>
            <w:vAlign w:val="center"/>
            <w:hideMark/>
          </w:tcPr>
          <w:p w14:paraId="3A89F2FF" w14:textId="77777777" w:rsidR="007816A9" w:rsidRDefault="007816A9">
            <w:pPr>
              <w:jc w:val="center"/>
              <w:rPr>
                <w:rFonts w:ascii="Segoe Print" w:hAnsi="Segoe Print"/>
                <w:b/>
                <w:bCs/>
                <w:sz w:val="20"/>
                <w:szCs w:val="20"/>
                <w:lang w:val="ky-KG"/>
              </w:rPr>
            </w:pPr>
            <w:r>
              <w:rPr>
                <w:rFonts w:ascii="Segoe Print" w:hAnsi="Segoe Print"/>
                <w:b/>
                <w:bCs/>
                <w:sz w:val="20"/>
                <w:szCs w:val="20"/>
                <w:lang w:val="ky-KG"/>
              </w:rPr>
              <w:t>Аталышы</w:t>
            </w:r>
          </w:p>
        </w:tc>
        <w:tc>
          <w:tcPr>
            <w:tcW w:w="1279" w:type="dxa"/>
            <w:vMerge w:val="restart"/>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shd w:val="clear" w:color="auto" w:fill="DEEAF6" w:themeFill="accent5" w:themeFillTint="33"/>
            <w:hideMark/>
          </w:tcPr>
          <w:p w14:paraId="593C002B" w14:textId="77777777" w:rsidR="007816A9" w:rsidRDefault="007816A9">
            <w:pPr>
              <w:jc w:val="center"/>
              <w:rPr>
                <w:rFonts w:ascii="Cambria" w:hAnsi="Cambria"/>
                <w:b/>
                <w:bCs/>
                <w:sz w:val="20"/>
                <w:szCs w:val="20"/>
                <w:lang w:val="ky-KG"/>
              </w:rPr>
            </w:pPr>
            <w:r>
              <w:rPr>
                <w:rFonts w:ascii="Segoe Print" w:hAnsi="Segoe Print"/>
                <w:b/>
                <w:bCs/>
                <w:sz w:val="20"/>
                <w:szCs w:val="20"/>
                <w:lang w:val="ky-KG"/>
              </w:rPr>
              <w:t>Товар же кызмат к</w:t>
            </w:r>
            <w:r>
              <w:rPr>
                <w:rFonts w:ascii="Cambria" w:hAnsi="Cambria" w:cs="Cambria"/>
                <w:b/>
                <w:bCs/>
                <w:sz w:val="20"/>
                <w:szCs w:val="20"/>
                <w:lang w:val="ky-KG"/>
              </w:rPr>
              <w:t>ө</w:t>
            </w:r>
            <w:r>
              <w:rPr>
                <w:rFonts w:ascii="Segoe Print" w:hAnsi="Segoe Print"/>
                <w:b/>
                <w:bCs/>
                <w:sz w:val="20"/>
                <w:szCs w:val="20"/>
                <w:lang w:val="ky-KG"/>
              </w:rPr>
              <w:t>рс</w:t>
            </w:r>
            <w:r>
              <w:rPr>
                <w:rFonts w:ascii="Cambria" w:hAnsi="Cambria" w:cs="Cambria"/>
                <w:b/>
                <w:bCs/>
                <w:sz w:val="20"/>
                <w:szCs w:val="20"/>
                <w:lang w:val="ky-KG"/>
              </w:rPr>
              <w:t>ө</w:t>
            </w:r>
            <w:r>
              <w:rPr>
                <w:rFonts w:ascii="Segoe Print" w:hAnsi="Segoe Print"/>
                <w:b/>
                <w:bCs/>
                <w:sz w:val="20"/>
                <w:szCs w:val="20"/>
                <w:lang w:val="ky-KG"/>
              </w:rPr>
              <w:t>т</w:t>
            </w:r>
            <w:r>
              <w:rPr>
                <w:rFonts w:ascii="Cambria" w:hAnsi="Cambria" w:cs="Cambria"/>
                <w:b/>
                <w:bCs/>
                <w:sz w:val="20"/>
                <w:szCs w:val="20"/>
                <w:lang w:val="ky-KG"/>
              </w:rPr>
              <w:t>үү</w:t>
            </w:r>
          </w:p>
        </w:tc>
        <w:tc>
          <w:tcPr>
            <w:tcW w:w="6205" w:type="dxa"/>
            <w:gridSpan w:val="4"/>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shd w:val="clear" w:color="auto" w:fill="DEEAF6" w:themeFill="accent5" w:themeFillTint="33"/>
            <w:vAlign w:val="center"/>
            <w:hideMark/>
          </w:tcPr>
          <w:p w14:paraId="6DDF6229" w14:textId="77777777" w:rsidR="007816A9" w:rsidRDefault="007816A9">
            <w:pPr>
              <w:jc w:val="center"/>
              <w:rPr>
                <w:rFonts w:ascii="Segoe Print" w:hAnsi="Segoe Print"/>
                <w:b/>
                <w:bCs/>
                <w:sz w:val="20"/>
                <w:szCs w:val="20"/>
                <w:lang w:val="ky-KG"/>
              </w:rPr>
            </w:pPr>
            <w:r>
              <w:rPr>
                <w:rFonts w:ascii="Cambria" w:hAnsi="Cambria" w:cs="Cambria"/>
                <w:b/>
                <w:bCs/>
                <w:sz w:val="20"/>
                <w:szCs w:val="20"/>
                <w:lang w:val="ky-KG"/>
              </w:rPr>
              <w:t>Ө</w:t>
            </w:r>
            <w:r>
              <w:rPr>
                <w:rFonts w:ascii="Segoe Print" w:hAnsi="Segoe Print"/>
                <w:b/>
                <w:bCs/>
                <w:sz w:val="20"/>
                <w:szCs w:val="20"/>
                <w:lang w:val="ky-KG"/>
              </w:rPr>
              <w:t>нд</w:t>
            </w:r>
            <w:r>
              <w:rPr>
                <w:rFonts w:ascii="Cambria" w:hAnsi="Cambria" w:cs="Cambria"/>
                <w:b/>
                <w:bCs/>
                <w:sz w:val="20"/>
                <w:szCs w:val="20"/>
                <w:lang w:val="ky-KG"/>
              </w:rPr>
              <w:t>ү</w:t>
            </w:r>
            <w:r>
              <w:rPr>
                <w:rFonts w:ascii="Segoe Print" w:hAnsi="Segoe Print"/>
                <w:b/>
                <w:bCs/>
                <w:sz w:val="20"/>
                <w:szCs w:val="20"/>
                <w:lang w:val="ky-KG"/>
              </w:rPr>
              <w:t>р</w:t>
            </w:r>
            <w:r>
              <w:rPr>
                <w:rFonts w:ascii="Cambria" w:hAnsi="Cambria" w:cs="Cambria"/>
                <w:b/>
                <w:bCs/>
                <w:sz w:val="20"/>
                <w:szCs w:val="20"/>
                <w:lang w:val="ky-KG"/>
              </w:rPr>
              <w:t>ү</w:t>
            </w:r>
            <w:r>
              <w:rPr>
                <w:rFonts w:ascii="Segoe Print" w:hAnsi="Segoe Print"/>
                <w:b/>
                <w:bCs/>
                <w:sz w:val="20"/>
                <w:szCs w:val="20"/>
                <w:lang w:val="ky-KG"/>
              </w:rPr>
              <w:t>ш факторлору</w:t>
            </w:r>
          </w:p>
        </w:tc>
      </w:tr>
      <w:tr w:rsidR="007816A9" w14:paraId="46338688" w14:textId="77777777" w:rsidTr="007816A9">
        <w:tc>
          <w:tcPr>
            <w:tcW w:w="0" w:type="auto"/>
            <w:vMerge/>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vAlign w:val="center"/>
            <w:hideMark/>
          </w:tcPr>
          <w:p w14:paraId="153E3F79" w14:textId="77777777" w:rsidR="007816A9" w:rsidRDefault="007816A9">
            <w:pPr>
              <w:rPr>
                <w:rFonts w:ascii="Segoe Print" w:hAnsi="Segoe Print"/>
                <w:b/>
                <w:bCs/>
                <w:sz w:val="20"/>
                <w:szCs w:val="20"/>
                <w:lang w:val="ky-KG"/>
              </w:rPr>
            </w:pPr>
          </w:p>
        </w:tc>
        <w:tc>
          <w:tcPr>
            <w:tcW w:w="0" w:type="auto"/>
            <w:vMerge/>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vAlign w:val="center"/>
            <w:hideMark/>
          </w:tcPr>
          <w:p w14:paraId="1015B238" w14:textId="77777777" w:rsidR="007816A9" w:rsidRDefault="007816A9">
            <w:pPr>
              <w:rPr>
                <w:rFonts w:ascii="Cambria" w:hAnsi="Cambria"/>
                <w:b/>
                <w:bCs/>
                <w:sz w:val="20"/>
                <w:szCs w:val="20"/>
                <w:lang w:val="ky-KG"/>
              </w:rPr>
            </w:pPr>
          </w:p>
        </w:tc>
        <w:tc>
          <w:tcPr>
            <w:tcW w:w="124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shd w:val="clear" w:color="auto" w:fill="DEEAF6" w:themeFill="accent5" w:themeFillTint="33"/>
            <w:vAlign w:val="center"/>
            <w:hideMark/>
          </w:tcPr>
          <w:p w14:paraId="2B62B6BB" w14:textId="77777777" w:rsidR="007816A9" w:rsidRDefault="007816A9">
            <w:pPr>
              <w:jc w:val="center"/>
              <w:rPr>
                <w:rFonts w:ascii="Segoe Print" w:hAnsi="Segoe Print"/>
                <w:b/>
                <w:bCs/>
                <w:sz w:val="20"/>
                <w:szCs w:val="20"/>
                <w:lang w:val="ky-KG"/>
              </w:rPr>
            </w:pPr>
            <w:r>
              <w:rPr>
                <w:rFonts w:ascii="Segoe Print" w:hAnsi="Segoe Print"/>
                <w:b/>
                <w:bCs/>
                <w:sz w:val="20"/>
                <w:szCs w:val="20"/>
                <w:lang w:val="ky-KG"/>
              </w:rPr>
              <w:t>ЖЕР</w:t>
            </w:r>
          </w:p>
        </w:tc>
        <w:tc>
          <w:tcPr>
            <w:tcW w:w="133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shd w:val="clear" w:color="auto" w:fill="DEEAF6" w:themeFill="accent5" w:themeFillTint="33"/>
            <w:vAlign w:val="center"/>
            <w:hideMark/>
          </w:tcPr>
          <w:p w14:paraId="0508FA1B" w14:textId="77777777" w:rsidR="007816A9" w:rsidRDefault="007816A9">
            <w:pPr>
              <w:jc w:val="center"/>
              <w:rPr>
                <w:rFonts w:ascii="Segoe Print" w:hAnsi="Segoe Print"/>
                <w:b/>
                <w:bCs/>
                <w:sz w:val="20"/>
                <w:szCs w:val="20"/>
                <w:lang w:val="ky-KG"/>
              </w:rPr>
            </w:pPr>
            <w:r>
              <w:rPr>
                <w:rFonts w:ascii="Segoe Print" w:hAnsi="Segoe Print"/>
                <w:b/>
                <w:bCs/>
                <w:sz w:val="20"/>
                <w:szCs w:val="20"/>
                <w:lang w:val="ky-KG"/>
              </w:rPr>
              <w:t>ЭМГЕК</w:t>
            </w:r>
          </w:p>
        </w:tc>
        <w:tc>
          <w:tcPr>
            <w:tcW w:w="150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shd w:val="clear" w:color="auto" w:fill="DEEAF6" w:themeFill="accent5" w:themeFillTint="33"/>
            <w:vAlign w:val="center"/>
            <w:hideMark/>
          </w:tcPr>
          <w:p w14:paraId="446F8CF0" w14:textId="77777777" w:rsidR="007816A9" w:rsidRDefault="007816A9">
            <w:pPr>
              <w:jc w:val="center"/>
              <w:rPr>
                <w:rFonts w:ascii="Segoe Print" w:hAnsi="Segoe Print"/>
                <w:b/>
                <w:bCs/>
                <w:sz w:val="20"/>
                <w:szCs w:val="20"/>
                <w:lang w:val="ky-KG"/>
              </w:rPr>
            </w:pPr>
            <w:r>
              <w:rPr>
                <w:rFonts w:ascii="Segoe Print" w:hAnsi="Segoe Print"/>
                <w:b/>
                <w:bCs/>
                <w:sz w:val="20"/>
                <w:szCs w:val="20"/>
                <w:lang w:val="ky-KG"/>
              </w:rPr>
              <w:t>КАПИТАЛ</w:t>
            </w:r>
          </w:p>
        </w:tc>
        <w:tc>
          <w:tcPr>
            <w:tcW w:w="2110"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shd w:val="clear" w:color="auto" w:fill="DEEAF6" w:themeFill="accent5" w:themeFillTint="33"/>
            <w:vAlign w:val="center"/>
            <w:hideMark/>
          </w:tcPr>
          <w:p w14:paraId="067EB6B2" w14:textId="77777777" w:rsidR="007816A9" w:rsidRDefault="007816A9">
            <w:pPr>
              <w:jc w:val="center"/>
              <w:rPr>
                <w:rFonts w:ascii="Segoe Print" w:hAnsi="Segoe Print"/>
                <w:b/>
                <w:bCs/>
                <w:sz w:val="20"/>
                <w:szCs w:val="20"/>
                <w:lang w:val="ky-KG"/>
              </w:rPr>
            </w:pPr>
            <w:r>
              <w:rPr>
                <w:rFonts w:ascii="Segoe Print" w:hAnsi="Segoe Print"/>
                <w:b/>
                <w:bCs/>
                <w:sz w:val="20"/>
                <w:szCs w:val="20"/>
                <w:lang w:val="ky-KG"/>
              </w:rPr>
              <w:t>МААЛЫМАТ</w:t>
            </w:r>
          </w:p>
        </w:tc>
      </w:tr>
      <w:tr w:rsidR="007816A9" w14:paraId="2CF249BF" w14:textId="77777777" w:rsidTr="007816A9">
        <w:tc>
          <w:tcPr>
            <w:tcW w:w="19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vAlign w:val="center"/>
            <w:hideMark/>
          </w:tcPr>
          <w:p w14:paraId="41BCEE44" w14:textId="77777777" w:rsidR="007816A9" w:rsidRDefault="007816A9">
            <w:pPr>
              <w:rPr>
                <w:rFonts w:ascii="Segoe Print" w:hAnsi="Segoe Print"/>
                <w:sz w:val="20"/>
                <w:szCs w:val="20"/>
                <w:lang w:val="ky-KG"/>
              </w:rPr>
            </w:pPr>
            <w:r>
              <w:rPr>
                <w:rFonts w:ascii="Segoe Print" w:hAnsi="Segoe Print"/>
                <w:sz w:val="20"/>
                <w:szCs w:val="20"/>
                <w:lang w:val="ky-KG"/>
              </w:rPr>
              <w:lastRenderedPageBreak/>
              <w:t>Чач тарачта чач кыркуу</w:t>
            </w:r>
          </w:p>
        </w:tc>
        <w:tc>
          <w:tcPr>
            <w:tcW w:w="12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080D7EE6" w14:textId="77777777" w:rsidR="007816A9" w:rsidRDefault="007816A9">
            <w:pPr>
              <w:jc w:val="both"/>
              <w:rPr>
                <w:rFonts w:ascii="Segoe Print" w:hAnsi="Segoe Print"/>
                <w:sz w:val="20"/>
                <w:szCs w:val="20"/>
                <w:lang w:val="ky-KG"/>
              </w:rPr>
            </w:pPr>
          </w:p>
        </w:tc>
        <w:tc>
          <w:tcPr>
            <w:tcW w:w="124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08C9E904" w14:textId="77777777" w:rsidR="007816A9" w:rsidRDefault="007816A9">
            <w:pPr>
              <w:jc w:val="both"/>
              <w:rPr>
                <w:rFonts w:ascii="Segoe Print" w:hAnsi="Segoe Print"/>
                <w:sz w:val="20"/>
                <w:szCs w:val="20"/>
                <w:lang w:val="ky-KG"/>
              </w:rPr>
            </w:pPr>
          </w:p>
        </w:tc>
        <w:tc>
          <w:tcPr>
            <w:tcW w:w="133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44FCFF6A" w14:textId="77777777" w:rsidR="007816A9" w:rsidRDefault="007816A9">
            <w:pPr>
              <w:jc w:val="both"/>
              <w:rPr>
                <w:rFonts w:ascii="Segoe Print" w:hAnsi="Segoe Print"/>
                <w:sz w:val="20"/>
                <w:szCs w:val="20"/>
                <w:lang w:val="ky-KG"/>
              </w:rPr>
            </w:pPr>
          </w:p>
        </w:tc>
        <w:tc>
          <w:tcPr>
            <w:tcW w:w="150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38DF71DB" w14:textId="77777777" w:rsidR="007816A9" w:rsidRDefault="007816A9">
            <w:pPr>
              <w:jc w:val="both"/>
              <w:rPr>
                <w:rFonts w:ascii="Segoe Print" w:hAnsi="Segoe Print"/>
                <w:sz w:val="20"/>
                <w:szCs w:val="20"/>
                <w:lang w:val="ky-KG"/>
              </w:rPr>
            </w:pPr>
          </w:p>
        </w:tc>
        <w:tc>
          <w:tcPr>
            <w:tcW w:w="2110"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6F1FAB0F" w14:textId="77777777" w:rsidR="007816A9" w:rsidRDefault="007816A9">
            <w:pPr>
              <w:jc w:val="both"/>
              <w:rPr>
                <w:rFonts w:ascii="Segoe Print" w:hAnsi="Segoe Print"/>
                <w:sz w:val="20"/>
                <w:szCs w:val="20"/>
                <w:lang w:val="ky-KG"/>
              </w:rPr>
            </w:pPr>
          </w:p>
        </w:tc>
      </w:tr>
      <w:tr w:rsidR="007816A9" w14:paraId="1974E46F" w14:textId="77777777" w:rsidTr="007816A9">
        <w:tc>
          <w:tcPr>
            <w:tcW w:w="19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vAlign w:val="center"/>
            <w:hideMark/>
          </w:tcPr>
          <w:p w14:paraId="6604026B" w14:textId="77777777" w:rsidR="007816A9" w:rsidRDefault="007816A9">
            <w:pPr>
              <w:rPr>
                <w:rFonts w:ascii="Cambria" w:hAnsi="Cambria"/>
                <w:sz w:val="20"/>
                <w:szCs w:val="20"/>
                <w:lang w:val="ky-KG"/>
              </w:rPr>
            </w:pPr>
            <w:r>
              <w:rPr>
                <w:rFonts w:ascii="Segoe Print" w:hAnsi="Segoe Print"/>
                <w:sz w:val="20"/>
                <w:szCs w:val="20"/>
                <w:lang w:val="ky-KG"/>
              </w:rPr>
              <w:t>Д</w:t>
            </w:r>
            <w:r>
              <w:rPr>
                <w:rFonts w:ascii="Cambria" w:hAnsi="Cambria" w:cs="Cambria"/>
                <w:sz w:val="20"/>
                <w:szCs w:val="20"/>
                <w:lang w:val="ky-KG"/>
              </w:rPr>
              <w:t>ү</w:t>
            </w:r>
            <w:r>
              <w:rPr>
                <w:rFonts w:ascii="Segoe Print" w:hAnsi="Segoe Print"/>
                <w:sz w:val="20"/>
                <w:szCs w:val="20"/>
                <w:lang w:val="ky-KG"/>
              </w:rPr>
              <w:t>к</w:t>
            </w:r>
            <w:r>
              <w:rPr>
                <w:rFonts w:ascii="Cambria" w:hAnsi="Cambria" w:cs="Cambria"/>
                <w:sz w:val="20"/>
                <w:szCs w:val="20"/>
                <w:lang w:val="ky-KG"/>
              </w:rPr>
              <w:t>ө</w:t>
            </w:r>
            <w:r>
              <w:rPr>
                <w:rFonts w:ascii="Segoe Print" w:hAnsi="Segoe Print"/>
                <w:sz w:val="20"/>
                <w:szCs w:val="20"/>
                <w:lang w:val="ky-KG"/>
              </w:rPr>
              <w:t>нд</w:t>
            </w:r>
            <w:r>
              <w:rPr>
                <w:rFonts w:ascii="Cambria" w:hAnsi="Cambria" w:cs="Cambria"/>
                <w:sz w:val="20"/>
                <w:szCs w:val="20"/>
                <w:lang w:val="ky-KG"/>
              </w:rPr>
              <w:t>ө</w:t>
            </w:r>
            <w:r>
              <w:rPr>
                <w:rFonts w:ascii="Segoe Print" w:hAnsi="Segoe Print"/>
                <w:sz w:val="20"/>
                <w:szCs w:val="20"/>
                <w:lang w:val="ky-KG"/>
              </w:rPr>
              <w:t>г</w:t>
            </w:r>
            <w:r>
              <w:rPr>
                <w:rFonts w:ascii="Cambria" w:hAnsi="Cambria" w:cs="Cambria"/>
                <w:sz w:val="20"/>
                <w:szCs w:val="20"/>
                <w:lang w:val="ky-KG"/>
              </w:rPr>
              <w:t>ү</w:t>
            </w:r>
            <w:r>
              <w:rPr>
                <w:rFonts w:ascii="Segoe Print" w:hAnsi="Segoe Print"/>
                <w:sz w:val="20"/>
                <w:szCs w:val="20"/>
                <w:lang w:val="ky-KG"/>
              </w:rPr>
              <w:t xml:space="preserve"> ун</w:t>
            </w:r>
          </w:p>
        </w:tc>
        <w:tc>
          <w:tcPr>
            <w:tcW w:w="12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42DDC180" w14:textId="77777777" w:rsidR="007816A9" w:rsidRDefault="007816A9">
            <w:pPr>
              <w:jc w:val="both"/>
              <w:rPr>
                <w:rFonts w:ascii="Segoe Print" w:hAnsi="Segoe Print"/>
                <w:sz w:val="20"/>
                <w:szCs w:val="20"/>
                <w:lang w:val="ky-KG"/>
              </w:rPr>
            </w:pPr>
          </w:p>
        </w:tc>
        <w:tc>
          <w:tcPr>
            <w:tcW w:w="124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5055244A" w14:textId="77777777" w:rsidR="007816A9" w:rsidRDefault="007816A9">
            <w:pPr>
              <w:jc w:val="both"/>
              <w:rPr>
                <w:rFonts w:ascii="Segoe Print" w:hAnsi="Segoe Print"/>
                <w:sz w:val="20"/>
                <w:szCs w:val="20"/>
                <w:lang w:val="ky-KG"/>
              </w:rPr>
            </w:pPr>
          </w:p>
        </w:tc>
        <w:tc>
          <w:tcPr>
            <w:tcW w:w="133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6D5E0E16" w14:textId="77777777" w:rsidR="007816A9" w:rsidRDefault="007816A9">
            <w:pPr>
              <w:jc w:val="both"/>
              <w:rPr>
                <w:rFonts w:ascii="Segoe Print" w:hAnsi="Segoe Print"/>
                <w:sz w:val="20"/>
                <w:szCs w:val="20"/>
                <w:lang w:val="ky-KG"/>
              </w:rPr>
            </w:pPr>
          </w:p>
        </w:tc>
        <w:tc>
          <w:tcPr>
            <w:tcW w:w="150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4C4F4EB6" w14:textId="77777777" w:rsidR="007816A9" w:rsidRDefault="007816A9">
            <w:pPr>
              <w:jc w:val="both"/>
              <w:rPr>
                <w:rFonts w:ascii="Segoe Print" w:hAnsi="Segoe Print"/>
                <w:sz w:val="20"/>
                <w:szCs w:val="20"/>
                <w:lang w:val="ky-KG"/>
              </w:rPr>
            </w:pPr>
          </w:p>
        </w:tc>
        <w:tc>
          <w:tcPr>
            <w:tcW w:w="2110"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198B8B8A" w14:textId="77777777" w:rsidR="007816A9" w:rsidRDefault="007816A9">
            <w:pPr>
              <w:jc w:val="both"/>
              <w:rPr>
                <w:rFonts w:ascii="Segoe Print" w:hAnsi="Segoe Print"/>
                <w:sz w:val="20"/>
                <w:szCs w:val="20"/>
                <w:lang w:val="ky-KG"/>
              </w:rPr>
            </w:pPr>
          </w:p>
        </w:tc>
      </w:tr>
      <w:tr w:rsidR="007816A9" w14:paraId="3FF63148" w14:textId="77777777" w:rsidTr="007816A9">
        <w:tc>
          <w:tcPr>
            <w:tcW w:w="19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vAlign w:val="center"/>
            <w:hideMark/>
          </w:tcPr>
          <w:p w14:paraId="346C2BC0" w14:textId="77777777" w:rsidR="007816A9" w:rsidRDefault="007816A9">
            <w:pPr>
              <w:rPr>
                <w:rFonts w:ascii="Segoe Print" w:hAnsi="Segoe Print"/>
                <w:sz w:val="20"/>
                <w:szCs w:val="20"/>
                <w:lang w:val="ky-KG"/>
              </w:rPr>
            </w:pPr>
            <w:r>
              <w:rPr>
                <w:rFonts w:ascii="Segoe Print" w:hAnsi="Segoe Print"/>
                <w:sz w:val="20"/>
                <w:szCs w:val="20"/>
                <w:lang w:val="ky-KG"/>
              </w:rPr>
              <w:t>Мобилдик интернет</w:t>
            </w:r>
          </w:p>
        </w:tc>
        <w:tc>
          <w:tcPr>
            <w:tcW w:w="12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34D72BC8" w14:textId="77777777" w:rsidR="007816A9" w:rsidRDefault="007816A9">
            <w:pPr>
              <w:jc w:val="both"/>
              <w:rPr>
                <w:rFonts w:ascii="Segoe Print" w:hAnsi="Segoe Print"/>
                <w:sz w:val="20"/>
                <w:szCs w:val="20"/>
                <w:lang w:val="ky-KG"/>
              </w:rPr>
            </w:pPr>
          </w:p>
        </w:tc>
        <w:tc>
          <w:tcPr>
            <w:tcW w:w="124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3DB778FD" w14:textId="77777777" w:rsidR="007816A9" w:rsidRDefault="007816A9">
            <w:pPr>
              <w:jc w:val="both"/>
              <w:rPr>
                <w:rFonts w:ascii="Segoe Print" w:hAnsi="Segoe Print"/>
                <w:sz w:val="20"/>
                <w:szCs w:val="20"/>
                <w:lang w:val="ky-KG"/>
              </w:rPr>
            </w:pPr>
          </w:p>
        </w:tc>
        <w:tc>
          <w:tcPr>
            <w:tcW w:w="133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42A959E0" w14:textId="77777777" w:rsidR="007816A9" w:rsidRDefault="007816A9">
            <w:pPr>
              <w:jc w:val="both"/>
              <w:rPr>
                <w:rFonts w:ascii="Segoe Print" w:hAnsi="Segoe Print"/>
                <w:sz w:val="20"/>
                <w:szCs w:val="20"/>
                <w:lang w:val="ky-KG"/>
              </w:rPr>
            </w:pPr>
          </w:p>
        </w:tc>
        <w:tc>
          <w:tcPr>
            <w:tcW w:w="150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75E9C9A7" w14:textId="77777777" w:rsidR="007816A9" w:rsidRDefault="007816A9">
            <w:pPr>
              <w:jc w:val="both"/>
              <w:rPr>
                <w:rFonts w:ascii="Segoe Print" w:hAnsi="Segoe Print"/>
                <w:sz w:val="20"/>
                <w:szCs w:val="20"/>
                <w:lang w:val="ky-KG"/>
              </w:rPr>
            </w:pPr>
          </w:p>
        </w:tc>
        <w:tc>
          <w:tcPr>
            <w:tcW w:w="2110"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24E9FF5C" w14:textId="77777777" w:rsidR="007816A9" w:rsidRDefault="007816A9">
            <w:pPr>
              <w:jc w:val="both"/>
              <w:rPr>
                <w:rFonts w:ascii="Segoe Print" w:hAnsi="Segoe Print"/>
                <w:sz w:val="20"/>
                <w:szCs w:val="20"/>
                <w:lang w:val="ky-KG"/>
              </w:rPr>
            </w:pPr>
          </w:p>
        </w:tc>
      </w:tr>
      <w:tr w:rsidR="007816A9" w14:paraId="4A73E553" w14:textId="77777777" w:rsidTr="007816A9">
        <w:tc>
          <w:tcPr>
            <w:tcW w:w="19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vAlign w:val="center"/>
            <w:hideMark/>
          </w:tcPr>
          <w:p w14:paraId="62CD6E39" w14:textId="77777777" w:rsidR="007816A9" w:rsidRDefault="007816A9">
            <w:pPr>
              <w:rPr>
                <w:rFonts w:ascii="Segoe Print" w:hAnsi="Segoe Print"/>
                <w:sz w:val="20"/>
                <w:szCs w:val="20"/>
                <w:lang w:val="ky-KG"/>
              </w:rPr>
            </w:pPr>
            <w:r>
              <w:rPr>
                <w:rFonts w:ascii="Segoe Print" w:hAnsi="Segoe Print"/>
                <w:sz w:val="20"/>
                <w:szCs w:val="20"/>
                <w:lang w:val="ky-KG"/>
              </w:rPr>
              <w:t>Банкта эсеп-счет ачуу</w:t>
            </w:r>
          </w:p>
        </w:tc>
        <w:tc>
          <w:tcPr>
            <w:tcW w:w="12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7E0A5D17" w14:textId="77777777" w:rsidR="007816A9" w:rsidRDefault="007816A9">
            <w:pPr>
              <w:jc w:val="both"/>
              <w:rPr>
                <w:rFonts w:ascii="Segoe Print" w:hAnsi="Segoe Print"/>
                <w:sz w:val="20"/>
                <w:szCs w:val="20"/>
                <w:lang w:val="ky-KG"/>
              </w:rPr>
            </w:pPr>
          </w:p>
        </w:tc>
        <w:tc>
          <w:tcPr>
            <w:tcW w:w="124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6EA23A22" w14:textId="77777777" w:rsidR="007816A9" w:rsidRDefault="007816A9">
            <w:pPr>
              <w:jc w:val="both"/>
              <w:rPr>
                <w:rFonts w:ascii="Segoe Print" w:hAnsi="Segoe Print"/>
                <w:sz w:val="20"/>
                <w:szCs w:val="20"/>
                <w:lang w:val="ky-KG"/>
              </w:rPr>
            </w:pPr>
          </w:p>
        </w:tc>
        <w:tc>
          <w:tcPr>
            <w:tcW w:w="133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609D1114" w14:textId="77777777" w:rsidR="007816A9" w:rsidRDefault="007816A9">
            <w:pPr>
              <w:jc w:val="both"/>
              <w:rPr>
                <w:rFonts w:ascii="Segoe Print" w:hAnsi="Segoe Print"/>
                <w:sz w:val="20"/>
                <w:szCs w:val="20"/>
                <w:lang w:val="ky-KG"/>
              </w:rPr>
            </w:pPr>
          </w:p>
        </w:tc>
        <w:tc>
          <w:tcPr>
            <w:tcW w:w="150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04A5074F" w14:textId="77777777" w:rsidR="007816A9" w:rsidRDefault="007816A9">
            <w:pPr>
              <w:jc w:val="both"/>
              <w:rPr>
                <w:rFonts w:ascii="Segoe Print" w:hAnsi="Segoe Print"/>
                <w:sz w:val="20"/>
                <w:szCs w:val="20"/>
                <w:lang w:val="ky-KG"/>
              </w:rPr>
            </w:pPr>
          </w:p>
        </w:tc>
        <w:tc>
          <w:tcPr>
            <w:tcW w:w="2110"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4A160969" w14:textId="77777777" w:rsidR="007816A9" w:rsidRDefault="007816A9">
            <w:pPr>
              <w:jc w:val="both"/>
              <w:rPr>
                <w:rFonts w:ascii="Segoe Print" w:hAnsi="Segoe Print"/>
                <w:sz w:val="20"/>
                <w:szCs w:val="20"/>
                <w:lang w:val="ky-KG"/>
              </w:rPr>
            </w:pPr>
          </w:p>
        </w:tc>
      </w:tr>
      <w:tr w:rsidR="007816A9" w14:paraId="06781F78" w14:textId="77777777" w:rsidTr="007816A9">
        <w:tc>
          <w:tcPr>
            <w:tcW w:w="19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vAlign w:val="center"/>
            <w:hideMark/>
          </w:tcPr>
          <w:p w14:paraId="5B31755F" w14:textId="77777777" w:rsidR="007816A9" w:rsidRDefault="007816A9">
            <w:pPr>
              <w:rPr>
                <w:rFonts w:ascii="Segoe Print" w:hAnsi="Segoe Print"/>
                <w:sz w:val="20"/>
                <w:szCs w:val="20"/>
                <w:lang w:val="ky-KG"/>
              </w:rPr>
            </w:pPr>
            <w:r>
              <w:rPr>
                <w:rFonts w:ascii="Segoe Print" w:hAnsi="Segoe Print"/>
                <w:sz w:val="20"/>
                <w:szCs w:val="20"/>
                <w:lang w:val="ky-KG"/>
              </w:rPr>
              <w:t>Базардагы картошка</w:t>
            </w:r>
          </w:p>
        </w:tc>
        <w:tc>
          <w:tcPr>
            <w:tcW w:w="12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13709DA6" w14:textId="77777777" w:rsidR="007816A9" w:rsidRDefault="007816A9">
            <w:pPr>
              <w:jc w:val="both"/>
              <w:rPr>
                <w:rFonts w:ascii="Segoe Print" w:hAnsi="Segoe Print"/>
                <w:sz w:val="20"/>
                <w:szCs w:val="20"/>
                <w:lang w:val="ky-KG"/>
              </w:rPr>
            </w:pPr>
          </w:p>
        </w:tc>
        <w:tc>
          <w:tcPr>
            <w:tcW w:w="124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625C9E81" w14:textId="77777777" w:rsidR="007816A9" w:rsidRDefault="007816A9">
            <w:pPr>
              <w:jc w:val="both"/>
              <w:rPr>
                <w:rFonts w:ascii="Segoe Print" w:hAnsi="Segoe Print"/>
                <w:sz w:val="20"/>
                <w:szCs w:val="20"/>
                <w:lang w:val="ky-KG"/>
              </w:rPr>
            </w:pPr>
          </w:p>
        </w:tc>
        <w:tc>
          <w:tcPr>
            <w:tcW w:w="133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1639935B" w14:textId="77777777" w:rsidR="007816A9" w:rsidRDefault="007816A9">
            <w:pPr>
              <w:jc w:val="both"/>
              <w:rPr>
                <w:rFonts w:ascii="Segoe Print" w:hAnsi="Segoe Print"/>
                <w:sz w:val="20"/>
                <w:szCs w:val="20"/>
                <w:lang w:val="ky-KG"/>
              </w:rPr>
            </w:pPr>
          </w:p>
        </w:tc>
        <w:tc>
          <w:tcPr>
            <w:tcW w:w="150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39D6D164" w14:textId="77777777" w:rsidR="007816A9" w:rsidRDefault="007816A9">
            <w:pPr>
              <w:jc w:val="both"/>
              <w:rPr>
                <w:rFonts w:ascii="Segoe Print" w:hAnsi="Segoe Print"/>
                <w:sz w:val="20"/>
                <w:szCs w:val="20"/>
                <w:lang w:val="ky-KG"/>
              </w:rPr>
            </w:pPr>
          </w:p>
        </w:tc>
        <w:tc>
          <w:tcPr>
            <w:tcW w:w="2110"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012BC02D" w14:textId="77777777" w:rsidR="007816A9" w:rsidRDefault="007816A9">
            <w:pPr>
              <w:jc w:val="both"/>
              <w:rPr>
                <w:rFonts w:ascii="Segoe Print" w:hAnsi="Segoe Print"/>
                <w:sz w:val="20"/>
                <w:szCs w:val="20"/>
                <w:lang w:val="ky-KG"/>
              </w:rPr>
            </w:pPr>
          </w:p>
        </w:tc>
      </w:tr>
      <w:tr w:rsidR="007816A9" w14:paraId="5E8BBFAF" w14:textId="77777777" w:rsidTr="007816A9">
        <w:tc>
          <w:tcPr>
            <w:tcW w:w="19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vAlign w:val="center"/>
            <w:hideMark/>
          </w:tcPr>
          <w:p w14:paraId="495BFD03" w14:textId="77777777" w:rsidR="007816A9" w:rsidRDefault="007816A9">
            <w:pPr>
              <w:rPr>
                <w:rFonts w:ascii="Segoe Print" w:hAnsi="Segoe Print"/>
                <w:sz w:val="20"/>
                <w:szCs w:val="20"/>
                <w:lang w:val="ky-KG"/>
              </w:rPr>
            </w:pPr>
            <w:r>
              <w:rPr>
                <w:rFonts w:ascii="Segoe Print" w:hAnsi="Segoe Print"/>
                <w:sz w:val="20"/>
                <w:szCs w:val="20"/>
                <w:lang w:val="ky-KG"/>
              </w:rPr>
              <w:t>Спорт сарайындагы концерт</w:t>
            </w:r>
          </w:p>
        </w:tc>
        <w:tc>
          <w:tcPr>
            <w:tcW w:w="12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690626D3" w14:textId="77777777" w:rsidR="007816A9" w:rsidRDefault="007816A9">
            <w:pPr>
              <w:jc w:val="both"/>
              <w:rPr>
                <w:rFonts w:ascii="Segoe Print" w:hAnsi="Segoe Print"/>
                <w:sz w:val="20"/>
                <w:szCs w:val="20"/>
                <w:lang w:val="ky-KG"/>
              </w:rPr>
            </w:pPr>
          </w:p>
        </w:tc>
        <w:tc>
          <w:tcPr>
            <w:tcW w:w="124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2C0C593A" w14:textId="77777777" w:rsidR="007816A9" w:rsidRDefault="007816A9">
            <w:pPr>
              <w:jc w:val="both"/>
              <w:rPr>
                <w:rFonts w:ascii="Segoe Print" w:hAnsi="Segoe Print"/>
                <w:sz w:val="20"/>
                <w:szCs w:val="20"/>
                <w:lang w:val="ky-KG"/>
              </w:rPr>
            </w:pPr>
          </w:p>
        </w:tc>
        <w:tc>
          <w:tcPr>
            <w:tcW w:w="133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70C7C11C" w14:textId="77777777" w:rsidR="007816A9" w:rsidRDefault="007816A9">
            <w:pPr>
              <w:jc w:val="both"/>
              <w:rPr>
                <w:rFonts w:ascii="Segoe Print" w:hAnsi="Segoe Print"/>
                <w:sz w:val="20"/>
                <w:szCs w:val="20"/>
                <w:lang w:val="ky-KG"/>
              </w:rPr>
            </w:pPr>
          </w:p>
        </w:tc>
        <w:tc>
          <w:tcPr>
            <w:tcW w:w="150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3A485478" w14:textId="77777777" w:rsidR="007816A9" w:rsidRDefault="007816A9">
            <w:pPr>
              <w:jc w:val="both"/>
              <w:rPr>
                <w:rFonts w:ascii="Segoe Print" w:hAnsi="Segoe Print"/>
                <w:sz w:val="20"/>
                <w:szCs w:val="20"/>
                <w:lang w:val="ky-KG"/>
              </w:rPr>
            </w:pPr>
          </w:p>
        </w:tc>
        <w:tc>
          <w:tcPr>
            <w:tcW w:w="2110"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03DD5ED5" w14:textId="77777777" w:rsidR="007816A9" w:rsidRDefault="007816A9">
            <w:pPr>
              <w:jc w:val="both"/>
              <w:rPr>
                <w:rFonts w:ascii="Segoe Print" w:hAnsi="Segoe Print"/>
                <w:sz w:val="20"/>
                <w:szCs w:val="20"/>
                <w:lang w:val="ky-KG"/>
              </w:rPr>
            </w:pPr>
          </w:p>
        </w:tc>
      </w:tr>
      <w:tr w:rsidR="007816A9" w14:paraId="042518F8" w14:textId="77777777" w:rsidTr="007816A9">
        <w:tc>
          <w:tcPr>
            <w:tcW w:w="19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vAlign w:val="center"/>
            <w:hideMark/>
          </w:tcPr>
          <w:p w14:paraId="32458028" w14:textId="77777777" w:rsidR="007816A9" w:rsidRDefault="007816A9">
            <w:pPr>
              <w:rPr>
                <w:rFonts w:ascii="Cambria" w:hAnsi="Cambria"/>
                <w:sz w:val="20"/>
                <w:szCs w:val="20"/>
                <w:lang w:val="ky-KG"/>
              </w:rPr>
            </w:pPr>
            <w:r>
              <w:rPr>
                <w:rFonts w:ascii="Segoe Print" w:hAnsi="Segoe Print"/>
                <w:sz w:val="20"/>
                <w:szCs w:val="20"/>
                <w:lang w:val="ky-KG"/>
              </w:rPr>
              <w:t>Д</w:t>
            </w:r>
            <w:r>
              <w:rPr>
                <w:rFonts w:ascii="Cambria" w:hAnsi="Cambria" w:cs="Cambria"/>
                <w:sz w:val="20"/>
                <w:szCs w:val="20"/>
                <w:lang w:val="ky-KG"/>
              </w:rPr>
              <w:t>ү</w:t>
            </w:r>
            <w:r>
              <w:rPr>
                <w:rFonts w:ascii="Segoe Print" w:hAnsi="Segoe Print"/>
                <w:sz w:val="20"/>
                <w:szCs w:val="20"/>
                <w:lang w:val="ky-KG"/>
              </w:rPr>
              <w:t>к</w:t>
            </w:r>
            <w:r>
              <w:rPr>
                <w:rFonts w:ascii="Cambria" w:hAnsi="Cambria" w:cs="Cambria"/>
                <w:sz w:val="20"/>
                <w:szCs w:val="20"/>
                <w:lang w:val="ky-KG"/>
              </w:rPr>
              <w:t>өн</w:t>
            </w:r>
            <w:r>
              <w:rPr>
                <w:rFonts w:ascii="Segoe Print" w:hAnsi="Segoe Print"/>
                <w:sz w:val="20"/>
                <w:szCs w:val="20"/>
                <w:lang w:val="ky-KG"/>
              </w:rPr>
              <w:t>д</w:t>
            </w:r>
            <w:r>
              <w:rPr>
                <w:rFonts w:ascii="Cambria" w:hAnsi="Cambria" w:cs="Cambria"/>
                <w:sz w:val="20"/>
                <w:szCs w:val="20"/>
                <w:lang w:val="ky-KG"/>
              </w:rPr>
              <w:t>ө</w:t>
            </w:r>
            <w:r>
              <w:rPr>
                <w:rFonts w:ascii="Segoe Print" w:hAnsi="Segoe Print"/>
                <w:sz w:val="20"/>
                <w:szCs w:val="20"/>
                <w:lang w:val="ky-KG"/>
              </w:rPr>
              <w:t>г</w:t>
            </w:r>
            <w:r>
              <w:rPr>
                <w:rFonts w:ascii="Cambria" w:hAnsi="Cambria" w:cs="Cambria"/>
                <w:sz w:val="20"/>
                <w:szCs w:val="20"/>
                <w:lang w:val="ky-KG"/>
              </w:rPr>
              <w:t>ү</w:t>
            </w:r>
            <w:r>
              <w:rPr>
                <w:rFonts w:ascii="Segoe Print" w:hAnsi="Segoe Print"/>
                <w:sz w:val="20"/>
                <w:szCs w:val="20"/>
                <w:lang w:val="ky-KG"/>
              </w:rPr>
              <w:t xml:space="preserve"> нан</w:t>
            </w:r>
          </w:p>
        </w:tc>
        <w:tc>
          <w:tcPr>
            <w:tcW w:w="12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2F52415E" w14:textId="77777777" w:rsidR="007816A9" w:rsidRDefault="007816A9">
            <w:pPr>
              <w:jc w:val="both"/>
              <w:rPr>
                <w:rFonts w:ascii="Segoe Print" w:hAnsi="Segoe Print"/>
                <w:sz w:val="20"/>
                <w:szCs w:val="20"/>
                <w:lang w:val="ky-KG"/>
              </w:rPr>
            </w:pPr>
          </w:p>
        </w:tc>
        <w:tc>
          <w:tcPr>
            <w:tcW w:w="124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01A28DE4" w14:textId="77777777" w:rsidR="007816A9" w:rsidRDefault="007816A9">
            <w:pPr>
              <w:jc w:val="both"/>
              <w:rPr>
                <w:rFonts w:ascii="Segoe Print" w:hAnsi="Segoe Print"/>
                <w:sz w:val="20"/>
                <w:szCs w:val="20"/>
                <w:lang w:val="ky-KG"/>
              </w:rPr>
            </w:pPr>
          </w:p>
        </w:tc>
        <w:tc>
          <w:tcPr>
            <w:tcW w:w="133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542A1607" w14:textId="77777777" w:rsidR="007816A9" w:rsidRDefault="007816A9">
            <w:pPr>
              <w:jc w:val="both"/>
              <w:rPr>
                <w:rFonts w:ascii="Segoe Print" w:hAnsi="Segoe Print"/>
                <w:sz w:val="20"/>
                <w:szCs w:val="20"/>
                <w:lang w:val="ky-KG"/>
              </w:rPr>
            </w:pPr>
          </w:p>
        </w:tc>
        <w:tc>
          <w:tcPr>
            <w:tcW w:w="150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6D9BFF34" w14:textId="77777777" w:rsidR="007816A9" w:rsidRDefault="007816A9">
            <w:pPr>
              <w:jc w:val="both"/>
              <w:rPr>
                <w:rFonts w:ascii="Segoe Print" w:hAnsi="Segoe Print"/>
                <w:sz w:val="20"/>
                <w:szCs w:val="20"/>
                <w:lang w:val="ky-KG"/>
              </w:rPr>
            </w:pPr>
          </w:p>
        </w:tc>
        <w:tc>
          <w:tcPr>
            <w:tcW w:w="2110"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149A7271" w14:textId="77777777" w:rsidR="007816A9" w:rsidRDefault="007816A9">
            <w:pPr>
              <w:jc w:val="both"/>
              <w:rPr>
                <w:rFonts w:ascii="Segoe Print" w:hAnsi="Segoe Print"/>
                <w:sz w:val="20"/>
                <w:szCs w:val="20"/>
                <w:lang w:val="ky-KG"/>
              </w:rPr>
            </w:pPr>
          </w:p>
        </w:tc>
      </w:tr>
      <w:tr w:rsidR="007816A9" w14:paraId="351A9F1F" w14:textId="77777777" w:rsidTr="007816A9">
        <w:tc>
          <w:tcPr>
            <w:tcW w:w="19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vAlign w:val="center"/>
            <w:hideMark/>
          </w:tcPr>
          <w:p w14:paraId="1E3B9340" w14:textId="77777777" w:rsidR="007816A9" w:rsidRDefault="007816A9">
            <w:pPr>
              <w:rPr>
                <w:rFonts w:ascii="Cambria" w:hAnsi="Cambria"/>
                <w:sz w:val="20"/>
                <w:szCs w:val="20"/>
                <w:lang w:val="ky-KG"/>
              </w:rPr>
            </w:pPr>
            <w:r>
              <w:rPr>
                <w:rFonts w:ascii="Segoe Print" w:hAnsi="Segoe Print"/>
                <w:sz w:val="20"/>
                <w:szCs w:val="20"/>
                <w:lang w:val="ky-KG"/>
              </w:rPr>
              <w:t>Ашканадагы т</w:t>
            </w:r>
            <w:r>
              <w:rPr>
                <w:rFonts w:ascii="Cambria" w:hAnsi="Cambria" w:cs="Cambria"/>
                <w:sz w:val="20"/>
                <w:szCs w:val="20"/>
                <w:lang w:val="ky-KG"/>
              </w:rPr>
              <w:t>ү</w:t>
            </w:r>
            <w:r>
              <w:rPr>
                <w:rFonts w:ascii="Segoe Print" w:hAnsi="Segoe Print"/>
                <w:sz w:val="20"/>
                <w:szCs w:val="20"/>
                <w:lang w:val="ky-KG"/>
              </w:rPr>
              <w:t>шк</w:t>
            </w:r>
            <w:r>
              <w:rPr>
                <w:rFonts w:ascii="Cambria" w:hAnsi="Cambria" w:cs="Cambria"/>
                <w:sz w:val="20"/>
                <w:szCs w:val="20"/>
                <w:lang w:val="ky-KG"/>
              </w:rPr>
              <w:t>ү</w:t>
            </w:r>
            <w:r>
              <w:rPr>
                <w:rFonts w:ascii="Segoe Print" w:hAnsi="Segoe Print"/>
                <w:sz w:val="20"/>
                <w:szCs w:val="20"/>
                <w:lang w:val="ky-KG"/>
              </w:rPr>
              <w:t xml:space="preserve"> тамак</w:t>
            </w:r>
          </w:p>
        </w:tc>
        <w:tc>
          <w:tcPr>
            <w:tcW w:w="12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6E8CB7B8" w14:textId="77777777" w:rsidR="007816A9" w:rsidRDefault="007816A9">
            <w:pPr>
              <w:jc w:val="both"/>
              <w:rPr>
                <w:rFonts w:ascii="Segoe Print" w:hAnsi="Segoe Print"/>
                <w:sz w:val="20"/>
                <w:szCs w:val="20"/>
                <w:lang w:val="ky-KG"/>
              </w:rPr>
            </w:pPr>
          </w:p>
        </w:tc>
        <w:tc>
          <w:tcPr>
            <w:tcW w:w="124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2770F3E6" w14:textId="77777777" w:rsidR="007816A9" w:rsidRDefault="007816A9">
            <w:pPr>
              <w:jc w:val="both"/>
              <w:rPr>
                <w:rFonts w:ascii="Segoe Print" w:hAnsi="Segoe Print"/>
                <w:sz w:val="20"/>
                <w:szCs w:val="20"/>
                <w:lang w:val="ky-KG"/>
              </w:rPr>
            </w:pPr>
          </w:p>
        </w:tc>
        <w:tc>
          <w:tcPr>
            <w:tcW w:w="133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33498151" w14:textId="77777777" w:rsidR="007816A9" w:rsidRDefault="007816A9">
            <w:pPr>
              <w:jc w:val="both"/>
              <w:rPr>
                <w:rFonts w:ascii="Segoe Print" w:hAnsi="Segoe Print"/>
                <w:sz w:val="20"/>
                <w:szCs w:val="20"/>
                <w:lang w:val="ky-KG"/>
              </w:rPr>
            </w:pPr>
          </w:p>
        </w:tc>
        <w:tc>
          <w:tcPr>
            <w:tcW w:w="150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25F2D433" w14:textId="77777777" w:rsidR="007816A9" w:rsidRDefault="007816A9">
            <w:pPr>
              <w:jc w:val="both"/>
              <w:rPr>
                <w:rFonts w:ascii="Segoe Print" w:hAnsi="Segoe Print"/>
                <w:sz w:val="20"/>
                <w:szCs w:val="20"/>
                <w:lang w:val="ky-KG"/>
              </w:rPr>
            </w:pPr>
          </w:p>
        </w:tc>
        <w:tc>
          <w:tcPr>
            <w:tcW w:w="2110"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6FC35ED9" w14:textId="77777777" w:rsidR="007816A9" w:rsidRDefault="007816A9">
            <w:pPr>
              <w:jc w:val="both"/>
              <w:rPr>
                <w:rFonts w:ascii="Segoe Print" w:hAnsi="Segoe Print"/>
                <w:sz w:val="20"/>
                <w:szCs w:val="20"/>
                <w:lang w:val="ky-KG"/>
              </w:rPr>
            </w:pPr>
          </w:p>
        </w:tc>
      </w:tr>
      <w:tr w:rsidR="007816A9" w14:paraId="3A4E6FBF" w14:textId="77777777" w:rsidTr="007816A9">
        <w:tc>
          <w:tcPr>
            <w:tcW w:w="19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vAlign w:val="center"/>
          </w:tcPr>
          <w:p w14:paraId="59573E81" w14:textId="77777777" w:rsidR="007816A9" w:rsidRDefault="007816A9">
            <w:pPr>
              <w:rPr>
                <w:rFonts w:ascii="Segoe Print" w:hAnsi="Segoe Print"/>
                <w:sz w:val="20"/>
                <w:szCs w:val="20"/>
                <w:lang w:val="ky-KG"/>
              </w:rPr>
            </w:pPr>
          </w:p>
          <w:p w14:paraId="0305B754" w14:textId="77777777" w:rsidR="007816A9" w:rsidRDefault="007816A9">
            <w:pPr>
              <w:rPr>
                <w:rFonts w:ascii="Segoe Print" w:hAnsi="Segoe Print"/>
                <w:sz w:val="20"/>
                <w:szCs w:val="20"/>
                <w:lang w:val="ky-KG"/>
              </w:rPr>
            </w:pPr>
            <w:r>
              <w:rPr>
                <w:rFonts w:ascii="Segoe Print" w:hAnsi="Segoe Print"/>
                <w:sz w:val="20"/>
                <w:szCs w:val="20"/>
                <w:lang w:val="ky-KG"/>
              </w:rPr>
              <w:t>…</w:t>
            </w:r>
          </w:p>
        </w:tc>
        <w:tc>
          <w:tcPr>
            <w:tcW w:w="12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0D56CA8A" w14:textId="77777777" w:rsidR="007816A9" w:rsidRDefault="007816A9">
            <w:pPr>
              <w:jc w:val="both"/>
              <w:rPr>
                <w:rFonts w:ascii="Segoe Print" w:hAnsi="Segoe Print"/>
                <w:sz w:val="20"/>
                <w:szCs w:val="20"/>
                <w:lang w:val="ky-KG"/>
              </w:rPr>
            </w:pPr>
          </w:p>
        </w:tc>
        <w:tc>
          <w:tcPr>
            <w:tcW w:w="124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55A4CC60" w14:textId="77777777" w:rsidR="007816A9" w:rsidRDefault="007816A9">
            <w:pPr>
              <w:jc w:val="both"/>
              <w:rPr>
                <w:rFonts w:ascii="Segoe Print" w:hAnsi="Segoe Print"/>
                <w:sz w:val="20"/>
                <w:szCs w:val="20"/>
                <w:lang w:val="ky-KG"/>
              </w:rPr>
            </w:pPr>
          </w:p>
        </w:tc>
        <w:tc>
          <w:tcPr>
            <w:tcW w:w="133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2E417135" w14:textId="77777777" w:rsidR="007816A9" w:rsidRDefault="007816A9">
            <w:pPr>
              <w:jc w:val="both"/>
              <w:rPr>
                <w:rFonts w:ascii="Segoe Print" w:hAnsi="Segoe Print"/>
                <w:sz w:val="20"/>
                <w:szCs w:val="20"/>
                <w:lang w:val="ky-KG"/>
              </w:rPr>
            </w:pPr>
          </w:p>
        </w:tc>
        <w:tc>
          <w:tcPr>
            <w:tcW w:w="150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1FA0CFDA" w14:textId="77777777" w:rsidR="007816A9" w:rsidRDefault="007816A9">
            <w:pPr>
              <w:jc w:val="both"/>
              <w:rPr>
                <w:rFonts w:ascii="Segoe Print" w:hAnsi="Segoe Print"/>
                <w:sz w:val="20"/>
                <w:szCs w:val="20"/>
                <w:lang w:val="ky-KG"/>
              </w:rPr>
            </w:pPr>
          </w:p>
        </w:tc>
        <w:tc>
          <w:tcPr>
            <w:tcW w:w="2110"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7752B09D" w14:textId="77777777" w:rsidR="007816A9" w:rsidRDefault="007816A9">
            <w:pPr>
              <w:jc w:val="both"/>
              <w:rPr>
                <w:rFonts w:ascii="Segoe Print" w:hAnsi="Segoe Print"/>
                <w:sz w:val="20"/>
                <w:szCs w:val="20"/>
                <w:lang w:val="ky-KG"/>
              </w:rPr>
            </w:pPr>
          </w:p>
        </w:tc>
      </w:tr>
      <w:tr w:rsidR="007816A9" w14:paraId="6B0D12A1" w14:textId="77777777" w:rsidTr="007816A9">
        <w:tc>
          <w:tcPr>
            <w:tcW w:w="19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vAlign w:val="center"/>
          </w:tcPr>
          <w:p w14:paraId="6E21BDD6" w14:textId="77777777" w:rsidR="007816A9" w:rsidRDefault="007816A9">
            <w:pPr>
              <w:rPr>
                <w:rFonts w:ascii="Segoe Print" w:hAnsi="Segoe Print"/>
                <w:sz w:val="20"/>
                <w:szCs w:val="20"/>
                <w:lang w:val="ky-KG"/>
              </w:rPr>
            </w:pPr>
          </w:p>
          <w:p w14:paraId="1F7CB793" w14:textId="77777777" w:rsidR="007816A9" w:rsidRDefault="007816A9">
            <w:pPr>
              <w:rPr>
                <w:rFonts w:ascii="Segoe Print" w:hAnsi="Segoe Print"/>
                <w:sz w:val="20"/>
                <w:szCs w:val="20"/>
                <w:lang w:val="ky-KG"/>
              </w:rPr>
            </w:pPr>
            <w:r>
              <w:rPr>
                <w:rFonts w:ascii="Segoe Print" w:hAnsi="Segoe Print"/>
                <w:sz w:val="20"/>
                <w:szCs w:val="20"/>
                <w:lang w:val="ky-KG"/>
              </w:rPr>
              <w:t>…</w:t>
            </w:r>
          </w:p>
        </w:tc>
        <w:tc>
          <w:tcPr>
            <w:tcW w:w="12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0E9B4D8F" w14:textId="77777777" w:rsidR="007816A9" w:rsidRDefault="007816A9">
            <w:pPr>
              <w:jc w:val="both"/>
              <w:rPr>
                <w:rFonts w:ascii="Segoe Print" w:hAnsi="Segoe Print"/>
                <w:sz w:val="20"/>
                <w:szCs w:val="20"/>
                <w:lang w:val="ky-KG"/>
              </w:rPr>
            </w:pPr>
          </w:p>
        </w:tc>
        <w:tc>
          <w:tcPr>
            <w:tcW w:w="124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76FB218A" w14:textId="77777777" w:rsidR="007816A9" w:rsidRDefault="007816A9">
            <w:pPr>
              <w:jc w:val="both"/>
              <w:rPr>
                <w:rFonts w:ascii="Segoe Print" w:hAnsi="Segoe Print"/>
                <w:sz w:val="20"/>
                <w:szCs w:val="20"/>
                <w:lang w:val="ky-KG"/>
              </w:rPr>
            </w:pPr>
          </w:p>
        </w:tc>
        <w:tc>
          <w:tcPr>
            <w:tcW w:w="133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1B42ACFC" w14:textId="77777777" w:rsidR="007816A9" w:rsidRDefault="007816A9">
            <w:pPr>
              <w:jc w:val="both"/>
              <w:rPr>
                <w:rFonts w:ascii="Segoe Print" w:hAnsi="Segoe Print"/>
                <w:sz w:val="20"/>
                <w:szCs w:val="20"/>
                <w:lang w:val="ky-KG"/>
              </w:rPr>
            </w:pPr>
          </w:p>
        </w:tc>
        <w:tc>
          <w:tcPr>
            <w:tcW w:w="150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67F31124" w14:textId="77777777" w:rsidR="007816A9" w:rsidRDefault="007816A9">
            <w:pPr>
              <w:jc w:val="both"/>
              <w:rPr>
                <w:rFonts w:ascii="Segoe Print" w:hAnsi="Segoe Print"/>
                <w:sz w:val="20"/>
                <w:szCs w:val="20"/>
                <w:lang w:val="ky-KG"/>
              </w:rPr>
            </w:pPr>
          </w:p>
        </w:tc>
        <w:tc>
          <w:tcPr>
            <w:tcW w:w="2110"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72E58ADC" w14:textId="77777777" w:rsidR="007816A9" w:rsidRDefault="007816A9">
            <w:pPr>
              <w:jc w:val="both"/>
              <w:rPr>
                <w:rFonts w:ascii="Segoe Print" w:hAnsi="Segoe Print"/>
                <w:sz w:val="20"/>
                <w:szCs w:val="20"/>
                <w:lang w:val="ky-KG"/>
              </w:rPr>
            </w:pPr>
          </w:p>
        </w:tc>
      </w:tr>
      <w:tr w:rsidR="007816A9" w14:paraId="3CFA88A4" w14:textId="77777777" w:rsidTr="007816A9">
        <w:tc>
          <w:tcPr>
            <w:tcW w:w="19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vAlign w:val="center"/>
          </w:tcPr>
          <w:p w14:paraId="6F909C4D" w14:textId="77777777" w:rsidR="007816A9" w:rsidRDefault="007816A9">
            <w:pPr>
              <w:rPr>
                <w:rFonts w:ascii="Segoe Print" w:hAnsi="Segoe Print"/>
                <w:sz w:val="20"/>
                <w:szCs w:val="20"/>
                <w:lang w:val="ky-KG"/>
              </w:rPr>
            </w:pPr>
          </w:p>
          <w:p w14:paraId="19C932E1" w14:textId="77777777" w:rsidR="007816A9" w:rsidRDefault="007816A9">
            <w:pPr>
              <w:rPr>
                <w:rFonts w:ascii="Segoe Print" w:hAnsi="Segoe Print"/>
                <w:sz w:val="20"/>
                <w:szCs w:val="20"/>
                <w:lang w:val="ky-KG"/>
              </w:rPr>
            </w:pPr>
            <w:r>
              <w:rPr>
                <w:rFonts w:ascii="Segoe Print" w:hAnsi="Segoe Print"/>
                <w:sz w:val="20"/>
                <w:szCs w:val="20"/>
                <w:lang w:val="ky-KG"/>
              </w:rPr>
              <w:t>…</w:t>
            </w:r>
          </w:p>
        </w:tc>
        <w:tc>
          <w:tcPr>
            <w:tcW w:w="127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56B1B3C9" w14:textId="77777777" w:rsidR="007816A9" w:rsidRDefault="007816A9">
            <w:pPr>
              <w:jc w:val="both"/>
              <w:rPr>
                <w:rFonts w:ascii="Segoe Print" w:hAnsi="Segoe Print"/>
                <w:sz w:val="20"/>
                <w:szCs w:val="20"/>
                <w:lang w:val="ky-KG"/>
              </w:rPr>
            </w:pPr>
          </w:p>
        </w:tc>
        <w:tc>
          <w:tcPr>
            <w:tcW w:w="124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7A4AFBE2" w14:textId="77777777" w:rsidR="007816A9" w:rsidRDefault="007816A9">
            <w:pPr>
              <w:jc w:val="both"/>
              <w:rPr>
                <w:rFonts w:ascii="Segoe Print" w:hAnsi="Segoe Print"/>
                <w:sz w:val="20"/>
                <w:szCs w:val="20"/>
                <w:lang w:val="ky-KG"/>
              </w:rPr>
            </w:pPr>
          </w:p>
        </w:tc>
        <w:tc>
          <w:tcPr>
            <w:tcW w:w="1338"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29AE1373" w14:textId="77777777" w:rsidR="007816A9" w:rsidRDefault="007816A9">
            <w:pPr>
              <w:jc w:val="both"/>
              <w:rPr>
                <w:rFonts w:ascii="Segoe Print" w:hAnsi="Segoe Print"/>
                <w:sz w:val="20"/>
                <w:szCs w:val="20"/>
                <w:lang w:val="ky-KG"/>
              </w:rPr>
            </w:pPr>
          </w:p>
        </w:tc>
        <w:tc>
          <w:tcPr>
            <w:tcW w:w="1509"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162CF07B" w14:textId="77777777" w:rsidR="007816A9" w:rsidRDefault="007816A9">
            <w:pPr>
              <w:jc w:val="both"/>
              <w:rPr>
                <w:rFonts w:ascii="Segoe Print" w:hAnsi="Segoe Print"/>
                <w:sz w:val="20"/>
                <w:szCs w:val="20"/>
                <w:lang w:val="ky-KG"/>
              </w:rPr>
            </w:pPr>
          </w:p>
        </w:tc>
        <w:tc>
          <w:tcPr>
            <w:tcW w:w="2110" w:type="dxa"/>
            <w:tc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tcBorders>
          </w:tcPr>
          <w:p w14:paraId="55126005" w14:textId="77777777" w:rsidR="007816A9" w:rsidRDefault="007816A9">
            <w:pPr>
              <w:jc w:val="both"/>
              <w:rPr>
                <w:rFonts w:ascii="Segoe Print" w:hAnsi="Segoe Print"/>
                <w:sz w:val="20"/>
                <w:szCs w:val="20"/>
                <w:lang w:val="ky-KG"/>
              </w:rPr>
            </w:pPr>
          </w:p>
        </w:tc>
      </w:tr>
    </w:tbl>
    <w:p w14:paraId="3E74CA4E" w14:textId="20CD9CFB" w:rsidR="002F52C7" w:rsidRPr="002B43DA" w:rsidRDefault="002F52C7" w:rsidP="002F52C7">
      <w:pPr>
        <w:spacing w:after="0" w:line="240" w:lineRule="auto"/>
        <w:jc w:val="both"/>
        <w:rPr>
          <w:sz w:val="24"/>
          <w:szCs w:val="24"/>
          <w:lang w:val="ky-KG"/>
        </w:rPr>
      </w:pPr>
    </w:p>
    <w:p w14:paraId="12A29EFD" w14:textId="2E657CF3" w:rsidR="000E64C4" w:rsidRPr="00BD15B9" w:rsidRDefault="00A878D1" w:rsidP="005825CD">
      <w:pPr>
        <w:pStyle w:val="aff"/>
        <w:jc w:val="both"/>
        <w:rPr>
          <w:sz w:val="24"/>
          <w:szCs w:val="24"/>
          <w:lang w:val="ky-KG"/>
        </w:rPr>
      </w:pPr>
      <w:r w:rsidRPr="00BD15B9">
        <w:rPr>
          <w:sz w:val="24"/>
          <w:szCs w:val="24"/>
          <w:lang w:val="ky-KG"/>
        </w:rPr>
        <w:t>Ошентип, ишкердик коомду өнүктүрүүдө маанилүү ролду ойнойт</w:t>
      </w:r>
      <w:r w:rsidR="005825CD" w:rsidRPr="00BD15B9">
        <w:rPr>
          <w:sz w:val="24"/>
          <w:szCs w:val="24"/>
          <w:lang w:val="ky-KG"/>
        </w:rPr>
        <w:t>, ошондой эле</w:t>
      </w:r>
      <w:r w:rsidRPr="00BD15B9">
        <w:rPr>
          <w:sz w:val="24"/>
          <w:szCs w:val="24"/>
          <w:lang w:val="ky-KG"/>
        </w:rPr>
        <w:t xml:space="preserve"> шаар, регион жана өлкө экономикасынын өнүгүүсүнө, адамдардын жыргалчылыгынын өсүүсүнө көмөктөшөт.</w:t>
      </w:r>
    </w:p>
    <w:p w14:paraId="2C58B81B" w14:textId="629BA718" w:rsidR="002667DD" w:rsidRPr="002B43DA" w:rsidRDefault="002667DD" w:rsidP="0035770A">
      <w:pPr>
        <w:spacing w:after="0" w:line="240" w:lineRule="auto"/>
        <w:jc w:val="both"/>
        <w:rPr>
          <w:sz w:val="24"/>
          <w:szCs w:val="24"/>
          <w:lang w:val="ky-KG"/>
        </w:rPr>
      </w:pPr>
      <w:bookmarkStart w:id="17" w:name="_Hlk57235549"/>
    </w:p>
    <w:p w14:paraId="086621E8" w14:textId="218DE3BF" w:rsidR="002667DD" w:rsidRPr="002B43DA" w:rsidRDefault="007816A9" w:rsidP="00C64204">
      <w:pPr>
        <w:spacing w:after="0" w:line="240" w:lineRule="auto"/>
        <w:ind w:left="1134"/>
        <w:jc w:val="both"/>
        <w:rPr>
          <w:sz w:val="24"/>
          <w:szCs w:val="24"/>
          <w:lang w:val="ky-KG"/>
        </w:rPr>
      </w:pPr>
      <w:r>
        <w:rPr>
          <w:noProof/>
          <w:lang w:eastAsia="ru-RU"/>
        </w:rPr>
        <w:drawing>
          <wp:inline distT="0" distB="0" distL="0" distR="0" wp14:anchorId="5B66DDDE" wp14:editId="145A726E">
            <wp:extent cx="4452620" cy="2362199"/>
            <wp:effectExtent l="0" t="38100" r="0" b="57785"/>
            <wp:docPr id="129" name="Схема 1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6613982D" w14:textId="3F6F7DF2" w:rsidR="00064979" w:rsidRPr="002B43DA" w:rsidRDefault="00C64204" w:rsidP="00C64204">
      <w:pPr>
        <w:pStyle w:val="ab"/>
        <w:jc w:val="center"/>
        <w:rPr>
          <w:sz w:val="24"/>
          <w:szCs w:val="24"/>
          <w:lang w:val="ky-KG"/>
        </w:rPr>
      </w:pPr>
      <w:r w:rsidRPr="002B43DA">
        <w:rPr>
          <w:sz w:val="24"/>
          <w:szCs w:val="24"/>
          <w:lang w:val="ky-KG"/>
        </w:rPr>
        <w:fldChar w:fldCharType="begin"/>
      </w:r>
      <w:r w:rsidRPr="002B43DA">
        <w:rPr>
          <w:sz w:val="24"/>
          <w:szCs w:val="24"/>
          <w:lang w:val="ky-KG"/>
        </w:rPr>
        <w:instrText xml:space="preserve"> SEQ Рисунок \* ARABIC </w:instrText>
      </w:r>
      <w:r w:rsidRPr="002B43DA">
        <w:rPr>
          <w:sz w:val="24"/>
          <w:szCs w:val="24"/>
          <w:lang w:val="ky-KG"/>
        </w:rPr>
        <w:fldChar w:fldCharType="separate"/>
      </w:r>
      <w:bookmarkStart w:id="18" w:name="_Toc70262638"/>
      <w:r w:rsidR="002A3F6E">
        <w:rPr>
          <w:noProof/>
          <w:sz w:val="24"/>
          <w:szCs w:val="24"/>
          <w:lang w:val="ky-KG"/>
        </w:rPr>
        <w:t>5</w:t>
      </w:r>
      <w:r w:rsidRPr="002B43DA">
        <w:rPr>
          <w:sz w:val="24"/>
          <w:szCs w:val="24"/>
          <w:lang w:val="ky-KG"/>
        </w:rPr>
        <w:fldChar w:fldCharType="end"/>
      </w:r>
      <w:r w:rsidR="00454A63">
        <w:rPr>
          <w:sz w:val="24"/>
          <w:szCs w:val="24"/>
          <w:lang w:val="ky-KG"/>
        </w:rPr>
        <w:t>-сүрөт</w:t>
      </w:r>
      <w:r w:rsidRPr="002B43DA">
        <w:rPr>
          <w:sz w:val="24"/>
          <w:szCs w:val="24"/>
          <w:lang w:val="ky-KG"/>
        </w:rPr>
        <w:t xml:space="preserve">. </w:t>
      </w:r>
      <w:r w:rsidR="00454A63">
        <w:rPr>
          <w:sz w:val="24"/>
          <w:szCs w:val="24"/>
          <w:lang w:val="ky-KG"/>
        </w:rPr>
        <w:t>Ишкердиктин ф</w:t>
      </w:r>
      <w:r w:rsidRPr="002B43DA">
        <w:rPr>
          <w:sz w:val="24"/>
          <w:szCs w:val="24"/>
          <w:lang w:val="ky-KG"/>
        </w:rPr>
        <w:t>ункци</w:t>
      </w:r>
      <w:r w:rsidR="00454A63">
        <w:rPr>
          <w:sz w:val="24"/>
          <w:szCs w:val="24"/>
          <w:lang w:val="ky-KG"/>
        </w:rPr>
        <w:t>ялары</w:t>
      </w:r>
      <w:bookmarkEnd w:id="18"/>
    </w:p>
    <w:p w14:paraId="6A0C7EAD" w14:textId="77777777" w:rsidR="00454A63" w:rsidRDefault="00454A63" w:rsidP="00023EA2">
      <w:pPr>
        <w:spacing w:after="0" w:line="240" w:lineRule="auto"/>
        <w:jc w:val="both"/>
        <w:rPr>
          <w:b/>
          <w:bCs/>
          <w:sz w:val="24"/>
          <w:szCs w:val="24"/>
          <w:lang w:val="ky-KG"/>
        </w:rPr>
      </w:pPr>
      <w:bookmarkStart w:id="19" w:name="_Hlk56352103"/>
      <w:bookmarkEnd w:id="17"/>
    </w:p>
    <w:p w14:paraId="1375B7D0" w14:textId="093FA794" w:rsidR="00023EA2" w:rsidRPr="002B43DA" w:rsidRDefault="00454A63" w:rsidP="006573A9">
      <w:pPr>
        <w:pStyle w:val="3"/>
        <w:rPr>
          <w:lang w:val="ky-KG"/>
        </w:rPr>
      </w:pPr>
      <w:r w:rsidRPr="006615B9">
        <w:rPr>
          <w:b/>
          <w:color w:val="auto"/>
          <w:lang w:val="ky-KG"/>
        </w:rPr>
        <w:lastRenderedPageBreak/>
        <w:t>Тыянактар</w:t>
      </w:r>
      <w:r w:rsidR="00023EA2" w:rsidRPr="002B43DA">
        <w:rPr>
          <w:lang w:val="ky-KG"/>
        </w:rPr>
        <w:t>:</w:t>
      </w:r>
    </w:p>
    <w:p w14:paraId="242CC80D" w14:textId="77777777" w:rsidR="007816A9" w:rsidRDefault="007816A9" w:rsidP="00176269">
      <w:pPr>
        <w:numPr>
          <w:ilvl w:val="0"/>
          <w:numId w:val="51"/>
        </w:numPr>
        <w:spacing w:after="0" w:line="240" w:lineRule="auto"/>
        <w:contextualSpacing/>
        <w:jc w:val="both"/>
        <w:rPr>
          <w:sz w:val="24"/>
          <w:szCs w:val="24"/>
          <w:lang w:val="ky-KG"/>
        </w:rPr>
      </w:pPr>
      <w:r>
        <w:rPr>
          <w:sz w:val="24"/>
          <w:szCs w:val="24"/>
          <w:lang w:val="ky-KG"/>
        </w:rPr>
        <w:t>Ишкердик баалуулукка ээ болгон жаңы бир нерсени жасоо процессин билдирет, башкача айтканда ишкердик мүмкүнчүлүктөрдү ишкердик ишмердикке кайра өзгөртүү.</w:t>
      </w:r>
    </w:p>
    <w:p w14:paraId="6503595C" w14:textId="77777777" w:rsidR="007816A9" w:rsidRDefault="007816A9" w:rsidP="00176269">
      <w:pPr>
        <w:numPr>
          <w:ilvl w:val="0"/>
          <w:numId w:val="51"/>
        </w:numPr>
        <w:spacing w:after="0" w:line="240" w:lineRule="auto"/>
        <w:contextualSpacing/>
        <w:jc w:val="both"/>
        <w:rPr>
          <w:sz w:val="24"/>
          <w:szCs w:val="24"/>
          <w:lang w:val="ky-KG"/>
        </w:rPr>
      </w:pPr>
      <w:r>
        <w:rPr>
          <w:sz w:val="24"/>
          <w:szCs w:val="24"/>
          <w:lang w:val="ky-KG"/>
        </w:rPr>
        <w:t>Ишкерлер жана бизнес-коомчулук өзүнүн ишин уюштурган коомчулук жана айлана-чөйрө үчүн өзгөчө жоопкерчилик тартат, ошондуктан ресурстарды туруктуу колдонуу зарыл, КР эмгек мыйзамдарын жана башка мыйзамдарды урматтоо керек, эгерде ишмердик социалдык ишкердикке байланыштуу болсо, сапаттуу социалдык кызмат көрсөтүүлөрдү сунуштоого аракет кылуу зарыл.</w:t>
      </w:r>
    </w:p>
    <w:p w14:paraId="4C8818EE" w14:textId="77777777" w:rsidR="007816A9" w:rsidRDefault="007816A9" w:rsidP="00176269">
      <w:pPr>
        <w:numPr>
          <w:ilvl w:val="0"/>
          <w:numId w:val="51"/>
        </w:numPr>
        <w:spacing w:after="0" w:line="240" w:lineRule="auto"/>
        <w:contextualSpacing/>
        <w:jc w:val="both"/>
        <w:rPr>
          <w:sz w:val="24"/>
          <w:szCs w:val="24"/>
          <w:lang w:val="ky-KG"/>
        </w:rPr>
      </w:pPr>
      <w:r>
        <w:rPr>
          <w:sz w:val="24"/>
          <w:szCs w:val="24"/>
          <w:lang w:val="ky-KG"/>
        </w:rPr>
        <w:t>Ишкер керекетөөчүлөрдүн, жеткирип берүүчүлөрдүн, кредиторлордун, инвесторлордун, жергиликтүү коомчулуктун жана жаратылышы менен айлана-чөйрөнүн да алдында социалдык жоопкерчилик тартат.</w:t>
      </w:r>
    </w:p>
    <w:p w14:paraId="1C313BA1" w14:textId="77777777" w:rsidR="007816A9" w:rsidRDefault="007816A9" w:rsidP="00176269">
      <w:pPr>
        <w:numPr>
          <w:ilvl w:val="0"/>
          <w:numId w:val="51"/>
        </w:numPr>
        <w:spacing w:after="0" w:line="240" w:lineRule="auto"/>
        <w:contextualSpacing/>
        <w:jc w:val="both"/>
        <w:rPr>
          <w:sz w:val="24"/>
          <w:szCs w:val="24"/>
          <w:lang w:val="ky-KG"/>
        </w:rPr>
      </w:pPr>
      <w:r>
        <w:rPr>
          <w:sz w:val="24"/>
          <w:szCs w:val="24"/>
          <w:lang w:val="ky-KG"/>
        </w:rPr>
        <w:t>Ишкердик жөндөм калгандарын товарларды жана кызмат көрсөтүүлөрдү өндүрүү үчүн бириктирген өндүрүштүн өзгөчө фактору болуп саналат.</w:t>
      </w:r>
    </w:p>
    <w:p w14:paraId="27C948CF" w14:textId="77777777" w:rsidR="007816A9" w:rsidRDefault="007816A9" w:rsidP="00176269">
      <w:pPr>
        <w:numPr>
          <w:ilvl w:val="0"/>
          <w:numId w:val="51"/>
        </w:numPr>
        <w:spacing w:after="0" w:line="240" w:lineRule="auto"/>
        <w:contextualSpacing/>
        <w:jc w:val="both"/>
        <w:rPr>
          <w:sz w:val="24"/>
          <w:szCs w:val="24"/>
          <w:lang w:val="ky-KG"/>
        </w:rPr>
      </w:pPr>
      <w:r>
        <w:rPr>
          <w:sz w:val="24"/>
          <w:szCs w:val="24"/>
          <w:lang w:val="ky-KG"/>
        </w:rPr>
        <w:t>Ишкердик калктын керектөөлөрүн жана суроо-талаптарын канааттандыруу, жумушчу орундарды түзүү, мамлекетке салыктарды төлөө, технологиялардын өнүгүшүнө жана инновациялык чечимдерди иштеп чыгууга өбөлгө түзүү менен коомчулукту, өлкөнү өнүктүрүүдө, адамдардын бакубатчылыгынын жогорулашында маанилүү ролду ойнойт.</w:t>
      </w:r>
    </w:p>
    <w:p w14:paraId="0AFF0568" w14:textId="77777777" w:rsidR="00023EA2" w:rsidRPr="002B43DA" w:rsidRDefault="00023EA2" w:rsidP="00023EA2">
      <w:pPr>
        <w:spacing w:after="0" w:line="240" w:lineRule="auto"/>
        <w:jc w:val="both"/>
        <w:rPr>
          <w:sz w:val="24"/>
          <w:szCs w:val="24"/>
          <w:lang w:val="ky-KG"/>
        </w:rPr>
      </w:pPr>
    </w:p>
    <w:p w14:paraId="747F12C3" w14:textId="4A388332" w:rsidR="00023EA2" w:rsidRPr="00B120FC" w:rsidRDefault="007B6D6C" w:rsidP="00B120FC">
      <w:pPr>
        <w:pStyle w:val="afb"/>
        <w:ind w:left="0" w:firstLine="0"/>
        <w:rPr>
          <w:color w:val="C45911" w:themeColor="accent2" w:themeShade="BF"/>
          <w:sz w:val="24"/>
          <w:szCs w:val="24"/>
          <w:lang w:val="ky-KG"/>
        </w:rPr>
      </w:pPr>
      <w:r w:rsidRPr="00B120FC">
        <w:rPr>
          <w:color w:val="C45911" w:themeColor="accent2" w:themeShade="BF"/>
          <w:sz w:val="24"/>
          <w:szCs w:val="24"/>
          <w:lang w:val="ky-KG"/>
        </w:rPr>
        <w:t>Текшерүү үчүн суроолор</w:t>
      </w:r>
      <w:r w:rsidR="00A80E07" w:rsidRPr="00B120FC">
        <w:rPr>
          <w:color w:val="C45911" w:themeColor="accent2" w:themeShade="BF"/>
          <w:sz w:val="24"/>
          <w:szCs w:val="24"/>
          <w:lang w:val="ky-KG"/>
        </w:rPr>
        <w:t>:</w:t>
      </w:r>
    </w:p>
    <w:p w14:paraId="48AD95E9" w14:textId="77777777" w:rsidR="000A24E7" w:rsidRDefault="000A24E7" w:rsidP="00176269">
      <w:pPr>
        <w:numPr>
          <w:ilvl w:val="0"/>
          <w:numId w:val="70"/>
        </w:numPr>
        <w:spacing w:after="0" w:line="240" w:lineRule="auto"/>
        <w:contextualSpacing/>
        <w:jc w:val="both"/>
        <w:rPr>
          <w:sz w:val="24"/>
          <w:szCs w:val="24"/>
          <w:lang w:val="ky-KG"/>
        </w:rPr>
      </w:pPr>
      <w:r>
        <w:rPr>
          <w:sz w:val="24"/>
          <w:szCs w:val="24"/>
          <w:lang w:val="ky-KG"/>
        </w:rPr>
        <w:t>Эмне үчүн ишкердик өлкөнүн экономикасын өнүктүрүү үчүн маанилүү? Мисалдарды келтиргиле.</w:t>
      </w:r>
    </w:p>
    <w:p w14:paraId="465CE0D7" w14:textId="77777777" w:rsidR="000A24E7" w:rsidRDefault="000A24E7" w:rsidP="00176269">
      <w:pPr>
        <w:numPr>
          <w:ilvl w:val="0"/>
          <w:numId w:val="70"/>
        </w:numPr>
        <w:spacing w:after="0" w:line="240" w:lineRule="auto"/>
        <w:contextualSpacing/>
        <w:jc w:val="both"/>
        <w:rPr>
          <w:sz w:val="24"/>
          <w:szCs w:val="24"/>
          <w:lang w:val="ky-KG"/>
        </w:rPr>
      </w:pPr>
      <w:r>
        <w:rPr>
          <w:sz w:val="24"/>
          <w:szCs w:val="24"/>
          <w:lang w:val="ky-KG"/>
        </w:rPr>
        <w:t>Бизнес кандай мүнөздөгү социалдык жоопкерчилик тартат жана кимдердин алдында?</w:t>
      </w:r>
    </w:p>
    <w:p w14:paraId="742A5FBC" w14:textId="77777777" w:rsidR="000A24E7" w:rsidRDefault="000A24E7" w:rsidP="00176269">
      <w:pPr>
        <w:numPr>
          <w:ilvl w:val="0"/>
          <w:numId w:val="70"/>
        </w:numPr>
        <w:spacing w:after="0" w:line="240" w:lineRule="auto"/>
        <w:contextualSpacing/>
        <w:jc w:val="both"/>
        <w:rPr>
          <w:sz w:val="24"/>
          <w:szCs w:val="24"/>
          <w:lang w:val="ky-KG"/>
        </w:rPr>
      </w:pPr>
      <w:r>
        <w:rPr>
          <w:sz w:val="24"/>
          <w:szCs w:val="24"/>
          <w:lang w:val="ky-KG"/>
        </w:rPr>
        <w:t>Товар менен кызмат көрсөтүүнүн ортосунда кандай айырма бар?</w:t>
      </w:r>
    </w:p>
    <w:p w14:paraId="18A7A204" w14:textId="77777777" w:rsidR="000A24E7" w:rsidRDefault="000A24E7" w:rsidP="00176269">
      <w:pPr>
        <w:numPr>
          <w:ilvl w:val="0"/>
          <w:numId w:val="70"/>
        </w:numPr>
        <w:spacing w:after="0" w:line="240" w:lineRule="auto"/>
        <w:contextualSpacing/>
        <w:jc w:val="both"/>
        <w:rPr>
          <w:sz w:val="24"/>
          <w:szCs w:val="24"/>
          <w:lang w:val="ky-KG"/>
        </w:rPr>
      </w:pPr>
      <w:r>
        <w:rPr>
          <w:sz w:val="24"/>
          <w:szCs w:val="24"/>
          <w:lang w:val="ky-KG"/>
        </w:rPr>
        <w:t>Экономикада өндүрүлүп жатканды түзүүдө керектөөлөр кандай ролду ойнойт? Мисалдарды келтиргиле.</w:t>
      </w:r>
    </w:p>
    <w:p w14:paraId="71FF2A86" w14:textId="77777777" w:rsidR="000A24E7" w:rsidRDefault="000A24E7" w:rsidP="00176269">
      <w:pPr>
        <w:numPr>
          <w:ilvl w:val="0"/>
          <w:numId w:val="70"/>
        </w:numPr>
        <w:spacing w:after="0" w:line="240" w:lineRule="auto"/>
        <w:contextualSpacing/>
        <w:jc w:val="both"/>
        <w:rPr>
          <w:sz w:val="24"/>
          <w:szCs w:val="24"/>
          <w:lang w:val="ky-KG"/>
        </w:rPr>
      </w:pPr>
      <w:r>
        <w:rPr>
          <w:sz w:val="24"/>
          <w:szCs w:val="24"/>
          <w:lang w:val="ky-KG"/>
        </w:rPr>
        <w:t>Бизнес процесстин 4 түзүүчүсүн баяндап бергиле. Алардын бирдиктүү ишмердик катары иштеши эмне үчүн керек?</w:t>
      </w:r>
    </w:p>
    <w:p w14:paraId="650F43EC" w14:textId="77777777" w:rsidR="000A24E7" w:rsidRDefault="000A24E7" w:rsidP="00176269">
      <w:pPr>
        <w:numPr>
          <w:ilvl w:val="0"/>
          <w:numId w:val="70"/>
        </w:numPr>
        <w:spacing w:after="0" w:line="240" w:lineRule="auto"/>
        <w:contextualSpacing/>
        <w:jc w:val="both"/>
        <w:rPr>
          <w:sz w:val="24"/>
          <w:szCs w:val="24"/>
          <w:lang w:val="ky-KG"/>
        </w:rPr>
      </w:pPr>
      <w:r>
        <w:rPr>
          <w:sz w:val="24"/>
          <w:szCs w:val="24"/>
          <w:lang w:val="ky-KG"/>
        </w:rPr>
        <w:t>Өндүрүш факторлору деген эмне, алардын түрлөрү кандай? Ишкердик ишмердик башка факторлордон эмнеси менен айырмаланат?</w:t>
      </w:r>
    </w:p>
    <w:p w14:paraId="3CFB43D9" w14:textId="0E66BEF7" w:rsidR="00A80E07" w:rsidRPr="002B43DA" w:rsidRDefault="00A80E07" w:rsidP="00023EA2">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023EA2" w:rsidRPr="00106175" w14:paraId="5BC8BA5A" w14:textId="77777777" w:rsidTr="002A33BA">
        <w:tc>
          <w:tcPr>
            <w:tcW w:w="1413" w:type="dxa"/>
            <w:tcBorders>
              <w:top w:val="nil"/>
              <w:bottom w:val="nil"/>
              <w:right w:val="single" w:sz="8" w:space="0" w:color="70AD47"/>
            </w:tcBorders>
          </w:tcPr>
          <w:p w14:paraId="49FFB495" w14:textId="77777777" w:rsidR="00023EA2" w:rsidRPr="002B43DA" w:rsidRDefault="00023EA2" w:rsidP="002A33BA">
            <w:pPr>
              <w:rPr>
                <w:b/>
                <w:bCs/>
                <w:sz w:val="24"/>
                <w:szCs w:val="24"/>
                <w:lang w:val="ky-KG"/>
              </w:rPr>
            </w:pPr>
          </w:p>
        </w:tc>
        <w:tc>
          <w:tcPr>
            <w:tcW w:w="7796" w:type="dxa"/>
            <w:tcBorders>
              <w:top w:val="nil"/>
              <w:left w:val="single" w:sz="8" w:space="0" w:color="70AD47"/>
              <w:bottom w:val="nil"/>
            </w:tcBorders>
          </w:tcPr>
          <w:p w14:paraId="71BF87C6" w14:textId="2690191A" w:rsidR="00023EA2" w:rsidRPr="002B43DA" w:rsidRDefault="007F0214" w:rsidP="007F0214">
            <w:pPr>
              <w:spacing w:line="360" w:lineRule="auto"/>
              <w:ind w:left="315"/>
              <w:jc w:val="both"/>
              <w:rPr>
                <w:sz w:val="24"/>
                <w:szCs w:val="24"/>
                <w:lang w:val="ky-KG"/>
              </w:rPr>
            </w:pPr>
            <w:r>
              <w:rPr>
                <w:b/>
                <w:bCs/>
                <w:color w:val="70AD47" w:themeColor="accent6"/>
                <w:sz w:val="24"/>
                <w:szCs w:val="24"/>
                <w:lang w:val="ky-KG"/>
              </w:rPr>
              <w:t>Өз алдынча иш үчүн тапшырмалар</w:t>
            </w:r>
            <w:r w:rsidR="00023EA2" w:rsidRPr="002B43DA">
              <w:rPr>
                <w:b/>
                <w:bCs/>
                <w:color w:val="70AD47" w:themeColor="accent6"/>
                <w:sz w:val="24"/>
                <w:szCs w:val="24"/>
                <w:lang w:val="ky-KG"/>
              </w:rPr>
              <w:t>:</w:t>
            </w:r>
          </w:p>
        </w:tc>
      </w:tr>
      <w:tr w:rsidR="00023EA2" w:rsidRPr="00106175" w14:paraId="638FABC3" w14:textId="77777777" w:rsidTr="002A33BA">
        <w:tc>
          <w:tcPr>
            <w:tcW w:w="1413" w:type="dxa"/>
            <w:tcBorders>
              <w:top w:val="nil"/>
              <w:right w:val="single" w:sz="8" w:space="0" w:color="70AD47"/>
            </w:tcBorders>
          </w:tcPr>
          <w:p w14:paraId="3EA1FF9D" w14:textId="77777777" w:rsidR="00023EA2" w:rsidRPr="002B43DA" w:rsidRDefault="00023EA2" w:rsidP="002A33BA">
            <w:pPr>
              <w:jc w:val="both"/>
              <w:rPr>
                <w:sz w:val="24"/>
                <w:szCs w:val="24"/>
                <w:lang w:val="ky-KG"/>
              </w:rPr>
            </w:pPr>
            <w:r w:rsidRPr="002B43DA">
              <w:rPr>
                <w:noProof/>
                <w:sz w:val="24"/>
                <w:szCs w:val="24"/>
                <w:lang w:eastAsia="ru-RU"/>
              </w:rPr>
              <w:drawing>
                <wp:inline distT="0" distB="0" distL="0" distR="0" wp14:anchorId="6F533A12" wp14:editId="66E7ABCA">
                  <wp:extent cx="544286" cy="544286"/>
                  <wp:effectExtent l="0" t="0" r="8255" b="0"/>
                  <wp:docPr id="17" name="Рисунок 17" descr="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me.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45"/>
                              </a:ext>
                            </a:extLst>
                          </a:blip>
                          <a:stretch>
                            <a:fillRect/>
                          </a:stretch>
                        </pic:blipFill>
                        <pic:spPr>
                          <a:xfrm>
                            <a:off x="0" y="0"/>
                            <a:ext cx="558170" cy="558170"/>
                          </a:xfrm>
                          <a:prstGeom prst="rect">
                            <a:avLst/>
                          </a:prstGeom>
                        </pic:spPr>
                      </pic:pic>
                    </a:graphicData>
                  </a:graphic>
                </wp:inline>
              </w:drawing>
            </w:r>
          </w:p>
        </w:tc>
        <w:tc>
          <w:tcPr>
            <w:tcW w:w="7796" w:type="dxa"/>
            <w:tcBorders>
              <w:top w:val="nil"/>
              <w:left w:val="single" w:sz="8" w:space="0" w:color="70AD47"/>
            </w:tcBorders>
          </w:tcPr>
          <w:p w14:paraId="46AD3E35" w14:textId="13FD488D" w:rsidR="00023EA2" w:rsidRPr="002B43DA" w:rsidRDefault="00FE101B" w:rsidP="00176269">
            <w:pPr>
              <w:pStyle w:val="ad"/>
              <w:numPr>
                <w:ilvl w:val="0"/>
                <w:numId w:val="21"/>
              </w:numPr>
              <w:ind w:left="430"/>
              <w:jc w:val="both"/>
              <w:rPr>
                <w:sz w:val="24"/>
                <w:szCs w:val="24"/>
                <w:lang w:val="ky-KG"/>
              </w:rPr>
            </w:pPr>
            <w:r>
              <w:rPr>
                <w:sz w:val="24"/>
                <w:szCs w:val="24"/>
                <w:lang w:val="ky-KG"/>
              </w:rPr>
              <w:t>БУУ мүчөлөрү 2030-жылга чейин</w:t>
            </w:r>
            <w:r w:rsidR="00C8054B">
              <w:rPr>
                <w:sz w:val="24"/>
                <w:szCs w:val="24"/>
                <w:lang w:val="ky-KG"/>
              </w:rPr>
              <w:t xml:space="preserve">ки мезгилге туруктуу өнүгүү жаатындагы күн тартибинин алкагында </w:t>
            </w:r>
            <w:r>
              <w:rPr>
                <w:sz w:val="24"/>
                <w:szCs w:val="24"/>
                <w:lang w:val="ky-KG"/>
              </w:rPr>
              <w:t xml:space="preserve">2015-ж. кабыл алган Туруктуу өнүгүү </w:t>
            </w:r>
            <w:r w:rsidR="00C8054B">
              <w:rPr>
                <w:sz w:val="24"/>
                <w:szCs w:val="24"/>
                <w:lang w:val="ky-KG"/>
              </w:rPr>
              <w:t>жаатындагы</w:t>
            </w:r>
            <w:r>
              <w:rPr>
                <w:sz w:val="24"/>
                <w:szCs w:val="24"/>
                <w:lang w:val="ky-KG"/>
              </w:rPr>
              <w:t xml:space="preserve"> максаттар жөнүндө маалыматты </w:t>
            </w:r>
            <w:r w:rsidR="000A24E7">
              <w:rPr>
                <w:sz w:val="24"/>
                <w:szCs w:val="24"/>
                <w:lang w:val="ky-KG"/>
              </w:rPr>
              <w:t>тапкыла</w:t>
            </w:r>
            <w:r w:rsidR="00A97343" w:rsidRPr="002B43DA">
              <w:rPr>
                <w:sz w:val="24"/>
                <w:szCs w:val="24"/>
                <w:lang w:val="ky-KG"/>
              </w:rPr>
              <w:t xml:space="preserve">. </w:t>
            </w:r>
            <w:r w:rsidR="003315EF">
              <w:rPr>
                <w:sz w:val="24"/>
                <w:szCs w:val="24"/>
                <w:lang w:val="ky-KG"/>
              </w:rPr>
              <w:t>Ишкерлер ар бир максатка жет</w:t>
            </w:r>
            <w:r w:rsidR="00BE353A">
              <w:rPr>
                <w:sz w:val="24"/>
                <w:szCs w:val="24"/>
                <w:lang w:val="ky-KG"/>
              </w:rPr>
              <w:t>үү үчүн эмне кыла алышат?</w:t>
            </w:r>
          </w:p>
          <w:p w14:paraId="2E667913" w14:textId="77777777" w:rsidR="001B1028" w:rsidRPr="002B43DA" w:rsidRDefault="001B1028" w:rsidP="00A97343">
            <w:pPr>
              <w:ind w:left="430"/>
              <w:jc w:val="both"/>
              <w:rPr>
                <w:sz w:val="24"/>
                <w:szCs w:val="24"/>
                <w:lang w:val="ky-KG"/>
              </w:rPr>
            </w:pPr>
          </w:p>
          <w:p w14:paraId="67D7F99B" w14:textId="379B7881" w:rsidR="001B1028" w:rsidRPr="002B43DA" w:rsidRDefault="00FC0C99" w:rsidP="00176269">
            <w:pPr>
              <w:pStyle w:val="ad"/>
              <w:numPr>
                <w:ilvl w:val="0"/>
                <w:numId w:val="21"/>
              </w:numPr>
              <w:ind w:left="430"/>
              <w:jc w:val="both"/>
              <w:rPr>
                <w:sz w:val="24"/>
                <w:szCs w:val="24"/>
                <w:lang w:val="ky-KG"/>
              </w:rPr>
            </w:pPr>
            <w:r w:rsidRPr="00FC0C99">
              <w:rPr>
                <w:sz w:val="24"/>
                <w:szCs w:val="24"/>
                <w:lang w:val="ky-KG"/>
              </w:rPr>
              <w:t>Экономикада ишкердиктин негизги концепциялары жөнүндө маалым</w:t>
            </w:r>
            <w:r w:rsidR="003315EF">
              <w:rPr>
                <w:sz w:val="24"/>
                <w:szCs w:val="24"/>
                <w:lang w:val="ky-KG"/>
              </w:rPr>
              <w:t xml:space="preserve">атты </w:t>
            </w:r>
            <w:r w:rsidR="000A24E7">
              <w:rPr>
                <w:sz w:val="24"/>
                <w:szCs w:val="24"/>
                <w:lang w:val="ky-KG"/>
              </w:rPr>
              <w:t>тапкыла</w:t>
            </w:r>
            <w:r w:rsidR="003315EF">
              <w:rPr>
                <w:sz w:val="24"/>
                <w:szCs w:val="24"/>
                <w:lang w:val="ky-KG"/>
              </w:rPr>
              <w:t xml:space="preserve"> жана аларды өздөштү</w:t>
            </w:r>
            <w:r w:rsidR="000A24E7">
              <w:rPr>
                <w:sz w:val="24"/>
                <w:szCs w:val="24"/>
                <w:lang w:val="ky-KG"/>
              </w:rPr>
              <w:t>ргүлө</w:t>
            </w:r>
            <w:r w:rsidRPr="00FC0C99">
              <w:rPr>
                <w:sz w:val="24"/>
                <w:szCs w:val="24"/>
                <w:lang w:val="ky-KG"/>
              </w:rPr>
              <w:t>: Р.</w:t>
            </w:r>
            <w:r w:rsidR="00943685">
              <w:rPr>
                <w:sz w:val="24"/>
                <w:szCs w:val="24"/>
                <w:lang w:val="ky-KG"/>
              </w:rPr>
              <w:t xml:space="preserve"> </w:t>
            </w:r>
            <w:r w:rsidRPr="00FC0C99">
              <w:rPr>
                <w:sz w:val="24"/>
                <w:szCs w:val="24"/>
                <w:lang w:val="ky-KG"/>
              </w:rPr>
              <w:t>Кантильондун ишкердик теориясы, Й. Шумпетердин теориясы, Л. Мизестин жана Ф. Хайектин теориясы</w:t>
            </w:r>
            <w:r w:rsidR="00BE36CD" w:rsidRPr="00FC0C99">
              <w:rPr>
                <w:sz w:val="24"/>
                <w:szCs w:val="24"/>
                <w:lang w:val="ky-KG"/>
              </w:rPr>
              <w:t xml:space="preserve">. </w:t>
            </w:r>
            <w:r w:rsidR="00202486">
              <w:rPr>
                <w:sz w:val="24"/>
                <w:szCs w:val="24"/>
                <w:lang w:val="ky-KG"/>
              </w:rPr>
              <w:t xml:space="preserve">Ар бир концепциянын 5 негизги идеяларынан жана мүнөздөмөлөрүнөн турган тизмени </w:t>
            </w:r>
            <w:r w:rsidR="000A24E7">
              <w:rPr>
                <w:sz w:val="24"/>
                <w:szCs w:val="24"/>
                <w:lang w:val="ky-KG"/>
              </w:rPr>
              <w:t>даярдагыла</w:t>
            </w:r>
            <w:r w:rsidR="00202486">
              <w:rPr>
                <w:sz w:val="24"/>
                <w:szCs w:val="24"/>
                <w:lang w:val="ky-KG"/>
              </w:rPr>
              <w:t>.</w:t>
            </w:r>
          </w:p>
        </w:tc>
      </w:tr>
    </w:tbl>
    <w:p w14:paraId="19BD4CBB" w14:textId="77777777" w:rsidR="00023EA2" w:rsidRPr="002B43DA" w:rsidRDefault="00023EA2" w:rsidP="00023EA2">
      <w:pPr>
        <w:spacing w:after="0" w:line="240" w:lineRule="auto"/>
        <w:jc w:val="both"/>
        <w:rPr>
          <w:sz w:val="24"/>
          <w:szCs w:val="24"/>
          <w:lang w:val="ky-KG"/>
        </w:rPr>
      </w:pPr>
    </w:p>
    <w:tbl>
      <w:tblPr>
        <w:tblStyle w:val="aa"/>
        <w:tblW w:w="0" w:type="auto"/>
        <w:shd w:val="clear" w:color="auto" w:fill="FFCCCC"/>
        <w:tblLook w:val="04A0" w:firstRow="1" w:lastRow="0" w:firstColumn="1" w:lastColumn="0" w:noHBand="0" w:noVBand="1"/>
      </w:tblPr>
      <w:tblGrid>
        <w:gridCol w:w="2262"/>
        <w:gridCol w:w="3966"/>
        <w:gridCol w:w="3097"/>
      </w:tblGrid>
      <w:tr w:rsidR="00B849D9" w:rsidRPr="002B43DA" w14:paraId="28E6EFF1" w14:textId="77777777" w:rsidTr="000A24E7">
        <w:tc>
          <w:tcPr>
            <w:tcW w:w="6228" w:type="dxa"/>
            <w:gridSpan w:val="2"/>
            <w:tcBorders>
              <w:top w:val="single" w:sz="12" w:space="0" w:color="FFFFFF" w:themeColor="background1"/>
              <w:left w:val="single" w:sz="12" w:space="0" w:color="FFFFFF"/>
              <w:bottom w:val="single" w:sz="12" w:space="0" w:color="FFFFFF" w:themeColor="background1"/>
              <w:right w:val="single" w:sz="12" w:space="0" w:color="FFFFFF" w:themeColor="background1"/>
            </w:tcBorders>
            <w:shd w:val="clear" w:color="auto" w:fill="FFCCCC"/>
          </w:tcPr>
          <w:p w14:paraId="67533F1F" w14:textId="08A4B9CF" w:rsidR="00B849D9" w:rsidRPr="002B43DA" w:rsidRDefault="00193E69" w:rsidP="00193E69">
            <w:pPr>
              <w:jc w:val="center"/>
              <w:rPr>
                <w:rFonts w:ascii="Comic Sans MS" w:hAnsi="Comic Sans MS"/>
                <w:b/>
                <w:bCs/>
                <w:color w:val="0070C0"/>
                <w:sz w:val="28"/>
                <w:szCs w:val="28"/>
                <w:lang w:val="ky-KG"/>
              </w:rPr>
            </w:pPr>
            <w:r>
              <w:rPr>
                <w:rFonts w:ascii="Comic Sans MS" w:hAnsi="Comic Sans MS"/>
                <w:b/>
                <w:bCs/>
                <w:color w:val="0070C0"/>
                <w:sz w:val="28"/>
                <w:szCs w:val="28"/>
                <w:lang w:val="ky-KG"/>
              </w:rPr>
              <w:t xml:space="preserve">«МЕНИН БИЗНЕСИМ» ОКУУ ДОЛБООРУ </w:t>
            </w:r>
          </w:p>
        </w:tc>
        <w:tc>
          <w:tcPr>
            <w:tcW w:w="3097" w:type="dxa"/>
            <w:tcBorders>
              <w:top w:val="single" w:sz="12" w:space="0" w:color="FFFFFF"/>
              <w:left w:val="single" w:sz="12" w:space="0" w:color="FFFFFF" w:themeColor="background1"/>
              <w:bottom w:val="single" w:sz="12" w:space="0" w:color="FFFFFF" w:themeColor="background1"/>
              <w:right w:val="single" w:sz="12" w:space="0" w:color="FFFFFF"/>
            </w:tcBorders>
            <w:shd w:val="clear" w:color="auto" w:fill="FFCCCC"/>
          </w:tcPr>
          <w:p w14:paraId="1BAF2339" w14:textId="124037B3" w:rsidR="00B849D9" w:rsidRPr="002B43DA" w:rsidRDefault="00B849D9" w:rsidP="00B849D9">
            <w:pPr>
              <w:jc w:val="center"/>
              <w:rPr>
                <w:sz w:val="24"/>
                <w:szCs w:val="24"/>
                <w:lang w:val="ky-KG"/>
              </w:rPr>
            </w:pPr>
            <w:r w:rsidRPr="002B43DA">
              <w:rPr>
                <w:rFonts w:ascii="Comic Sans MS" w:hAnsi="Comic Sans MS"/>
                <w:b/>
                <w:bCs/>
                <w:color w:val="0070C0"/>
                <w:sz w:val="28"/>
                <w:szCs w:val="28"/>
                <w:lang w:val="ky-KG"/>
              </w:rPr>
              <w:t>1</w:t>
            </w:r>
            <w:r w:rsidR="00193E69">
              <w:rPr>
                <w:rFonts w:ascii="Comic Sans MS" w:hAnsi="Comic Sans MS"/>
                <w:b/>
                <w:bCs/>
                <w:color w:val="0070C0"/>
                <w:sz w:val="28"/>
                <w:szCs w:val="28"/>
                <w:lang w:val="ky-KG"/>
              </w:rPr>
              <w:t>-КАДАМ</w:t>
            </w:r>
          </w:p>
        </w:tc>
      </w:tr>
      <w:tr w:rsidR="000A24E7" w:rsidRPr="00106175" w14:paraId="14544D95" w14:textId="77777777" w:rsidTr="000A24E7">
        <w:tc>
          <w:tcPr>
            <w:tcW w:w="2262" w:type="dxa"/>
            <w:tcBorders>
              <w:top w:val="single" w:sz="12" w:space="0" w:color="FFFFFF" w:themeColor="background1"/>
              <w:left w:val="single" w:sz="12" w:space="0" w:color="FFFFFF"/>
              <w:bottom w:val="single" w:sz="12" w:space="0" w:color="FFFFFF"/>
              <w:right w:val="single" w:sz="12" w:space="0" w:color="FFFFFF"/>
            </w:tcBorders>
            <w:shd w:val="clear" w:color="auto" w:fill="FFCCCC"/>
          </w:tcPr>
          <w:p w14:paraId="3E8FB24D" w14:textId="1420967C" w:rsidR="000A24E7" w:rsidRPr="002B43DA" w:rsidRDefault="000A24E7" w:rsidP="000A24E7">
            <w:pPr>
              <w:jc w:val="both"/>
              <w:rPr>
                <w:b/>
                <w:bCs/>
                <w:sz w:val="24"/>
                <w:szCs w:val="24"/>
                <w:lang w:val="ky-KG"/>
              </w:rPr>
            </w:pPr>
            <w:r>
              <w:rPr>
                <w:b/>
                <w:bCs/>
                <w:sz w:val="24"/>
                <w:szCs w:val="24"/>
                <w:lang w:val="ky-KG"/>
              </w:rPr>
              <w:lastRenderedPageBreak/>
              <w:t>Түшүндүрмө</w:t>
            </w:r>
          </w:p>
        </w:tc>
        <w:tc>
          <w:tcPr>
            <w:tcW w:w="7063" w:type="dxa"/>
            <w:gridSpan w:val="2"/>
            <w:tcBorders>
              <w:left w:val="single" w:sz="12" w:space="0" w:color="FFFFFF"/>
              <w:bottom w:val="single" w:sz="12" w:space="0" w:color="FFFFFF"/>
              <w:right w:val="single" w:sz="12" w:space="0" w:color="FFFFFF"/>
            </w:tcBorders>
            <w:shd w:val="clear" w:color="auto" w:fill="FFCCCC"/>
          </w:tcPr>
          <w:p w14:paraId="29B80994" w14:textId="66931629" w:rsidR="000A24E7" w:rsidRPr="002B43DA" w:rsidRDefault="000A24E7" w:rsidP="000A24E7">
            <w:pPr>
              <w:jc w:val="both"/>
              <w:rPr>
                <w:sz w:val="24"/>
                <w:szCs w:val="24"/>
                <w:lang w:val="ky-KG"/>
              </w:rPr>
            </w:pPr>
            <w:r>
              <w:rPr>
                <w:sz w:val="24"/>
                <w:szCs w:val="24"/>
                <w:lang w:val="ky-KG"/>
              </w:rPr>
              <w:t>Дисциплинаны жана Ишкердик боюнча бул окуу куралын өздөштүрүү мезгилинде базалык бизнес-планды даярдоо керек жана иш жүзүндө пландарды ишке ашыруу боюнча кандайдыр бир аракеттерди көрүү зарыл. Ар бир теманы өздөштүрүүдө белгилүү бир тапшырмалар, ал эми ар бир теманын аягында – окуу долбоорун аткаруу үчүн ар бир тапшырманын натыйжаларын кантип колдонуу керек экендиги тууралуу көрсөтмөлөр берилет.</w:t>
            </w:r>
          </w:p>
        </w:tc>
      </w:tr>
      <w:tr w:rsidR="000A24E7" w:rsidRPr="00106175" w14:paraId="693501F4" w14:textId="77777777" w:rsidTr="000A24E7">
        <w:tc>
          <w:tcPr>
            <w:tcW w:w="2262" w:type="dxa"/>
            <w:tcBorders>
              <w:top w:val="single" w:sz="12" w:space="0" w:color="FFFFFF"/>
              <w:left w:val="single" w:sz="12" w:space="0" w:color="FFFFFF"/>
              <w:bottom w:val="single" w:sz="12" w:space="0" w:color="FFFFFF"/>
              <w:right w:val="single" w:sz="12" w:space="0" w:color="FFFFFF"/>
            </w:tcBorders>
            <w:shd w:val="clear" w:color="auto" w:fill="FFCCCC"/>
          </w:tcPr>
          <w:p w14:paraId="0D779D7A" w14:textId="70FDB0FB" w:rsidR="000A24E7" w:rsidRPr="002B43DA" w:rsidRDefault="000A24E7" w:rsidP="000A24E7">
            <w:pPr>
              <w:jc w:val="both"/>
              <w:rPr>
                <w:b/>
                <w:bCs/>
                <w:sz w:val="24"/>
                <w:szCs w:val="24"/>
                <w:lang w:val="ky-KG"/>
              </w:rPr>
            </w:pPr>
            <w:r>
              <w:rPr>
                <w:b/>
                <w:bCs/>
                <w:sz w:val="24"/>
                <w:szCs w:val="24"/>
                <w:lang w:val="ky-KG"/>
              </w:rPr>
              <w:t>Эмне кылуу керек</w:t>
            </w:r>
            <w:r w:rsidRPr="002B43DA">
              <w:rPr>
                <w:b/>
                <w:bCs/>
                <w:sz w:val="24"/>
                <w:szCs w:val="24"/>
                <w:lang w:val="ky-KG"/>
              </w:rPr>
              <w:t>?</w:t>
            </w:r>
          </w:p>
        </w:tc>
        <w:tc>
          <w:tcPr>
            <w:tcW w:w="7063" w:type="dxa"/>
            <w:gridSpan w:val="2"/>
            <w:tcBorders>
              <w:top w:val="single" w:sz="12" w:space="0" w:color="FFFFFF"/>
              <w:left w:val="single" w:sz="12" w:space="0" w:color="FFFFFF"/>
              <w:bottom w:val="single" w:sz="12" w:space="0" w:color="FFFFFF"/>
              <w:right w:val="single" w:sz="12" w:space="0" w:color="FFFFFF"/>
            </w:tcBorders>
            <w:shd w:val="clear" w:color="auto" w:fill="FFCCCC"/>
          </w:tcPr>
          <w:p w14:paraId="150E85F0" w14:textId="4EDF1A10" w:rsidR="000A24E7" w:rsidRPr="002B43DA" w:rsidRDefault="000A24E7" w:rsidP="000A24E7">
            <w:pPr>
              <w:jc w:val="both"/>
              <w:rPr>
                <w:sz w:val="24"/>
                <w:szCs w:val="24"/>
                <w:lang w:val="ky-KG"/>
              </w:rPr>
            </w:pPr>
            <w:r>
              <w:rPr>
                <w:sz w:val="24"/>
                <w:szCs w:val="24"/>
                <w:lang w:val="ky-KG"/>
              </w:rPr>
              <w:t>Ишкердик ишмердигин жүргүзүүнү каалайт белеңер, ойлонуп көргүлө. Эгерде ооба десеңер, анда конкреттүү эмне менен алек болууну каалай турганыңарды ойлонгула: кандай товарды өндүрөсүңөр же кызмат көрсөтөсүңөр.</w:t>
            </w:r>
          </w:p>
        </w:tc>
      </w:tr>
    </w:tbl>
    <w:p w14:paraId="24928CE6" w14:textId="77777777" w:rsidR="00C64204" w:rsidRPr="002B43DA" w:rsidRDefault="00C64204" w:rsidP="0035770A">
      <w:pPr>
        <w:spacing w:after="0" w:line="240" w:lineRule="auto"/>
        <w:jc w:val="both"/>
        <w:rPr>
          <w:sz w:val="24"/>
          <w:szCs w:val="24"/>
          <w:lang w:val="ky-KG"/>
        </w:rPr>
      </w:pPr>
    </w:p>
    <w:p w14:paraId="591842E7" w14:textId="77777777" w:rsidR="00C64204" w:rsidRPr="002B43DA" w:rsidRDefault="00C64204">
      <w:pPr>
        <w:rPr>
          <w:sz w:val="24"/>
          <w:szCs w:val="24"/>
          <w:lang w:val="ky-KG"/>
        </w:rPr>
      </w:pPr>
      <w:r w:rsidRPr="002B43DA">
        <w:rPr>
          <w:sz w:val="24"/>
          <w:szCs w:val="24"/>
          <w:lang w:val="ky-KG"/>
        </w:rPr>
        <w:br w:type="page"/>
      </w:r>
    </w:p>
    <w:p w14:paraId="38B7C72A" w14:textId="368E2D5E" w:rsidR="00C64204" w:rsidRPr="002B43DA" w:rsidRDefault="001A53F0" w:rsidP="00C64204">
      <w:pPr>
        <w:pStyle w:val="1"/>
        <w:spacing w:line="240" w:lineRule="auto"/>
        <w:jc w:val="both"/>
        <w:rPr>
          <w:rFonts w:asciiTheme="minorHAnsi" w:hAnsiTheme="minorHAnsi" w:cstheme="minorHAnsi"/>
          <w:b/>
          <w:bCs/>
          <w:color w:val="538135" w:themeColor="accent6" w:themeShade="BF"/>
          <w:sz w:val="28"/>
          <w:szCs w:val="28"/>
          <w:lang w:val="ky-KG"/>
        </w:rPr>
      </w:pPr>
      <w:bookmarkStart w:id="20" w:name="_Toc68730638"/>
      <w:r w:rsidRPr="002B43DA">
        <w:rPr>
          <w:rFonts w:asciiTheme="minorHAnsi" w:hAnsiTheme="minorHAnsi" w:cstheme="minorHAnsi"/>
          <w:b/>
          <w:bCs/>
          <w:color w:val="538135" w:themeColor="accent6" w:themeShade="BF"/>
          <w:sz w:val="28"/>
          <w:szCs w:val="28"/>
          <w:lang w:val="ky-KG"/>
        </w:rPr>
        <w:lastRenderedPageBreak/>
        <w:t>2-ГЛАВА. ИШКАНА ДЕГЕН ЭМНЕ</w:t>
      </w:r>
      <w:r w:rsidR="00C64204" w:rsidRPr="002B43DA">
        <w:rPr>
          <w:rFonts w:asciiTheme="minorHAnsi" w:hAnsiTheme="minorHAnsi" w:cstheme="minorHAnsi"/>
          <w:b/>
          <w:bCs/>
          <w:color w:val="538135" w:themeColor="accent6" w:themeShade="BF"/>
          <w:sz w:val="28"/>
          <w:szCs w:val="28"/>
          <w:lang w:val="ky-KG"/>
        </w:rPr>
        <w:t>?</w:t>
      </w:r>
      <w:bookmarkEnd w:id="20"/>
    </w:p>
    <w:tbl>
      <w:tblPr>
        <w:tblStyle w:val="a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56"/>
        <w:gridCol w:w="7553"/>
      </w:tblGrid>
      <w:tr w:rsidR="00A15106" w:rsidRPr="00106175" w14:paraId="158F3AE8" w14:textId="77777777" w:rsidTr="00D07EFB">
        <w:tc>
          <w:tcPr>
            <w:tcW w:w="1410" w:type="dxa"/>
            <w:tcBorders>
              <w:bottom w:val="single" w:sz="8" w:space="0" w:color="70AD47"/>
              <w:right w:val="single" w:sz="8" w:space="0" w:color="70AD47"/>
            </w:tcBorders>
          </w:tcPr>
          <w:p w14:paraId="3B2BD212" w14:textId="002389B8" w:rsidR="00A15106" w:rsidRPr="002B43DA" w:rsidRDefault="00C86013" w:rsidP="00D07EFB">
            <w:pPr>
              <w:jc w:val="center"/>
              <w:rPr>
                <w:b/>
                <w:bCs/>
                <w:sz w:val="20"/>
                <w:szCs w:val="20"/>
                <w:lang w:val="ky-KG"/>
              </w:rPr>
            </w:pPr>
            <w:r>
              <w:rPr>
                <w:b/>
                <w:bCs/>
                <w:sz w:val="20"/>
                <w:szCs w:val="20"/>
                <w:lang w:val="ky-KG"/>
              </w:rPr>
              <w:t xml:space="preserve">Максат </w:t>
            </w:r>
          </w:p>
          <w:p w14:paraId="1B26CC31" w14:textId="77777777" w:rsidR="00A15106" w:rsidRPr="002B43DA" w:rsidRDefault="00A15106" w:rsidP="00D07EFB">
            <w:pPr>
              <w:jc w:val="center"/>
              <w:rPr>
                <w:sz w:val="20"/>
                <w:szCs w:val="20"/>
                <w:lang w:val="ky-KG"/>
              </w:rPr>
            </w:pPr>
            <w:r w:rsidRPr="002B43DA">
              <w:rPr>
                <w:noProof/>
                <w:sz w:val="20"/>
                <w:szCs w:val="20"/>
                <w:lang w:eastAsia="ru-RU"/>
              </w:rPr>
              <w:drawing>
                <wp:inline distT="0" distB="0" distL="0" distR="0" wp14:anchorId="6F498ECC" wp14:editId="73F808E0">
                  <wp:extent cx="593272" cy="593272"/>
                  <wp:effectExtent l="0" t="0" r="0" b="0"/>
                  <wp:docPr id="138" name="Рисунок 138" descr="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rget.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5"/>
                              </a:ext>
                            </a:extLst>
                          </a:blip>
                          <a:stretch>
                            <a:fillRect/>
                          </a:stretch>
                        </pic:blipFill>
                        <pic:spPr>
                          <a:xfrm>
                            <a:off x="0" y="0"/>
                            <a:ext cx="602464" cy="602464"/>
                          </a:xfrm>
                          <a:prstGeom prst="rect">
                            <a:avLst/>
                          </a:prstGeom>
                        </pic:spPr>
                      </pic:pic>
                    </a:graphicData>
                  </a:graphic>
                </wp:inline>
              </w:drawing>
            </w:r>
          </w:p>
        </w:tc>
        <w:tc>
          <w:tcPr>
            <w:tcW w:w="7553" w:type="dxa"/>
            <w:tcBorders>
              <w:left w:val="single" w:sz="8" w:space="0" w:color="70AD47"/>
              <w:bottom w:val="single" w:sz="8" w:space="0" w:color="70AD47"/>
            </w:tcBorders>
          </w:tcPr>
          <w:p w14:paraId="3A742A80" w14:textId="1E559E6C" w:rsidR="00A15106" w:rsidRPr="002B43DA" w:rsidRDefault="00C86013" w:rsidP="00C86013">
            <w:pPr>
              <w:ind w:left="353"/>
              <w:jc w:val="both"/>
              <w:rPr>
                <w:sz w:val="24"/>
                <w:szCs w:val="24"/>
                <w:lang w:val="ky-KG"/>
              </w:rPr>
            </w:pPr>
            <w:r>
              <w:rPr>
                <w:sz w:val="24"/>
                <w:szCs w:val="24"/>
                <w:lang w:val="ky-KG"/>
              </w:rPr>
              <w:t>Ишкананын маңызын, анын ишмердүүлүгүнүн негиздерин жана ар бир адам ишканалардын ишмердүүлүгүнө тартылганын түшүнүү</w:t>
            </w:r>
            <w:r w:rsidR="00A15106" w:rsidRPr="002B43DA">
              <w:rPr>
                <w:sz w:val="24"/>
                <w:szCs w:val="24"/>
                <w:lang w:val="ky-KG"/>
              </w:rPr>
              <w:t>.</w:t>
            </w:r>
          </w:p>
        </w:tc>
      </w:tr>
      <w:tr w:rsidR="00A15106" w:rsidRPr="00106175" w14:paraId="67C64124" w14:textId="77777777" w:rsidTr="00D07EFB">
        <w:tc>
          <w:tcPr>
            <w:tcW w:w="1410" w:type="dxa"/>
            <w:tcBorders>
              <w:top w:val="single" w:sz="8" w:space="0" w:color="70AD47"/>
              <w:right w:val="single" w:sz="8" w:space="0" w:color="70AD47"/>
            </w:tcBorders>
          </w:tcPr>
          <w:p w14:paraId="7A77F0B4" w14:textId="47BE0164" w:rsidR="00A15106" w:rsidRPr="002B43DA" w:rsidRDefault="00C86013" w:rsidP="00D07EFB">
            <w:pPr>
              <w:jc w:val="center"/>
              <w:rPr>
                <w:b/>
                <w:bCs/>
                <w:sz w:val="20"/>
                <w:szCs w:val="20"/>
                <w:lang w:val="ky-KG"/>
              </w:rPr>
            </w:pPr>
            <w:r>
              <w:rPr>
                <w:b/>
                <w:bCs/>
                <w:sz w:val="20"/>
                <w:szCs w:val="20"/>
                <w:lang w:val="ky-KG"/>
              </w:rPr>
              <w:t>Окутуу</w:t>
            </w:r>
            <w:r w:rsidR="008A2ECD">
              <w:rPr>
                <w:b/>
                <w:bCs/>
                <w:sz w:val="20"/>
                <w:szCs w:val="20"/>
                <w:lang w:val="ky-KG"/>
              </w:rPr>
              <w:t>нун</w:t>
            </w:r>
            <w:r>
              <w:rPr>
                <w:b/>
                <w:bCs/>
                <w:sz w:val="20"/>
                <w:szCs w:val="20"/>
                <w:lang w:val="ky-KG"/>
              </w:rPr>
              <w:t xml:space="preserve"> натыйжалары</w:t>
            </w:r>
          </w:p>
          <w:p w14:paraId="665A1D87" w14:textId="77777777" w:rsidR="00A15106" w:rsidRPr="002B43DA" w:rsidRDefault="00A15106" w:rsidP="00D07EFB">
            <w:pPr>
              <w:jc w:val="center"/>
              <w:rPr>
                <w:sz w:val="20"/>
                <w:szCs w:val="20"/>
                <w:lang w:val="ky-KG"/>
              </w:rPr>
            </w:pPr>
            <w:r w:rsidRPr="002B43DA">
              <w:rPr>
                <w:noProof/>
                <w:sz w:val="20"/>
                <w:szCs w:val="20"/>
                <w:lang w:eastAsia="ru-RU"/>
              </w:rPr>
              <w:drawing>
                <wp:inline distT="0" distB="0" distL="0" distR="0" wp14:anchorId="0D797D07" wp14:editId="08BE2E91">
                  <wp:extent cx="593271" cy="593271"/>
                  <wp:effectExtent l="0" t="0" r="0" b="0"/>
                  <wp:docPr id="139" name="Рисунок 139" descr="Голова с шестер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withgears.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7"/>
                              </a:ext>
                            </a:extLst>
                          </a:blip>
                          <a:stretch>
                            <a:fillRect/>
                          </a:stretch>
                        </pic:blipFill>
                        <pic:spPr>
                          <a:xfrm>
                            <a:off x="0" y="0"/>
                            <a:ext cx="603907" cy="603907"/>
                          </a:xfrm>
                          <a:prstGeom prst="rect">
                            <a:avLst/>
                          </a:prstGeom>
                        </pic:spPr>
                      </pic:pic>
                    </a:graphicData>
                  </a:graphic>
                </wp:inline>
              </w:drawing>
            </w:r>
          </w:p>
        </w:tc>
        <w:tc>
          <w:tcPr>
            <w:tcW w:w="7553" w:type="dxa"/>
            <w:tcBorders>
              <w:top w:val="single" w:sz="8" w:space="0" w:color="70AD47"/>
              <w:left w:val="single" w:sz="8" w:space="0" w:color="70AD47"/>
            </w:tcBorders>
          </w:tcPr>
          <w:p w14:paraId="2A2BB2DD" w14:textId="06C0F3F9" w:rsidR="00A15106" w:rsidRPr="002B43DA" w:rsidRDefault="00980C9B" w:rsidP="00B73FD9">
            <w:pPr>
              <w:pStyle w:val="ad"/>
              <w:numPr>
                <w:ilvl w:val="0"/>
                <w:numId w:val="1"/>
              </w:numPr>
              <w:ind w:left="611"/>
              <w:jc w:val="both"/>
              <w:rPr>
                <w:sz w:val="24"/>
                <w:szCs w:val="24"/>
                <w:lang w:val="ky-KG"/>
              </w:rPr>
            </w:pPr>
            <w:r>
              <w:rPr>
                <w:sz w:val="24"/>
                <w:szCs w:val="24"/>
                <w:lang w:val="ky-KG"/>
              </w:rPr>
              <w:t>ишкана түшүнүгүн билем жана түшүнөм</w:t>
            </w:r>
            <w:r w:rsidR="009034F5" w:rsidRPr="002B43DA">
              <w:rPr>
                <w:sz w:val="24"/>
                <w:szCs w:val="24"/>
                <w:lang w:val="ky-KG"/>
              </w:rPr>
              <w:t>;</w:t>
            </w:r>
          </w:p>
          <w:p w14:paraId="6979948F" w14:textId="6CF78FAB" w:rsidR="00A15106" w:rsidRPr="002B43DA" w:rsidRDefault="00980C9B" w:rsidP="00B73FD9">
            <w:pPr>
              <w:pStyle w:val="ad"/>
              <w:numPr>
                <w:ilvl w:val="0"/>
                <w:numId w:val="1"/>
              </w:numPr>
              <w:ind w:left="611"/>
              <w:jc w:val="both"/>
              <w:rPr>
                <w:sz w:val="24"/>
                <w:szCs w:val="24"/>
                <w:lang w:val="ky-KG"/>
              </w:rPr>
            </w:pPr>
            <w:r>
              <w:rPr>
                <w:sz w:val="24"/>
                <w:szCs w:val="24"/>
                <w:lang w:val="ky-KG"/>
              </w:rPr>
              <w:t>ишкердик көндүмдөрүн да, демилгечилик көндүмдөрүн да жана мындайча аталган өтмө көндүмдөрдү өнүктүрүүнүн зарылдыгын түшүндүрө алам</w:t>
            </w:r>
            <w:r w:rsidR="009034F5" w:rsidRPr="002B43DA">
              <w:rPr>
                <w:sz w:val="24"/>
                <w:szCs w:val="24"/>
                <w:lang w:val="ky-KG"/>
              </w:rPr>
              <w:t>;</w:t>
            </w:r>
          </w:p>
          <w:p w14:paraId="78452EB4" w14:textId="3ADAC85B" w:rsidR="00A15106" w:rsidRPr="002B43DA" w:rsidRDefault="00671B03" w:rsidP="00B73FD9">
            <w:pPr>
              <w:pStyle w:val="ad"/>
              <w:numPr>
                <w:ilvl w:val="0"/>
                <w:numId w:val="1"/>
              </w:numPr>
              <w:ind w:left="611"/>
              <w:jc w:val="both"/>
              <w:rPr>
                <w:sz w:val="24"/>
                <w:szCs w:val="24"/>
                <w:lang w:val="ky-KG"/>
              </w:rPr>
            </w:pPr>
            <w:r>
              <w:rPr>
                <w:sz w:val="24"/>
                <w:szCs w:val="24"/>
                <w:lang w:val="ky-KG"/>
              </w:rPr>
              <w:t>ишканалардын ар кандай түрлөрүн жана формаларын айырмалай алам</w:t>
            </w:r>
            <w:r w:rsidR="009034F5" w:rsidRPr="002B43DA">
              <w:rPr>
                <w:sz w:val="24"/>
                <w:szCs w:val="24"/>
                <w:lang w:val="ky-KG"/>
              </w:rPr>
              <w:t>;</w:t>
            </w:r>
          </w:p>
          <w:p w14:paraId="5B2BB0C9" w14:textId="4871A234" w:rsidR="00004A12" w:rsidRPr="002B43DA" w:rsidRDefault="00671B03" w:rsidP="00B73FD9">
            <w:pPr>
              <w:pStyle w:val="ad"/>
              <w:numPr>
                <w:ilvl w:val="0"/>
                <w:numId w:val="1"/>
              </w:numPr>
              <w:ind w:left="611"/>
              <w:jc w:val="both"/>
              <w:rPr>
                <w:sz w:val="24"/>
                <w:szCs w:val="24"/>
                <w:lang w:val="ky-KG"/>
              </w:rPr>
            </w:pPr>
            <w:r>
              <w:rPr>
                <w:sz w:val="24"/>
                <w:szCs w:val="24"/>
                <w:lang w:val="ky-KG"/>
              </w:rPr>
              <w:t>экономикадагы кирешелердин жана чыгымдардын айлануу моделин түшүнөм</w:t>
            </w:r>
            <w:r w:rsidR="009034F5" w:rsidRPr="002B43DA">
              <w:rPr>
                <w:sz w:val="24"/>
                <w:szCs w:val="24"/>
                <w:lang w:val="ky-KG"/>
              </w:rPr>
              <w:t>;</w:t>
            </w:r>
          </w:p>
          <w:p w14:paraId="111D99CB" w14:textId="6C566789" w:rsidR="00A15106" w:rsidRPr="002B43DA" w:rsidRDefault="00C57618" w:rsidP="00B73FD9">
            <w:pPr>
              <w:pStyle w:val="ad"/>
              <w:numPr>
                <w:ilvl w:val="0"/>
                <w:numId w:val="1"/>
              </w:numPr>
              <w:ind w:left="611"/>
              <w:jc w:val="both"/>
              <w:rPr>
                <w:sz w:val="24"/>
                <w:szCs w:val="24"/>
                <w:lang w:val="ky-KG"/>
              </w:rPr>
            </w:pPr>
            <w:r w:rsidRPr="002B43DA">
              <w:rPr>
                <w:sz w:val="24"/>
                <w:szCs w:val="24"/>
                <w:lang w:val="ky-KG"/>
              </w:rPr>
              <w:t>с</w:t>
            </w:r>
            <w:r w:rsidR="002E0BBB">
              <w:rPr>
                <w:sz w:val="24"/>
                <w:szCs w:val="24"/>
                <w:lang w:val="ky-KG"/>
              </w:rPr>
              <w:t>оциалдык ишкердиктин маанилүүлүгүн жана анын жергиликтүү коомчулуктун жана калктын аярлуу катмарынын жашоосун жакшыртуу менен байланышын түшүнөм</w:t>
            </w:r>
            <w:r w:rsidR="009034F5" w:rsidRPr="002B43DA">
              <w:rPr>
                <w:sz w:val="24"/>
                <w:szCs w:val="24"/>
                <w:lang w:val="ky-KG"/>
              </w:rPr>
              <w:t>;</w:t>
            </w:r>
          </w:p>
          <w:p w14:paraId="5CEF76AA" w14:textId="47A937E7" w:rsidR="00A15106" w:rsidRPr="002B43DA" w:rsidRDefault="00943685" w:rsidP="00B73FD9">
            <w:pPr>
              <w:pStyle w:val="ad"/>
              <w:numPr>
                <w:ilvl w:val="0"/>
                <w:numId w:val="1"/>
              </w:numPr>
              <w:ind w:left="611"/>
              <w:jc w:val="both"/>
              <w:rPr>
                <w:sz w:val="24"/>
                <w:szCs w:val="24"/>
                <w:lang w:val="ky-KG"/>
              </w:rPr>
            </w:pPr>
            <w:r>
              <w:rPr>
                <w:sz w:val="24"/>
                <w:szCs w:val="24"/>
                <w:lang w:val="ky-KG"/>
              </w:rPr>
              <w:t>чакан</w:t>
            </w:r>
            <w:r w:rsidR="00BB1762">
              <w:rPr>
                <w:sz w:val="24"/>
                <w:szCs w:val="24"/>
                <w:lang w:val="ky-KG"/>
              </w:rPr>
              <w:t>, орто жана ири бизнестин ортосундагы айырманы классификациялай алам</w:t>
            </w:r>
            <w:r w:rsidR="009034F5" w:rsidRPr="002B43DA">
              <w:rPr>
                <w:sz w:val="24"/>
                <w:szCs w:val="24"/>
                <w:lang w:val="ky-KG"/>
              </w:rPr>
              <w:t>;</w:t>
            </w:r>
          </w:p>
          <w:p w14:paraId="27DD16F3" w14:textId="27BE414E" w:rsidR="00176556" w:rsidRPr="002B43DA" w:rsidRDefault="000A24E7" w:rsidP="00943685">
            <w:pPr>
              <w:pStyle w:val="ad"/>
              <w:numPr>
                <w:ilvl w:val="0"/>
                <w:numId w:val="1"/>
              </w:numPr>
              <w:ind w:left="611"/>
              <w:jc w:val="both"/>
              <w:rPr>
                <w:sz w:val="24"/>
                <w:szCs w:val="24"/>
                <w:lang w:val="ky-KG"/>
              </w:rPr>
            </w:pPr>
            <w:r>
              <w:rPr>
                <w:sz w:val="24"/>
                <w:szCs w:val="24"/>
                <w:lang w:val="ky-KG"/>
              </w:rPr>
              <w:t xml:space="preserve">ишкердик чөйрөсүндөгү мыйзамдарды сактоо маанилүү экендигин, аларды кайдан өздөштүрүүгө болорун </w:t>
            </w:r>
            <w:r w:rsidR="002F0861">
              <w:rPr>
                <w:sz w:val="24"/>
                <w:szCs w:val="24"/>
                <w:lang w:val="ky-KG"/>
              </w:rPr>
              <w:t xml:space="preserve">билем.  </w:t>
            </w:r>
          </w:p>
        </w:tc>
      </w:tr>
    </w:tbl>
    <w:p w14:paraId="54E0831C" w14:textId="77777777" w:rsidR="000953C4" w:rsidRPr="002B43DA" w:rsidRDefault="000953C4" w:rsidP="00A15106">
      <w:pPr>
        <w:spacing w:after="0" w:line="240" w:lineRule="auto"/>
        <w:jc w:val="both"/>
        <w:rPr>
          <w:sz w:val="24"/>
          <w:szCs w:val="24"/>
          <w:lang w:val="ky-KG"/>
        </w:rPr>
      </w:pPr>
    </w:p>
    <w:p w14:paraId="01D6780A" w14:textId="3A4ED1BC" w:rsidR="00A15106" w:rsidRPr="00BD15B9" w:rsidRDefault="004B5884" w:rsidP="000679E7">
      <w:pPr>
        <w:pStyle w:val="aff"/>
        <w:jc w:val="both"/>
        <w:rPr>
          <w:sz w:val="24"/>
          <w:szCs w:val="24"/>
          <w:lang w:val="ky-KG"/>
        </w:rPr>
      </w:pPr>
      <w:r w:rsidRPr="00BD15B9">
        <w:rPr>
          <w:sz w:val="24"/>
          <w:szCs w:val="24"/>
          <w:lang w:val="ky-KG"/>
        </w:rPr>
        <w:t xml:space="preserve">Ишкердик жалпысынан өзү менен товарларды </w:t>
      </w:r>
      <w:r w:rsidR="000A24E7" w:rsidRPr="00BD15B9">
        <w:rPr>
          <w:sz w:val="24"/>
          <w:szCs w:val="24"/>
          <w:lang w:val="ky-KG"/>
        </w:rPr>
        <w:t xml:space="preserve">өндүрүү </w:t>
      </w:r>
      <w:r w:rsidRPr="00BD15B9">
        <w:rPr>
          <w:sz w:val="24"/>
          <w:szCs w:val="24"/>
          <w:lang w:val="ky-KG"/>
        </w:rPr>
        <w:t>жана кызматтарды</w:t>
      </w:r>
      <w:r w:rsidR="000A24E7">
        <w:rPr>
          <w:sz w:val="24"/>
          <w:szCs w:val="24"/>
          <w:lang w:val="ky-KG"/>
        </w:rPr>
        <w:t xml:space="preserve"> көрсөтүү</w:t>
      </w:r>
      <w:r w:rsidRPr="00BD15B9">
        <w:rPr>
          <w:sz w:val="24"/>
          <w:szCs w:val="24"/>
          <w:lang w:val="ky-KG"/>
        </w:rPr>
        <w:t xml:space="preserve"> боюнча ишмердүүлүктү билдирет, ал эми бул ишмердүүлүктү ишке ашыруучу ишкердиктин бирдиги ишкана болуп саналат.</w:t>
      </w:r>
      <w:r w:rsidR="00A15106" w:rsidRPr="00BD15B9">
        <w:rPr>
          <w:sz w:val="24"/>
          <w:szCs w:val="24"/>
          <w:lang w:val="ky-KG"/>
        </w:rPr>
        <w:t xml:space="preserve"> </w:t>
      </w:r>
      <w:r w:rsidRPr="00BD15B9">
        <w:rPr>
          <w:b/>
          <w:bCs/>
          <w:sz w:val="24"/>
          <w:szCs w:val="24"/>
          <w:lang w:val="ky-KG"/>
        </w:rPr>
        <w:t>Ишкана</w:t>
      </w:r>
      <w:r w:rsidR="00A15106" w:rsidRPr="00BD15B9">
        <w:rPr>
          <w:sz w:val="24"/>
          <w:szCs w:val="24"/>
          <w:lang w:val="ky-KG"/>
        </w:rPr>
        <w:t xml:space="preserve"> –</w:t>
      </w:r>
      <w:r w:rsidR="009E777F" w:rsidRPr="00BD15B9">
        <w:rPr>
          <w:sz w:val="24"/>
          <w:szCs w:val="24"/>
          <w:lang w:val="ky-KG"/>
        </w:rPr>
        <w:t xml:space="preserve"> </w:t>
      </w:r>
      <w:r w:rsidRPr="00BD15B9">
        <w:rPr>
          <w:sz w:val="24"/>
          <w:szCs w:val="24"/>
          <w:lang w:val="ky-KG"/>
        </w:rPr>
        <w:t>идеяны товарларды өндүрүүгө жана кы</w:t>
      </w:r>
      <w:r w:rsidR="009E777F" w:rsidRPr="00BD15B9">
        <w:rPr>
          <w:sz w:val="24"/>
          <w:szCs w:val="24"/>
          <w:lang w:val="ky-KG"/>
        </w:rPr>
        <w:t>зматтарды көрсөтүүгө айландыруучу</w:t>
      </w:r>
      <w:r w:rsidRPr="00BD15B9">
        <w:rPr>
          <w:sz w:val="24"/>
          <w:szCs w:val="24"/>
          <w:lang w:val="ky-KG"/>
        </w:rPr>
        <w:t xml:space="preserve"> </w:t>
      </w:r>
      <w:r w:rsidR="00427648" w:rsidRPr="00BD15B9">
        <w:rPr>
          <w:sz w:val="24"/>
          <w:szCs w:val="24"/>
          <w:lang w:val="ky-KG"/>
        </w:rPr>
        <w:t>жеке же юридикалык жак</w:t>
      </w:r>
      <w:r w:rsidR="00A15106" w:rsidRPr="00BD15B9">
        <w:rPr>
          <w:sz w:val="24"/>
          <w:szCs w:val="24"/>
          <w:lang w:val="ky-KG"/>
        </w:rPr>
        <w:t>.</w:t>
      </w:r>
    </w:p>
    <w:tbl>
      <w:tblPr>
        <w:tblStyle w:val="aa"/>
        <w:tblW w:w="0" w:type="auto"/>
        <w:tblInd w:w="709" w:type="dxa"/>
        <w:shd w:val="clear" w:color="auto" w:fill="E2EFD9" w:themeFill="accent6" w:themeFillTint="33"/>
        <w:tblLook w:val="04A0" w:firstRow="1" w:lastRow="0" w:firstColumn="1" w:lastColumn="0" w:noHBand="0" w:noVBand="1"/>
      </w:tblPr>
      <w:tblGrid>
        <w:gridCol w:w="8080"/>
      </w:tblGrid>
      <w:tr w:rsidR="00A15106" w:rsidRPr="00106175" w14:paraId="749E8EA8" w14:textId="77777777" w:rsidTr="00D07EFB">
        <w:tc>
          <w:tcPr>
            <w:tcW w:w="808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57727CC1" w14:textId="77777777" w:rsidR="000A24E7" w:rsidRDefault="000A24E7" w:rsidP="000A24E7">
            <w:pPr>
              <w:ind w:left="37" w:right="36"/>
              <w:jc w:val="both"/>
              <w:rPr>
                <w:sz w:val="24"/>
                <w:szCs w:val="24"/>
                <w:lang w:val="ky-KG"/>
              </w:rPr>
            </w:pPr>
            <w:r>
              <w:rPr>
                <w:b/>
                <w:bCs/>
                <w:sz w:val="24"/>
                <w:szCs w:val="24"/>
                <w:lang w:val="ky-KG"/>
              </w:rPr>
              <w:t>Маалымкат:</w:t>
            </w:r>
            <w:r>
              <w:rPr>
                <w:sz w:val="24"/>
                <w:szCs w:val="24"/>
                <w:lang w:val="ky-KG"/>
              </w:rPr>
              <w:t xml:space="preserve"> Кр мыйзамдарында төмөнкүдөй аныктамалар келтирилет:</w:t>
            </w:r>
          </w:p>
          <w:p w14:paraId="5E28CCDB" w14:textId="77777777" w:rsidR="000A24E7" w:rsidRDefault="000A24E7" w:rsidP="000A24E7">
            <w:pPr>
              <w:ind w:left="37" w:right="36"/>
              <w:jc w:val="both"/>
              <w:rPr>
                <w:sz w:val="24"/>
                <w:szCs w:val="24"/>
                <w:lang w:val="ky-KG"/>
              </w:rPr>
            </w:pPr>
          </w:p>
          <w:p w14:paraId="73072836" w14:textId="5E47D81B" w:rsidR="00A15106" w:rsidRPr="002B43DA" w:rsidRDefault="000A24E7" w:rsidP="000A24E7">
            <w:pPr>
              <w:ind w:left="37" w:right="36"/>
              <w:jc w:val="both"/>
              <w:rPr>
                <w:color w:val="0070C0"/>
                <w:u w:val="single"/>
                <w:lang w:val="ky-KG"/>
              </w:rPr>
            </w:pPr>
            <w:bookmarkStart w:id="21" w:name="_Hlk47105856"/>
            <w:r>
              <w:rPr>
                <w:sz w:val="24"/>
                <w:szCs w:val="24"/>
                <w:lang w:val="ky-KG"/>
              </w:rPr>
              <w:t>«Ээлик кылуу ишкердигин жүзөгө ашыруу үчүн пайдаланылган мүлктүк комплекс граждандык укуктардын объектиси катары ишкана деп таанылат.» (КР ЖК 33-беренеси).</w:t>
            </w:r>
            <w:bookmarkEnd w:id="21"/>
          </w:p>
        </w:tc>
      </w:tr>
    </w:tbl>
    <w:p w14:paraId="3515199D" w14:textId="77777777" w:rsidR="00A15106" w:rsidRPr="002B43DA" w:rsidRDefault="00A15106" w:rsidP="00A15106">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A15106" w:rsidRPr="0082715A" w14:paraId="775359B4" w14:textId="77777777" w:rsidTr="00D07EFB">
        <w:tc>
          <w:tcPr>
            <w:tcW w:w="1413" w:type="dxa"/>
            <w:tcBorders>
              <w:top w:val="nil"/>
              <w:bottom w:val="nil"/>
              <w:right w:val="single" w:sz="8" w:space="0" w:color="70AD47"/>
            </w:tcBorders>
          </w:tcPr>
          <w:p w14:paraId="05845FED" w14:textId="045323A6" w:rsidR="00A15106" w:rsidRPr="002B43DA" w:rsidRDefault="00E1002C" w:rsidP="00D07EFB">
            <w:pPr>
              <w:jc w:val="both"/>
              <w:rPr>
                <w:b/>
                <w:bCs/>
                <w:sz w:val="24"/>
                <w:szCs w:val="24"/>
                <w:lang w:val="ky-KG"/>
              </w:rPr>
            </w:pPr>
            <w:r>
              <w:rPr>
                <w:b/>
                <w:bCs/>
                <w:color w:val="70AD47" w:themeColor="accent6"/>
                <w:sz w:val="24"/>
                <w:szCs w:val="24"/>
                <w:lang w:val="ky-KG"/>
              </w:rPr>
              <w:t>Тапшырма</w:t>
            </w:r>
            <w:r w:rsidR="00A15106" w:rsidRPr="002B43DA">
              <w:rPr>
                <w:b/>
                <w:bCs/>
                <w:color w:val="70AD47" w:themeColor="accent6"/>
                <w:sz w:val="24"/>
                <w:szCs w:val="24"/>
                <w:lang w:val="ky-KG"/>
              </w:rPr>
              <w:t>:</w:t>
            </w:r>
          </w:p>
        </w:tc>
        <w:tc>
          <w:tcPr>
            <w:tcW w:w="7796" w:type="dxa"/>
            <w:vMerge w:val="restart"/>
            <w:tcBorders>
              <w:left w:val="single" w:sz="8" w:space="0" w:color="70AD47"/>
            </w:tcBorders>
          </w:tcPr>
          <w:p w14:paraId="4260C0F1" w14:textId="360AA176" w:rsidR="00A15106" w:rsidRPr="002B43DA" w:rsidRDefault="00A15106" w:rsidP="00D07EFB">
            <w:pPr>
              <w:ind w:left="315"/>
              <w:jc w:val="both"/>
              <w:rPr>
                <w:b/>
                <w:bCs/>
                <w:color w:val="70AD47" w:themeColor="accent6"/>
                <w:sz w:val="24"/>
                <w:szCs w:val="24"/>
                <w:lang w:val="ky-KG"/>
              </w:rPr>
            </w:pPr>
            <w:r w:rsidRPr="002B43DA">
              <w:rPr>
                <w:b/>
                <w:bCs/>
                <w:color w:val="70AD47" w:themeColor="accent6"/>
                <w:sz w:val="24"/>
                <w:szCs w:val="24"/>
                <w:lang w:val="ky-KG"/>
              </w:rPr>
              <w:t>«</w:t>
            </w:r>
            <w:r w:rsidR="00E1002C">
              <w:rPr>
                <w:b/>
                <w:bCs/>
                <w:color w:val="70AD47" w:themeColor="accent6"/>
                <w:sz w:val="24"/>
                <w:szCs w:val="24"/>
                <w:lang w:val="ky-KG"/>
              </w:rPr>
              <w:t>Ишканалардын тизмеси</w:t>
            </w:r>
            <w:r w:rsidRPr="002B43DA">
              <w:rPr>
                <w:b/>
                <w:bCs/>
                <w:color w:val="70AD47" w:themeColor="accent6"/>
                <w:sz w:val="24"/>
                <w:szCs w:val="24"/>
                <w:lang w:val="ky-KG"/>
              </w:rPr>
              <w:t>»</w:t>
            </w:r>
          </w:p>
          <w:p w14:paraId="14D6C016" w14:textId="77777777" w:rsidR="00A15106" w:rsidRPr="002B43DA" w:rsidRDefault="00A15106" w:rsidP="00D07EFB">
            <w:pPr>
              <w:ind w:left="315"/>
              <w:jc w:val="both"/>
              <w:rPr>
                <w:sz w:val="24"/>
                <w:szCs w:val="24"/>
                <w:lang w:val="ky-KG"/>
              </w:rPr>
            </w:pPr>
          </w:p>
          <w:p w14:paraId="0D93BA00" w14:textId="77A743ED" w:rsidR="00A15106" w:rsidRPr="002B43DA" w:rsidRDefault="000A24E7" w:rsidP="0082715A">
            <w:pPr>
              <w:ind w:left="315"/>
              <w:jc w:val="both"/>
              <w:rPr>
                <w:sz w:val="24"/>
                <w:szCs w:val="24"/>
                <w:lang w:val="ky-KG"/>
              </w:rPr>
            </w:pPr>
            <w:r>
              <w:rPr>
                <w:sz w:val="24"/>
                <w:szCs w:val="24"/>
                <w:lang w:val="ky-KG"/>
              </w:rPr>
              <w:t>Акыркы 3 жыл ичинде силер ишмердигинин натыйжасын колдонгон ишканалардын тизмесин түзгүлө. Алар эмнелерди өндүрөт: товардыбы же кызматтарды көрсөтөбү?</w:t>
            </w:r>
          </w:p>
        </w:tc>
      </w:tr>
      <w:tr w:rsidR="00A15106" w:rsidRPr="002B43DA" w14:paraId="2F1F7DBB" w14:textId="77777777" w:rsidTr="00D07EFB">
        <w:tc>
          <w:tcPr>
            <w:tcW w:w="1413" w:type="dxa"/>
            <w:tcBorders>
              <w:top w:val="nil"/>
              <w:right w:val="single" w:sz="8" w:space="0" w:color="70AD47"/>
            </w:tcBorders>
          </w:tcPr>
          <w:p w14:paraId="53A54813" w14:textId="77777777" w:rsidR="00A15106" w:rsidRPr="002B43DA" w:rsidRDefault="00A15106" w:rsidP="00D07EFB">
            <w:pPr>
              <w:jc w:val="both"/>
              <w:rPr>
                <w:sz w:val="24"/>
                <w:szCs w:val="24"/>
                <w:lang w:val="ky-KG"/>
              </w:rPr>
            </w:pPr>
            <w:r w:rsidRPr="002B43DA">
              <w:rPr>
                <w:noProof/>
                <w:sz w:val="24"/>
                <w:szCs w:val="24"/>
                <w:lang w:eastAsia="ru-RU"/>
              </w:rPr>
              <w:drawing>
                <wp:inline distT="0" distB="0" distL="0" distR="0" wp14:anchorId="030D2CEC" wp14:editId="2B810EB6">
                  <wp:extent cx="408214" cy="408214"/>
                  <wp:effectExtent l="0" t="0" r="0" b="0"/>
                  <wp:docPr id="13" name="Рисунок 13"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06CADA25" w14:textId="77777777" w:rsidR="00A15106" w:rsidRPr="002B43DA" w:rsidRDefault="00A15106" w:rsidP="00D07EFB">
            <w:pPr>
              <w:jc w:val="both"/>
              <w:rPr>
                <w:sz w:val="24"/>
                <w:szCs w:val="24"/>
                <w:lang w:val="ky-KG"/>
              </w:rPr>
            </w:pPr>
          </w:p>
        </w:tc>
      </w:tr>
    </w:tbl>
    <w:p w14:paraId="662742ED" w14:textId="01A9DDF0" w:rsidR="00A15106" w:rsidRPr="002B43DA" w:rsidRDefault="00A15106" w:rsidP="00A15106">
      <w:pPr>
        <w:spacing w:after="0" w:line="240" w:lineRule="auto"/>
        <w:jc w:val="both"/>
        <w:rPr>
          <w:sz w:val="24"/>
          <w:szCs w:val="24"/>
          <w:lang w:val="ky-KG"/>
        </w:rPr>
      </w:pPr>
    </w:p>
    <w:p w14:paraId="12FF4CDC" w14:textId="77777777" w:rsidR="000A24E7" w:rsidRDefault="000A24E7" w:rsidP="000A24E7">
      <w:pPr>
        <w:spacing w:after="0" w:line="240" w:lineRule="auto"/>
        <w:jc w:val="both"/>
        <w:rPr>
          <w:sz w:val="24"/>
          <w:szCs w:val="24"/>
          <w:lang w:val="ky-KG"/>
        </w:rPr>
      </w:pPr>
      <w:bookmarkStart w:id="22" w:name="_Hlk57236989"/>
      <w:r>
        <w:rPr>
          <w:sz w:val="24"/>
          <w:szCs w:val="24"/>
          <w:lang w:val="ky-KG"/>
        </w:rPr>
        <w:t>Ишканалар рыноктогу экономикалык агенттер болуп саналат. Экономисттер кирешелер жана чыгашалардын айлануу модели деп атоочу схеманын жардамы менен көрсөтүүгө болот.</w:t>
      </w:r>
    </w:p>
    <w:p w14:paraId="67344765" w14:textId="77777777" w:rsidR="000A24E7" w:rsidRDefault="000A24E7" w:rsidP="000A24E7">
      <w:pPr>
        <w:spacing w:after="0" w:line="240" w:lineRule="auto"/>
        <w:jc w:val="both"/>
        <w:rPr>
          <w:sz w:val="24"/>
          <w:szCs w:val="24"/>
          <w:lang w:val="ky-KG"/>
        </w:rPr>
      </w:pPr>
    </w:p>
    <w:p w14:paraId="5BA3E5BA" w14:textId="77777777" w:rsidR="000A24E7" w:rsidRDefault="000A24E7" w:rsidP="000A24E7">
      <w:pPr>
        <w:spacing w:after="0" w:line="240" w:lineRule="auto"/>
        <w:jc w:val="both"/>
        <w:rPr>
          <w:sz w:val="24"/>
          <w:szCs w:val="24"/>
          <w:lang w:val="ky-KG"/>
        </w:rPr>
      </w:pPr>
      <w:r>
        <w:rPr>
          <w:sz w:val="24"/>
          <w:szCs w:val="24"/>
          <w:lang w:val="ky-KG"/>
        </w:rPr>
        <w:t xml:space="preserve">Бул модель өлкөнүн экономикасындагы бардык субъекттердин өз ара байланышын көрсөтөт. Ишканалар товарларды өндүрөт жана сатат, кызматтарды көрсөтөт, үй чарбалары керектейт, инвестициялоо үчүн аманаттарды чогултат жана ӨФнын жеткирип берүүчүлөрү болуп саналат, мамлекет салыктарды алат жана жеке сектор тарабынан өндүрүлбөгөн жакшылыктарды өндүрөт (мисалы, көчөнү жарыктандыруу). Ошондой эле аталган моделде жалпыланган түрдө эки рынок берилген: ишканалар керектүү ресурстарды алган ӨФ рыногу жана алар өндүрүлгөн товарларды жана кызмат </w:t>
      </w:r>
      <w:r>
        <w:rPr>
          <w:sz w:val="24"/>
          <w:szCs w:val="24"/>
          <w:lang w:val="ky-KG"/>
        </w:rPr>
        <w:lastRenderedPageBreak/>
        <w:t>көрсөтүүлөрдү ишке ашыра труган товарлар жана кызмат көрсөтүүлөр рыногу. Жебелер – бул агымдар: үзүк-үзүк жебе - табигый-заттык агым, түз жебе – акча агымы.</w:t>
      </w:r>
    </w:p>
    <w:p w14:paraId="432036D1" w14:textId="45E3B9EB" w:rsidR="00E7325B" w:rsidRPr="002B43DA" w:rsidRDefault="00E7325B" w:rsidP="00D07EFB">
      <w:pPr>
        <w:spacing w:after="0" w:line="240" w:lineRule="auto"/>
        <w:jc w:val="both"/>
        <w:rPr>
          <w:sz w:val="24"/>
          <w:szCs w:val="24"/>
          <w:lang w:val="ky-KG"/>
        </w:rPr>
      </w:pPr>
    </w:p>
    <w:p w14:paraId="4C604131" w14:textId="4DE583F2" w:rsidR="00E7325B" w:rsidRPr="002B43DA" w:rsidRDefault="007816A9" w:rsidP="00E7325B">
      <w:pPr>
        <w:spacing w:after="0" w:line="240" w:lineRule="auto"/>
        <w:jc w:val="center"/>
        <w:rPr>
          <w:sz w:val="24"/>
          <w:szCs w:val="24"/>
          <w:lang w:val="ky-KG"/>
        </w:rPr>
      </w:pPr>
      <w:r>
        <w:rPr>
          <w:noProof/>
          <w:lang w:eastAsia="ru-RU"/>
        </w:rPr>
        <w:drawing>
          <wp:inline distT="0" distB="0" distL="0" distR="0" wp14:anchorId="7903C648" wp14:editId="34D87AF6">
            <wp:extent cx="4705350" cy="2914650"/>
            <wp:effectExtent l="0" t="0" r="0" b="0"/>
            <wp:docPr id="161" name="Рисунок 16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46"/>
                    <a:srcRect l="32800" t="45478" r="26650" b="13348"/>
                    <a:stretch/>
                  </pic:blipFill>
                  <pic:spPr bwMode="auto">
                    <a:xfrm>
                      <a:off x="0" y="0"/>
                      <a:ext cx="4705350" cy="2914650"/>
                    </a:xfrm>
                    <a:prstGeom prst="rect">
                      <a:avLst/>
                    </a:prstGeom>
                    <a:ln>
                      <a:noFill/>
                    </a:ln>
                    <a:extLst>
                      <a:ext uri="{53640926-AAD7-44D8-BBD7-CCE9431645EC}">
                        <a14:shadowObscured xmlns:a14="http://schemas.microsoft.com/office/drawing/2010/main"/>
                      </a:ext>
                    </a:extLst>
                  </pic:spPr>
                </pic:pic>
              </a:graphicData>
            </a:graphic>
          </wp:inline>
        </w:drawing>
      </w:r>
    </w:p>
    <w:p w14:paraId="4D860662" w14:textId="57C1A269" w:rsidR="00E7325B" w:rsidRPr="002B43DA" w:rsidRDefault="00E7325B" w:rsidP="00E7325B">
      <w:pPr>
        <w:pStyle w:val="ab"/>
        <w:jc w:val="center"/>
        <w:rPr>
          <w:sz w:val="24"/>
          <w:szCs w:val="24"/>
          <w:lang w:val="ky-KG"/>
        </w:rPr>
      </w:pPr>
      <w:r w:rsidRPr="002B43DA">
        <w:rPr>
          <w:sz w:val="24"/>
          <w:szCs w:val="24"/>
          <w:lang w:val="ky-KG"/>
        </w:rPr>
        <w:fldChar w:fldCharType="begin"/>
      </w:r>
      <w:r w:rsidRPr="002B43DA">
        <w:rPr>
          <w:sz w:val="24"/>
          <w:szCs w:val="24"/>
          <w:lang w:val="ky-KG"/>
        </w:rPr>
        <w:instrText xml:space="preserve"> SEQ Рисунок \* ARABIC </w:instrText>
      </w:r>
      <w:r w:rsidRPr="002B43DA">
        <w:rPr>
          <w:sz w:val="24"/>
          <w:szCs w:val="24"/>
          <w:lang w:val="ky-KG"/>
        </w:rPr>
        <w:fldChar w:fldCharType="separate"/>
      </w:r>
      <w:bookmarkStart w:id="23" w:name="_Toc70262639"/>
      <w:r w:rsidR="002A3F6E">
        <w:rPr>
          <w:noProof/>
          <w:sz w:val="24"/>
          <w:szCs w:val="24"/>
          <w:lang w:val="ky-KG"/>
        </w:rPr>
        <w:t>6</w:t>
      </w:r>
      <w:r w:rsidRPr="002B43DA">
        <w:rPr>
          <w:sz w:val="24"/>
          <w:szCs w:val="24"/>
          <w:lang w:val="ky-KG"/>
        </w:rPr>
        <w:fldChar w:fldCharType="end"/>
      </w:r>
      <w:r w:rsidR="00AE7C6C">
        <w:rPr>
          <w:sz w:val="24"/>
          <w:szCs w:val="24"/>
          <w:lang w:val="ky-KG"/>
        </w:rPr>
        <w:t>-сүрөт</w:t>
      </w:r>
      <w:r w:rsidRPr="002B43DA">
        <w:rPr>
          <w:sz w:val="24"/>
          <w:szCs w:val="24"/>
          <w:lang w:val="ky-KG"/>
        </w:rPr>
        <w:t xml:space="preserve">. </w:t>
      </w:r>
      <w:r w:rsidR="00AE7C6C">
        <w:rPr>
          <w:sz w:val="24"/>
          <w:szCs w:val="24"/>
          <w:lang w:val="ky-KG"/>
        </w:rPr>
        <w:t>К</w:t>
      </w:r>
      <w:r w:rsidR="00AE7C6C" w:rsidRPr="00AE7C6C">
        <w:rPr>
          <w:sz w:val="24"/>
          <w:szCs w:val="24"/>
          <w:lang w:val="ky-KG"/>
        </w:rPr>
        <w:t xml:space="preserve">ирешелердин жана </w:t>
      </w:r>
      <w:r w:rsidR="000A24E7">
        <w:rPr>
          <w:sz w:val="24"/>
          <w:szCs w:val="24"/>
          <w:lang w:val="ky-KG"/>
        </w:rPr>
        <w:t>чыгашалардын</w:t>
      </w:r>
      <w:r w:rsidR="00AE7C6C" w:rsidRPr="00AE7C6C">
        <w:rPr>
          <w:sz w:val="24"/>
          <w:szCs w:val="24"/>
          <w:lang w:val="ky-KG"/>
        </w:rPr>
        <w:t xml:space="preserve"> айлануу</w:t>
      </w:r>
      <w:r w:rsidR="00AE7C6C">
        <w:rPr>
          <w:sz w:val="24"/>
          <w:szCs w:val="24"/>
          <w:lang w:val="ky-KG"/>
        </w:rPr>
        <w:t xml:space="preserve"> модели</w:t>
      </w:r>
      <w:bookmarkEnd w:id="23"/>
      <w:r w:rsidR="00AE7C6C">
        <w:rPr>
          <w:sz w:val="24"/>
          <w:szCs w:val="24"/>
          <w:lang w:val="ky-KG"/>
        </w:rPr>
        <w:t xml:space="preserve"> </w:t>
      </w:r>
      <w:r w:rsidR="00AE7C6C" w:rsidRPr="00AE7C6C">
        <w:rPr>
          <w:sz w:val="24"/>
          <w:szCs w:val="24"/>
          <w:lang w:val="ky-KG"/>
        </w:rPr>
        <w:t xml:space="preserve"> </w:t>
      </w:r>
    </w:p>
    <w:p w14:paraId="4B7E3620" w14:textId="07830E6B" w:rsidR="00D07EFB" w:rsidRPr="00BD15B9" w:rsidRDefault="000A24E7" w:rsidP="000A24E7">
      <w:pPr>
        <w:spacing w:after="0" w:line="240" w:lineRule="auto"/>
        <w:jc w:val="both"/>
        <w:rPr>
          <w:sz w:val="24"/>
          <w:szCs w:val="24"/>
          <w:lang w:val="ky-KG"/>
        </w:rPr>
      </w:pPr>
      <w:bookmarkStart w:id="24" w:name="_Hlk57237178"/>
      <w:bookmarkEnd w:id="22"/>
      <w:r>
        <w:rPr>
          <w:sz w:val="24"/>
          <w:szCs w:val="24"/>
          <w:lang w:val="ky-KG"/>
        </w:rPr>
        <w:t>Моделде мамлекеттиктен ташкары бардык икшаналар бир жалпы субъектке бириктирилген. Бирок, классификацияны тандоого жараша ишканалардын ар кандай формалары бар.</w:t>
      </w:r>
      <w:r>
        <w:rPr>
          <w:sz w:val="24"/>
          <w:szCs w:val="24"/>
          <w:lang w:val="ky-KG"/>
        </w:rPr>
        <w:t xml:space="preserve"> </w:t>
      </w:r>
      <w:r w:rsidR="00AA52A0" w:rsidRPr="00BD15B9">
        <w:rPr>
          <w:sz w:val="24"/>
          <w:szCs w:val="24"/>
          <w:lang w:val="ky-KG"/>
        </w:rPr>
        <w:t xml:space="preserve">Мисалы, коммерциялык эмес ишканалар же </w:t>
      </w:r>
      <w:r>
        <w:rPr>
          <w:sz w:val="24"/>
          <w:szCs w:val="24"/>
          <w:lang w:val="ky-KG"/>
        </w:rPr>
        <w:t>кеңири</w:t>
      </w:r>
      <w:r w:rsidR="00AA52A0" w:rsidRPr="00BD15B9">
        <w:rPr>
          <w:sz w:val="24"/>
          <w:szCs w:val="24"/>
          <w:lang w:val="ky-KG"/>
        </w:rPr>
        <w:t xml:space="preserve"> жайылган аталыш – коммерциялык эмес уюмдар (КЭУ) бар. Коммерциялык ишканалардан айырмаланып, </w:t>
      </w:r>
      <w:bookmarkEnd w:id="24"/>
      <w:r w:rsidR="00AA52A0" w:rsidRPr="00BD15B9">
        <w:rPr>
          <w:sz w:val="24"/>
          <w:szCs w:val="24"/>
          <w:lang w:val="ky-KG"/>
        </w:rPr>
        <w:t xml:space="preserve">алардын негизги максаты киреше алуу болуп саналбайт. Бул коомдук бирикмелер (КБ), </w:t>
      </w:r>
      <w:r w:rsidR="005D69A0" w:rsidRPr="00BD15B9">
        <w:rPr>
          <w:sz w:val="24"/>
          <w:szCs w:val="24"/>
          <w:lang w:val="ky-KG"/>
        </w:rPr>
        <w:t>союздарга, ассоциацияларга биригүүчү</w:t>
      </w:r>
      <w:r w:rsidR="00AA52A0" w:rsidRPr="00BD15B9">
        <w:rPr>
          <w:sz w:val="24"/>
          <w:szCs w:val="24"/>
          <w:lang w:val="ky-KG"/>
        </w:rPr>
        <w:t xml:space="preserve"> фонддор</w:t>
      </w:r>
      <w:r w:rsidR="005D69A0" w:rsidRPr="00BD15B9">
        <w:rPr>
          <w:sz w:val="24"/>
          <w:szCs w:val="24"/>
          <w:lang w:val="ky-KG"/>
        </w:rPr>
        <w:t xml:space="preserve"> да</w:t>
      </w:r>
      <w:r w:rsidR="00AA52A0" w:rsidRPr="00BD15B9">
        <w:rPr>
          <w:sz w:val="24"/>
          <w:szCs w:val="24"/>
          <w:lang w:val="ky-KG"/>
        </w:rPr>
        <w:t xml:space="preserve"> болушу мүмкүн</w:t>
      </w:r>
      <w:r w:rsidR="00D07EFB" w:rsidRPr="00BD15B9">
        <w:rPr>
          <w:sz w:val="24"/>
          <w:szCs w:val="24"/>
          <w:lang w:val="ky-KG"/>
        </w:rPr>
        <w:t xml:space="preserve">. </w:t>
      </w:r>
      <w:r w:rsidR="000743E5" w:rsidRPr="00BD15B9">
        <w:rPr>
          <w:sz w:val="24"/>
          <w:szCs w:val="24"/>
          <w:lang w:val="ky-KG"/>
        </w:rPr>
        <w:t>Алар ишкердик ишмердүүлүк менен алектене алат, бирок ишкердик ишмердүүлүктүн түрү жана КЭУнун максаты дал келүүгө тийиш</w:t>
      </w:r>
      <w:r w:rsidR="00D07EFB" w:rsidRPr="00BD15B9">
        <w:rPr>
          <w:sz w:val="24"/>
          <w:szCs w:val="24"/>
          <w:lang w:val="ky-KG"/>
        </w:rPr>
        <w:t>.</w:t>
      </w:r>
      <w:r w:rsidR="00EF36CD" w:rsidRPr="00BD15B9">
        <w:rPr>
          <w:sz w:val="24"/>
          <w:szCs w:val="24"/>
          <w:lang w:val="ky-KG"/>
        </w:rPr>
        <w:t xml:space="preserve"> </w:t>
      </w:r>
    </w:p>
    <w:p w14:paraId="4CA0020A" w14:textId="167AE2DD" w:rsidR="00D07EFB" w:rsidRPr="002B43DA" w:rsidRDefault="00D07EFB" w:rsidP="00D07EFB">
      <w:pPr>
        <w:pStyle w:val="ab"/>
        <w:keepNext/>
        <w:jc w:val="right"/>
        <w:rPr>
          <w:sz w:val="24"/>
          <w:szCs w:val="24"/>
          <w:lang w:val="ky-KG"/>
        </w:rPr>
      </w:pPr>
      <w:r w:rsidRPr="002B43DA">
        <w:rPr>
          <w:sz w:val="24"/>
          <w:szCs w:val="24"/>
          <w:lang w:val="ky-KG"/>
        </w:rPr>
        <w:fldChar w:fldCharType="begin"/>
      </w:r>
      <w:r w:rsidRPr="002B43DA">
        <w:rPr>
          <w:sz w:val="24"/>
          <w:szCs w:val="24"/>
          <w:lang w:val="ky-KG"/>
        </w:rPr>
        <w:instrText xml:space="preserve"> SEQ Таблица \* ARABIC </w:instrText>
      </w:r>
      <w:r w:rsidRPr="002B43DA">
        <w:rPr>
          <w:sz w:val="24"/>
          <w:szCs w:val="24"/>
          <w:lang w:val="ky-KG"/>
        </w:rPr>
        <w:fldChar w:fldCharType="separate"/>
      </w:r>
      <w:bookmarkStart w:id="25" w:name="_Toc70245403"/>
      <w:r w:rsidR="002A3F6E">
        <w:rPr>
          <w:noProof/>
          <w:sz w:val="24"/>
          <w:szCs w:val="24"/>
          <w:lang w:val="ky-KG"/>
        </w:rPr>
        <w:t>2</w:t>
      </w:r>
      <w:r w:rsidRPr="002B43DA">
        <w:rPr>
          <w:sz w:val="24"/>
          <w:szCs w:val="24"/>
          <w:lang w:val="ky-KG"/>
        </w:rPr>
        <w:fldChar w:fldCharType="end"/>
      </w:r>
      <w:r w:rsidR="000743E5">
        <w:rPr>
          <w:sz w:val="24"/>
          <w:szCs w:val="24"/>
          <w:lang w:val="ky-KG"/>
        </w:rPr>
        <w:t>-таблица</w:t>
      </w:r>
      <w:r w:rsidRPr="002B43DA">
        <w:rPr>
          <w:sz w:val="24"/>
          <w:szCs w:val="24"/>
          <w:lang w:val="ky-KG"/>
        </w:rPr>
        <w:t xml:space="preserve">. </w:t>
      </w:r>
      <w:r w:rsidR="000743E5">
        <w:rPr>
          <w:sz w:val="24"/>
          <w:szCs w:val="24"/>
          <w:lang w:val="ky-KG"/>
        </w:rPr>
        <w:t>Ишканаларды классификациялоо</w:t>
      </w:r>
      <w:bookmarkEnd w:id="25"/>
      <w:r w:rsidR="000743E5">
        <w:rPr>
          <w:sz w:val="24"/>
          <w:szCs w:val="24"/>
          <w:lang w:val="ky-KG"/>
        </w:rPr>
        <w:t xml:space="preserve"> </w:t>
      </w:r>
    </w:p>
    <w:tbl>
      <w:tblPr>
        <w:tblStyle w:val="-661"/>
        <w:tblW w:w="0" w:type="auto"/>
        <w:jc w:val="center"/>
        <w:tblLook w:val="04A0" w:firstRow="1" w:lastRow="0" w:firstColumn="1" w:lastColumn="0" w:noHBand="0" w:noVBand="1"/>
      </w:tblPr>
      <w:tblGrid>
        <w:gridCol w:w="3032"/>
        <w:gridCol w:w="5005"/>
      </w:tblGrid>
      <w:tr w:rsidR="00D07EFB" w:rsidRPr="002B43DA" w14:paraId="7C82712A" w14:textId="77777777" w:rsidTr="00D07EFB">
        <w:trPr>
          <w:cnfStyle w:val="100000000000" w:firstRow="1" w:lastRow="0" w:firstColumn="0" w:lastColumn="0" w:oddVBand="0" w:evenVBand="0" w:oddHBand="0"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3032" w:type="dxa"/>
            <w:vAlign w:val="center"/>
          </w:tcPr>
          <w:p w14:paraId="317B23CF" w14:textId="6F10461C" w:rsidR="00D07EFB" w:rsidRPr="002B43DA" w:rsidRDefault="007F6043" w:rsidP="00D07EFB">
            <w:pPr>
              <w:rPr>
                <w:sz w:val="24"/>
                <w:szCs w:val="24"/>
                <w:lang w:val="ky-KG"/>
              </w:rPr>
            </w:pPr>
            <w:bookmarkStart w:id="26" w:name="_Hlk57237361"/>
            <w:r w:rsidRPr="007F6043">
              <w:rPr>
                <w:sz w:val="24"/>
                <w:szCs w:val="24"/>
              </w:rPr>
              <w:t>Уюмдун максаты боюнча</w:t>
            </w:r>
            <w:r w:rsidR="00D07EFB" w:rsidRPr="002B43DA">
              <w:rPr>
                <w:sz w:val="24"/>
                <w:szCs w:val="24"/>
                <w:lang w:val="ky-KG"/>
              </w:rPr>
              <w:t>:</w:t>
            </w:r>
          </w:p>
        </w:tc>
        <w:tc>
          <w:tcPr>
            <w:tcW w:w="5005" w:type="dxa"/>
          </w:tcPr>
          <w:p w14:paraId="162CAD5F" w14:textId="77777777" w:rsidR="007F6043" w:rsidRPr="007F6043" w:rsidRDefault="007F6043" w:rsidP="00176269">
            <w:pPr>
              <w:pStyle w:val="ad"/>
              <w:numPr>
                <w:ilvl w:val="0"/>
                <w:numId w:val="20"/>
              </w:numPr>
              <w:tabs>
                <w:tab w:val="left" w:pos="409"/>
              </w:tabs>
              <w:ind w:left="409" w:hanging="49"/>
              <w:jc w:val="both"/>
              <w:cnfStyle w:val="100000000000" w:firstRow="1" w:lastRow="0" w:firstColumn="0" w:lastColumn="0" w:oddVBand="0" w:evenVBand="0" w:oddHBand="0" w:evenHBand="0" w:firstRowFirstColumn="0" w:firstRowLastColumn="0" w:lastRowFirstColumn="0" w:lastRowLastColumn="0"/>
              <w:rPr>
                <w:b w:val="0"/>
                <w:bCs w:val="0"/>
                <w:color w:val="auto"/>
                <w:sz w:val="24"/>
                <w:szCs w:val="24"/>
                <w:lang w:val="ky-KG"/>
              </w:rPr>
            </w:pPr>
            <w:r w:rsidRPr="007F6043">
              <w:rPr>
                <w:b w:val="0"/>
                <w:bCs w:val="0"/>
                <w:color w:val="auto"/>
                <w:sz w:val="24"/>
                <w:szCs w:val="24"/>
                <w:lang w:val="ky-KG"/>
              </w:rPr>
              <w:t>коммерциялык;</w:t>
            </w:r>
          </w:p>
          <w:p w14:paraId="5914580B" w14:textId="4B03E130" w:rsidR="00D07EFB" w:rsidRPr="002B43DA" w:rsidRDefault="007F6043" w:rsidP="00176269">
            <w:pPr>
              <w:pStyle w:val="ad"/>
              <w:numPr>
                <w:ilvl w:val="0"/>
                <w:numId w:val="20"/>
              </w:numPr>
              <w:tabs>
                <w:tab w:val="left" w:pos="409"/>
              </w:tabs>
              <w:ind w:left="409" w:hanging="49"/>
              <w:jc w:val="both"/>
              <w:cnfStyle w:val="100000000000" w:firstRow="1" w:lastRow="0" w:firstColumn="0" w:lastColumn="0" w:oddVBand="0" w:evenVBand="0" w:oddHBand="0" w:evenHBand="0" w:firstRowFirstColumn="0" w:firstRowLastColumn="0" w:lastRowFirstColumn="0" w:lastRowLastColumn="0"/>
              <w:rPr>
                <w:b w:val="0"/>
                <w:bCs w:val="0"/>
                <w:color w:val="auto"/>
                <w:sz w:val="24"/>
                <w:szCs w:val="24"/>
                <w:lang w:val="ky-KG"/>
              </w:rPr>
            </w:pPr>
            <w:r w:rsidRPr="007F6043">
              <w:rPr>
                <w:b w:val="0"/>
                <w:bCs w:val="0"/>
                <w:color w:val="auto"/>
                <w:sz w:val="24"/>
                <w:szCs w:val="24"/>
                <w:lang w:val="ky-KG"/>
              </w:rPr>
              <w:t>коммерциялык эмес</w:t>
            </w:r>
          </w:p>
        </w:tc>
      </w:tr>
      <w:tr w:rsidR="00D07EFB" w:rsidRPr="002B43DA" w14:paraId="5C86A5C4" w14:textId="77777777" w:rsidTr="00E7325B">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032" w:type="dxa"/>
            <w:tcBorders>
              <w:top w:val="single" w:sz="4" w:space="0" w:color="70AD47" w:themeColor="accent6"/>
            </w:tcBorders>
            <w:shd w:val="clear" w:color="auto" w:fill="auto"/>
            <w:vAlign w:val="center"/>
          </w:tcPr>
          <w:p w14:paraId="333C49ED" w14:textId="4B41D54F" w:rsidR="00D07EFB" w:rsidRPr="002B43DA" w:rsidRDefault="007F6043" w:rsidP="00D07EFB">
            <w:pPr>
              <w:rPr>
                <w:sz w:val="24"/>
                <w:szCs w:val="24"/>
                <w:lang w:val="ky-KG"/>
              </w:rPr>
            </w:pPr>
            <w:r w:rsidRPr="007F6043">
              <w:rPr>
                <w:sz w:val="24"/>
                <w:szCs w:val="24"/>
              </w:rPr>
              <w:t>Менчик формасы боюнча</w:t>
            </w:r>
            <w:r w:rsidR="00D07EFB" w:rsidRPr="002B43DA">
              <w:rPr>
                <w:sz w:val="24"/>
                <w:szCs w:val="24"/>
                <w:lang w:val="ky-KG"/>
              </w:rPr>
              <w:t>:</w:t>
            </w:r>
          </w:p>
        </w:tc>
        <w:tc>
          <w:tcPr>
            <w:tcW w:w="5005" w:type="dxa"/>
            <w:tcBorders>
              <w:top w:val="single" w:sz="4" w:space="0" w:color="70AD47" w:themeColor="accent6"/>
            </w:tcBorders>
            <w:shd w:val="clear" w:color="auto" w:fill="auto"/>
          </w:tcPr>
          <w:p w14:paraId="379BE9D0" w14:textId="26C13A91" w:rsidR="007F6043" w:rsidRPr="007F6043" w:rsidRDefault="007F6043" w:rsidP="00176269">
            <w:pPr>
              <w:pStyle w:val="ad"/>
              <w:numPr>
                <w:ilvl w:val="0"/>
                <w:numId w:val="20"/>
              </w:numPr>
              <w:jc w:val="both"/>
              <w:cnfStyle w:val="000000100000" w:firstRow="0" w:lastRow="0" w:firstColumn="0" w:lastColumn="0" w:oddVBand="0" w:evenVBand="0" w:oddHBand="1" w:evenHBand="0" w:firstRowFirstColumn="0" w:firstRowLastColumn="0" w:lastRowFirstColumn="0" w:lastRowLastColumn="0"/>
              <w:rPr>
                <w:color w:val="auto"/>
                <w:sz w:val="24"/>
                <w:szCs w:val="24"/>
                <w:lang w:val="ky-KG"/>
              </w:rPr>
            </w:pPr>
            <w:r w:rsidRPr="007F6043">
              <w:rPr>
                <w:color w:val="auto"/>
                <w:sz w:val="24"/>
                <w:szCs w:val="24"/>
                <w:lang w:val="ky-KG"/>
              </w:rPr>
              <w:t>мамлекеттик;</w:t>
            </w:r>
            <w:r>
              <w:rPr>
                <w:color w:val="auto"/>
                <w:sz w:val="24"/>
                <w:szCs w:val="24"/>
                <w:lang w:val="ky-KG"/>
              </w:rPr>
              <w:t xml:space="preserve"> </w:t>
            </w:r>
            <w:r w:rsidRPr="007F6043">
              <w:rPr>
                <w:color w:val="auto"/>
                <w:sz w:val="24"/>
                <w:szCs w:val="24"/>
                <w:lang w:val="ky-KG"/>
              </w:rPr>
              <w:t>муниципалдык;</w:t>
            </w:r>
          </w:p>
          <w:p w14:paraId="7365B0EB" w14:textId="77777777" w:rsidR="007F6043" w:rsidRPr="007F6043" w:rsidRDefault="007F6043" w:rsidP="00176269">
            <w:pPr>
              <w:pStyle w:val="ad"/>
              <w:numPr>
                <w:ilvl w:val="0"/>
                <w:numId w:val="20"/>
              </w:numPr>
              <w:jc w:val="both"/>
              <w:cnfStyle w:val="000000100000" w:firstRow="0" w:lastRow="0" w:firstColumn="0" w:lastColumn="0" w:oddVBand="0" w:evenVBand="0" w:oddHBand="1" w:evenHBand="0" w:firstRowFirstColumn="0" w:firstRowLastColumn="0" w:lastRowFirstColumn="0" w:lastRowLastColumn="0"/>
              <w:rPr>
                <w:color w:val="auto"/>
                <w:sz w:val="24"/>
                <w:szCs w:val="24"/>
                <w:lang w:val="ky-KG"/>
              </w:rPr>
            </w:pPr>
            <w:r w:rsidRPr="007F6043">
              <w:rPr>
                <w:color w:val="auto"/>
                <w:sz w:val="24"/>
                <w:szCs w:val="24"/>
                <w:lang w:val="ky-KG"/>
              </w:rPr>
              <w:t>жеке;</w:t>
            </w:r>
          </w:p>
          <w:p w14:paraId="13591BA8" w14:textId="4FBC112F" w:rsidR="00D07EFB" w:rsidRPr="007816A9" w:rsidRDefault="007816A9" w:rsidP="00176269">
            <w:pPr>
              <w:pStyle w:val="ad"/>
              <w:numPr>
                <w:ilvl w:val="0"/>
                <w:numId w:val="20"/>
              </w:numPr>
              <w:jc w:val="both"/>
              <w:cnfStyle w:val="000000100000" w:firstRow="0" w:lastRow="0" w:firstColumn="0" w:lastColumn="0" w:oddVBand="0" w:evenVBand="0" w:oddHBand="1" w:evenHBand="0" w:firstRowFirstColumn="0" w:firstRowLastColumn="0" w:lastRowFirstColumn="0" w:lastRowLastColumn="0"/>
              <w:rPr>
                <w:color w:val="auto"/>
                <w:sz w:val="24"/>
                <w:szCs w:val="24"/>
                <w:lang w:val="ky-KG"/>
              </w:rPr>
            </w:pPr>
            <w:r w:rsidRPr="007816A9">
              <w:rPr>
                <w:color w:val="auto"/>
                <w:sz w:val="24"/>
                <w:szCs w:val="24"/>
                <w:lang w:val="ky-KG"/>
              </w:rPr>
              <w:t>башка менчик формалары</w:t>
            </w:r>
          </w:p>
        </w:tc>
      </w:tr>
      <w:tr w:rsidR="00D07EFB" w:rsidRPr="00106175" w14:paraId="292673AB" w14:textId="77777777" w:rsidTr="00D07EFB">
        <w:trPr>
          <w:trHeight w:val="1156"/>
          <w:jc w:val="center"/>
        </w:trPr>
        <w:tc>
          <w:tcPr>
            <w:cnfStyle w:val="001000000000" w:firstRow="0" w:lastRow="0" w:firstColumn="1" w:lastColumn="0" w:oddVBand="0" w:evenVBand="0" w:oddHBand="0" w:evenHBand="0" w:firstRowFirstColumn="0" w:firstRowLastColumn="0" w:lastRowFirstColumn="0" w:lastRowLastColumn="0"/>
            <w:tcW w:w="3032" w:type="dxa"/>
            <w:tcBorders>
              <w:top w:val="single" w:sz="4" w:space="0" w:color="70AD47" w:themeColor="accent6"/>
            </w:tcBorders>
            <w:shd w:val="clear" w:color="auto" w:fill="auto"/>
            <w:vAlign w:val="center"/>
          </w:tcPr>
          <w:p w14:paraId="349230B6" w14:textId="43027321" w:rsidR="00D07EFB" w:rsidRPr="002B43DA" w:rsidRDefault="007816A9" w:rsidP="007F6043">
            <w:pPr>
              <w:rPr>
                <w:sz w:val="24"/>
                <w:szCs w:val="24"/>
                <w:lang w:val="ky-KG"/>
              </w:rPr>
            </w:pPr>
            <w:r>
              <w:rPr>
                <w:sz w:val="24"/>
                <w:szCs w:val="24"/>
                <w:lang w:val="ky-KG"/>
              </w:rPr>
              <w:t>Экономикалык ишмердиктин түрлөрү боюнча [1]:</w:t>
            </w:r>
          </w:p>
        </w:tc>
        <w:tc>
          <w:tcPr>
            <w:tcW w:w="5005" w:type="dxa"/>
            <w:tcBorders>
              <w:top w:val="single" w:sz="4" w:space="0" w:color="70AD47" w:themeColor="accent6"/>
            </w:tcBorders>
            <w:shd w:val="clear" w:color="auto" w:fill="auto"/>
          </w:tcPr>
          <w:p w14:paraId="119715E6" w14:textId="77777777" w:rsidR="007F6043" w:rsidRPr="007F6043" w:rsidRDefault="007F6043" w:rsidP="00176269">
            <w:pPr>
              <w:pStyle w:val="ad"/>
              <w:numPr>
                <w:ilvl w:val="0"/>
                <w:numId w:val="20"/>
              </w:numPr>
              <w:jc w:val="both"/>
              <w:cnfStyle w:val="000000000000" w:firstRow="0" w:lastRow="0" w:firstColumn="0" w:lastColumn="0" w:oddVBand="0" w:evenVBand="0" w:oddHBand="0" w:evenHBand="0" w:firstRowFirstColumn="0" w:firstRowLastColumn="0" w:lastRowFirstColumn="0" w:lastRowLastColumn="0"/>
              <w:rPr>
                <w:color w:val="auto"/>
                <w:sz w:val="24"/>
                <w:szCs w:val="24"/>
                <w:lang w:val="ky-KG"/>
              </w:rPr>
            </w:pPr>
            <w:r w:rsidRPr="007F6043">
              <w:rPr>
                <w:color w:val="auto"/>
                <w:sz w:val="24"/>
                <w:szCs w:val="24"/>
                <w:lang w:val="ky-KG"/>
              </w:rPr>
              <w:t>айыл чарба;</w:t>
            </w:r>
          </w:p>
          <w:p w14:paraId="6C2FCD01" w14:textId="64F6E052" w:rsidR="007F6043" w:rsidRPr="007F6043" w:rsidRDefault="007F6043" w:rsidP="00176269">
            <w:pPr>
              <w:pStyle w:val="ad"/>
              <w:numPr>
                <w:ilvl w:val="0"/>
                <w:numId w:val="20"/>
              </w:numPr>
              <w:jc w:val="both"/>
              <w:cnfStyle w:val="000000000000" w:firstRow="0" w:lastRow="0" w:firstColumn="0" w:lastColumn="0" w:oddVBand="0" w:evenVBand="0" w:oddHBand="0" w:evenHBand="0" w:firstRowFirstColumn="0" w:firstRowLastColumn="0" w:lastRowFirstColumn="0" w:lastRowLastColumn="0"/>
              <w:rPr>
                <w:color w:val="auto"/>
                <w:sz w:val="24"/>
                <w:szCs w:val="24"/>
                <w:lang w:val="ky-KG"/>
              </w:rPr>
            </w:pPr>
            <w:r w:rsidRPr="007F6043">
              <w:rPr>
                <w:color w:val="auto"/>
                <w:sz w:val="24"/>
                <w:szCs w:val="24"/>
                <w:lang w:val="ky-KG"/>
              </w:rPr>
              <w:t>өндүрүштүк</w:t>
            </w:r>
            <w:r w:rsidR="007816A9">
              <w:rPr>
                <w:color w:val="auto"/>
                <w:sz w:val="24"/>
                <w:szCs w:val="24"/>
                <w:lang w:val="ky-KG"/>
              </w:rPr>
              <w:t xml:space="preserve"> (тоо-</w:t>
            </w:r>
            <w:r w:rsidRPr="007F6043">
              <w:rPr>
                <w:color w:val="auto"/>
                <w:sz w:val="24"/>
                <w:szCs w:val="24"/>
                <w:lang w:val="ky-KG"/>
              </w:rPr>
              <w:t>кендерин казуу</w:t>
            </w:r>
            <w:r w:rsidR="007816A9">
              <w:rPr>
                <w:color w:val="auto"/>
                <w:sz w:val="24"/>
                <w:szCs w:val="24"/>
                <w:lang w:val="ky-KG"/>
              </w:rPr>
              <w:t>чу</w:t>
            </w:r>
            <w:r w:rsidRPr="007F6043">
              <w:rPr>
                <w:color w:val="auto"/>
                <w:sz w:val="24"/>
                <w:szCs w:val="24"/>
                <w:lang w:val="ky-KG"/>
              </w:rPr>
              <w:t xml:space="preserve">, </w:t>
            </w:r>
            <w:r>
              <w:rPr>
                <w:color w:val="auto"/>
                <w:sz w:val="24"/>
                <w:szCs w:val="24"/>
                <w:lang w:val="ky-KG"/>
              </w:rPr>
              <w:t xml:space="preserve">кайра </w:t>
            </w:r>
            <w:r w:rsidRPr="007F6043">
              <w:rPr>
                <w:color w:val="auto"/>
                <w:sz w:val="24"/>
                <w:szCs w:val="24"/>
                <w:lang w:val="ky-KG"/>
              </w:rPr>
              <w:t>иштетүү)</w:t>
            </w:r>
          </w:p>
          <w:p w14:paraId="00D87EE7" w14:textId="77777777" w:rsidR="007F6043" w:rsidRPr="007F6043" w:rsidRDefault="007F6043" w:rsidP="00176269">
            <w:pPr>
              <w:pStyle w:val="ad"/>
              <w:numPr>
                <w:ilvl w:val="0"/>
                <w:numId w:val="20"/>
              </w:numPr>
              <w:jc w:val="both"/>
              <w:cnfStyle w:val="000000000000" w:firstRow="0" w:lastRow="0" w:firstColumn="0" w:lastColumn="0" w:oddVBand="0" w:evenVBand="0" w:oddHBand="0" w:evenHBand="0" w:firstRowFirstColumn="0" w:firstRowLastColumn="0" w:lastRowFirstColumn="0" w:lastRowLastColumn="0"/>
              <w:rPr>
                <w:color w:val="auto"/>
                <w:sz w:val="24"/>
                <w:szCs w:val="24"/>
                <w:lang w:val="ky-KG"/>
              </w:rPr>
            </w:pPr>
            <w:r w:rsidRPr="007F6043">
              <w:rPr>
                <w:color w:val="auto"/>
                <w:sz w:val="24"/>
                <w:szCs w:val="24"/>
                <w:lang w:val="ky-KG"/>
              </w:rPr>
              <w:t>курулуш;</w:t>
            </w:r>
          </w:p>
          <w:p w14:paraId="0C8907D0" w14:textId="77777777" w:rsidR="007F6043" w:rsidRPr="007F6043" w:rsidRDefault="007F6043" w:rsidP="00176269">
            <w:pPr>
              <w:pStyle w:val="ad"/>
              <w:numPr>
                <w:ilvl w:val="0"/>
                <w:numId w:val="20"/>
              </w:numPr>
              <w:jc w:val="both"/>
              <w:cnfStyle w:val="000000000000" w:firstRow="0" w:lastRow="0" w:firstColumn="0" w:lastColumn="0" w:oddVBand="0" w:evenVBand="0" w:oddHBand="0" w:evenHBand="0" w:firstRowFirstColumn="0" w:firstRowLastColumn="0" w:lastRowFirstColumn="0" w:lastRowLastColumn="0"/>
              <w:rPr>
                <w:color w:val="auto"/>
                <w:sz w:val="24"/>
                <w:szCs w:val="24"/>
                <w:lang w:val="ky-KG"/>
              </w:rPr>
            </w:pPr>
            <w:r w:rsidRPr="007F6043">
              <w:rPr>
                <w:color w:val="auto"/>
                <w:sz w:val="24"/>
                <w:szCs w:val="24"/>
                <w:lang w:val="ky-KG"/>
              </w:rPr>
              <w:t>соода-сатык;</w:t>
            </w:r>
          </w:p>
          <w:p w14:paraId="7FFD6A43" w14:textId="45A520F8" w:rsidR="007F6043" w:rsidRPr="007F6043" w:rsidRDefault="007F6043" w:rsidP="00176269">
            <w:pPr>
              <w:pStyle w:val="ad"/>
              <w:numPr>
                <w:ilvl w:val="0"/>
                <w:numId w:val="20"/>
              </w:numPr>
              <w:jc w:val="both"/>
              <w:cnfStyle w:val="000000000000" w:firstRow="0" w:lastRow="0" w:firstColumn="0" w:lastColumn="0" w:oddVBand="0" w:evenVBand="0" w:oddHBand="0" w:evenHBand="0" w:firstRowFirstColumn="0" w:firstRowLastColumn="0" w:lastRowFirstColumn="0" w:lastRowLastColumn="0"/>
              <w:rPr>
                <w:color w:val="auto"/>
                <w:sz w:val="24"/>
                <w:szCs w:val="24"/>
                <w:lang w:val="ky-KG"/>
              </w:rPr>
            </w:pPr>
            <w:r w:rsidRPr="007F6043">
              <w:rPr>
                <w:color w:val="auto"/>
                <w:sz w:val="24"/>
                <w:szCs w:val="24"/>
                <w:lang w:val="ky-KG"/>
              </w:rPr>
              <w:t>транспорт</w:t>
            </w:r>
            <w:r w:rsidR="007816A9">
              <w:rPr>
                <w:color w:val="auto"/>
                <w:sz w:val="24"/>
                <w:szCs w:val="24"/>
                <w:lang w:val="ky-KG"/>
              </w:rPr>
              <w:t>тук</w:t>
            </w:r>
            <w:r w:rsidRPr="007F6043">
              <w:rPr>
                <w:color w:val="auto"/>
                <w:sz w:val="24"/>
                <w:szCs w:val="24"/>
                <w:lang w:val="ky-KG"/>
              </w:rPr>
              <w:t>;</w:t>
            </w:r>
          </w:p>
          <w:p w14:paraId="64764AF5" w14:textId="37E27E6B" w:rsidR="00D07EFB" w:rsidRPr="002B43DA" w:rsidRDefault="007F6043" w:rsidP="00176269">
            <w:pPr>
              <w:pStyle w:val="ad"/>
              <w:numPr>
                <w:ilvl w:val="0"/>
                <w:numId w:val="20"/>
              </w:numPr>
              <w:jc w:val="both"/>
              <w:cnfStyle w:val="000000000000" w:firstRow="0" w:lastRow="0" w:firstColumn="0" w:lastColumn="0" w:oddVBand="0" w:evenVBand="0" w:oddHBand="0" w:evenHBand="0" w:firstRowFirstColumn="0" w:firstRowLastColumn="0" w:lastRowFirstColumn="0" w:lastRowLastColumn="0"/>
              <w:rPr>
                <w:sz w:val="24"/>
                <w:szCs w:val="24"/>
                <w:lang w:val="ky-KG"/>
              </w:rPr>
            </w:pPr>
            <w:r w:rsidRPr="007F6043">
              <w:rPr>
                <w:color w:val="auto"/>
                <w:sz w:val="24"/>
                <w:szCs w:val="24"/>
                <w:lang w:val="ky-KG"/>
              </w:rPr>
              <w:t>кызмат көрсөтүү чөйрөсүндөгү ишканалар ж.б.</w:t>
            </w:r>
          </w:p>
        </w:tc>
      </w:tr>
      <w:tr w:rsidR="00D07EFB" w:rsidRPr="002B43DA" w14:paraId="00D63A1B" w14:textId="77777777" w:rsidTr="00D07EFB">
        <w:trPr>
          <w:cnfStyle w:val="000000100000" w:firstRow="0" w:lastRow="0" w:firstColumn="0" w:lastColumn="0" w:oddVBand="0" w:evenVBand="0" w:oddHBand="1" w:evenHBand="0" w:firstRowFirstColumn="0" w:firstRowLastColumn="0" w:lastRowFirstColumn="0" w:lastRowLastColumn="0"/>
          <w:trHeight w:val="889"/>
          <w:jc w:val="center"/>
        </w:trPr>
        <w:tc>
          <w:tcPr>
            <w:cnfStyle w:val="001000000000" w:firstRow="0" w:lastRow="0" w:firstColumn="1" w:lastColumn="0" w:oddVBand="0" w:evenVBand="0" w:oddHBand="0" w:evenHBand="0" w:firstRowFirstColumn="0" w:firstRowLastColumn="0" w:lastRowFirstColumn="0" w:lastRowLastColumn="0"/>
            <w:tcW w:w="3032" w:type="dxa"/>
            <w:tcBorders>
              <w:top w:val="single" w:sz="4" w:space="0" w:color="70AD47" w:themeColor="accent6"/>
            </w:tcBorders>
            <w:shd w:val="clear" w:color="auto" w:fill="auto"/>
            <w:vAlign w:val="center"/>
          </w:tcPr>
          <w:p w14:paraId="433038B8" w14:textId="37F1BEC5" w:rsidR="00D07EFB" w:rsidRPr="002B43DA" w:rsidRDefault="007F6043" w:rsidP="00D07EFB">
            <w:pPr>
              <w:rPr>
                <w:sz w:val="24"/>
                <w:szCs w:val="24"/>
                <w:lang w:val="ky-KG"/>
              </w:rPr>
            </w:pPr>
            <w:r w:rsidRPr="007F6043">
              <w:rPr>
                <w:sz w:val="24"/>
                <w:szCs w:val="24"/>
              </w:rPr>
              <w:t>Көлөмү боюнча</w:t>
            </w:r>
            <w:r w:rsidR="00D07EFB" w:rsidRPr="002B43DA">
              <w:rPr>
                <w:sz w:val="24"/>
                <w:szCs w:val="24"/>
                <w:lang w:val="ky-KG"/>
              </w:rPr>
              <w:t>:</w:t>
            </w:r>
          </w:p>
        </w:tc>
        <w:tc>
          <w:tcPr>
            <w:tcW w:w="5005" w:type="dxa"/>
            <w:tcBorders>
              <w:top w:val="single" w:sz="4" w:space="0" w:color="70AD47" w:themeColor="accent6"/>
            </w:tcBorders>
            <w:shd w:val="clear" w:color="auto" w:fill="auto"/>
          </w:tcPr>
          <w:p w14:paraId="7636BBF2" w14:textId="30B2C348" w:rsidR="007F6043" w:rsidRPr="007F6043" w:rsidRDefault="00005047" w:rsidP="00176269">
            <w:pPr>
              <w:pStyle w:val="ad"/>
              <w:numPr>
                <w:ilvl w:val="0"/>
                <w:numId w:val="20"/>
              </w:numPr>
              <w:jc w:val="both"/>
              <w:cnfStyle w:val="000000100000" w:firstRow="0" w:lastRow="0" w:firstColumn="0" w:lastColumn="0" w:oddVBand="0" w:evenVBand="0" w:oddHBand="1" w:evenHBand="0" w:firstRowFirstColumn="0" w:firstRowLastColumn="0" w:lastRowFirstColumn="0" w:lastRowLastColumn="0"/>
              <w:rPr>
                <w:color w:val="auto"/>
                <w:sz w:val="24"/>
                <w:szCs w:val="24"/>
                <w:lang w:val="ky-KG"/>
              </w:rPr>
            </w:pPr>
            <w:r>
              <w:rPr>
                <w:color w:val="auto"/>
                <w:sz w:val="24"/>
                <w:szCs w:val="24"/>
                <w:lang w:val="ky-KG"/>
              </w:rPr>
              <w:t>чакан жана орто ишканалар (Ч</w:t>
            </w:r>
            <w:r w:rsidR="007F6043" w:rsidRPr="007F6043">
              <w:rPr>
                <w:color w:val="auto"/>
                <w:sz w:val="24"/>
                <w:szCs w:val="24"/>
                <w:lang w:val="ky-KG"/>
              </w:rPr>
              <w:t xml:space="preserve">ОБ – </w:t>
            </w:r>
            <w:r>
              <w:rPr>
                <w:color w:val="auto"/>
                <w:sz w:val="24"/>
                <w:szCs w:val="24"/>
                <w:lang w:val="ky-KG"/>
              </w:rPr>
              <w:t>чакан</w:t>
            </w:r>
            <w:r w:rsidR="007F6043" w:rsidRPr="007F6043">
              <w:rPr>
                <w:color w:val="auto"/>
                <w:sz w:val="24"/>
                <w:szCs w:val="24"/>
                <w:lang w:val="ky-KG"/>
              </w:rPr>
              <w:t xml:space="preserve"> жана орто бизнес)</w:t>
            </w:r>
          </w:p>
          <w:p w14:paraId="19F5AC0D" w14:textId="3A40C94B" w:rsidR="00D07EFB" w:rsidRPr="002B43DA" w:rsidRDefault="007F6043" w:rsidP="00176269">
            <w:pPr>
              <w:pStyle w:val="ad"/>
              <w:numPr>
                <w:ilvl w:val="0"/>
                <w:numId w:val="20"/>
              </w:numPr>
              <w:jc w:val="both"/>
              <w:cnfStyle w:val="000000100000" w:firstRow="0" w:lastRow="0" w:firstColumn="0" w:lastColumn="0" w:oddVBand="0" w:evenVBand="0" w:oddHBand="1" w:evenHBand="0" w:firstRowFirstColumn="0" w:firstRowLastColumn="0" w:lastRowFirstColumn="0" w:lastRowLastColumn="0"/>
              <w:rPr>
                <w:color w:val="auto"/>
                <w:sz w:val="24"/>
                <w:szCs w:val="24"/>
                <w:lang w:val="ky-KG"/>
              </w:rPr>
            </w:pPr>
            <w:r w:rsidRPr="007F6043">
              <w:rPr>
                <w:color w:val="auto"/>
                <w:sz w:val="24"/>
                <w:szCs w:val="24"/>
                <w:lang w:val="ky-KG"/>
              </w:rPr>
              <w:t>чоң ишканалар (ири бизнес</w:t>
            </w:r>
            <w:r w:rsidR="005D69A0">
              <w:rPr>
                <w:color w:val="auto"/>
                <w:sz w:val="24"/>
                <w:szCs w:val="24"/>
                <w:lang w:val="ky-KG"/>
              </w:rPr>
              <w:t>)</w:t>
            </w:r>
          </w:p>
        </w:tc>
      </w:tr>
      <w:bookmarkEnd w:id="26"/>
    </w:tbl>
    <w:p w14:paraId="357FC6F2" w14:textId="77777777" w:rsidR="00D07EFB" w:rsidRPr="002B43DA" w:rsidRDefault="00D07EFB" w:rsidP="00D07EFB">
      <w:pPr>
        <w:spacing w:after="0" w:line="240" w:lineRule="auto"/>
        <w:jc w:val="both"/>
        <w:rPr>
          <w:sz w:val="24"/>
          <w:szCs w:val="24"/>
          <w:lang w:val="ky-KG"/>
        </w:rPr>
      </w:pPr>
    </w:p>
    <w:p w14:paraId="75C50E7D" w14:textId="77777777" w:rsidR="007816A9" w:rsidRDefault="007816A9" w:rsidP="007816A9">
      <w:pPr>
        <w:spacing w:after="0" w:line="240" w:lineRule="auto"/>
        <w:jc w:val="both"/>
        <w:rPr>
          <w:sz w:val="24"/>
          <w:szCs w:val="24"/>
          <w:lang w:val="ky-KG"/>
        </w:rPr>
      </w:pPr>
      <w:bookmarkStart w:id="27" w:name="_Hlk57237602"/>
      <w:r>
        <w:rPr>
          <w:b/>
          <w:bCs/>
          <w:sz w:val="24"/>
          <w:szCs w:val="24"/>
          <w:lang w:val="ky-KG"/>
        </w:rPr>
        <w:lastRenderedPageBreak/>
        <w:t>Чакан ишканалар</w:t>
      </w:r>
      <w:r>
        <w:rPr>
          <w:sz w:val="24"/>
          <w:szCs w:val="24"/>
          <w:lang w:val="ky-KG"/>
        </w:rPr>
        <w:t xml:space="preserve"> өлкөнүн жалпы экономикасы ийгиликтүү болуш үчүн абдан маанилүү. Анын бир нече себеби бар. Мисалы, алар жергиликтүү калкты иш менен камсыз кылат жана көп сандагы адамдарга көз карандысыз жана социалдык маанилүү иш менен алек болууга мүмкүндүк берет. Чакан ишканалар жергиликтүү коомчулуктун керектөөлөрүн канааттандырууга багытталган: менчик мончо, белгилүү бир конуштагы чач-тарач, ТТС, жакын жердеги дүкөн, басып чыгаруу жана ксерокөчүрмө ж.б. кызматтарды көрсөтүү.</w:t>
      </w:r>
    </w:p>
    <w:p w14:paraId="541D7A3D" w14:textId="77777777" w:rsidR="007816A9" w:rsidRDefault="007816A9" w:rsidP="007816A9">
      <w:pPr>
        <w:spacing w:after="0" w:line="240" w:lineRule="auto"/>
        <w:jc w:val="both"/>
        <w:rPr>
          <w:sz w:val="24"/>
          <w:szCs w:val="24"/>
          <w:lang w:val="ky-KG"/>
        </w:rPr>
      </w:pPr>
    </w:p>
    <w:p w14:paraId="002F244D" w14:textId="505EE9D7" w:rsidR="007816A9" w:rsidRDefault="007816A9" w:rsidP="007816A9">
      <w:pPr>
        <w:spacing w:after="0" w:line="240" w:lineRule="auto"/>
        <w:jc w:val="both"/>
        <w:rPr>
          <w:sz w:val="24"/>
          <w:szCs w:val="24"/>
          <w:lang w:val="ky-KG"/>
        </w:rPr>
      </w:pPr>
      <w:r>
        <w:rPr>
          <w:b/>
          <w:color w:val="538135" w:themeColor="accent6" w:themeShade="BF"/>
          <w:sz w:val="24"/>
          <w:szCs w:val="24"/>
          <w:lang w:val="ky-KG"/>
        </w:rPr>
        <w:t>Кыскача статистика.</w:t>
      </w:r>
      <w:r>
        <w:rPr>
          <w:sz w:val="24"/>
          <w:szCs w:val="24"/>
          <w:lang w:val="ky-KG"/>
        </w:rPr>
        <w:t xml:space="preserve"> КР Улуттук статистика комитетинин маалыматына ылайык Кыргыз Республикасындагы ишканалардын дээрлик 95% чакан болуп саналат, 400 миңге жакын адам жеке ишкер катары катталган. Чакан жана орто ишканалар, анын ичинде жеке ишкерлер өлкөнүн ИДПнын дээрлик 45% өндүрүшөт. Чакан жана орто ишканалар өлкөдөгү 22% өндүрүштүк, 63% айыл чарба продукцияларын өндүрүшөт, 93% подряддык иштерди аткарышат, дүң жана чекене сатуу, автоунааларды жана мотоцилдерди оңдоо чөйрөсүндө 80% ээлейт, 97% мейманкана жана ресторандар ишмердиги чөйрөсүндө алектенишет.</w:t>
      </w:r>
    </w:p>
    <w:p w14:paraId="1C9161D8" w14:textId="77777777" w:rsidR="007816A9" w:rsidRDefault="007816A9" w:rsidP="007816A9">
      <w:pPr>
        <w:spacing w:after="0" w:line="240" w:lineRule="auto"/>
        <w:jc w:val="both"/>
        <w:rPr>
          <w:sz w:val="24"/>
          <w:szCs w:val="24"/>
          <w:lang w:val="ky-KG"/>
        </w:rPr>
      </w:pPr>
    </w:p>
    <w:p w14:paraId="7FEEA7D1" w14:textId="4B8917B3" w:rsidR="00D07EFB" w:rsidRPr="002B43DA" w:rsidRDefault="00D07EFB" w:rsidP="00D07EFB">
      <w:pPr>
        <w:pStyle w:val="ab"/>
        <w:jc w:val="right"/>
        <w:rPr>
          <w:sz w:val="24"/>
          <w:szCs w:val="24"/>
          <w:lang w:val="ky-KG"/>
        </w:rPr>
      </w:pPr>
      <w:r w:rsidRPr="002B43DA">
        <w:rPr>
          <w:sz w:val="24"/>
          <w:szCs w:val="24"/>
          <w:lang w:val="ky-KG"/>
        </w:rPr>
        <w:fldChar w:fldCharType="begin"/>
      </w:r>
      <w:r w:rsidRPr="002B43DA">
        <w:rPr>
          <w:sz w:val="24"/>
          <w:szCs w:val="24"/>
          <w:lang w:val="ky-KG"/>
        </w:rPr>
        <w:instrText xml:space="preserve"> SEQ Таблица \* ARABIC </w:instrText>
      </w:r>
      <w:r w:rsidRPr="002B43DA">
        <w:rPr>
          <w:sz w:val="24"/>
          <w:szCs w:val="24"/>
          <w:lang w:val="ky-KG"/>
        </w:rPr>
        <w:fldChar w:fldCharType="separate"/>
      </w:r>
      <w:bookmarkStart w:id="28" w:name="_Toc70245404"/>
      <w:r w:rsidR="002A3F6E">
        <w:rPr>
          <w:noProof/>
          <w:sz w:val="24"/>
          <w:szCs w:val="24"/>
          <w:lang w:val="ky-KG"/>
        </w:rPr>
        <w:t>3</w:t>
      </w:r>
      <w:r w:rsidRPr="002B43DA">
        <w:rPr>
          <w:sz w:val="24"/>
          <w:szCs w:val="24"/>
          <w:lang w:val="ky-KG"/>
        </w:rPr>
        <w:fldChar w:fldCharType="end"/>
      </w:r>
      <w:r w:rsidR="00B04EFE">
        <w:rPr>
          <w:sz w:val="24"/>
          <w:szCs w:val="24"/>
          <w:lang w:val="ky-KG"/>
        </w:rPr>
        <w:t>-таблица</w:t>
      </w:r>
      <w:r w:rsidRPr="002B43DA">
        <w:rPr>
          <w:sz w:val="24"/>
          <w:szCs w:val="24"/>
          <w:lang w:val="ky-KG"/>
        </w:rPr>
        <w:t xml:space="preserve">. </w:t>
      </w:r>
      <w:r w:rsidR="004A2A24">
        <w:rPr>
          <w:sz w:val="24"/>
          <w:szCs w:val="24"/>
          <w:lang w:val="ky-KG"/>
        </w:rPr>
        <w:t>Чакан</w:t>
      </w:r>
      <w:r w:rsidR="00B04EFE">
        <w:rPr>
          <w:sz w:val="24"/>
          <w:szCs w:val="24"/>
          <w:lang w:val="ky-KG"/>
        </w:rPr>
        <w:t xml:space="preserve"> жана орто ишканалардын үлүшү</w:t>
      </w:r>
      <w:bookmarkEnd w:id="28"/>
      <w:r w:rsidR="00B04EFE">
        <w:rPr>
          <w:sz w:val="24"/>
          <w:szCs w:val="24"/>
          <w:lang w:val="ky-KG"/>
        </w:rPr>
        <w:t xml:space="preserve"> </w:t>
      </w:r>
    </w:p>
    <w:tbl>
      <w:tblPr>
        <w:tblStyle w:val="aa"/>
        <w:tblW w:w="0" w:type="auto"/>
        <w:jc w:val="center"/>
        <w:tblBorders>
          <w:top w:val="single" w:sz="6" w:space="0" w:color="538135" w:themeColor="accent6" w:themeShade="BF"/>
          <w:left w:val="single" w:sz="6" w:space="0" w:color="538135" w:themeColor="accent6" w:themeShade="BF"/>
          <w:bottom w:val="single" w:sz="6" w:space="0" w:color="538135" w:themeColor="accent6" w:themeShade="BF"/>
          <w:right w:val="single" w:sz="6" w:space="0" w:color="538135" w:themeColor="accent6" w:themeShade="BF"/>
          <w:insideH w:val="single" w:sz="6" w:space="0" w:color="538135" w:themeColor="accent6" w:themeShade="BF"/>
          <w:insideV w:val="single" w:sz="6" w:space="0" w:color="538135" w:themeColor="accent6" w:themeShade="BF"/>
        </w:tblBorders>
        <w:tblLook w:val="04A0" w:firstRow="1" w:lastRow="0" w:firstColumn="1" w:lastColumn="0" w:noHBand="0" w:noVBand="1"/>
      </w:tblPr>
      <w:tblGrid>
        <w:gridCol w:w="2376"/>
        <w:gridCol w:w="2268"/>
        <w:gridCol w:w="2030"/>
        <w:gridCol w:w="2226"/>
      </w:tblGrid>
      <w:tr w:rsidR="007816A9" w14:paraId="5AE7C48D" w14:textId="77777777" w:rsidTr="007816A9">
        <w:trPr>
          <w:jc w:val="center"/>
        </w:trPr>
        <w:tc>
          <w:tcPr>
            <w:tcW w:w="2376" w:type="dxa"/>
            <w:tcBorders>
              <w:top w:val="single" w:sz="6" w:space="0" w:color="538135" w:themeColor="accent6" w:themeShade="BF"/>
              <w:left w:val="single" w:sz="6" w:space="0" w:color="538135" w:themeColor="accent6" w:themeShade="BF"/>
              <w:bottom w:val="single" w:sz="6" w:space="0" w:color="538135" w:themeColor="accent6" w:themeShade="BF"/>
              <w:right w:val="single" w:sz="4" w:space="0" w:color="538135" w:themeColor="accent6" w:themeShade="BF"/>
            </w:tcBorders>
            <w:vAlign w:val="center"/>
            <w:hideMark/>
          </w:tcPr>
          <w:p w14:paraId="30CCCAC8" w14:textId="1E1F08CB" w:rsidR="007816A9" w:rsidRDefault="007816A9">
            <w:pPr>
              <w:jc w:val="center"/>
              <w:rPr>
                <w:rFonts w:ascii="Snap ITC" w:hAnsi="Snap ITC"/>
                <w:sz w:val="24"/>
                <w:szCs w:val="24"/>
                <w:lang w:val="ky-KG"/>
              </w:rPr>
            </w:pPr>
            <w:r>
              <w:rPr>
                <w:rFonts w:ascii="Snap ITC" w:hAnsi="Snap ITC"/>
                <w:noProof/>
                <w:lang w:eastAsia="ru-RU"/>
              </w:rPr>
              <w:drawing>
                <wp:inline distT="0" distB="0" distL="0" distR="0" wp14:anchorId="1AB08B55" wp14:editId="5121F0C8">
                  <wp:extent cx="647700" cy="8001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47" cstate="print">
                            <a:extLst>
                              <a:ext uri="{28A0092B-C50C-407E-A947-70E740481C1C}">
                                <a14:useLocalDpi xmlns:a14="http://schemas.microsoft.com/office/drawing/2010/main" val="0"/>
                              </a:ext>
                            </a:extLst>
                          </a:blip>
                          <a:srcRect l="30545" t="28947" r="58632" b="47264"/>
                          <a:stretch>
                            <a:fillRect/>
                          </a:stretch>
                        </pic:blipFill>
                        <pic:spPr bwMode="auto">
                          <a:xfrm>
                            <a:off x="0" y="0"/>
                            <a:ext cx="647700" cy="800100"/>
                          </a:xfrm>
                          <a:prstGeom prst="rect">
                            <a:avLst/>
                          </a:prstGeom>
                          <a:noFill/>
                          <a:ln>
                            <a:noFill/>
                          </a:ln>
                        </pic:spPr>
                      </pic:pic>
                    </a:graphicData>
                  </a:graphic>
                </wp:inline>
              </w:drawing>
            </w:r>
          </w:p>
        </w:tc>
        <w:tc>
          <w:tcPr>
            <w:tcW w:w="2268" w:type="dxa"/>
            <w:tcBorders>
              <w:top w:val="single" w:sz="6" w:space="0" w:color="538135" w:themeColor="accent6" w:themeShade="BF"/>
              <w:left w:val="single" w:sz="4" w:space="0" w:color="538135" w:themeColor="accent6" w:themeShade="BF"/>
              <w:bottom w:val="single" w:sz="6" w:space="0" w:color="538135" w:themeColor="accent6" w:themeShade="BF"/>
              <w:right w:val="single" w:sz="6" w:space="0" w:color="538135" w:themeColor="accent6" w:themeShade="BF"/>
            </w:tcBorders>
            <w:vAlign w:val="center"/>
            <w:hideMark/>
          </w:tcPr>
          <w:p w14:paraId="3B8C20B7" w14:textId="77777777" w:rsidR="007816A9" w:rsidRDefault="007816A9">
            <w:pPr>
              <w:jc w:val="center"/>
              <w:rPr>
                <w:rFonts w:ascii="Snap ITC" w:hAnsi="Snap ITC"/>
                <w:sz w:val="24"/>
                <w:szCs w:val="24"/>
                <w:lang w:val="ky-KG"/>
              </w:rPr>
            </w:pPr>
            <w:r>
              <w:rPr>
                <w:rFonts w:ascii="Snap ITC" w:hAnsi="Snap ITC"/>
                <w:sz w:val="24"/>
                <w:szCs w:val="24"/>
                <w:lang w:val="ky-KG"/>
              </w:rPr>
              <w:t xml:space="preserve">22% </w:t>
            </w:r>
            <w:r>
              <w:rPr>
                <w:rFonts w:cstheme="minorHAnsi"/>
                <w:sz w:val="24"/>
                <w:szCs w:val="24"/>
                <w:lang w:val="ky-KG"/>
              </w:rPr>
              <w:t>өндүрүштүк продукция</w:t>
            </w:r>
          </w:p>
        </w:tc>
        <w:tc>
          <w:tcPr>
            <w:tcW w:w="2030" w:type="dxa"/>
            <w:tcBorders>
              <w:top w:val="single" w:sz="6" w:space="0" w:color="538135" w:themeColor="accent6" w:themeShade="BF"/>
              <w:left w:val="single" w:sz="6" w:space="0" w:color="538135" w:themeColor="accent6" w:themeShade="BF"/>
              <w:bottom w:val="single" w:sz="6" w:space="0" w:color="538135" w:themeColor="accent6" w:themeShade="BF"/>
              <w:right w:val="single" w:sz="4" w:space="0" w:color="538135" w:themeColor="accent6" w:themeShade="BF"/>
            </w:tcBorders>
            <w:vAlign w:val="center"/>
            <w:hideMark/>
          </w:tcPr>
          <w:p w14:paraId="09CFDFF4" w14:textId="65EBE92D" w:rsidR="007816A9" w:rsidRDefault="007816A9">
            <w:pPr>
              <w:jc w:val="center"/>
              <w:rPr>
                <w:rFonts w:ascii="Snap ITC" w:hAnsi="Snap ITC"/>
                <w:sz w:val="24"/>
                <w:szCs w:val="24"/>
                <w:lang w:val="ky-KG"/>
              </w:rPr>
            </w:pPr>
            <w:r>
              <w:rPr>
                <w:rFonts w:ascii="Snap ITC" w:hAnsi="Snap ITC"/>
                <w:noProof/>
                <w:sz w:val="24"/>
                <w:szCs w:val="24"/>
                <w:lang w:eastAsia="ru-RU"/>
              </w:rPr>
              <w:drawing>
                <wp:inline distT="0" distB="0" distL="0" distR="0" wp14:anchorId="01DDFC19" wp14:editId="3FC78FFE">
                  <wp:extent cx="914400" cy="914400"/>
                  <wp:effectExtent l="0" t="0" r="0" b="0"/>
                  <wp:docPr id="179" name="Рисунок 179" descr="Тр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descr="Трактор"/>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226" w:type="dxa"/>
            <w:tcBorders>
              <w:top w:val="single" w:sz="6" w:space="0" w:color="538135" w:themeColor="accent6" w:themeShade="BF"/>
              <w:left w:val="single" w:sz="4" w:space="0" w:color="538135" w:themeColor="accent6" w:themeShade="BF"/>
              <w:bottom w:val="single" w:sz="6" w:space="0" w:color="538135" w:themeColor="accent6" w:themeShade="BF"/>
              <w:right w:val="single" w:sz="6" w:space="0" w:color="538135" w:themeColor="accent6" w:themeShade="BF"/>
            </w:tcBorders>
            <w:vAlign w:val="center"/>
            <w:hideMark/>
          </w:tcPr>
          <w:p w14:paraId="06CF5475" w14:textId="77777777" w:rsidR="007816A9" w:rsidRDefault="007816A9">
            <w:pPr>
              <w:jc w:val="center"/>
              <w:rPr>
                <w:rFonts w:ascii="Snap ITC" w:hAnsi="Snap ITC"/>
                <w:sz w:val="24"/>
                <w:szCs w:val="24"/>
                <w:lang w:val="ky-KG"/>
              </w:rPr>
            </w:pPr>
            <w:r>
              <w:rPr>
                <w:rFonts w:ascii="Snap ITC" w:hAnsi="Snap ITC"/>
                <w:sz w:val="24"/>
                <w:szCs w:val="24"/>
                <w:lang w:val="ky-KG"/>
              </w:rPr>
              <w:t xml:space="preserve">63% </w:t>
            </w:r>
            <w:r>
              <w:rPr>
                <w:rFonts w:ascii="Calibri" w:hAnsi="Calibri" w:cs="Calibri"/>
                <w:sz w:val="24"/>
                <w:szCs w:val="24"/>
                <w:lang w:val="ky-KG"/>
              </w:rPr>
              <w:t>айыл чарба продукциясы</w:t>
            </w:r>
          </w:p>
        </w:tc>
      </w:tr>
      <w:tr w:rsidR="007816A9" w14:paraId="2EDCF5AC" w14:textId="77777777" w:rsidTr="007816A9">
        <w:trPr>
          <w:jc w:val="center"/>
        </w:trPr>
        <w:tc>
          <w:tcPr>
            <w:tcW w:w="2376" w:type="dxa"/>
            <w:tcBorders>
              <w:top w:val="single" w:sz="6" w:space="0" w:color="538135" w:themeColor="accent6" w:themeShade="BF"/>
              <w:left w:val="single" w:sz="6" w:space="0" w:color="538135" w:themeColor="accent6" w:themeShade="BF"/>
              <w:bottom w:val="single" w:sz="6" w:space="0" w:color="538135" w:themeColor="accent6" w:themeShade="BF"/>
              <w:right w:val="single" w:sz="4" w:space="0" w:color="538135" w:themeColor="accent6" w:themeShade="BF"/>
            </w:tcBorders>
            <w:vAlign w:val="center"/>
            <w:hideMark/>
          </w:tcPr>
          <w:p w14:paraId="086C29F8" w14:textId="77777777" w:rsidR="007816A9" w:rsidRDefault="007816A9">
            <w:pPr>
              <w:jc w:val="center"/>
              <w:rPr>
                <w:rFonts w:ascii="Snap ITC" w:hAnsi="Snap ITC"/>
                <w:sz w:val="24"/>
                <w:szCs w:val="24"/>
                <w:lang w:val="ky-KG"/>
              </w:rPr>
            </w:pPr>
            <w:r>
              <w:rPr>
                <w:rFonts w:ascii="Snap ITC" w:hAnsi="Snap ITC"/>
                <w:sz w:val="24"/>
                <w:szCs w:val="24"/>
                <w:lang w:val="ky-KG"/>
              </w:rPr>
              <w:t xml:space="preserve">80% </w:t>
            </w:r>
            <w:r>
              <w:rPr>
                <w:rFonts w:cstheme="minorHAnsi"/>
                <w:sz w:val="24"/>
                <w:szCs w:val="24"/>
                <w:lang w:val="ky-KG"/>
              </w:rPr>
              <w:t>дүң жана чекене сатуу, автоунааларды жана мотоцилдерди оңдоо чөйрөсүндө</w:t>
            </w:r>
          </w:p>
        </w:tc>
        <w:tc>
          <w:tcPr>
            <w:tcW w:w="2268" w:type="dxa"/>
            <w:tcBorders>
              <w:top w:val="single" w:sz="6" w:space="0" w:color="538135" w:themeColor="accent6" w:themeShade="BF"/>
              <w:left w:val="single" w:sz="4" w:space="0" w:color="538135" w:themeColor="accent6" w:themeShade="BF"/>
              <w:bottom w:val="single" w:sz="6" w:space="0" w:color="538135" w:themeColor="accent6" w:themeShade="BF"/>
              <w:right w:val="single" w:sz="6" w:space="0" w:color="538135" w:themeColor="accent6" w:themeShade="BF"/>
            </w:tcBorders>
            <w:vAlign w:val="center"/>
            <w:hideMark/>
          </w:tcPr>
          <w:p w14:paraId="3892D347" w14:textId="31487839" w:rsidR="007816A9" w:rsidRDefault="007816A9">
            <w:pPr>
              <w:jc w:val="center"/>
              <w:rPr>
                <w:rFonts w:ascii="Snap ITC" w:hAnsi="Snap ITC"/>
                <w:sz w:val="24"/>
                <w:szCs w:val="24"/>
                <w:lang w:val="ky-KG"/>
              </w:rPr>
            </w:pPr>
            <w:r>
              <w:rPr>
                <w:rFonts w:ascii="Snap ITC" w:hAnsi="Snap ITC"/>
                <w:noProof/>
                <w:sz w:val="24"/>
                <w:szCs w:val="24"/>
                <w:lang w:eastAsia="ru-RU"/>
              </w:rPr>
              <w:drawing>
                <wp:inline distT="0" distB="0" distL="0" distR="0" wp14:anchorId="3C1CF1BF" wp14:editId="306BC3EF">
                  <wp:extent cx="914400" cy="914400"/>
                  <wp:effectExtent l="0" t="0" r="0" b="0"/>
                  <wp:docPr id="178" name="Рисунок 178" descr="Кассовый аппа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descr="Кассовый аппарат"/>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030" w:type="dxa"/>
            <w:tcBorders>
              <w:top w:val="single" w:sz="6" w:space="0" w:color="538135" w:themeColor="accent6" w:themeShade="BF"/>
              <w:left w:val="single" w:sz="6" w:space="0" w:color="538135" w:themeColor="accent6" w:themeShade="BF"/>
              <w:bottom w:val="single" w:sz="6" w:space="0" w:color="538135" w:themeColor="accent6" w:themeShade="BF"/>
              <w:right w:val="single" w:sz="4" w:space="0" w:color="538135" w:themeColor="accent6" w:themeShade="BF"/>
            </w:tcBorders>
            <w:vAlign w:val="center"/>
            <w:hideMark/>
          </w:tcPr>
          <w:p w14:paraId="73C02FDE" w14:textId="77777777" w:rsidR="007816A9" w:rsidRDefault="007816A9">
            <w:pPr>
              <w:jc w:val="center"/>
              <w:rPr>
                <w:rFonts w:ascii="Snap ITC" w:hAnsi="Snap ITC"/>
                <w:sz w:val="24"/>
                <w:szCs w:val="24"/>
                <w:lang w:val="ky-KG"/>
              </w:rPr>
            </w:pPr>
            <w:r>
              <w:rPr>
                <w:rFonts w:ascii="Snap ITC" w:hAnsi="Snap ITC"/>
                <w:sz w:val="24"/>
                <w:szCs w:val="24"/>
                <w:lang w:val="ky-KG"/>
              </w:rPr>
              <w:t xml:space="preserve">97% </w:t>
            </w:r>
            <w:r>
              <w:rPr>
                <w:rFonts w:cstheme="minorHAnsi"/>
                <w:sz w:val="24"/>
                <w:szCs w:val="24"/>
                <w:lang w:val="ky-KG"/>
              </w:rPr>
              <w:t>мейманкана жана ресторандар ишмердиги чөйрөсүндө</w:t>
            </w:r>
          </w:p>
        </w:tc>
        <w:tc>
          <w:tcPr>
            <w:tcW w:w="2226" w:type="dxa"/>
            <w:tcBorders>
              <w:top w:val="single" w:sz="6" w:space="0" w:color="538135" w:themeColor="accent6" w:themeShade="BF"/>
              <w:left w:val="single" w:sz="4" w:space="0" w:color="538135" w:themeColor="accent6" w:themeShade="BF"/>
              <w:bottom w:val="single" w:sz="6" w:space="0" w:color="538135" w:themeColor="accent6" w:themeShade="BF"/>
              <w:right w:val="single" w:sz="6" w:space="0" w:color="538135" w:themeColor="accent6" w:themeShade="BF"/>
            </w:tcBorders>
            <w:vAlign w:val="center"/>
            <w:hideMark/>
          </w:tcPr>
          <w:p w14:paraId="2EF95920" w14:textId="1DE74E58" w:rsidR="007816A9" w:rsidRDefault="007816A9">
            <w:pPr>
              <w:jc w:val="center"/>
              <w:rPr>
                <w:rFonts w:ascii="Snap ITC" w:hAnsi="Snap ITC"/>
                <w:sz w:val="24"/>
                <w:szCs w:val="24"/>
                <w:lang w:val="ky-KG"/>
              </w:rPr>
            </w:pPr>
            <w:r>
              <w:rPr>
                <w:rFonts w:ascii="Snap ITC" w:hAnsi="Snap ITC"/>
                <w:noProof/>
                <w:sz w:val="24"/>
                <w:szCs w:val="24"/>
                <w:lang w:eastAsia="ru-RU"/>
              </w:rPr>
              <w:drawing>
                <wp:inline distT="0" distB="0" distL="0" distR="0" wp14:anchorId="3D72FBBD" wp14:editId="036D9484">
                  <wp:extent cx="914400" cy="914400"/>
                  <wp:effectExtent l="0" t="0" r="0" b="0"/>
                  <wp:docPr id="177" name="Рисунок 177" descr="Закрытая крышкой тар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Закрытая крышкой тарелк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7816A9" w14:paraId="5076E90D" w14:textId="77777777" w:rsidTr="007816A9">
        <w:trPr>
          <w:jc w:val="center"/>
        </w:trPr>
        <w:tc>
          <w:tcPr>
            <w:tcW w:w="2376" w:type="dxa"/>
            <w:tcBorders>
              <w:top w:val="single" w:sz="6" w:space="0" w:color="538135" w:themeColor="accent6" w:themeShade="BF"/>
              <w:left w:val="single" w:sz="6" w:space="0" w:color="538135" w:themeColor="accent6" w:themeShade="BF"/>
              <w:bottom w:val="single" w:sz="6" w:space="0" w:color="538135" w:themeColor="accent6" w:themeShade="BF"/>
              <w:right w:val="single" w:sz="4" w:space="0" w:color="538135" w:themeColor="accent6" w:themeShade="BF"/>
            </w:tcBorders>
            <w:vAlign w:val="center"/>
            <w:hideMark/>
          </w:tcPr>
          <w:p w14:paraId="6DC9812D" w14:textId="591FA9B4" w:rsidR="007816A9" w:rsidRDefault="007816A9">
            <w:pPr>
              <w:jc w:val="center"/>
              <w:rPr>
                <w:rFonts w:ascii="Snap ITC" w:hAnsi="Snap ITC"/>
                <w:sz w:val="24"/>
                <w:szCs w:val="24"/>
                <w:lang w:val="ky-KG"/>
              </w:rPr>
            </w:pPr>
            <w:r>
              <w:rPr>
                <w:rFonts w:ascii="Snap ITC" w:hAnsi="Snap ITC"/>
                <w:noProof/>
                <w:sz w:val="24"/>
                <w:szCs w:val="24"/>
                <w:lang w:eastAsia="ru-RU"/>
              </w:rPr>
              <w:drawing>
                <wp:inline distT="0" distB="0" distL="0" distR="0" wp14:anchorId="7F3059D9" wp14:editId="3C991DF9">
                  <wp:extent cx="914400" cy="914400"/>
                  <wp:effectExtent l="0" t="0" r="0" b="0"/>
                  <wp:docPr id="176" name="Рисунок 176" descr="Цементов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descr="Цементовоз"/>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268" w:type="dxa"/>
            <w:tcBorders>
              <w:top w:val="single" w:sz="6" w:space="0" w:color="538135" w:themeColor="accent6" w:themeShade="BF"/>
              <w:left w:val="single" w:sz="4" w:space="0" w:color="538135" w:themeColor="accent6" w:themeShade="BF"/>
              <w:bottom w:val="single" w:sz="6" w:space="0" w:color="538135" w:themeColor="accent6" w:themeShade="BF"/>
              <w:right w:val="single" w:sz="6" w:space="0" w:color="538135" w:themeColor="accent6" w:themeShade="BF"/>
            </w:tcBorders>
            <w:vAlign w:val="center"/>
            <w:hideMark/>
          </w:tcPr>
          <w:p w14:paraId="666D964E" w14:textId="77777777" w:rsidR="007816A9" w:rsidRDefault="007816A9">
            <w:pPr>
              <w:jc w:val="center"/>
              <w:rPr>
                <w:rFonts w:ascii="Snap ITC" w:hAnsi="Snap ITC"/>
                <w:sz w:val="24"/>
                <w:szCs w:val="24"/>
                <w:lang w:val="ky-KG"/>
              </w:rPr>
            </w:pPr>
            <w:r>
              <w:rPr>
                <w:rFonts w:ascii="Snap ITC" w:hAnsi="Snap ITC"/>
                <w:sz w:val="24"/>
                <w:szCs w:val="24"/>
                <w:lang w:val="ky-KG"/>
              </w:rPr>
              <w:t xml:space="preserve">93% </w:t>
            </w:r>
            <w:r>
              <w:rPr>
                <w:rFonts w:cstheme="minorHAnsi"/>
                <w:sz w:val="24"/>
                <w:szCs w:val="24"/>
                <w:lang w:val="ky-KG"/>
              </w:rPr>
              <w:t>подряддык иштер</w:t>
            </w:r>
          </w:p>
        </w:tc>
        <w:tc>
          <w:tcPr>
            <w:tcW w:w="2030" w:type="dxa"/>
            <w:tcBorders>
              <w:top w:val="single" w:sz="6" w:space="0" w:color="538135" w:themeColor="accent6" w:themeShade="BF"/>
              <w:left w:val="single" w:sz="6" w:space="0" w:color="538135" w:themeColor="accent6" w:themeShade="BF"/>
              <w:bottom w:val="single" w:sz="6" w:space="0" w:color="538135" w:themeColor="accent6" w:themeShade="BF"/>
              <w:right w:val="single" w:sz="4" w:space="0" w:color="538135" w:themeColor="accent6" w:themeShade="BF"/>
            </w:tcBorders>
            <w:vAlign w:val="center"/>
            <w:hideMark/>
          </w:tcPr>
          <w:p w14:paraId="152C0B06" w14:textId="0B2FB0F1" w:rsidR="007816A9" w:rsidRDefault="007816A9">
            <w:pPr>
              <w:jc w:val="center"/>
              <w:rPr>
                <w:rFonts w:ascii="Snap ITC" w:hAnsi="Snap ITC"/>
                <w:sz w:val="24"/>
                <w:szCs w:val="24"/>
                <w:lang w:val="ky-KG"/>
              </w:rPr>
            </w:pPr>
            <w:r>
              <w:rPr>
                <w:rFonts w:ascii="Snap ITC" w:hAnsi="Snap ITC"/>
                <w:noProof/>
                <w:sz w:val="24"/>
                <w:szCs w:val="24"/>
                <w:lang w:eastAsia="ru-RU"/>
              </w:rPr>
              <w:drawing>
                <wp:inline distT="0" distB="0" distL="0" distR="0" wp14:anchorId="7CF3D203" wp14:editId="643CCA74">
                  <wp:extent cx="914400" cy="914400"/>
                  <wp:effectExtent l="0" t="0" r="0" b="0"/>
                  <wp:docPr id="175" name="Рисунок 175" descr="Стро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Строитель"/>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226" w:type="dxa"/>
            <w:tcBorders>
              <w:top w:val="single" w:sz="6" w:space="0" w:color="538135" w:themeColor="accent6" w:themeShade="BF"/>
              <w:left w:val="single" w:sz="4" w:space="0" w:color="538135" w:themeColor="accent6" w:themeShade="BF"/>
              <w:bottom w:val="single" w:sz="6" w:space="0" w:color="538135" w:themeColor="accent6" w:themeShade="BF"/>
              <w:right w:val="single" w:sz="6" w:space="0" w:color="538135" w:themeColor="accent6" w:themeShade="BF"/>
            </w:tcBorders>
            <w:vAlign w:val="center"/>
            <w:hideMark/>
          </w:tcPr>
          <w:p w14:paraId="55AFB31B" w14:textId="77777777" w:rsidR="007816A9" w:rsidRDefault="007816A9">
            <w:pPr>
              <w:jc w:val="center"/>
              <w:rPr>
                <w:rFonts w:cstheme="minorHAnsi"/>
                <w:sz w:val="24"/>
                <w:szCs w:val="24"/>
                <w:lang w:val="ky-KG"/>
              </w:rPr>
            </w:pPr>
            <w:r>
              <w:rPr>
                <w:rFonts w:cstheme="minorHAnsi"/>
                <w:sz w:val="24"/>
                <w:szCs w:val="24"/>
                <w:lang w:val="ky-KG"/>
              </w:rPr>
              <w:t>жарым миллиондон ашуун иш менен камсыз болгон адамдар</w:t>
            </w:r>
          </w:p>
        </w:tc>
      </w:tr>
    </w:tbl>
    <w:p w14:paraId="557074CD" w14:textId="77777777" w:rsidR="007816A9" w:rsidRPr="002B43DA" w:rsidRDefault="007816A9" w:rsidP="00D07EFB">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D07EFB" w:rsidRPr="00106175" w14:paraId="3F264829" w14:textId="77777777" w:rsidTr="00D07EFB">
        <w:tc>
          <w:tcPr>
            <w:tcW w:w="1413" w:type="dxa"/>
            <w:tcBorders>
              <w:top w:val="nil"/>
              <w:bottom w:val="nil"/>
              <w:right w:val="single" w:sz="8" w:space="0" w:color="70AD47"/>
            </w:tcBorders>
          </w:tcPr>
          <w:bookmarkEnd w:id="27"/>
          <w:p w14:paraId="5360CF0E" w14:textId="6FCF70FB" w:rsidR="00D07EFB" w:rsidRPr="002B43DA" w:rsidRDefault="00D90A94" w:rsidP="00D07EFB">
            <w:pPr>
              <w:jc w:val="both"/>
              <w:rPr>
                <w:b/>
                <w:bCs/>
                <w:sz w:val="24"/>
                <w:szCs w:val="24"/>
                <w:lang w:val="ky-KG"/>
              </w:rPr>
            </w:pPr>
            <w:r>
              <w:rPr>
                <w:b/>
                <w:bCs/>
                <w:color w:val="70AD47" w:themeColor="accent6"/>
                <w:sz w:val="24"/>
                <w:szCs w:val="24"/>
                <w:lang w:val="ky-KG"/>
              </w:rPr>
              <w:t>Тапшырма</w:t>
            </w:r>
            <w:r w:rsidR="00D07EFB" w:rsidRPr="002B43DA">
              <w:rPr>
                <w:b/>
                <w:bCs/>
                <w:color w:val="70AD47" w:themeColor="accent6"/>
                <w:sz w:val="24"/>
                <w:szCs w:val="24"/>
                <w:lang w:val="ky-KG"/>
              </w:rPr>
              <w:t>:</w:t>
            </w:r>
          </w:p>
        </w:tc>
        <w:tc>
          <w:tcPr>
            <w:tcW w:w="7796" w:type="dxa"/>
            <w:vMerge w:val="restart"/>
            <w:tcBorders>
              <w:left w:val="single" w:sz="8" w:space="0" w:color="70AD47"/>
            </w:tcBorders>
          </w:tcPr>
          <w:p w14:paraId="43F43450" w14:textId="4D7BF9F8" w:rsidR="00D07EFB" w:rsidRPr="002B43DA" w:rsidRDefault="00D07EFB" w:rsidP="00D07EFB">
            <w:pPr>
              <w:ind w:left="315"/>
              <w:jc w:val="both"/>
              <w:rPr>
                <w:b/>
                <w:bCs/>
                <w:color w:val="70AD47" w:themeColor="accent6"/>
                <w:sz w:val="24"/>
                <w:szCs w:val="24"/>
                <w:lang w:val="ky-KG"/>
              </w:rPr>
            </w:pPr>
            <w:r w:rsidRPr="002B43DA">
              <w:rPr>
                <w:b/>
                <w:bCs/>
                <w:color w:val="70AD47" w:themeColor="accent6"/>
                <w:sz w:val="24"/>
                <w:szCs w:val="24"/>
                <w:lang w:val="ky-KG"/>
              </w:rPr>
              <w:t>«</w:t>
            </w:r>
            <w:r w:rsidR="000A51F6">
              <w:rPr>
                <w:b/>
                <w:bCs/>
                <w:color w:val="70AD47" w:themeColor="accent6"/>
                <w:sz w:val="24"/>
                <w:szCs w:val="24"/>
                <w:lang w:val="ky-KG"/>
              </w:rPr>
              <w:t>Ишканала</w:t>
            </w:r>
            <w:r w:rsidR="000A24E7">
              <w:rPr>
                <w:b/>
                <w:bCs/>
                <w:color w:val="70AD47" w:themeColor="accent6"/>
                <w:sz w:val="24"/>
                <w:szCs w:val="24"/>
                <w:lang w:val="ky-KG"/>
              </w:rPr>
              <w:t>р</w:t>
            </w:r>
            <w:r w:rsidR="000A51F6">
              <w:rPr>
                <w:b/>
                <w:bCs/>
                <w:color w:val="70AD47" w:themeColor="accent6"/>
                <w:sz w:val="24"/>
                <w:szCs w:val="24"/>
                <w:lang w:val="ky-KG"/>
              </w:rPr>
              <w:t>ды көлөмү боюнча к</w:t>
            </w:r>
            <w:r w:rsidRPr="002B43DA">
              <w:rPr>
                <w:b/>
                <w:bCs/>
                <w:color w:val="70AD47" w:themeColor="accent6"/>
                <w:sz w:val="24"/>
                <w:szCs w:val="24"/>
                <w:lang w:val="ky-KG"/>
              </w:rPr>
              <w:t>лассификация</w:t>
            </w:r>
            <w:r w:rsidR="000A51F6">
              <w:rPr>
                <w:b/>
                <w:bCs/>
                <w:color w:val="70AD47" w:themeColor="accent6"/>
                <w:sz w:val="24"/>
                <w:szCs w:val="24"/>
                <w:lang w:val="ky-KG"/>
              </w:rPr>
              <w:t>лоо</w:t>
            </w:r>
            <w:r w:rsidRPr="002B43DA">
              <w:rPr>
                <w:b/>
                <w:bCs/>
                <w:color w:val="70AD47" w:themeColor="accent6"/>
                <w:sz w:val="24"/>
                <w:szCs w:val="24"/>
                <w:lang w:val="ky-KG"/>
              </w:rPr>
              <w:t>»</w:t>
            </w:r>
          </w:p>
          <w:p w14:paraId="0A87ADF1" w14:textId="77777777" w:rsidR="00D07EFB" w:rsidRPr="002B43DA" w:rsidRDefault="00D07EFB" w:rsidP="00D07EFB">
            <w:pPr>
              <w:ind w:left="315"/>
              <w:jc w:val="both"/>
              <w:rPr>
                <w:sz w:val="24"/>
                <w:szCs w:val="24"/>
                <w:lang w:val="ky-KG"/>
              </w:rPr>
            </w:pPr>
          </w:p>
          <w:p w14:paraId="1228B7F7" w14:textId="5A4828AD" w:rsidR="00D07EFB" w:rsidRPr="002B43DA" w:rsidRDefault="00D90A94" w:rsidP="00EB0BFA">
            <w:pPr>
              <w:ind w:left="315"/>
              <w:jc w:val="both"/>
              <w:rPr>
                <w:sz w:val="24"/>
                <w:szCs w:val="24"/>
                <w:lang w:val="ky-KG"/>
              </w:rPr>
            </w:pPr>
            <w:r>
              <w:rPr>
                <w:sz w:val="24"/>
                <w:szCs w:val="24"/>
                <w:lang w:val="ky-KG"/>
              </w:rPr>
              <w:t xml:space="preserve">КР Өкмөтүнүн </w:t>
            </w:r>
            <w:r>
              <w:rPr>
                <w:rFonts w:cstheme="minorHAnsi"/>
                <w:sz w:val="24"/>
                <w:szCs w:val="24"/>
                <w:lang w:val="ky-KG"/>
              </w:rPr>
              <w:t>«</w:t>
            </w:r>
            <w:r>
              <w:rPr>
                <w:sz w:val="24"/>
                <w:szCs w:val="24"/>
                <w:lang w:val="ky-KG"/>
              </w:rPr>
              <w:t>Ишканалар тибинин классификаторунун негизги схемасы жөнүндө</w:t>
            </w:r>
            <w:r>
              <w:rPr>
                <w:rFonts w:cstheme="minorHAnsi"/>
                <w:sz w:val="24"/>
                <w:szCs w:val="24"/>
                <w:lang w:val="ky-KG"/>
              </w:rPr>
              <w:t>»</w:t>
            </w:r>
            <w:r w:rsidR="003F4A12">
              <w:rPr>
                <w:sz w:val="24"/>
                <w:szCs w:val="24"/>
                <w:lang w:val="ky-KG"/>
              </w:rPr>
              <w:t xml:space="preserve"> токтому менен тааныш</w:t>
            </w:r>
            <w:r w:rsidR="00EB0BFA">
              <w:rPr>
                <w:sz w:val="24"/>
                <w:szCs w:val="24"/>
                <w:lang w:val="ky-KG"/>
              </w:rPr>
              <w:t>кыла</w:t>
            </w:r>
            <w:r w:rsidR="00E84F37">
              <w:rPr>
                <w:sz w:val="24"/>
                <w:szCs w:val="24"/>
                <w:lang w:val="ky-KG"/>
              </w:rPr>
              <w:t xml:space="preserve">. Кандай критерийлер боюнча өлкөбүздүн Өкмөтү ишканаларды </w:t>
            </w:r>
            <w:r w:rsidR="00E65008">
              <w:rPr>
                <w:sz w:val="24"/>
                <w:szCs w:val="24"/>
                <w:lang w:val="ky-KG"/>
              </w:rPr>
              <w:t>чакан</w:t>
            </w:r>
            <w:r w:rsidR="00EB0BFA">
              <w:rPr>
                <w:sz w:val="24"/>
                <w:szCs w:val="24"/>
                <w:lang w:val="ky-KG"/>
              </w:rPr>
              <w:t>, орто жана ири деп бөлүүдө? Силер</w:t>
            </w:r>
            <w:r w:rsidR="00E84F37">
              <w:rPr>
                <w:sz w:val="24"/>
                <w:szCs w:val="24"/>
                <w:lang w:val="ky-KG"/>
              </w:rPr>
              <w:t>дин көз карашың</w:t>
            </w:r>
            <w:r w:rsidR="00EB0BFA">
              <w:rPr>
                <w:sz w:val="24"/>
                <w:szCs w:val="24"/>
                <w:lang w:val="ky-KG"/>
              </w:rPr>
              <w:t>ар</w:t>
            </w:r>
            <w:r w:rsidR="00E84F37">
              <w:rPr>
                <w:sz w:val="24"/>
                <w:szCs w:val="24"/>
                <w:lang w:val="ky-KG"/>
              </w:rPr>
              <w:t xml:space="preserve"> боюнча</w:t>
            </w:r>
            <w:r w:rsidR="00D07EFB" w:rsidRPr="002B43DA">
              <w:rPr>
                <w:sz w:val="24"/>
                <w:szCs w:val="24"/>
                <w:lang w:val="ky-KG"/>
              </w:rPr>
              <w:t xml:space="preserve"> </w:t>
            </w:r>
            <w:r w:rsidR="00E84F37">
              <w:rPr>
                <w:sz w:val="24"/>
                <w:szCs w:val="24"/>
                <w:lang w:val="ky-KG"/>
              </w:rPr>
              <w:t>эмне себептен өндүрүштүк жана өндүрүштүк эмес тармактардагы ишканалар үчүн босоголор айырмаланып турат?</w:t>
            </w:r>
          </w:p>
        </w:tc>
      </w:tr>
      <w:tr w:rsidR="00D07EFB" w:rsidRPr="002B43DA" w14:paraId="0D2C6A0D" w14:textId="77777777" w:rsidTr="00D07EFB">
        <w:tc>
          <w:tcPr>
            <w:tcW w:w="1413" w:type="dxa"/>
            <w:tcBorders>
              <w:top w:val="nil"/>
              <w:right w:val="single" w:sz="8" w:space="0" w:color="70AD47"/>
            </w:tcBorders>
          </w:tcPr>
          <w:p w14:paraId="3AAB2709" w14:textId="77777777" w:rsidR="00D07EFB" w:rsidRPr="002B43DA" w:rsidRDefault="00D07EFB" w:rsidP="00D07EFB">
            <w:pPr>
              <w:jc w:val="both"/>
              <w:rPr>
                <w:sz w:val="24"/>
                <w:szCs w:val="24"/>
                <w:lang w:val="ky-KG"/>
              </w:rPr>
            </w:pPr>
            <w:r w:rsidRPr="002B43DA">
              <w:rPr>
                <w:noProof/>
                <w:sz w:val="24"/>
                <w:szCs w:val="24"/>
                <w:lang w:eastAsia="ru-RU"/>
              </w:rPr>
              <w:drawing>
                <wp:inline distT="0" distB="0" distL="0" distR="0" wp14:anchorId="1120EBF0" wp14:editId="37081F65">
                  <wp:extent cx="408214" cy="408214"/>
                  <wp:effectExtent l="0" t="0" r="0" b="0"/>
                  <wp:docPr id="72" name="Рисунок 72"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53054B73" w14:textId="77777777" w:rsidR="00D07EFB" w:rsidRPr="002B43DA" w:rsidRDefault="00D07EFB" w:rsidP="00D07EFB">
            <w:pPr>
              <w:jc w:val="both"/>
              <w:rPr>
                <w:sz w:val="24"/>
                <w:szCs w:val="24"/>
                <w:lang w:val="ky-KG"/>
              </w:rPr>
            </w:pPr>
          </w:p>
        </w:tc>
      </w:tr>
    </w:tbl>
    <w:p w14:paraId="7BED1E14" w14:textId="77777777" w:rsidR="00D07EFB" w:rsidRPr="002B43DA" w:rsidRDefault="00D07EFB" w:rsidP="00D07EFB">
      <w:pPr>
        <w:spacing w:after="0" w:line="240" w:lineRule="auto"/>
        <w:jc w:val="both"/>
        <w:rPr>
          <w:sz w:val="24"/>
          <w:szCs w:val="24"/>
          <w:lang w:val="ky-KG"/>
        </w:rPr>
      </w:pPr>
    </w:p>
    <w:p w14:paraId="53B72A7C" w14:textId="77777777" w:rsidR="007816A9" w:rsidRDefault="007816A9" w:rsidP="007816A9">
      <w:pPr>
        <w:spacing w:after="0" w:line="240" w:lineRule="auto"/>
        <w:jc w:val="both"/>
        <w:rPr>
          <w:sz w:val="24"/>
          <w:szCs w:val="24"/>
          <w:lang w:val="ky-KG"/>
        </w:rPr>
      </w:pPr>
      <w:bookmarkStart w:id="29" w:name="_Hlk57237835"/>
      <w:r>
        <w:rPr>
          <w:sz w:val="24"/>
          <w:szCs w:val="24"/>
          <w:lang w:val="ky-KG"/>
        </w:rPr>
        <w:t xml:space="preserve">Ошондой эле, КР мыйзамдары физикалык жактан ишкананын өзүн түзбөстөн ишкердик менен алектенүүгө мүмкүндүк берет, башкача айтканда юридикалык жакты түзбөстөн. КРде </w:t>
      </w:r>
      <w:r>
        <w:rPr>
          <w:b/>
          <w:sz w:val="24"/>
          <w:szCs w:val="24"/>
          <w:lang w:val="ky-KG"/>
        </w:rPr>
        <w:t>ишканалардын</w:t>
      </w:r>
      <w:r>
        <w:rPr>
          <w:sz w:val="24"/>
          <w:szCs w:val="24"/>
          <w:lang w:val="ky-KG"/>
        </w:rPr>
        <w:t xml:space="preserve"> төмөнкү </w:t>
      </w:r>
      <w:r>
        <w:rPr>
          <w:b/>
          <w:sz w:val="24"/>
          <w:szCs w:val="24"/>
          <w:lang w:val="ky-KG"/>
        </w:rPr>
        <w:t xml:space="preserve">уюштуруу-укуктук формаларын белгилешет </w:t>
      </w:r>
      <w:r>
        <w:rPr>
          <w:sz w:val="24"/>
          <w:szCs w:val="24"/>
          <w:lang w:val="ky-KG"/>
        </w:rPr>
        <w:t>[2]:</w:t>
      </w:r>
    </w:p>
    <w:p w14:paraId="34E5A8A5" w14:textId="77777777" w:rsidR="007816A9" w:rsidRPr="007816A9" w:rsidRDefault="007816A9" w:rsidP="00176269">
      <w:pPr>
        <w:pStyle w:val="ad"/>
        <w:numPr>
          <w:ilvl w:val="0"/>
          <w:numId w:val="52"/>
        </w:numPr>
        <w:spacing w:after="0" w:line="240" w:lineRule="auto"/>
        <w:jc w:val="both"/>
        <w:rPr>
          <w:i/>
          <w:sz w:val="24"/>
          <w:szCs w:val="24"/>
          <w:lang w:val="ky-KG"/>
        </w:rPr>
      </w:pPr>
      <w:r w:rsidRPr="007816A9">
        <w:rPr>
          <w:i/>
          <w:sz w:val="24"/>
          <w:szCs w:val="24"/>
          <w:lang w:val="ky-KG"/>
        </w:rPr>
        <w:t>чарбалык шериктештер жана коомдор:</w:t>
      </w:r>
    </w:p>
    <w:p w14:paraId="6983945C" w14:textId="77777777" w:rsidR="007816A9" w:rsidRDefault="007816A9" w:rsidP="00176269">
      <w:pPr>
        <w:pStyle w:val="ad"/>
        <w:numPr>
          <w:ilvl w:val="0"/>
          <w:numId w:val="53"/>
        </w:numPr>
        <w:spacing w:after="0" w:line="240" w:lineRule="auto"/>
        <w:ind w:left="1134"/>
        <w:jc w:val="both"/>
        <w:rPr>
          <w:sz w:val="24"/>
          <w:szCs w:val="24"/>
          <w:lang w:val="ky-KG"/>
        </w:rPr>
      </w:pPr>
      <w:r>
        <w:rPr>
          <w:sz w:val="24"/>
          <w:szCs w:val="24"/>
          <w:lang w:val="ky-KG"/>
        </w:rPr>
        <w:t>ачык/жабык акционердик коомдор;</w:t>
      </w:r>
    </w:p>
    <w:p w14:paraId="77DF8621" w14:textId="77777777" w:rsidR="007816A9" w:rsidRDefault="007816A9" w:rsidP="00176269">
      <w:pPr>
        <w:pStyle w:val="ad"/>
        <w:numPr>
          <w:ilvl w:val="0"/>
          <w:numId w:val="53"/>
        </w:numPr>
        <w:spacing w:after="0" w:line="240" w:lineRule="auto"/>
        <w:ind w:left="1134"/>
        <w:jc w:val="both"/>
        <w:rPr>
          <w:sz w:val="24"/>
          <w:szCs w:val="24"/>
          <w:lang w:val="ky-KG"/>
        </w:rPr>
      </w:pPr>
      <w:r>
        <w:rPr>
          <w:sz w:val="24"/>
          <w:szCs w:val="24"/>
          <w:lang w:val="ky-KG"/>
        </w:rPr>
        <w:t>чектелген/кошумча жоопкерчилиги менен коомдор;</w:t>
      </w:r>
    </w:p>
    <w:p w14:paraId="552991BA" w14:textId="77777777" w:rsidR="007816A9" w:rsidRDefault="007816A9" w:rsidP="00176269">
      <w:pPr>
        <w:pStyle w:val="ad"/>
        <w:numPr>
          <w:ilvl w:val="0"/>
          <w:numId w:val="53"/>
        </w:numPr>
        <w:spacing w:after="0" w:line="240" w:lineRule="auto"/>
        <w:ind w:left="1134"/>
        <w:jc w:val="both"/>
        <w:rPr>
          <w:sz w:val="24"/>
          <w:szCs w:val="24"/>
          <w:lang w:val="ky-KG"/>
        </w:rPr>
      </w:pPr>
      <w:r>
        <w:rPr>
          <w:sz w:val="24"/>
          <w:szCs w:val="24"/>
          <w:lang w:val="ky-KG"/>
        </w:rPr>
        <w:lastRenderedPageBreak/>
        <w:t>толук / коммандиттик шериктештик;</w:t>
      </w:r>
    </w:p>
    <w:p w14:paraId="36C88295" w14:textId="77777777" w:rsidR="007816A9" w:rsidRPr="007816A9" w:rsidRDefault="007816A9" w:rsidP="00176269">
      <w:pPr>
        <w:pStyle w:val="ad"/>
        <w:numPr>
          <w:ilvl w:val="0"/>
          <w:numId w:val="52"/>
        </w:numPr>
        <w:spacing w:after="0" w:line="240" w:lineRule="auto"/>
        <w:jc w:val="both"/>
        <w:rPr>
          <w:i/>
          <w:sz w:val="24"/>
          <w:szCs w:val="24"/>
          <w:lang w:val="ky-KG"/>
        </w:rPr>
      </w:pPr>
      <w:r w:rsidRPr="007816A9">
        <w:rPr>
          <w:i/>
          <w:sz w:val="24"/>
          <w:szCs w:val="24"/>
          <w:lang w:val="ky-KG"/>
        </w:rPr>
        <w:t>дыйкан (фермер) чарбалары (юридикалык жакты түзүү менен), кооперативдер;</w:t>
      </w:r>
    </w:p>
    <w:p w14:paraId="45466B31" w14:textId="77777777" w:rsidR="007816A9" w:rsidRPr="007816A9" w:rsidRDefault="007816A9" w:rsidP="00176269">
      <w:pPr>
        <w:pStyle w:val="ad"/>
        <w:numPr>
          <w:ilvl w:val="0"/>
          <w:numId w:val="52"/>
        </w:numPr>
        <w:spacing w:after="0" w:line="240" w:lineRule="auto"/>
        <w:jc w:val="both"/>
        <w:rPr>
          <w:i/>
          <w:sz w:val="24"/>
          <w:szCs w:val="24"/>
          <w:lang w:val="ky-KG"/>
        </w:rPr>
      </w:pPr>
      <w:r w:rsidRPr="007816A9">
        <w:rPr>
          <w:i/>
          <w:sz w:val="24"/>
          <w:szCs w:val="24"/>
          <w:lang w:val="ky-KG"/>
        </w:rPr>
        <w:t>коммерциялык эмес уюмдар: мекемелер, турак жай менчик ээлеринин шериктиги, диний уюмдар, коомдук бирикмелер жана фонддор, ассоциациялар, союздар;</w:t>
      </w:r>
    </w:p>
    <w:p w14:paraId="398B0135" w14:textId="77777777" w:rsidR="007816A9" w:rsidRPr="007816A9" w:rsidRDefault="007816A9" w:rsidP="00176269">
      <w:pPr>
        <w:pStyle w:val="ad"/>
        <w:numPr>
          <w:ilvl w:val="0"/>
          <w:numId w:val="52"/>
        </w:numPr>
        <w:spacing w:after="0" w:line="240" w:lineRule="auto"/>
        <w:jc w:val="both"/>
        <w:rPr>
          <w:i/>
          <w:sz w:val="24"/>
          <w:szCs w:val="24"/>
          <w:lang w:val="ky-KG"/>
        </w:rPr>
      </w:pPr>
      <w:r w:rsidRPr="007816A9">
        <w:rPr>
          <w:i/>
          <w:sz w:val="24"/>
          <w:szCs w:val="24"/>
          <w:lang w:val="ky-KG"/>
        </w:rPr>
        <w:t>жеке ишкерлер.</w:t>
      </w:r>
    </w:p>
    <w:p w14:paraId="16F75139" w14:textId="77777777" w:rsidR="004E0E89" w:rsidRPr="002B43DA" w:rsidRDefault="004E0E89" w:rsidP="00C53DC7">
      <w:pPr>
        <w:spacing w:after="0" w:line="240" w:lineRule="auto"/>
        <w:jc w:val="both"/>
        <w:rPr>
          <w:bCs/>
          <w:sz w:val="24"/>
          <w:szCs w:val="24"/>
          <w:lang w:val="ky-KG"/>
        </w:rPr>
      </w:pPr>
    </w:p>
    <w:bookmarkEnd w:id="29"/>
    <w:p w14:paraId="470EC6B5" w14:textId="77777777" w:rsidR="007816A9" w:rsidRDefault="007816A9" w:rsidP="007816A9">
      <w:pPr>
        <w:spacing w:after="0" w:line="240" w:lineRule="auto"/>
        <w:jc w:val="both"/>
        <w:rPr>
          <w:sz w:val="24"/>
          <w:szCs w:val="24"/>
          <w:lang w:val="ky-KG"/>
        </w:rPr>
      </w:pPr>
      <w:r>
        <w:rPr>
          <w:sz w:val="24"/>
          <w:szCs w:val="24"/>
          <w:lang w:val="ky-KG"/>
        </w:rPr>
        <w:t>Жеке ишкерлер (ЖИ) жана ишканалар (шериктештиктер, ЖЧК ж.б.) салык органдарында каттоодон өтүшөт. ЖИ – юридикалык жакты түзбөстөн ишкердик ишмердиги менен алектенген жеке жак.</w:t>
      </w:r>
    </w:p>
    <w:p w14:paraId="73BEDD94" w14:textId="77777777" w:rsidR="007816A9" w:rsidRDefault="007816A9" w:rsidP="007816A9">
      <w:pPr>
        <w:spacing w:after="0" w:line="240" w:lineRule="auto"/>
        <w:jc w:val="both"/>
        <w:rPr>
          <w:sz w:val="24"/>
          <w:szCs w:val="24"/>
          <w:lang w:val="ky-KG"/>
        </w:rPr>
      </w:pPr>
    </w:p>
    <w:p w14:paraId="7612B11B" w14:textId="4B4351AD" w:rsidR="007816A9" w:rsidRDefault="00F81308" w:rsidP="007816A9">
      <w:pPr>
        <w:spacing w:after="0" w:line="240" w:lineRule="auto"/>
        <w:jc w:val="both"/>
        <w:rPr>
          <w:sz w:val="24"/>
          <w:szCs w:val="24"/>
          <w:lang w:val="ky-KG"/>
        </w:rPr>
      </w:pPr>
      <w:r w:rsidRPr="00617374">
        <w:rPr>
          <w:sz w:val="24"/>
          <w:szCs w:val="24"/>
          <w:lang w:val="ky-KG"/>
        </w:rPr>
        <w:t xml:space="preserve">Буга чейин айтылгандай, ишкердик коомдун кызыкчылыктарына кызмат кылат, мисалы, жумушчу орундарды түзүү, калкты керектүү жыргалчылыктар менен камсыздоо. </w:t>
      </w:r>
      <w:bookmarkStart w:id="30" w:name="_Hlk47105827"/>
      <w:r w:rsidR="007816A9">
        <w:rPr>
          <w:sz w:val="24"/>
          <w:szCs w:val="24"/>
          <w:lang w:val="ky-KG"/>
        </w:rPr>
        <w:t xml:space="preserve">Көптөгөн ишканалардын арасынан </w:t>
      </w:r>
      <w:r w:rsidR="007816A9">
        <w:rPr>
          <w:b/>
          <w:sz w:val="24"/>
          <w:szCs w:val="24"/>
          <w:lang w:val="ky-KG"/>
        </w:rPr>
        <w:t>социалдык ишканаларды</w:t>
      </w:r>
      <w:r w:rsidR="007816A9">
        <w:rPr>
          <w:sz w:val="24"/>
          <w:szCs w:val="24"/>
          <w:lang w:val="ky-KG"/>
        </w:rPr>
        <w:t xml:space="preserve"> белгилөөгө болот – бул белгилүү бир социалдык миссиясы менен ишканалар. Бул учурда биринчи орунда киреше алуу жана ишкананын туруктуулугу, андан кийин социалдык миссияны аткаруу турарын белгилей кетүү керек, анткени киреше албастан социалдык миссияга жетишүү мүмкүн эмес [34, 9-б]. Дал ушул социалдык ишканалар ден соолугунун мүмкүнчүлүгү чектелген адамдарды, калктын белгилүү бир катмарларын, жаштарды, аялдарды ишке орноштуруу үчүн мүмкүнчүлүктөрдү берет.</w:t>
      </w:r>
    </w:p>
    <w:p w14:paraId="0B3F6FB1" w14:textId="3CE68D13" w:rsidR="00A15106" w:rsidRPr="00617374" w:rsidRDefault="00A15106" w:rsidP="007816A9">
      <w:pPr>
        <w:spacing w:after="0" w:line="240" w:lineRule="auto"/>
        <w:jc w:val="both"/>
        <w:rPr>
          <w:sz w:val="24"/>
          <w:szCs w:val="24"/>
          <w:lang w:val="ky-KG"/>
        </w:rPr>
      </w:pPr>
    </w:p>
    <w:tbl>
      <w:tblPr>
        <w:tblStyle w:val="aa"/>
        <w:tblW w:w="946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69"/>
        <w:gridCol w:w="7695"/>
      </w:tblGrid>
      <w:tr w:rsidR="00A15106" w:rsidRPr="00106175" w14:paraId="7697599B" w14:textId="77777777" w:rsidTr="00D07EFB">
        <w:tc>
          <w:tcPr>
            <w:tcW w:w="1413" w:type="dxa"/>
            <w:tcBorders>
              <w:top w:val="nil"/>
              <w:bottom w:val="nil"/>
              <w:right w:val="single" w:sz="8" w:space="0" w:color="70AD47"/>
            </w:tcBorders>
          </w:tcPr>
          <w:bookmarkEnd w:id="30"/>
          <w:p w14:paraId="47BDE7A7" w14:textId="77777777" w:rsidR="00A15106" w:rsidRPr="002B43DA" w:rsidRDefault="00A15106" w:rsidP="00D07EFB">
            <w:pPr>
              <w:jc w:val="center"/>
              <w:rPr>
                <w:sz w:val="24"/>
                <w:szCs w:val="24"/>
                <w:lang w:val="ky-KG"/>
              </w:rPr>
            </w:pPr>
            <w:r w:rsidRPr="002B43DA">
              <w:rPr>
                <w:b/>
                <w:bCs/>
                <w:color w:val="70AD47" w:themeColor="accent6"/>
                <w:sz w:val="24"/>
                <w:szCs w:val="24"/>
                <w:lang w:val="ky-KG"/>
              </w:rPr>
              <w:t>Кейс:</w:t>
            </w:r>
            <w:r w:rsidRPr="002B43DA">
              <w:rPr>
                <w:noProof/>
                <w:sz w:val="24"/>
                <w:szCs w:val="24"/>
                <w:lang w:val="ky-KG"/>
              </w:rPr>
              <w:t xml:space="preserve"> </w:t>
            </w:r>
            <w:r w:rsidRPr="002B43DA">
              <w:rPr>
                <w:noProof/>
                <w:sz w:val="24"/>
                <w:szCs w:val="24"/>
                <w:lang w:eastAsia="ru-RU"/>
              </w:rPr>
              <w:drawing>
                <wp:inline distT="0" distB="0" distL="0" distR="0" wp14:anchorId="111E1FB5" wp14:editId="4BB32717">
                  <wp:extent cx="560614" cy="560614"/>
                  <wp:effectExtent l="0" t="0" r="0" b="0"/>
                  <wp:docPr id="3" name="Рисунок 3" descr="Портф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iefcase.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59"/>
                              </a:ext>
                            </a:extLst>
                          </a:blip>
                          <a:stretch>
                            <a:fillRect/>
                          </a:stretch>
                        </pic:blipFill>
                        <pic:spPr>
                          <a:xfrm>
                            <a:off x="0" y="0"/>
                            <a:ext cx="572701" cy="572701"/>
                          </a:xfrm>
                          <a:prstGeom prst="rect">
                            <a:avLst/>
                          </a:prstGeom>
                        </pic:spPr>
                      </pic:pic>
                    </a:graphicData>
                  </a:graphic>
                </wp:inline>
              </w:drawing>
            </w:r>
          </w:p>
        </w:tc>
        <w:tc>
          <w:tcPr>
            <w:tcW w:w="8051" w:type="dxa"/>
            <w:tcBorders>
              <w:top w:val="nil"/>
              <w:left w:val="single" w:sz="8" w:space="0" w:color="70AD47"/>
              <w:bottom w:val="nil"/>
            </w:tcBorders>
            <w:vAlign w:val="center"/>
          </w:tcPr>
          <w:p w14:paraId="5B6CC390" w14:textId="352570F5" w:rsidR="00A15106" w:rsidRPr="002B43DA" w:rsidRDefault="007816A9" w:rsidP="00B83655">
            <w:pPr>
              <w:ind w:left="318"/>
              <w:rPr>
                <w:b/>
                <w:bCs/>
                <w:sz w:val="24"/>
                <w:szCs w:val="24"/>
                <w:lang w:val="ky-KG"/>
              </w:rPr>
            </w:pPr>
            <w:r>
              <w:rPr>
                <w:b/>
                <w:bCs/>
                <w:sz w:val="24"/>
                <w:szCs w:val="24"/>
                <w:lang w:val="ky-KG"/>
              </w:rPr>
              <w:t>Бала бакча: коомчулук үчүн керектүү кызмат көрсөтүүлөр жана жумуш ордундары [https://ekonomika.media/sotsialnoe-predprinimatelstvo-v-deystvii/ материалдары боюнча]</w:t>
            </w:r>
          </w:p>
        </w:tc>
      </w:tr>
      <w:tr w:rsidR="00A15106" w:rsidRPr="00106175" w14:paraId="4A265117" w14:textId="77777777" w:rsidTr="00D07EFB">
        <w:tc>
          <w:tcPr>
            <w:tcW w:w="9464" w:type="dxa"/>
            <w:gridSpan w:val="2"/>
            <w:tcBorders>
              <w:top w:val="nil"/>
              <w:bottom w:val="nil"/>
            </w:tcBorders>
            <w:shd w:val="clear" w:color="auto" w:fill="E2EFD9" w:themeFill="accent6" w:themeFillTint="33"/>
          </w:tcPr>
          <w:p w14:paraId="27557789" w14:textId="77777777" w:rsidR="00A15106" w:rsidRPr="002B43DA" w:rsidRDefault="00A15106" w:rsidP="00D07EFB">
            <w:pPr>
              <w:jc w:val="both"/>
              <w:rPr>
                <w:sz w:val="24"/>
                <w:szCs w:val="24"/>
                <w:lang w:val="ky-KG"/>
              </w:rPr>
            </w:pPr>
          </w:p>
          <w:p w14:paraId="43C33C06" w14:textId="77777777" w:rsidR="00724717" w:rsidRDefault="00724717" w:rsidP="00724717">
            <w:pPr>
              <w:jc w:val="both"/>
              <w:rPr>
                <w:sz w:val="24"/>
                <w:szCs w:val="24"/>
                <w:lang w:val="ky-KG"/>
              </w:rPr>
            </w:pPr>
            <w:r>
              <w:rPr>
                <w:sz w:val="24"/>
                <w:szCs w:val="24"/>
                <w:lang w:val="ky-KG"/>
              </w:rPr>
              <w:t>Бала төрөлгөндөн кийин Айжамал бала бакчалардын жетишсиздиги жана өзүнүн кичи мекени Каракол шаарындагы жеке менчик бала бакчаларынын баасынын кымбаттыгы боюнча көйгөйгө туш болду. Анын айтымы боюнча жеке кырдаалы жана курбу кыздарынын балалуу болгондон кийин жумушсуз көп убакыт үйдө отургандыгы Айжамалга өзүнүн баласы жана курбуларынын, коңшуларынын балдары үчүн бала бакча ачуу жөнүндө ой келди.</w:t>
            </w:r>
          </w:p>
          <w:p w14:paraId="33E283ED" w14:textId="77777777" w:rsidR="00724717" w:rsidRDefault="00724717" w:rsidP="00724717">
            <w:pPr>
              <w:jc w:val="both"/>
              <w:rPr>
                <w:sz w:val="24"/>
                <w:szCs w:val="24"/>
                <w:lang w:val="ky-KG"/>
              </w:rPr>
            </w:pPr>
          </w:p>
          <w:p w14:paraId="13EBFB75" w14:textId="77777777" w:rsidR="00724717" w:rsidRDefault="00724717" w:rsidP="00724717">
            <w:pPr>
              <w:jc w:val="both"/>
              <w:rPr>
                <w:sz w:val="24"/>
                <w:szCs w:val="24"/>
                <w:lang w:val="ky-KG"/>
              </w:rPr>
            </w:pPr>
            <w:r>
              <w:rPr>
                <w:sz w:val="24"/>
                <w:szCs w:val="24"/>
                <w:lang w:val="ky-KG"/>
              </w:rPr>
              <w:t>Ал күйөөсү экөө 40 кв.м чакан үйдү кайра жабдышты, балдар үчүн аянтчаны жасашты. Ал үчүн алар эл аралык компаниялардын биринен социалдык ишкерлердин арасындагы сынактын жыйынтыгында ээ болгон гранттык каражаттарды колдонушту. Бардык ишти жубайлар өз күчү менен аткарышты жана бала бакчаны ишке киргизгенден баштап эки жылдын ичинде имарат балдарды багуу боюнча эки кабаттуу үй-бүлөлүк “Наристе” борборуна айланды, ага 20дан ашуун бала барат.</w:t>
            </w:r>
          </w:p>
          <w:p w14:paraId="5F1A819B" w14:textId="77777777" w:rsidR="00724717" w:rsidRDefault="00724717" w:rsidP="00724717">
            <w:pPr>
              <w:jc w:val="both"/>
              <w:rPr>
                <w:sz w:val="24"/>
                <w:szCs w:val="24"/>
                <w:lang w:val="ky-KG"/>
              </w:rPr>
            </w:pPr>
          </w:p>
          <w:p w14:paraId="16EB09CD" w14:textId="77777777" w:rsidR="00724717" w:rsidRDefault="00724717" w:rsidP="00724717">
            <w:pPr>
              <w:jc w:val="both"/>
              <w:rPr>
                <w:sz w:val="24"/>
                <w:szCs w:val="24"/>
                <w:lang w:val="ky-KG"/>
              </w:rPr>
            </w:pPr>
            <w:r>
              <w:rPr>
                <w:sz w:val="24"/>
                <w:szCs w:val="24"/>
                <w:lang w:val="ky-KG"/>
              </w:rPr>
              <w:t>Айжамалдын күйөөсү Чыңгыз өзүнүн коому жана жалпысынан өлкө үчүн мүнөздүү көйгөйдү түшүнөт, гендердик теңсиздик социалдык түп тамырга да ээ болушу мүмкүн экендигин, аялдар бала төрөп, аны тарбиялоо менен иштөө жана киреше алуу мүмкүнчүлүгүнөн ажырашы мүмкүн экендигин түшүнөт. Айжамалдын курбу кыздарынын айтуусу боюнча уюмдар кичинекей балдары бар аялдарды көңүлдөнбөй жатып алышат, декреттик өргүүдөн кийин ишке чыгуу үчүн балдарды ден соолугу жана тарбиясы үчүн коркпостон орноштуруу зарыл болот.</w:t>
            </w:r>
          </w:p>
          <w:p w14:paraId="51E3C5ED" w14:textId="77777777" w:rsidR="00724717" w:rsidRDefault="00724717" w:rsidP="00724717">
            <w:pPr>
              <w:jc w:val="both"/>
              <w:rPr>
                <w:sz w:val="24"/>
                <w:szCs w:val="24"/>
                <w:lang w:val="ky-KG"/>
              </w:rPr>
            </w:pPr>
          </w:p>
          <w:p w14:paraId="7471BB2B" w14:textId="5E8A7EF3" w:rsidR="00A15106" w:rsidRPr="002B43DA" w:rsidRDefault="00724717" w:rsidP="00D07EFB">
            <w:pPr>
              <w:jc w:val="both"/>
              <w:rPr>
                <w:sz w:val="24"/>
                <w:szCs w:val="24"/>
                <w:lang w:val="ky-KG"/>
              </w:rPr>
            </w:pPr>
            <w:r>
              <w:rPr>
                <w:sz w:val="24"/>
                <w:szCs w:val="24"/>
                <w:lang w:val="ky-KG"/>
              </w:rPr>
              <w:t>Социалдык миссияны аткаруу менен бала бакча киреше алып келүүчү бизнес да болуп саналат. Ошондой эле, “Наристе” борбору ашпозчу, тарбиячылар жана бала багуучу адамдар үчүн жумушчу орундарды түздү.</w:t>
            </w:r>
          </w:p>
        </w:tc>
      </w:tr>
      <w:tr w:rsidR="00A15106" w:rsidRPr="00106175" w14:paraId="63B301E3" w14:textId="77777777" w:rsidTr="00D07EFB">
        <w:tc>
          <w:tcPr>
            <w:tcW w:w="1413" w:type="dxa"/>
            <w:tcBorders>
              <w:top w:val="nil"/>
              <w:right w:val="single" w:sz="8" w:space="0" w:color="70AD47"/>
            </w:tcBorders>
            <w:vAlign w:val="center"/>
          </w:tcPr>
          <w:p w14:paraId="3B01AB8F" w14:textId="771A52EC" w:rsidR="00A15106" w:rsidRPr="002B43DA" w:rsidRDefault="00926CF0" w:rsidP="00926CF0">
            <w:pPr>
              <w:rPr>
                <w:b/>
                <w:bCs/>
                <w:sz w:val="24"/>
                <w:szCs w:val="24"/>
                <w:lang w:val="ky-KG"/>
              </w:rPr>
            </w:pPr>
            <w:r>
              <w:rPr>
                <w:b/>
                <w:bCs/>
                <w:color w:val="70AD47" w:themeColor="accent6"/>
                <w:sz w:val="24"/>
                <w:szCs w:val="24"/>
                <w:lang w:val="ky-KG"/>
              </w:rPr>
              <w:lastRenderedPageBreak/>
              <w:t>Кейске карата суроолор жана тапшырмалар:</w:t>
            </w:r>
          </w:p>
        </w:tc>
        <w:tc>
          <w:tcPr>
            <w:tcW w:w="8051" w:type="dxa"/>
            <w:tcBorders>
              <w:top w:val="nil"/>
              <w:left w:val="single" w:sz="8" w:space="0" w:color="70AD47"/>
            </w:tcBorders>
            <w:vAlign w:val="center"/>
          </w:tcPr>
          <w:p w14:paraId="4A1F5C5F" w14:textId="77777777" w:rsidR="00A15106" w:rsidRPr="002B43DA" w:rsidRDefault="00A15106" w:rsidP="00D07EFB">
            <w:pPr>
              <w:pStyle w:val="ad"/>
              <w:jc w:val="both"/>
              <w:rPr>
                <w:sz w:val="24"/>
                <w:szCs w:val="24"/>
                <w:lang w:val="ky-KG"/>
              </w:rPr>
            </w:pPr>
          </w:p>
          <w:p w14:paraId="16BB0503" w14:textId="77777777" w:rsidR="007816A9" w:rsidRDefault="007816A9" w:rsidP="00176269">
            <w:pPr>
              <w:numPr>
                <w:ilvl w:val="0"/>
                <w:numId w:val="8"/>
              </w:numPr>
              <w:contextualSpacing/>
              <w:jc w:val="both"/>
              <w:rPr>
                <w:sz w:val="24"/>
                <w:szCs w:val="24"/>
                <w:lang w:val="ky-KG"/>
              </w:rPr>
            </w:pPr>
            <w:r>
              <w:rPr>
                <w:sz w:val="24"/>
                <w:szCs w:val="24"/>
                <w:lang w:val="ky-KG"/>
              </w:rPr>
              <w:t>Эмне үчүн Айжамалды социалдык ишкер деп атоого болот?</w:t>
            </w:r>
          </w:p>
          <w:p w14:paraId="1FBBF23F" w14:textId="77777777" w:rsidR="007816A9" w:rsidRDefault="007816A9" w:rsidP="00176269">
            <w:pPr>
              <w:numPr>
                <w:ilvl w:val="0"/>
                <w:numId w:val="8"/>
              </w:numPr>
              <w:contextualSpacing/>
              <w:jc w:val="both"/>
              <w:rPr>
                <w:sz w:val="24"/>
                <w:szCs w:val="24"/>
                <w:lang w:val="ky-KG"/>
              </w:rPr>
            </w:pPr>
            <w:r>
              <w:rPr>
                <w:sz w:val="24"/>
                <w:szCs w:val="24"/>
                <w:lang w:val="ky-KG"/>
              </w:rPr>
              <w:t xml:space="preserve">Айжамалдын бизнеси жергиликтүү коомго кандай пайда алып келүүдө? </w:t>
            </w:r>
          </w:p>
          <w:p w14:paraId="08493089" w14:textId="77777777" w:rsidR="007816A9" w:rsidRDefault="007816A9" w:rsidP="00176269">
            <w:pPr>
              <w:numPr>
                <w:ilvl w:val="0"/>
                <w:numId w:val="8"/>
              </w:numPr>
              <w:contextualSpacing/>
              <w:jc w:val="both"/>
              <w:rPr>
                <w:sz w:val="24"/>
                <w:szCs w:val="24"/>
                <w:lang w:val="ky-KG"/>
              </w:rPr>
            </w:pPr>
            <w:r>
              <w:rPr>
                <w:sz w:val="24"/>
                <w:szCs w:val="24"/>
                <w:lang w:val="ky-KG"/>
              </w:rPr>
              <w:t>Силердин көз карашыңар боюнча аялдарда иштөө мүмкүнчүлүгүнүн болушу маанилүүбү? Кыргызстандын заманбап коомунда буга кандай факторлор тоскоолдук кылышы мүмкүн, алардын терс таасири кандай жана кантип болтурбоого болот?</w:t>
            </w:r>
          </w:p>
          <w:p w14:paraId="5B3D8F65" w14:textId="7AD79C7B" w:rsidR="00A15106" w:rsidRPr="002B43DA" w:rsidRDefault="007816A9" w:rsidP="00176269">
            <w:pPr>
              <w:pStyle w:val="ad"/>
              <w:numPr>
                <w:ilvl w:val="0"/>
                <w:numId w:val="8"/>
              </w:numPr>
              <w:jc w:val="both"/>
              <w:rPr>
                <w:sz w:val="24"/>
                <w:szCs w:val="24"/>
                <w:lang w:val="ky-KG"/>
              </w:rPr>
            </w:pPr>
            <w:r>
              <w:rPr>
                <w:sz w:val="24"/>
                <w:szCs w:val="24"/>
                <w:lang w:val="ky-KG"/>
              </w:rPr>
              <w:t>Туугандарыңардын, досторуңардын, тааныштарыңардын арасынан аялдар иштөө мүмкүнчүлүгүнөн баш тарткан учурлардан мисалдарды келтиргиле. Эмне үчүн алар баш тартты жана азыркы учурда эмне менен алек болушат? Алардын кесиби кандай? Алар иштесе жана киреше алса, силердин көз карашыңар боюнча алардын жашоосу кандай өзгөрмөк?</w:t>
            </w:r>
          </w:p>
        </w:tc>
      </w:tr>
    </w:tbl>
    <w:p w14:paraId="655C4664" w14:textId="77777777" w:rsidR="00A15106" w:rsidRPr="002B43DA" w:rsidRDefault="00A15106" w:rsidP="00A15106">
      <w:pPr>
        <w:spacing w:after="0" w:line="240" w:lineRule="auto"/>
        <w:jc w:val="both"/>
        <w:rPr>
          <w:sz w:val="24"/>
          <w:szCs w:val="24"/>
          <w:lang w:val="ky-KG"/>
        </w:rPr>
      </w:pPr>
    </w:p>
    <w:tbl>
      <w:tblPr>
        <w:tblStyle w:val="aa"/>
        <w:tblW w:w="0" w:type="auto"/>
        <w:tblInd w:w="709" w:type="dxa"/>
        <w:shd w:val="clear" w:color="auto" w:fill="E2EFD9" w:themeFill="accent6" w:themeFillTint="33"/>
        <w:tblLook w:val="04A0" w:firstRow="1" w:lastRow="0" w:firstColumn="1" w:lastColumn="0" w:noHBand="0" w:noVBand="1"/>
      </w:tblPr>
      <w:tblGrid>
        <w:gridCol w:w="8080"/>
      </w:tblGrid>
      <w:tr w:rsidR="00A15106" w:rsidRPr="00106175" w14:paraId="32399DFD" w14:textId="77777777" w:rsidTr="00D07EFB">
        <w:tc>
          <w:tcPr>
            <w:tcW w:w="808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6D5E183A" w14:textId="77777777" w:rsidR="007816A9" w:rsidRDefault="007816A9" w:rsidP="007816A9">
            <w:pPr>
              <w:ind w:left="37" w:right="36"/>
              <w:jc w:val="both"/>
              <w:rPr>
                <w:sz w:val="24"/>
                <w:szCs w:val="24"/>
                <w:lang w:val="ky-KG"/>
              </w:rPr>
            </w:pPr>
            <w:r>
              <w:rPr>
                <w:b/>
                <w:bCs/>
                <w:sz w:val="24"/>
                <w:szCs w:val="24"/>
                <w:lang w:val="ky-KG"/>
              </w:rPr>
              <w:t>Маалымкат:</w:t>
            </w:r>
            <w:r>
              <w:rPr>
                <w:sz w:val="24"/>
                <w:szCs w:val="24"/>
                <w:lang w:val="ky-KG"/>
              </w:rPr>
              <w:t xml:space="preserve"> Кыргыз Республикасында 2011-жылдан тартып Социалдык ишкердер ассоциациясы (СИА) иш алып барат, анын максаты болуп ишкердик ишмердикти өнүктүрүү аркылуу жарандардын социалдык бакубатчылыгын жогорулатуу саналат. СИА социалдык ишкерлерди окутуу жана даярдоо, каржылоо жана СИ боюнча стартаптарды ишке киргизүү боюнча, анын ичинде жаштардын социалдык ишкердиги багытында да иш алып барат.</w:t>
            </w:r>
          </w:p>
          <w:p w14:paraId="4DD469CC" w14:textId="77777777" w:rsidR="007816A9" w:rsidRDefault="007816A9" w:rsidP="007816A9">
            <w:pPr>
              <w:ind w:left="37" w:right="36"/>
              <w:jc w:val="both"/>
              <w:rPr>
                <w:sz w:val="24"/>
                <w:szCs w:val="24"/>
                <w:lang w:val="ky-KG"/>
              </w:rPr>
            </w:pPr>
          </w:p>
          <w:p w14:paraId="50B7B222" w14:textId="68EB9358" w:rsidR="00A15106" w:rsidRPr="002B43DA" w:rsidRDefault="007816A9" w:rsidP="007816A9">
            <w:pPr>
              <w:ind w:left="37" w:right="36"/>
              <w:jc w:val="both"/>
              <w:rPr>
                <w:sz w:val="24"/>
                <w:szCs w:val="24"/>
                <w:lang w:val="ky-KG"/>
              </w:rPr>
            </w:pPr>
            <w:r>
              <w:rPr>
                <w:sz w:val="24"/>
                <w:szCs w:val="24"/>
                <w:lang w:val="ky-KG"/>
              </w:rPr>
              <w:t xml:space="preserve">СИА ошондой эле мамлекеттик буйрутманын алкагында ден соолугунун мүмкүнчүлүгү чектелген адамдар үчүн Социалдык ишкердик мектебин жүргүзөт. Мындан тышкары Жаш социалдык ишкерлер клубу иш алып барат. СИ боюнча окутуучу видеолорду жана КРдин социалдык ишкерлеринин ар кандай окуяларын СИАнын Фейсбук социалдык тармактагы расмий баракчасынан </w:t>
            </w:r>
            <w:r>
              <w:rPr>
                <w:color w:val="0070C0"/>
                <w:sz w:val="24"/>
                <w:szCs w:val="24"/>
                <w:lang w:val="ky-KG"/>
              </w:rPr>
              <w:t>@ASE.Kyrgyzstan (Association of Social Entrepreneurs of Kyrgyzstan)</w:t>
            </w:r>
            <w:r>
              <w:rPr>
                <w:sz w:val="24"/>
                <w:szCs w:val="24"/>
                <w:lang w:val="ky-KG"/>
              </w:rPr>
              <w:t xml:space="preserve"> теги боюнча табууга болот.</w:t>
            </w:r>
          </w:p>
        </w:tc>
      </w:tr>
    </w:tbl>
    <w:p w14:paraId="676ED25E" w14:textId="77777777" w:rsidR="00A15106" w:rsidRPr="002B43DA" w:rsidRDefault="00A15106" w:rsidP="00A15106">
      <w:pPr>
        <w:spacing w:after="0" w:line="240" w:lineRule="auto"/>
        <w:jc w:val="both"/>
        <w:rPr>
          <w:sz w:val="24"/>
          <w:szCs w:val="24"/>
          <w:lang w:val="ky-KG"/>
        </w:rPr>
      </w:pPr>
    </w:p>
    <w:p w14:paraId="07AB7576" w14:textId="49E03A91" w:rsidR="00C70FF3" w:rsidRDefault="007816A9" w:rsidP="007816A9">
      <w:pPr>
        <w:spacing w:after="0" w:line="240" w:lineRule="auto"/>
        <w:jc w:val="both"/>
        <w:rPr>
          <w:sz w:val="24"/>
          <w:szCs w:val="24"/>
          <w:lang w:val="ky-KG"/>
        </w:rPr>
      </w:pPr>
      <w:bookmarkStart w:id="31" w:name="_Hlk57238362"/>
      <w:r>
        <w:rPr>
          <w:sz w:val="24"/>
          <w:szCs w:val="24"/>
          <w:lang w:val="ky-KG"/>
        </w:rPr>
        <w:t>Кандай болбосун ишкананын, жеке ишкердин ишмердиги өлкөнүн мыйзамдарына ылайык жүргүзүлүшү керек, ошондуктан Салык кодексин же ЖИни каттоо үчүн арыздардын формаларын, патентти кайдан алууга болорун билүү маанилүү ж.б. суроолор. Кыргызстанда ишкердин статусу ар кандай мыйзамдарда же ченемдик укуктук актыларда (адабиятта кыскартылган аббревиатура ЧУА колдонулат). Мисалы, КР “Чакан</w:t>
      </w:r>
      <w:r>
        <w:rPr>
          <w:lang w:val="ky-KG"/>
        </w:rPr>
        <w:t xml:space="preserve"> </w:t>
      </w:r>
      <w:r>
        <w:rPr>
          <w:sz w:val="24"/>
          <w:szCs w:val="24"/>
          <w:lang w:val="ky-KG"/>
        </w:rPr>
        <w:t xml:space="preserve">ишкердикти мамлекеттик колдоо жөнүндө” мыйзамы, КР “Ишкерлердин укуктарын коргоо жөнүндө” мыйзамы, КР “Айлана-чөйрөнү коргоо жөнүндө” мыйзамы, КР “Бажылык жөнгө салуу жөнүндө” мыйзамы, Салык кодекси, Эмгек кодекси, </w:t>
      </w:r>
      <w:r w:rsidR="0038201A" w:rsidRPr="00F11BB3">
        <w:rPr>
          <w:sz w:val="24"/>
          <w:szCs w:val="24"/>
          <w:lang w:val="ky-KG"/>
        </w:rPr>
        <w:t>Граждандык кодекс</w:t>
      </w:r>
      <w:r w:rsidR="00004A12" w:rsidRPr="00F11BB3">
        <w:rPr>
          <w:sz w:val="24"/>
          <w:szCs w:val="24"/>
          <w:lang w:val="ky-KG"/>
        </w:rPr>
        <w:t>.</w:t>
      </w:r>
    </w:p>
    <w:p w14:paraId="3A33B799" w14:textId="77777777" w:rsidR="007816A9" w:rsidRPr="00F11BB3" w:rsidRDefault="007816A9" w:rsidP="007816A9">
      <w:pPr>
        <w:spacing w:after="0" w:line="240" w:lineRule="auto"/>
        <w:jc w:val="both"/>
        <w:rPr>
          <w:sz w:val="24"/>
          <w:szCs w:val="24"/>
          <w:lang w:val="ky-KG"/>
        </w:rPr>
      </w:pPr>
    </w:p>
    <w:tbl>
      <w:tblPr>
        <w:tblStyle w:val="aa"/>
        <w:tblW w:w="0" w:type="auto"/>
        <w:tblInd w:w="709" w:type="dxa"/>
        <w:shd w:val="clear" w:color="auto" w:fill="E2EFD9" w:themeFill="accent6" w:themeFillTint="33"/>
        <w:tblLook w:val="04A0" w:firstRow="1" w:lastRow="0" w:firstColumn="1" w:lastColumn="0" w:noHBand="0" w:noVBand="1"/>
      </w:tblPr>
      <w:tblGrid>
        <w:gridCol w:w="8080"/>
      </w:tblGrid>
      <w:tr w:rsidR="00A15106" w:rsidRPr="00106175" w14:paraId="76AF8C85" w14:textId="77777777" w:rsidTr="00D07EFB">
        <w:tc>
          <w:tcPr>
            <w:tcW w:w="808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7233603F" w14:textId="77777777" w:rsidR="00724717" w:rsidRDefault="00724717" w:rsidP="00724717">
            <w:pPr>
              <w:ind w:left="37" w:right="36"/>
              <w:jc w:val="both"/>
              <w:rPr>
                <w:rStyle w:val="a5"/>
                <w:color w:val="0070C0"/>
                <w:sz w:val="24"/>
                <w:szCs w:val="24"/>
                <w:lang w:val="ky-KG"/>
              </w:rPr>
            </w:pPr>
            <w:bookmarkStart w:id="32" w:name="_Hlk46595669"/>
            <w:r>
              <w:rPr>
                <w:b/>
                <w:bCs/>
                <w:sz w:val="24"/>
                <w:szCs w:val="24"/>
                <w:lang w:val="ky-KG"/>
              </w:rPr>
              <w:t>Маалымкат:</w:t>
            </w:r>
            <w:r>
              <w:rPr>
                <w:sz w:val="24"/>
                <w:szCs w:val="24"/>
                <w:lang w:val="ky-KG"/>
              </w:rPr>
              <w:t xml:space="preserve"> Бардык ЧУАларды (мыйзамдар, КР ЖК, КР Өкмөтүнүн токтомдору, эл аралык келишимдер ж.б.) кыргыз жана орус тилдеринде КР Юстиция министрлигинин алдындагы Укуктук маалыматтардын борбордук банкынын сайтынан табууга болот: </w:t>
            </w:r>
            <w:hyperlink r:id="rId60" w:history="1">
              <w:r>
                <w:rPr>
                  <w:rStyle w:val="a5"/>
                  <w:color w:val="0070C0"/>
                  <w:sz w:val="24"/>
                  <w:szCs w:val="24"/>
                  <w:lang w:val="ky-KG"/>
                </w:rPr>
                <w:t>http://cbd.minjust.gov.kg/</w:t>
              </w:r>
            </w:hyperlink>
            <w:r>
              <w:rPr>
                <w:rStyle w:val="a5"/>
                <w:color w:val="0070C0"/>
                <w:sz w:val="24"/>
                <w:szCs w:val="24"/>
                <w:lang w:val="ky-KG"/>
              </w:rPr>
              <w:t xml:space="preserve"> </w:t>
            </w:r>
          </w:p>
          <w:p w14:paraId="38003EBB" w14:textId="77777777" w:rsidR="00724717" w:rsidRDefault="00724717" w:rsidP="00724717">
            <w:pPr>
              <w:ind w:left="37" w:right="36"/>
              <w:jc w:val="both"/>
            </w:pPr>
          </w:p>
          <w:p w14:paraId="4461CAD8" w14:textId="7C7370DC" w:rsidR="00004A12" w:rsidRPr="002B43DA" w:rsidRDefault="00724717" w:rsidP="00724717">
            <w:pPr>
              <w:ind w:left="37" w:right="36"/>
              <w:jc w:val="both"/>
              <w:rPr>
                <w:color w:val="0070C0"/>
                <w:u w:val="single"/>
                <w:lang w:val="ky-KG"/>
              </w:rPr>
            </w:pPr>
            <w:r>
              <w:rPr>
                <w:sz w:val="24"/>
                <w:szCs w:val="24"/>
                <w:lang w:val="ky-KG"/>
              </w:rPr>
              <w:t xml:space="preserve">КР Мамлекеттик салык кызматында (МСК) </w:t>
            </w:r>
            <w:r>
              <w:rPr>
                <w:b/>
                <w:sz w:val="24"/>
                <w:szCs w:val="24"/>
                <w:lang w:val="ky-KG"/>
              </w:rPr>
              <w:t xml:space="preserve">call-борбор 1240 </w:t>
            </w:r>
            <w:r>
              <w:rPr>
                <w:sz w:val="24"/>
                <w:szCs w:val="24"/>
                <w:lang w:val="ky-KG"/>
              </w:rPr>
              <w:t xml:space="preserve">иштейт. МСКнын call-борборунун негизги максаты – “Кыргыз Республикасынын салык мыйзамдарынын ченемдерин түшүндүрүү боюнча кызматтарды көрсөтүү, салык кызматынын ишмердиги жөнүндө ар кандай </w:t>
            </w:r>
            <w:r>
              <w:rPr>
                <w:sz w:val="24"/>
                <w:szCs w:val="24"/>
                <w:lang w:val="ky-KG"/>
              </w:rPr>
              <w:lastRenderedPageBreak/>
              <w:t>маалыматтарды ыкчам берүү, ошондой эле салык төлөөчүлөрдүн салык салуу чөйрөсүндөгү салыктык сабаттуулугун жана маалымдуулугун жогорулатуу”.</w:t>
            </w:r>
          </w:p>
        </w:tc>
      </w:tr>
      <w:bookmarkEnd w:id="32"/>
    </w:tbl>
    <w:p w14:paraId="47AEB22B" w14:textId="77777777" w:rsidR="00A15106" w:rsidRPr="002B43DA" w:rsidRDefault="00A15106" w:rsidP="00A15106">
      <w:pPr>
        <w:rPr>
          <w:lang w:val="ky-KG"/>
        </w:rPr>
      </w:pPr>
    </w:p>
    <w:bookmarkEnd w:id="31"/>
    <w:p w14:paraId="13F5EC2C" w14:textId="49E0E3B1" w:rsidR="00A15106" w:rsidRPr="00E0656B" w:rsidRDefault="00DC2DCF" w:rsidP="006573A9">
      <w:pPr>
        <w:pStyle w:val="3"/>
        <w:rPr>
          <w:b/>
          <w:color w:val="auto"/>
          <w:lang w:val="ky-KG"/>
        </w:rPr>
      </w:pPr>
      <w:r w:rsidRPr="00E0656B">
        <w:rPr>
          <w:b/>
          <w:color w:val="auto"/>
          <w:lang w:val="ky-KG"/>
        </w:rPr>
        <w:t>Тыянактар</w:t>
      </w:r>
      <w:r w:rsidR="00A15106" w:rsidRPr="00E0656B">
        <w:rPr>
          <w:b/>
          <w:color w:val="auto"/>
          <w:lang w:val="ky-KG"/>
        </w:rPr>
        <w:t>:</w:t>
      </w:r>
    </w:p>
    <w:p w14:paraId="69B0AF50" w14:textId="77777777" w:rsidR="00724717" w:rsidRDefault="00724717" w:rsidP="00176269">
      <w:pPr>
        <w:pStyle w:val="ad"/>
        <w:numPr>
          <w:ilvl w:val="0"/>
          <w:numId w:val="51"/>
        </w:numPr>
        <w:spacing w:after="0" w:line="240" w:lineRule="auto"/>
        <w:jc w:val="both"/>
        <w:rPr>
          <w:sz w:val="24"/>
          <w:szCs w:val="24"/>
          <w:lang w:val="ky-KG"/>
        </w:rPr>
      </w:pPr>
      <w:r>
        <w:rPr>
          <w:sz w:val="24"/>
          <w:szCs w:val="24"/>
          <w:lang w:val="ky-KG"/>
        </w:rPr>
        <w:t>Ишкана – бул идеяны товарды өндүрүүгө же кызматтарды көрсөтүүгө айландыруучу жеке же юридикалык жак.</w:t>
      </w:r>
    </w:p>
    <w:p w14:paraId="3A427EE2" w14:textId="77777777" w:rsidR="00724717" w:rsidRDefault="00724717" w:rsidP="00176269">
      <w:pPr>
        <w:pStyle w:val="ad"/>
        <w:numPr>
          <w:ilvl w:val="0"/>
          <w:numId w:val="51"/>
        </w:numPr>
        <w:spacing w:after="0" w:line="240" w:lineRule="auto"/>
        <w:jc w:val="both"/>
        <w:rPr>
          <w:sz w:val="24"/>
          <w:szCs w:val="24"/>
          <w:lang w:val="ky-KG"/>
        </w:rPr>
      </w:pPr>
      <w:r>
        <w:rPr>
          <w:sz w:val="24"/>
          <w:szCs w:val="24"/>
          <w:lang w:val="ky-KG"/>
        </w:rPr>
        <w:t>Социалдык ишкердик ишкананы туруктуу өнүктүрүү жана киреше алуудан тышкары калктын аярлуу катмары үчүн ишке орношуу мүмкүнчүлүктөрүн берүү менен социалдык миссияны аткаруу максатын көздөйт.</w:t>
      </w:r>
    </w:p>
    <w:p w14:paraId="240A7061" w14:textId="77777777" w:rsidR="00724717" w:rsidRDefault="00724717" w:rsidP="00176269">
      <w:pPr>
        <w:pStyle w:val="ad"/>
        <w:numPr>
          <w:ilvl w:val="0"/>
          <w:numId w:val="51"/>
        </w:numPr>
        <w:spacing w:after="0" w:line="240" w:lineRule="auto"/>
        <w:jc w:val="both"/>
        <w:rPr>
          <w:sz w:val="24"/>
          <w:szCs w:val="24"/>
          <w:lang w:val="ky-KG"/>
        </w:rPr>
      </w:pPr>
      <w:r>
        <w:rPr>
          <w:sz w:val="24"/>
          <w:szCs w:val="24"/>
          <w:lang w:val="ky-KG"/>
        </w:rPr>
        <w:t>Ишкана ар кандай максаттарды, киреше алуудан да айырмалануучу максатты көздөшү мүмкүн.</w:t>
      </w:r>
    </w:p>
    <w:p w14:paraId="3F860FA2" w14:textId="77777777" w:rsidR="00724717" w:rsidRDefault="00724717" w:rsidP="00176269">
      <w:pPr>
        <w:pStyle w:val="ad"/>
        <w:numPr>
          <w:ilvl w:val="0"/>
          <w:numId w:val="51"/>
        </w:numPr>
        <w:spacing w:after="0" w:line="240" w:lineRule="auto"/>
        <w:jc w:val="both"/>
        <w:rPr>
          <w:sz w:val="24"/>
          <w:szCs w:val="24"/>
          <w:lang w:val="ky-KG"/>
        </w:rPr>
      </w:pPr>
      <w:r>
        <w:rPr>
          <w:sz w:val="24"/>
          <w:szCs w:val="24"/>
          <w:lang w:val="ky-KG"/>
        </w:rPr>
        <w:t>Чакан ишканалар жергиликтүү коомчулукту социалдык-экономикалык өнүктүрүүдө маанилүү ролду ойнойт.</w:t>
      </w:r>
    </w:p>
    <w:p w14:paraId="15127DE4" w14:textId="77777777" w:rsidR="00724717" w:rsidRDefault="00724717" w:rsidP="00176269">
      <w:pPr>
        <w:pStyle w:val="ad"/>
        <w:numPr>
          <w:ilvl w:val="0"/>
          <w:numId w:val="51"/>
        </w:numPr>
        <w:spacing w:after="0" w:line="240" w:lineRule="auto"/>
        <w:jc w:val="both"/>
        <w:rPr>
          <w:sz w:val="24"/>
          <w:szCs w:val="24"/>
          <w:lang w:val="ky-KG"/>
        </w:rPr>
      </w:pPr>
      <w:r>
        <w:rPr>
          <w:sz w:val="24"/>
          <w:szCs w:val="24"/>
          <w:lang w:val="ky-KG"/>
        </w:rPr>
        <w:t>Кандай болбосун ишкананын, жеке ишкердин ишмердиги өлкөнүн мыйзамдарына ылайык жүргүзүлүшү керек. Салык кызматынын сайты бар, анда тиешелүү ченемдерди табууга болот жана call-борбор 1240 иштейт.</w:t>
      </w:r>
    </w:p>
    <w:p w14:paraId="1FB4DD7A" w14:textId="77777777" w:rsidR="00A15106" w:rsidRPr="002B43DA" w:rsidRDefault="00A15106" w:rsidP="00A15106">
      <w:pPr>
        <w:spacing w:after="0" w:line="240" w:lineRule="auto"/>
        <w:jc w:val="both"/>
        <w:rPr>
          <w:sz w:val="24"/>
          <w:szCs w:val="24"/>
          <w:lang w:val="ky-KG"/>
        </w:rPr>
      </w:pPr>
    </w:p>
    <w:p w14:paraId="78A14C10" w14:textId="0F3C885F" w:rsidR="00A15106" w:rsidRPr="00B120FC" w:rsidRDefault="00B7446F" w:rsidP="00B120FC">
      <w:pPr>
        <w:pStyle w:val="afb"/>
        <w:ind w:left="0" w:firstLine="0"/>
        <w:rPr>
          <w:color w:val="C45911" w:themeColor="accent2" w:themeShade="BF"/>
          <w:sz w:val="24"/>
          <w:szCs w:val="24"/>
          <w:lang w:val="ky-KG"/>
        </w:rPr>
      </w:pPr>
      <w:r w:rsidRPr="00B120FC">
        <w:rPr>
          <w:color w:val="C45911" w:themeColor="accent2" w:themeShade="BF"/>
          <w:sz w:val="24"/>
          <w:szCs w:val="24"/>
          <w:lang w:val="ky-KG"/>
        </w:rPr>
        <w:t>Те</w:t>
      </w:r>
      <w:r w:rsidR="00840F25" w:rsidRPr="00B120FC">
        <w:rPr>
          <w:color w:val="C45911" w:themeColor="accent2" w:themeShade="BF"/>
          <w:sz w:val="24"/>
          <w:szCs w:val="24"/>
          <w:lang w:val="ky-KG"/>
        </w:rPr>
        <w:t>к</w:t>
      </w:r>
      <w:r w:rsidRPr="00B120FC">
        <w:rPr>
          <w:color w:val="C45911" w:themeColor="accent2" w:themeShade="BF"/>
          <w:sz w:val="24"/>
          <w:szCs w:val="24"/>
          <w:lang w:val="ky-KG"/>
        </w:rPr>
        <w:t>шерүү үчүн суроолор</w:t>
      </w:r>
      <w:r w:rsidR="00A15106" w:rsidRPr="00B120FC">
        <w:rPr>
          <w:color w:val="C45911" w:themeColor="accent2" w:themeShade="BF"/>
          <w:sz w:val="24"/>
          <w:szCs w:val="24"/>
          <w:lang w:val="ky-KG"/>
        </w:rPr>
        <w:t>:</w:t>
      </w:r>
    </w:p>
    <w:p w14:paraId="61FE701C" w14:textId="77777777" w:rsidR="00724717" w:rsidRDefault="00724717" w:rsidP="00176269">
      <w:pPr>
        <w:pStyle w:val="ad"/>
        <w:numPr>
          <w:ilvl w:val="0"/>
          <w:numId w:val="54"/>
        </w:numPr>
        <w:spacing w:after="0" w:line="240" w:lineRule="auto"/>
        <w:jc w:val="both"/>
        <w:rPr>
          <w:sz w:val="24"/>
          <w:szCs w:val="24"/>
          <w:lang w:val="ky-KG"/>
        </w:rPr>
      </w:pPr>
      <w:r>
        <w:rPr>
          <w:sz w:val="24"/>
          <w:szCs w:val="24"/>
          <w:lang w:val="ky-KG"/>
        </w:rPr>
        <w:t>Ишкана деген эмне жана өлкөнүн экономикасында кирешелер жана чыгашалардын айлануусунда ал кандай орунду ээлейт?</w:t>
      </w:r>
    </w:p>
    <w:p w14:paraId="791FE020" w14:textId="77777777" w:rsidR="00724717" w:rsidRDefault="00724717" w:rsidP="00176269">
      <w:pPr>
        <w:pStyle w:val="ad"/>
        <w:numPr>
          <w:ilvl w:val="0"/>
          <w:numId w:val="54"/>
        </w:numPr>
        <w:spacing w:after="0" w:line="240" w:lineRule="auto"/>
        <w:jc w:val="both"/>
        <w:rPr>
          <w:sz w:val="24"/>
          <w:szCs w:val="24"/>
          <w:lang w:val="ky-KG"/>
        </w:rPr>
      </w:pPr>
      <w:r>
        <w:rPr>
          <w:sz w:val="24"/>
          <w:szCs w:val="24"/>
          <w:lang w:val="ky-KG"/>
        </w:rPr>
        <w:t>Классификациянын кандай типтери бар? Кыргыз Республикасынын “Экономикалык ишмердиктин түрлөрү” Мамлекеттик классификатору ишканалардын кандай уюштуруу-укуктук формаларын белгилейт?</w:t>
      </w:r>
    </w:p>
    <w:p w14:paraId="56E6126D" w14:textId="77777777" w:rsidR="00724717" w:rsidRDefault="00724717" w:rsidP="00176269">
      <w:pPr>
        <w:pStyle w:val="ad"/>
        <w:numPr>
          <w:ilvl w:val="0"/>
          <w:numId w:val="54"/>
        </w:numPr>
        <w:spacing w:after="0" w:line="240" w:lineRule="auto"/>
        <w:jc w:val="both"/>
        <w:rPr>
          <w:sz w:val="24"/>
          <w:szCs w:val="24"/>
          <w:lang w:val="ky-KG"/>
        </w:rPr>
      </w:pPr>
      <w:r>
        <w:rPr>
          <w:sz w:val="24"/>
          <w:szCs w:val="24"/>
          <w:lang w:val="ky-KG"/>
        </w:rPr>
        <w:t>Эмне үчүн чакан ишканаларды өнүктүрүү маанилүү?</w:t>
      </w:r>
    </w:p>
    <w:p w14:paraId="535DC187" w14:textId="77777777" w:rsidR="00724717" w:rsidRDefault="00724717" w:rsidP="00176269">
      <w:pPr>
        <w:pStyle w:val="ad"/>
        <w:numPr>
          <w:ilvl w:val="0"/>
          <w:numId w:val="54"/>
        </w:numPr>
        <w:spacing w:after="0" w:line="240" w:lineRule="auto"/>
        <w:jc w:val="both"/>
        <w:rPr>
          <w:sz w:val="24"/>
          <w:szCs w:val="24"/>
          <w:lang w:val="ky-KG"/>
        </w:rPr>
      </w:pPr>
      <w:r>
        <w:rPr>
          <w:sz w:val="24"/>
          <w:szCs w:val="24"/>
          <w:lang w:val="ky-KG"/>
        </w:rPr>
        <w:t>Социалдык ишкердик деген эмне жана кадимки ишкердиктен ал эмнеси менен айырмаланат? Социалдык ишкананын кандай формаларын билесиңер?</w:t>
      </w:r>
    </w:p>
    <w:p w14:paraId="2B7D05A5" w14:textId="77777777" w:rsidR="00A15106" w:rsidRPr="002B43DA" w:rsidRDefault="00A15106" w:rsidP="00A15106">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A15106" w:rsidRPr="00106175" w14:paraId="7A833FF3" w14:textId="77777777" w:rsidTr="00D07EFB">
        <w:tc>
          <w:tcPr>
            <w:tcW w:w="1413" w:type="dxa"/>
            <w:tcBorders>
              <w:top w:val="nil"/>
              <w:bottom w:val="nil"/>
              <w:right w:val="single" w:sz="8" w:space="0" w:color="70AD47"/>
            </w:tcBorders>
          </w:tcPr>
          <w:p w14:paraId="764E4C20" w14:textId="77777777" w:rsidR="00A15106" w:rsidRPr="002B43DA" w:rsidRDefault="00A15106" w:rsidP="00D07EFB">
            <w:pPr>
              <w:rPr>
                <w:b/>
                <w:bCs/>
                <w:sz w:val="24"/>
                <w:szCs w:val="24"/>
                <w:lang w:val="ky-KG"/>
              </w:rPr>
            </w:pPr>
          </w:p>
        </w:tc>
        <w:tc>
          <w:tcPr>
            <w:tcW w:w="7796" w:type="dxa"/>
            <w:tcBorders>
              <w:top w:val="nil"/>
              <w:left w:val="single" w:sz="8" w:space="0" w:color="70AD47"/>
              <w:bottom w:val="nil"/>
            </w:tcBorders>
          </w:tcPr>
          <w:p w14:paraId="34CB68E1" w14:textId="553A2A56" w:rsidR="00A15106" w:rsidRPr="002B43DA" w:rsidRDefault="009E6DC3" w:rsidP="009E6DC3">
            <w:pPr>
              <w:spacing w:line="360" w:lineRule="auto"/>
              <w:ind w:left="315"/>
              <w:jc w:val="both"/>
              <w:rPr>
                <w:sz w:val="24"/>
                <w:szCs w:val="24"/>
                <w:lang w:val="ky-KG"/>
              </w:rPr>
            </w:pPr>
            <w:r>
              <w:rPr>
                <w:b/>
                <w:bCs/>
                <w:color w:val="70AD47" w:themeColor="accent6"/>
                <w:sz w:val="24"/>
                <w:szCs w:val="24"/>
                <w:lang w:val="ky-KG"/>
              </w:rPr>
              <w:t>Өз алдынча иш үчүн тапшырма</w:t>
            </w:r>
            <w:r w:rsidR="00A15106" w:rsidRPr="002B43DA">
              <w:rPr>
                <w:b/>
                <w:bCs/>
                <w:color w:val="70AD47" w:themeColor="accent6"/>
                <w:sz w:val="24"/>
                <w:szCs w:val="24"/>
                <w:lang w:val="ky-KG"/>
              </w:rPr>
              <w:t>:</w:t>
            </w:r>
          </w:p>
        </w:tc>
      </w:tr>
      <w:tr w:rsidR="00A15106" w:rsidRPr="00013CA4" w14:paraId="7CB93104" w14:textId="77777777" w:rsidTr="00D07EFB">
        <w:tc>
          <w:tcPr>
            <w:tcW w:w="1413" w:type="dxa"/>
            <w:tcBorders>
              <w:top w:val="nil"/>
              <w:right w:val="single" w:sz="8" w:space="0" w:color="70AD47"/>
            </w:tcBorders>
          </w:tcPr>
          <w:p w14:paraId="183940AB" w14:textId="77777777" w:rsidR="00A15106" w:rsidRPr="002B43DA" w:rsidRDefault="00A15106" w:rsidP="00D07EFB">
            <w:pPr>
              <w:jc w:val="both"/>
              <w:rPr>
                <w:sz w:val="24"/>
                <w:szCs w:val="24"/>
                <w:lang w:val="ky-KG"/>
              </w:rPr>
            </w:pPr>
            <w:r w:rsidRPr="002B43DA">
              <w:rPr>
                <w:noProof/>
                <w:sz w:val="24"/>
                <w:szCs w:val="24"/>
                <w:lang w:eastAsia="ru-RU"/>
              </w:rPr>
              <w:drawing>
                <wp:inline distT="0" distB="0" distL="0" distR="0" wp14:anchorId="36BE4060" wp14:editId="3BB87BE4">
                  <wp:extent cx="544286" cy="544286"/>
                  <wp:effectExtent l="0" t="0" r="8255" b="0"/>
                  <wp:docPr id="140" name="Рисунок 140" descr="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me.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45"/>
                              </a:ext>
                            </a:extLst>
                          </a:blip>
                          <a:stretch>
                            <a:fillRect/>
                          </a:stretch>
                        </pic:blipFill>
                        <pic:spPr>
                          <a:xfrm>
                            <a:off x="0" y="0"/>
                            <a:ext cx="558170" cy="558170"/>
                          </a:xfrm>
                          <a:prstGeom prst="rect">
                            <a:avLst/>
                          </a:prstGeom>
                        </pic:spPr>
                      </pic:pic>
                    </a:graphicData>
                  </a:graphic>
                </wp:inline>
              </w:drawing>
            </w:r>
          </w:p>
        </w:tc>
        <w:tc>
          <w:tcPr>
            <w:tcW w:w="7796" w:type="dxa"/>
            <w:tcBorders>
              <w:top w:val="nil"/>
              <w:left w:val="single" w:sz="8" w:space="0" w:color="70AD47"/>
            </w:tcBorders>
          </w:tcPr>
          <w:p w14:paraId="003B4455" w14:textId="4B21CCF2" w:rsidR="00A15106" w:rsidRPr="002B43DA" w:rsidRDefault="00724717" w:rsidP="007A4671">
            <w:pPr>
              <w:pStyle w:val="ad"/>
              <w:ind w:left="430"/>
              <w:jc w:val="both"/>
              <w:rPr>
                <w:sz w:val="24"/>
                <w:szCs w:val="24"/>
                <w:lang w:val="ky-KG"/>
              </w:rPr>
            </w:pPr>
            <w:r>
              <w:rPr>
                <w:sz w:val="24"/>
                <w:szCs w:val="24"/>
                <w:lang w:val="ky-KG"/>
              </w:rPr>
              <w:t>Силердин көз карашыңар боюнча силердин жергиликтүү коомчулукта (райондо, шаарда) дээрлик ийгиликтүү болгон 10 чакан ишкананын тизмесин түзгүлө. Алар кандай товарларды өндүрөт жана кызматтарды көрсөтөт?</w:t>
            </w:r>
          </w:p>
        </w:tc>
      </w:tr>
    </w:tbl>
    <w:p w14:paraId="679A52E0" w14:textId="77777777" w:rsidR="00A15106" w:rsidRPr="002B43DA" w:rsidRDefault="00A15106" w:rsidP="00A15106">
      <w:pPr>
        <w:spacing w:after="0" w:line="240" w:lineRule="auto"/>
        <w:jc w:val="both"/>
        <w:rPr>
          <w:sz w:val="24"/>
          <w:szCs w:val="24"/>
          <w:lang w:val="ky-KG"/>
        </w:rPr>
      </w:pPr>
    </w:p>
    <w:tbl>
      <w:tblPr>
        <w:tblStyle w:val="aa"/>
        <w:tblW w:w="0" w:type="auto"/>
        <w:shd w:val="clear" w:color="auto" w:fill="FFCCCC"/>
        <w:tblLook w:val="04A0" w:firstRow="1" w:lastRow="0" w:firstColumn="1" w:lastColumn="0" w:noHBand="0" w:noVBand="1"/>
      </w:tblPr>
      <w:tblGrid>
        <w:gridCol w:w="2262"/>
        <w:gridCol w:w="3966"/>
        <w:gridCol w:w="3097"/>
      </w:tblGrid>
      <w:tr w:rsidR="00A15106" w:rsidRPr="002B43DA" w14:paraId="353F9C40" w14:textId="77777777" w:rsidTr="00D07EFB">
        <w:tc>
          <w:tcPr>
            <w:tcW w:w="6242" w:type="dxa"/>
            <w:gridSpan w:val="2"/>
            <w:tcBorders>
              <w:top w:val="single" w:sz="12" w:space="0" w:color="FFFFFF" w:themeColor="background1"/>
              <w:left w:val="single" w:sz="12" w:space="0" w:color="FFFFFF"/>
              <w:bottom w:val="single" w:sz="12" w:space="0" w:color="FFFFFF" w:themeColor="background1"/>
              <w:right w:val="single" w:sz="12" w:space="0" w:color="FFFFFF" w:themeColor="background1"/>
            </w:tcBorders>
            <w:shd w:val="clear" w:color="auto" w:fill="FFCCCC"/>
          </w:tcPr>
          <w:p w14:paraId="266A3D4F" w14:textId="2AEAF11B" w:rsidR="00A15106" w:rsidRPr="002B43DA" w:rsidRDefault="00A15106" w:rsidP="007A4671">
            <w:pPr>
              <w:jc w:val="center"/>
              <w:rPr>
                <w:rFonts w:ascii="Comic Sans MS" w:hAnsi="Comic Sans MS"/>
                <w:b/>
                <w:bCs/>
                <w:color w:val="0070C0"/>
                <w:sz w:val="28"/>
                <w:szCs w:val="28"/>
                <w:lang w:val="ky-KG"/>
              </w:rPr>
            </w:pPr>
            <w:r w:rsidRPr="002B43DA">
              <w:rPr>
                <w:rFonts w:ascii="Comic Sans MS" w:hAnsi="Comic Sans MS"/>
                <w:b/>
                <w:bCs/>
                <w:color w:val="0070C0"/>
                <w:sz w:val="28"/>
                <w:szCs w:val="28"/>
                <w:lang w:val="ky-KG"/>
              </w:rPr>
              <w:t>«</w:t>
            </w:r>
            <w:r w:rsidR="007A4671">
              <w:rPr>
                <w:rFonts w:ascii="Comic Sans MS" w:hAnsi="Comic Sans MS"/>
                <w:b/>
                <w:bCs/>
                <w:color w:val="0070C0"/>
                <w:sz w:val="28"/>
                <w:szCs w:val="28"/>
                <w:lang w:val="ky-KG"/>
              </w:rPr>
              <w:t>МЕНИН БИЗНЕСИМ</w:t>
            </w:r>
            <w:r w:rsidRPr="002B43DA">
              <w:rPr>
                <w:rFonts w:ascii="Comic Sans MS" w:hAnsi="Comic Sans MS"/>
                <w:b/>
                <w:bCs/>
                <w:color w:val="0070C0"/>
                <w:sz w:val="28"/>
                <w:szCs w:val="28"/>
                <w:lang w:val="ky-KG"/>
              </w:rPr>
              <w:t>»</w:t>
            </w:r>
            <w:r w:rsidR="007A4671">
              <w:rPr>
                <w:rFonts w:ascii="Comic Sans MS" w:hAnsi="Comic Sans MS"/>
                <w:b/>
                <w:bCs/>
                <w:color w:val="0070C0"/>
                <w:sz w:val="28"/>
                <w:szCs w:val="28"/>
                <w:lang w:val="ky-KG"/>
              </w:rPr>
              <w:t xml:space="preserve"> ОКУУ ДОЛБООРУ</w:t>
            </w:r>
          </w:p>
        </w:tc>
        <w:tc>
          <w:tcPr>
            <w:tcW w:w="3103" w:type="dxa"/>
            <w:tcBorders>
              <w:top w:val="single" w:sz="12" w:space="0" w:color="FFFFFF"/>
              <w:left w:val="single" w:sz="12" w:space="0" w:color="FFFFFF" w:themeColor="background1"/>
              <w:bottom w:val="single" w:sz="12" w:space="0" w:color="FFFFFF" w:themeColor="background1"/>
              <w:right w:val="single" w:sz="12" w:space="0" w:color="FFFFFF"/>
            </w:tcBorders>
            <w:shd w:val="clear" w:color="auto" w:fill="FFCCCC"/>
          </w:tcPr>
          <w:p w14:paraId="54BEC2AF" w14:textId="170817FE" w:rsidR="00A15106" w:rsidRPr="002B43DA" w:rsidRDefault="008D5FD1" w:rsidP="00D07EFB">
            <w:pPr>
              <w:jc w:val="center"/>
              <w:rPr>
                <w:sz w:val="24"/>
                <w:szCs w:val="24"/>
                <w:lang w:val="ky-KG"/>
              </w:rPr>
            </w:pPr>
            <w:r w:rsidRPr="002B43DA">
              <w:rPr>
                <w:rFonts w:ascii="Comic Sans MS" w:hAnsi="Comic Sans MS"/>
                <w:b/>
                <w:bCs/>
                <w:color w:val="0070C0"/>
                <w:sz w:val="28"/>
                <w:szCs w:val="28"/>
                <w:lang w:val="ky-KG"/>
              </w:rPr>
              <w:t>2</w:t>
            </w:r>
            <w:r w:rsidR="007A4671">
              <w:rPr>
                <w:rFonts w:ascii="Comic Sans MS" w:hAnsi="Comic Sans MS"/>
                <w:b/>
                <w:bCs/>
                <w:color w:val="0070C0"/>
                <w:sz w:val="28"/>
                <w:szCs w:val="28"/>
                <w:lang w:val="ky-KG"/>
              </w:rPr>
              <w:t>-КАДАМ</w:t>
            </w:r>
          </w:p>
        </w:tc>
      </w:tr>
      <w:tr w:rsidR="00A15106" w:rsidRPr="00106175" w14:paraId="1A49D6D2" w14:textId="77777777" w:rsidTr="00D07EFB">
        <w:tc>
          <w:tcPr>
            <w:tcW w:w="2263" w:type="dxa"/>
            <w:tcBorders>
              <w:top w:val="single" w:sz="12" w:space="0" w:color="FFFFFF" w:themeColor="background1"/>
              <w:left w:val="single" w:sz="12" w:space="0" w:color="FFFFFF"/>
              <w:bottom w:val="single" w:sz="12" w:space="0" w:color="FFFFFF"/>
              <w:right w:val="single" w:sz="12" w:space="0" w:color="FFFFFF"/>
            </w:tcBorders>
            <w:shd w:val="clear" w:color="auto" w:fill="FFCCCC"/>
          </w:tcPr>
          <w:p w14:paraId="645A1392" w14:textId="3ACF7FA2" w:rsidR="00A15106" w:rsidRPr="002B43DA" w:rsidRDefault="007A4671" w:rsidP="00D07EFB">
            <w:pPr>
              <w:jc w:val="both"/>
              <w:rPr>
                <w:b/>
                <w:bCs/>
                <w:sz w:val="24"/>
                <w:szCs w:val="24"/>
                <w:lang w:val="ky-KG"/>
              </w:rPr>
            </w:pPr>
            <w:r>
              <w:rPr>
                <w:b/>
                <w:bCs/>
                <w:sz w:val="24"/>
                <w:szCs w:val="24"/>
                <w:lang w:val="ky-KG"/>
              </w:rPr>
              <w:t>Түшүндүрмө</w:t>
            </w:r>
          </w:p>
        </w:tc>
        <w:tc>
          <w:tcPr>
            <w:tcW w:w="7082" w:type="dxa"/>
            <w:gridSpan w:val="2"/>
            <w:tcBorders>
              <w:left w:val="single" w:sz="12" w:space="0" w:color="FFFFFF"/>
              <w:bottom w:val="single" w:sz="12" w:space="0" w:color="FFFFFF"/>
              <w:right w:val="single" w:sz="12" w:space="0" w:color="FFFFFF"/>
            </w:tcBorders>
            <w:shd w:val="clear" w:color="auto" w:fill="FFCCCC"/>
          </w:tcPr>
          <w:p w14:paraId="6EADBD73" w14:textId="2075F39D" w:rsidR="00A15106" w:rsidRPr="002B43DA" w:rsidRDefault="00724717" w:rsidP="007A4671">
            <w:pPr>
              <w:jc w:val="both"/>
              <w:rPr>
                <w:sz w:val="24"/>
                <w:szCs w:val="24"/>
                <w:lang w:val="ky-KG"/>
              </w:rPr>
            </w:pPr>
            <w:r>
              <w:rPr>
                <w:sz w:val="24"/>
                <w:szCs w:val="24"/>
                <w:lang w:val="ky-KG"/>
              </w:rPr>
              <w:t>Болочок ишкананын уюштуруу-укуктук формасын тандоо көптөгөн факторлордон көз каранды, бирок өзгөчө силер эмне менен алек болууну каалагандан.</w:t>
            </w:r>
          </w:p>
        </w:tc>
      </w:tr>
      <w:tr w:rsidR="00A15106" w:rsidRPr="00106175" w14:paraId="1882DC49" w14:textId="77777777" w:rsidTr="00D07EFB">
        <w:tc>
          <w:tcPr>
            <w:tcW w:w="2263" w:type="dxa"/>
            <w:tcBorders>
              <w:top w:val="single" w:sz="12" w:space="0" w:color="FFFFFF"/>
              <w:left w:val="single" w:sz="12" w:space="0" w:color="FFFFFF"/>
              <w:bottom w:val="single" w:sz="12" w:space="0" w:color="FFFFFF"/>
              <w:right w:val="single" w:sz="12" w:space="0" w:color="FFFFFF"/>
            </w:tcBorders>
            <w:shd w:val="clear" w:color="auto" w:fill="FFCCCC"/>
          </w:tcPr>
          <w:p w14:paraId="1DC2FB73" w14:textId="5A28F8C2" w:rsidR="00A15106" w:rsidRPr="002B43DA" w:rsidRDefault="007A4671" w:rsidP="007A4671">
            <w:pPr>
              <w:jc w:val="both"/>
              <w:rPr>
                <w:b/>
                <w:bCs/>
                <w:sz w:val="24"/>
                <w:szCs w:val="24"/>
                <w:lang w:val="ky-KG"/>
              </w:rPr>
            </w:pPr>
            <w:r>
              <w:rPr>
                <w:b/>
                <w:bCs/>
                <w:sz w:val="24"/>
                <w:szCs w:val="24"/>
                <w:lang w:val="ky-KG"/>
              </w:rPr>
              <w:t>Эмне кылуу керек</w:t>
            </w:r>
            <w:r w:rsidR="00A15106" w:rsidRPr="002B43DA">
              <w:rPr>
                <w:b/>
                <w:bCs/>
                <w:sz w:val="24"/>
                <w:szCs w:val="24"/>
                <w:lang w:val="ky-KG"/>
              </w:rPr>
              <w:t>?</w:t>
            </w:r>
          </w:p>
        </w:tc>
        <w:tc>
          <w:tcPr>
            <w:tcW w:w="7082" w:type="dxa"/>
            <w:gridSpan w:val="2"/>
            <w:tcBorders>
              <w:top w:val="single" w:sz="12" w:space="0" w:color="FFFFFF"/>
              <w:left w:val="single" w:sz="12" w:space="0" w:color="FFFFFF"/>
              <w:bottom w:val="single" w:sz="12" w:space="0" w:color="FFFFFF"/>
              <w:right w:val="single" w:sz="12" w:space="0" w:color="FFFFFF"/>
            </w:tcBorders>
            <w:shd w:val="clear" w:color="auto" w:fill="FFCCCC"/>
          </w:tcPr>
          <w:p w14:paraId="009969F7" w14:textId="4186AFE9" w:rsidR="00A15106" w:rsidRPr="002B43DA" w:rsidRDefault="00724717" w:rsidP="000A07B6">
            <w:pPr>
              <w:jc w:val="both"/>
              <w:rPr>
                <w:sz w:val="24"/>
                <w:szCs w:val="24"/>
                <w:lang w:val="ky-KG"/>
              </w:rPr>
            </w:pPr>
            <w:r>
              <w:rPr>
                <w:sz w:val="24"/>
                <w:szCs w:val="24"/>
                <w:lang w:val="ky-KG"/>
              </w:rPr>
              <w:t>Алган билимдерден улам жана 1-кадамды аткаргандан кийин силер тандаган ишмердик чөйрөсү үчүн кандай уюштуруу-укуктук форма ылайык келерин ойлонгула.</w:t>
            </w:r>
          </w:p>
        </w:tc>
      </w:tr>
    </w:tbl>
    <w:p w14:paraId="51C4E87B" w14:textId="1D34B665" w:rsidR="00527A33" w:rsidRPr="002B43DA" w:rsidRDefault="00527A33" w:rsidP="0035770A">
      <w:pPr>
        <w:spacing w:after="0" w:line="240" w:lineRule="auto"/>
        <w:jc w:val="both"/>
        <w:rPr>
          <w:sz w:val="24"/>
          <w:szCs w:val="24"/>
          <w:lang w:val="ky-KG"/>
        </w:rPr>
      </w:pPr>
      <w:r w:rsidRPr="002B43DA">
        <w:rPr>
          <w:sz w:val="24"/>
          <w:szCs w:val="24"/>
          <w:lang w:val="ky-KG"/>
        </w:rPr>
        <w:br w:type="page"/>
      </w:r>
    </w:p>
    <w:bookmarkEnd w:id="19"/>
    <w:p w14:paraId="391A7A67" w14:textId="21CA689D" w:rsidR="00527A33" w:rsidRPr="006573A9" w:rsidRDefault="00F6653E" w:rsidP="006573A9">
      <w:pPr>
        <w:pStyle w:val="aff"/>
        <w:rPr>
          <w:b/>
          <w:sz w:val="24"/>
          <w:szCs w:val="24"/>
          <w:lang w:val="ky-KG"/>
        </w:rPr>
      </w:pPr>
      <w:r w:rsidRPr="006573A9">
        <w:rPr>
          <w:b/>
          <w:lang w:val="ky-KG"/>
        </w:rPr>
        <w:lastRenderedPageBreak/>
        <w:t xml:space="preserve">3-ГЛАВА. ИШКЕР – БУЛ КИМ?  </w:t>
      </w:r>
    </w:p>
    <w:tbl>
      <w:tblPr>
        <w:tblStyle w:val="a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56"/>
        <w:gridCol w:w="7553"/>
      </w:tblGrid>
      <w:tr w:rsidR="009852DA" w:rsidRPr="00106175" w14:paraId="7543EDB8" w14:textId="77777777" w:rsidTr="00F30C2A">
        <w:tc>
          <w:tcPr>
            <w:tcW w:w="1410" w:type="dxa"/>
            <w:tcBorders>
              <w:bottom w:val="single" w:sz="8" w:space="0" w:color="70AD47"/>
              <w:right w:val="single" w:sz="8" w:space="0" w:color="70AD47"/>
            </w:tcBorders>
          </w:tcPr>
          <w:p w14:paraId="6B3AAD90" w14:textId="019BB2B7" w:rsidR="009852DA" w:rsidRPr="002B43DA" w:rsidRDefault="0032655B" w:rsidP="002A33BA">
            <w:pPr>
              <w:jc w:val="center"/>
              <w:rPr>
                <w:b/>
                <w:bCs/>
                <w:sz w:val="20"/>
                <w:szCs w:val="20"/>
                <w:lang w:val="ky-KG"/>
              </w:rPr>
            </w:pPr>
            <w:r>
              <w:rPr>
                <w:b/>
                <w:bCs/>
                <w:sz w:val="20"/>
                <w:szCs w:val="20"/>
                <w:lang w:val="ky-KG"/>
              </w:rPr>
              <w:t>Максат</w:t>
            </w:r>
          </w:p>
          <w:p w14:paraId="45215F94" w14:textId="77777777" w:rsidR="009852DA" w:rsidRPr="002B43DA" w:rsidRDefault="009852DA" w:rsidP="002A33BA">
            <w:pPr>
              <w:jc w:val="center"/>
              <w:rPr>
                <w:sz w:val="20"/>
                <w:szCs w:val="20"/>
                <w:lang w:val="ky-KG"/>
              </w:rPr>
            </w:pPr>
            <w:r w:rsidRPr="002B43DA">
              <w:rPr>
                <w:noProof/>
                <w:sz w:val="20"/>
                <w:szCs w:val="20"/>
                <w:lang w:eastAsia="ru-RU"/>
              </w:rPr>
              <w:drawing>
                <wp:inline distT="0" distB="0" distL="0" distR="0" wp14:anchorId="2E4F4635" wp14:editId="32453CD7">
                  <wp:extent cx="593272" cy="593272"/>
                  <wp:effectExtent l="0" t="0" r="0" b="0"/>
                  <wp:docPr id="7" name="Рисунок 7" descr="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rget.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5"/>
                              </a:ext>
                            </a:extLst>
                          </a:blip>
                          <a:stretch>
                            <a:fillRect/>
                          </a:stretch>
                        </pic:blipFill>
                        <pic:spPr>
                          <a:xfrm>
                            <a:off x="0" y="0"/>
                            <a:ext cx="602464" cy="602464"/>
                          </a:xfrm>
                          <a:prstGeom prst="rect">
                            <a:avLst/>
                          </a:prstGeom>
                        </pic:spPr>
                      </pic:pic>
                    </a:graphicData>
                  </a:graphic>
                </wp:inline>
              </w:drawing>
            </w:r>
          </w:p>
        </w:tc>
        <w:tc>
          <w:tcPr>
            <w:tcW w:w="7553" w:type="dxa"/>
            <w:tcBorders>
              <w:left w:val="single" w:sz="8" w:space="0" w:color="70AD47"/>
              <w:bottom w:val="single" w:sz="8" w:space="0" w:color="70AD47"/>
            </w:tcBorders>
          </w:tcPr>
          <w:p w14:paraId="2C5C8AC2" w14:textId="6C02C858" w:rsidR="009852DA" w:rsidRPr="002B43DA" w:rsidRDefault="007D03F8" w:rsidP="00013CA4">
            <w:pPr>
              <w:ind w:left="353"/>
              <w:jc w:val="both"/>
              <w:rPr>
                <w:sz w:val="24"/>
                <w:szCs w:val="24"/>
                <w:lang w:val="ky-KG"/>
              </w:rPr>
            </w:pPr>
            <w:r>
              <w:rPr>
                <w:sz w:val="24"/>
                <w:szCs w:val="24"/>
                <w:lang w:val="ky-KG"/>
              </w:rPr>
              <w:t xml:space="preserve">Ишкерлер кандай көндүмдөргө жана мүнөздөргө ээ экенин көрсөтүү жана студенттерде ишкердикке болгон </w:t>
            </w:r>
            <w:r w:rsidR="00013CA4">
              <w:rPr>
                <w:sz w:val="24"/>
                <w:szCs w:val="24"/>
                <w:lang w:val="ky-KG"/>
              </w:rPr>
              <w:t>шыктуулукту</w:t>
            </w:r>
            <w:r>
              <w:rPr>
                <w:sz w:val="24"/>
                <w:szCs w:val="24"/>
                <w:lang w:val="ky-KG"/>
              </w:rPr>
              <w:t xml:space="preserve"> </w:t>
            </w:r>
            <w:r w:rsidR="00EB0BFA">
              <w:rPr>
                <w:sz w:val="24"/>
                <w:szCs w:val="24"/>
                <w:lang w:val="ky-KG"/>
              </w:rPr>
              <w:t>аңдап-</w:t>
            </w:r>
            <w:r>
              <w:rPr>
                <w:sz w:val="24"/>
                <w:szCs w:val="24"/>
                <w:lang w:val="ky-KG"/>
              </w:rPr>
              <w:t>түшүнүүгө жардам берүү</w:t>
            </w:r>
            <w:r w:rsidR="006E0F1A" w:rsidRPr="002B43DA">
              <w:rPr>
                <w:sz w:val="24"/>
                <w:szCs w:val="24"/>
                <w:lang w:val="ky-KG"/>
              </w:rPr>
              <w:t>.</w:t>
            </w:r>
          </w:p>
        </w:tc>
      </w:tr>
      <w:tr w:rsidR="009852DA" w:rsidRPr="00106175" w14:paraId="55C98063" w14:textId="77777777" w:rsidTr="00F30C2A">
        <w:tc>
          <w:tcPr>
            <w:tcW w:w="1410" w:type="dxa"/>
            <w:tcBorders>
              <w:top w:val="single" w:sz="8" w:space="0" w:color="70AD47"/>
              <w:right w:val="single" w:sz="8" w:space="0" w:color="70AD47"/>
            </w:tcBorders>
          </w:tcPr>
          <w:p w14:paraId="784F6376" w14:textId="40571379" w:rsidR="009852DA" w:rsidRPr="002B43DA" w:rsidRDefault="00C13AD3" w:rsidP="002A33BA">
            <w:pPr>
              <w:jc w:val="center"/>
              <w:rPr>
                <w:b/>
                <w:bCs/>
                <w:sz w:val="20"/>
                <w:szCs w:val="20"/>
                <w:lang w:val="ky-KG"/>
              </w:rPr>
            </w:pPr>
            <w:r>
              <w:rPr>
                <w:b/>
                <w:bCs/>
                <w:sz w:val="20"/>
                <w:szCs w:val="20"/>
                <w:lang w:val="ky-KG"/>
              </w:rPr>
              <w:t>Окутуу</w:t>
            </w:r>
            <w:r w:rsidR="008A2ECD">
              <w:rPr>
                <w:b/>
                <w:bCs/>
                <w:sz w:val="20"/>
                <w:szCs w:val="20"/>
                <w:lang w:val="ky-KG"/>
              </w:rPr>
              <w:t>нун</w:t>
            </w:r>
            <w:r w:rsidR="0032655B">
              <w:rPr>
                <w:b/>
                <w:bCs/>
                <w:sz w:val="20"/>
                <w:szCs w:val="20"/>
                <w:lang w:val="ky-KG"/>
              </w:rPr>
              <w:t xml:space="preserve"> натыйжалары</w:t>
            </w:r>
          </w:p>
          <w:p w14:paraId="18A7A459" w14:textId="77777777" w:rsidR="009852DA" w:rsidRPr="002B43DA" w:rsidRDefault="009852DA" w:rsidP="002A33BA">
            <w:pPr>
              <w:jc w:val="center"/>
              <w:rPr>
                <w:sz w:val="20"/>
                <w:szCs w:val="20"/>
                <w:lang w:val="ky-KG"/>
              </w:rPr>
            </w:pPr>
            <w:r w:rsidRPr="002B43DA">
              <w:rPr>
                <w:noProof/>
                <w:sz w:val="20"/>
                <w:szCs w:val="20"/>
                <w:lang w:eastAsia="ru-RU"/>
              </w:rPr>
              <w:drawing>
                <wp:inline distT="0" distB="0" distL="0" distR="0" wp14:anchorId="39D1C335" wp14:editId="3F3AA3BE">
                  <wp:extent cx="593271" cy="593271"/>
                  <wp:effectExtent l="0" t="0" r="0" b="0"/>
                  <wp:docPr id="9" name="Рисунок 9" descr="Голова с шестер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withgears.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7"/>
                              </a:ext>
                            </a:extLst>
                          </a:blip>
                          <a:stretch>
                            <a:fillRect/>
                          </a:stretch>
                        </pic:blipFill>
                        <pic:spPr>
                          <a:xfrm>
                            <a:off x="0" y="0"/>
                            <a:ext cx="603907" cy="603907"/>
                          </a:xfrm>
                          <a:prstGeom prst="rect">
                            <a:avLst/>
                          </a:prstGeom>
                        </pic:spPr>
                      </pic:pic>
                    </a:graphicData>
                  </a:graphic>
                </wp:inline>
              </w:drawing>
            </w:r>
          </w:p>
        </w:tc>
        <w:tc>
          <w:tcPr>
            <w:tcW w:w="7553" w:type="dxa"/>
            <w:tcBorders>
              <w:top w:val="single" w:sz="8" w:space="0" w:color="70AD47"/>
              <w:left w:val="single" w:sz="8" w:space="0" w:color="70AD47"/>
            </w:tcBorders>
          </w:tcPr>
          <w:p w14:paraId="382C5570" w14:textId="3E64E7C4" w:rsidR="009852DA" w:rsidRPr="002B43DA" w:rsidRDefault="007D03F8" w:rsidP="00B73FD9">
            <w:pPr>
              <w:pStyle w:val="ad"/>
              <w:numPr>
                <w:ilvl w:val="0"/>
                <w:numId w:val="1"/>
              </w:numPr>
              <w:ind w:left="611"/>
              <w:jc w:val="both"/>
              <w:rPr>
                <w:sz w:val="24"/>
                <w:szCs w:val="24"/>
                <w:lang w:val="ky-KG"/>
              </w:rPr>
            </w:pPr>
            <w:r>
              <w:rPr>
                <w:sz w:val="24"/>
                <w:szCs w:val="24"/>
                <w:lang w:val="ky-KG"/>
              </w:rPr>
              <w:t>ийгиликтүү ишкер үчүн кандай сапаттар жана көндүмдөр керек экенин түшүнөм</w:t>
            </w:r>
            <w:r w:rsidR="009852DA" w:rsidRPr="002B43DA">
              <w:rPr>
                <w:sz w:val="24"/>
                <w:szCs w:val="24"/>
                <w:lang w:val="ky-KG"/>
              </w:rPr>
              <w:t>;</w:t>
            </w:r>
          </w:p>
          <w:p w14:paraId="06EA1475" w14:textId="081079BD" w:rsidR="00F30C2A" w:rsidRPr="002B43DA" w:rsidRDefault="007D03F8" w:rsidP="00B73FD9">
            <w:pPr>
              <w:pStyle w:val="ad"/>
              <w:numPr>
                <w:ilvl w:val="0"/>
                <w:numId w:val="1"/>
              </w:numPr>
              <w:ind w:left="611"/>
              <w:jc w:val="both"/>
              <w:rPr>
                <w:sz w:val="24"/>
                <w:szCs w:val="24"/>
                <w:lang w:val="ky-KG"/>
              </w:rPr>
            </w:pPr>
            <w:r>
              <w:rPr>
                <w:sz w:val="24"/>
                <w:szCs w:val="24"/>
                <w:lang w:val="ky-KG"/>
              </w:rPr>
              <w:t>ишкердик же жалдоо боюнча иш менен алектенүүнүн артыкчылыктарын жана кемчиликтерин айырмалай билем</w:t>
            </w:r>
            <w:r w:rsidR="00F30C2A" w:rsidRPr="002B43DA">
              <w:rPr>
                <w:sz w:val="24"/>
                <w:szCs w:val="24"/>
                <w:lang w:val="ky-KG"/>
              </w:rPr>
              <w:t>;</w:t>
            </w:r>
          </w:p>
          <w:p w14:paraId="17D687A6" w14:textId="45D4A316" w:rsidR="009852DA" w:rsidRPr="002B43DA" w:rsidRDefault="009852DA" w:rsidP="00B73FD9">
            <w:pPr>
              <w:pStyle w:val="ad"/>
              <w:numPr>
                <w:ilvl w:val="0"/>
                <w:numId w:val="1"/>
              </w:numPr>
              <w:ind w:left="611"/>
              <w:jc w:val="both"/>
              <w:rPr>
                <w:sz w:val="24"/>
                <w:szCs w:val="24"/>
                <w:lang w:val="ky-KG"/>
              </w:rPr>
            </w:pPr>
            <w:r w:rsidRPr="002B43DA">
              <w:rPr>
                <w:sz w:val="24"/>
                <w:szCs w:val="24"/>
                <w:lang w:val="ky-KG"/>
              </w:rPr>
              <w:t>SWOT-</w:t>
            </w:r>
            <w:r w:rsidR="007D03F8">
              <w:rPr>
                <w:sz w:val="24"/>
                <w:szCs w:val="24"/>
                <w:lang w:val="ky-KG"/>
              </w:rPr>
              <w:t>талдоону жүргүзө алам</w:t>
            </w:r>
            <w:r w:rsidRPr="002B43DA">
              <w:rPr>
                <w:sz w:val="24"/>
                <w:szCs w:val="24"/>
                <w:lang w:val="ky-KG"/>
              </w:rPr>
              <w:t>;</w:t>
            </w:r>
          </w:p>
          <w:p w14:paraId="2C03438E" w14:textId="6EBF94E1" w:rsidR="00F30C2A" w:rsidRPr="002B43DA" w:rsidRDefault="007D03F8" w:rsidP="00B73FD9">
            <w:pPr>
              <w:pStyle w:val="ad"/>
              <w:numPr>
                <w:ilvl w:val="0"/>
                <w:numId w:val="1"/>
              </w:numPr>
              <w:ind w:left="611"/>
              <w:jc w:val="both"/>
              <w:rPr>
                <w:sz w:val="24"/>
                <w:szCs w:val="24"/>
                <w:lang w:val="ky-KG"/>
              </w:rPr>
            </w:pPr>
            <w:r>
              <w:rPr>
                <w:sz w:val="24"/>
                <w:szCs w:val="24"/>
                <w:lang w:val="ky-KG"/>
              </w:rPr>
              <w:t>өзүмдүн күчтүү жактарымды жана дагы эмненин үстүндө иштөө керектигин баалай алам, жөндөмдөрүмдү түшүнөм</w:t>
            </w:r>
            <w:r w:rsidR="00F30C2A" w:rsidRPr="002B43DA">
              <w:rPr>
                <w:sz w:val="24"/>
                <w:szCs w:val="24"/>
                <w:lang w:val="ky-KG"/>
              </w:rPr>
              <w:t>;</w:t>
            </w:r>
          </w:p>
          <w:p w14:paraId="48F0DD95" w14:textId="40B210D6" w:rsidR="00F30C2A" w:rsidRPr="002B43DA" w:rsidRDefault="007D03F8" w:rsidP="00B73FD9">
            <w:pPr>
              <w:pStyle w:val="ad"/>
              <w:numPr>
                <w:ilvl w:val="0"/>
                <w:numId w:val="1"/>
              </w:numPr>
              <w:ind w:left="611"/>
              <w:jc w:val="both"/>
              <w:rPr>
                <w:sz w:val="24"/>
                <w:szCs w:val="24"/>
                <w:lang w:val="ky-KG"/>
              </w:rPr>
            </w:pPr>
            <w:r>
              <w:rPr>
                <w:sz w:val="24"/>
                <w:szCs w:val="24"/>
                <w:lang w:val="ky-KG"/>
              </w:rPr>
              <w:t>резюмени түзө алам</w:t>
            </w:r>
            <w:r w:rsidR="00F30C2A" w:rsidRPr="002B43DA">
              <w:rPr>
                <w:sz w:val="24"/>
                <w:szCs w:val="24"/>
                <w:lang w:val="ky-KG"/>
              </w:rPr>
              <w:t>;</w:t>
            </w:r>
          </w:p>
          <w:p w14:paraId="7F72F448" w14:textId="415844E1" w:rsidR="00C3064E" w:rsidRPr="002B43DA" w:rsidRDefault="007D03F8" w:rsidP="00B73FD9">
            <w:pPr>
              <w:pStyle w:val="ad"/>
              <w:numPr>
                <w:ilvl w:val="0"/>
                <w:numId w:val="1"/>
              </w:numPr>
              <w:ind w:left="611"/>
              <w:jc w:val="both"/>
              <w:rPr>
                <w:sz w:val="24"/>
                <w:szCs w:val="24"/>
                <w:lang w:val="ky-KG"/>
              </w:rPr>
            </w:pPr>
            <w:r>
              <w:rPr>
                <w:sz w:val="24"/>
                <w:szCs w:val="24"/>
                <w:lang w:val="ky-KG"/>
              </w:rPr>
              <w:t>коммуникативдик көндүмдөрдү</w:t>
            </w:r>
            <w:r w:rsidR="00EB0BFA">
              <w:rPr>
                <w:sz w:val="24"/>
                <w:szCs w:val="24"/>
                <w:lang w:val="ky-KG"/>
              </w:rPr>
              <w:t>, анын ичинде ишкер</w:t>
            </w:r>
            <w:r>
              <w:rPr>
                <w:sz w:val="24"/>
                <w:szCs w:val="24"/>
                <w:lang w:val="ky-KG"/>
              </w:rPr>
              <w:t xml:space="preserve"> кат ал</w:t>
            </w:r>
            <w:r w:rsidR="003D7F56">
              <w:rPr>
                <w:sz w:val="24"/>
                <w:szCs w:val="24"/>
                <w:lang w:val="ky-KG"/>
              </w:rPr>
              <w:t>ы</w:t>
            </w:r>
            <w:r>
              <w:rPr>
                <w:sz w:val="24"/>
                <w:szCs w:val="24"/>
                <w:lang w:val="ky-KG"/>
              </w:rPr>
              <w:t>шуу көндүмдөрүн жакшырттым</w:t>
            </w:r>
            <w:r w:rsidR="00C3064E" w:rsidRPr="002B43DA">
              <w:rPr>
                <w:sz w:val="24"/>
                <w:szCs w:val="24"/>
                <w:lang w:val="ky-KG"/>
              </w:rPr>
              <w:t>;</w:t>
            </w:r>
          </w:p>
          <w:p w14:paraId="2F5CF0D6" w14:textId="16EC82F1" w:rsidR="00CB27A2" w:rsidRPr="002B43DA" w:rsidRDefault="003D7F56" w:rsidP="00B73FD9">
            <w:pPr>
              <w:pStyle w:val="ad"/>
              <w:numPr>
                <w:ilvl w:val="0"/>
                <w:numId w:val="1"/>
              </w:numPr>
              <w:ind w:left="611"/>
              <w:jc w:val="both"/>
              <w:rPr>
                <w:sz w:val="24"/>
                <w:szCs w:val="24"/>
                <w:lang w:val="ky-KG"/>
              </w:rPr>
            </w:pPr>
            <w:r>
              <w:rPr>
                <w:sz w:val="24"/>
                <w:szCs w:val="24"/>
                <w:lang w:val="ky-KG"/>
              </w:rPr>
              <w:t>ийгиликтүү ишкерлердин негизги мүнөздүү белгилерин билем</w:t>
            </w:r>
            <w:r w:rsidR="00CB27A2" w:rsidRPr="002B43DA">
              <w:rPr>
                <w:sz w:val="24"/>
                <w:szCs w:val="24"/>
                <w:lang w:val="ky-KG"/>
              </w:rPr>
              <w:t>;</w:t>
            </w:r>
          </w:p>
          <w:p w14:paraId="556F5ADE" w14:textId="68815723" w:rsidR="000A071C" w:rsidRPr="002B43DA" w:rsidRDefault="00A57E3F" w:rsidP="00B73FD9">
            <w:pPr>
              <w:pStyle w:val="ad"/>
              <w:numPr>
                <w:ilvl w:val="0"/>
                <w:numId w:val="1"/>
              </w:numPr>
              <w:ind w:left="611"/>
              <w:jc w:val="both"/>
              <w:rPr>
                <w:sz w:val="24"/>
                <w:szCs w:val="24"/>
                <w:lang w:val="ky-KG"/>
              </w:rPr>
            </w:pPr>
            <w:r>
              <w:rPr>
                <w:sz w:val="24"/>
                <w:szCs w:val="24"/>
                <w:lang w:val="ky-KG"/>
              </w:rPr>
              <w:t>ар кандай чөйрөлөрдө өзүн</w:t>
            </w:r>
            <w:r w:rsidR="00EB0BFA">
              <w:rPr>
                <w:sz w:val="24"/>
                <w:szCs w:val="24"/>
                <w:lang w:val="ky-KG"/>
              </w:rPr>
              <w:t>-өзү иш</w:t>
            </w:r>
            <w:r>
              <w:rPr>
                <w:sz w:val="24"/>
                <w:szCs w:val="24"/>
                <w:lang w:val="ky-KG"/>
              </w:rPr>
              <w:t xml:space="preserve"> менен камсыздоо, жумушка орношуу жана </w:t>
            </w:r>
            <w:r w:rsidR="00EB0BFA">
              <w:rPr>
                <w:sz w:val="24"/>
                <w:szCs w:val="24"/>
                <w:lang w:val="ky-KG"/>
              </w:rPr>
              <w:t>карьералык</w:t>
            </w:r>
            <w:r>
              <w:rPr>
                <w:sz w:val="24"/>
                <w:szCs w:val="24"/>
                <w:lang w:val="ky-KG"/>
              </w:rPr>
              <w:t xml:space="preserve"> өсүү мүмкүнчүлүктөрү үчүн </w:t>
            </w:r>
            <w:r w:rsidR="003D7F56">
              <w:rPr>
                <w:sz w:val="24"/>
                <w:szCs w:val="24"/>
                <w:lang w:val="ky-KG"/>
              </w:rPr>
              <w:t>ишкердик көндүмдөрдү</w:t>
            </w:r>
            <w:r>
              <w:rPr>
                <w:sz w:val="24"/>
                <w:szCs w:val="24"/>
                <w:lang w:val="ky-KG"/>
              </w:rPr>
              <w:t xml:space="preserve"> жана демилгечилик көндүмдөрдү</w:t>
            </w:r>
            <w:r w:rsidR="003D7F56">
              <w:rPr>
                <w:sz w:val="24"/>
                <w:szCs w:val="24"/>
                <w:lang w:val="ky-KG"/>
              </w:rPr>
              <w:t xml:space="preserve"> өнүктүрүүнүн маанилүүлүгүн түшүнөм</w:t>
            </w:r>
            <w:r w:rsidR="000A071C" w:rsidRPr="002B43DA">
              <w:rPr>
                <w:sz w:val="24"/>
                <w:szCs w:val="24"/>
                <w:lang w:val="ky-KG"/>
              </w:rPr>
              <w:t>;</w:t>
            </w:r>
          </w:p>
          <w:p w14:paraId="49BAA5A6" w14:textId="354894DC" w:rsidR="00CB27A2" w:rsidRPr="002B43DA" w:rsidRDefault="00A6043F" w:rsidP="00B73FD9">
            <w:pPr>
              <w:pStyle w:val="ad"/>
              <w:numPr>
                <w:ilvl w:val="0"/>
                <w:numId w:val="1"/>
              </w:numPr>
              <w:ind w:left="611"/>
              <w:jc w:val="both"/>
              <w:rPr>
                <w:sz w:val="24"/>
                <w:szCs w:val="24"/>
                <w:lang w:val="ky-KG"/>
              </w:rPr>
            </w:pPr>
            <w:r>
              <w:rPr>
                <w:sz w:val="24"/>
                <w:szCs w:val="24"/>
                <w:lang w:val="ky-KG"/>
              </w:rPr>
              <w:t>ишкердик менен алектенүү шыктуулугумду баалай алам</w:t>
            </w:r>
            <w:r w:rsidR="00CB27A2" w:rsidRPr="002B43DA">
              <w:rPr>
                <w:sz w:val="24"/>
                <w:szCs w:val="24"/>
                <w:lang w:val="ky-KG"/>
              </w:rPr>
              <w:t>;</w:t>
            </w:r>
          </w:p>
          <w:p w14:paraId="2BBB3B32" w14:textId="1F97EC0B" w:rsidR="003F4081" w:rsidRPr="002B43DA" w:rsidRDefault="00A6043F" w:rsidP="00B73FD9">
            <w:pPr>
              <w:pStyle w:val="ad"/>
              <w:numPr>
                <w:ilvl w:val="0"/>
                <w:numId w:val="1"/>
              </w:numPr>
              <w:ind w:left="611"/>
              <w:jc w:val="both"/>
              <w:rPr>
                <w:sz w:val="24"/>
                <w:szCs w:val="24"/>
                <w:lang w:val="ky-KG"/>
              </w:rPr>
            </w:pPr>
            <w:r>
              <w:rPr>
                <w:sz w:val="24"/>
                <w:szCs w:val="24"/>
                <w:lang w:val="ky-KG"/>
              </w:rPr>
              <w:t>коомдун көп түрдүүлүгүн жана стереотиптерден эркин ой жүгүртүү зарылдыгын түшүнөм</w:t>
            </w:r>
            <w:r w:rsidR="003F4081" w:rsidRPr="002B43DA">
              <w:rPr>
                <w:sz w:val="24"/>
                <w:szCs w:val="24"/>
                <w:lang w:val="ky-KG"/>
              </w:rPr>
              <w:t>;</w:t>
            </w:r>
          </w:p>
          <w:p w14:paraId="62363CDB" w14:textId="52CCA43C" w:rsidR="009852DA" w:rsidRPr="002B43DA" w:rsidRDefault="00A6043F" w:rsidP="00A6043F">
            <w:pPr>
              <w:pStyle w:val="ad"/>
              <w:numPr>
                <w:ilvl w:val="0"/>
                <w:numId w:val="1"/>
              </w:numPr>
              <w:ind w:left="611"/>
              <w:jc w:val="both"/>
              <w:rPr>
                <w:sz w:val="24"/>
                <w:szCs w:val="24"/>
                <w:lang w:val="ky-KG"/>
              </w:rPr>
            </w:pPr>
            <w:r>
              <w:rPr>
                <w:sz w:val="24"/>
                <w:szCs w:val="24"/>
                <w:lang w:val="ky-KG"/>
              </w:rPr>
              <w:t>ийгиликтүү ишкер аялдардын жана башкалардын окуялары менен таанышмын</w:t>
            </w:r>
            <w:r w:rsidR="009852DA" w:rsidRPr="002B43DA">
              <w:rPr>
                <w:sz w:val="24"/>
                <w:szCs w:val="24"/>
                <w:lang w:val="ky-KG"/>
              </w:rPr>
              <w:t>.</w:t>
            </w:r>
          </w:p>
        </w:tc>
      </w:tr>
    </w:tbl>
    <w:p w14:paraId="0D0C7BCD" w14:textId="7955CA31" w:rsidR="00527A33" w:rsidRPr="002B43DA" w:rsidRDefault="00527A33" w:rsidP="0035770A">
      <w:pPr>
        <w:spacing w:after="0" w:line="240" w:lineRule="auto"/>
        <w:jc w:val="both"/>
        <w:rPr>
          <w:sz w:val="24"/>
          <w:szCs w:val="24"/>
          <w:lang w:val="ky-KG"/>
        </w:rPr>
      </w:pPr>
    </w:p>
    <w:p w14:paraId="10DDEE99" w14:textId="0843FEB6" w:rsidR="00034EAD" w:rsidRPr="00BE47F7" w:rsidRDefault="00905F83" w:rsidP="00177B23">
      <w:pPr>
        <w:pStyle w:val="aff"/>
        <w:jc w:val="both"/>
        <w:rPr>
          <w:sz w:val="24"/>
          <w:szCs w:val="24"/>
          <w:lang w:val="ky-KG"/>
        </w:rPr>
      </w:pPr>
      <w:r w:rsidRPr="00BE47F7">
        <w:rPr>
          <w:sz w:val="24"/>
          <w:szCs w:val="24"/>
          <w:lang w:val="ky-KG"/>
        </w:rPr>
        <w:t xml:space="preserve">Күн сайын адам ар кандай көйгөйлөргө жана </w:t>
      </w:r>
      <w:r w:rsidR="00EC4C25">
        <w:rPr>
          <w:sz w:val="24"/>
          <w:szCs w:val="24"/>
          <w:lang w:val="ky-KG"/>
        </w:rPr>
        <w:t>жагдайларга</w:t>
      </w:r>
      <w:r w:rsidRPr="00BE47F7">
        <w:rPr>
          <w:sz w:val="24"/>
          <w:szCs w:val="24"/>
          <w:lang w:val="ky-KG"/>
        </w:rPr>
        <w:t xml:space="preserve"> туш болот. Айланабыздагы шарттар умтулуучу күч менен өзгөрүүдө. 15 жыл мурун 1,44 Мб көлөмүндөгү</w:t>
      </w:r>
      <w:r w:rsidR="00034EAD" w:rsidRPr="00BE47F7">
        <w:rPr>
          <w:sz w:val="24"/>
          <w:szCs w:val="24"/>
          <w:lang w:val="ky-KG"/>
        </w:rPr>
        <w:t xml:space="preserve"> </w:t>
      </w:r>
      <w:r w:rsidRPr="00BE47F7">
        <w:rPr>
          <w:sz w:val="24"/>
          <w:szCs w:val="24"/>
          <w:lang w:val="ky-KG"/>
        </w:rPr>
        <w:t>д</w:t>
      </w:r>
      <w:r w:rsidR="00001820" w:rsidRPr="00BE47F7">
        <w:rPr>
          <w:sz w:val="24"/>
          <w:szCs w:val="24"/>
          <w:lang w:val="ky-KG"/>
        </w:rPr>
        <w:t>искет</w:t>
      </w:r>
      <w:r w:rsidRPr="00BE47F7">
        <w:rPr>
          <w:sz w:val="24"/>
          <w:szCs w:val="24"/>
          <w:lang w:val="ky-KG"/>
        </w:rPr>
        <w:t xml:space="preserve">алар азыр бир нече Тб көлөмдөгү эс тутумдун жеткиликтүү карталар заманында фантастика болуп сезилет. </w:t>
      </w:r>
      <w:r w:rsidR="00EB0BFA">
        <w:rPr>
          <w:sz w:val="24"/>
          <w:szCs w:val="24"/>
          <w:lang w:val="ky-KG"/>
        </w:rPr>
        <w:t>Айрым кесиптер актуалдуулугун жоготот, жаңы суроо-талаптар пайда болот. Мындай шарттарда эмгек рыногу үчүн даяр адистерди даярдоо татаал болууда жана ар бир адам жалданып иштөөнү же өз бизнесин ачууну көздөгөндүгүнө карабастан, мындай өзгөрүүлөргө ыңгайлашуу үчүн көндүмдөргө, өз алдынча окуу жана кандай болбосун жаңы жагдайларда кандайдыр бир нерсени кабыл алууга даяр болуу көндүмдөрүнө ээ болууга тийиш. Жагдайдын чечилишин курчап турган адамдардан күтпөстөн, өздөрү аракет кылган демилгечил адамдардын айырмасы ушунда.</w:t>
      </w:r>
      <w:r w:rsidR="00EB0BFA">
        <w:rPr>
          <w:sz w:val="24"/>
          <w:szCs w:val="24"/>
          <w:lang w:val="ky-KG"/>
        </w:rPr>
        <w:t xml:space="preserve"> </w:t>
      </w:r>
      <w:r w:rsidR="00A61BE2" w:rsidRPr="00BE47F7">
        <w:rPr>
          <w:sz w:val="24"/>
          <w:szCs w:val="24"/>
          <w:lang w:val="ky-KG"/>
        </w:rPr>
        <w:t>Кээ бир керектүү көндүмдөрдү алууга ушул колдонмо жардам берет.</w:t>
      </w:r>
      <w:r w:rsidR="005940C9" w:rsidRPr="00BE47F7">
        <w:rPr>
          <w:sz w:val="24"/>
          <w:szCs w:val="24"/>
          <w:lang w:val="ky-KG"/>
        </w:rPr>
        <w:t xml:space="preserve"> </w:t>
      </w:r>
    </w:p>
    <w:p w14:paraId="01410130" w14:textId="1CB31E18" w:rsidR="00EB0BFA" w:rsidRDefault="008303AF" w:rsidP="00EB0BFA">
      <w:pPr>
        <w:spacing w:line="240" w:lineRule="auto"/>
        <w:jc w:val="both"/>
        <w:rPr>
          <w:sz w:val="24"/>
          <w:szCs w:val="24"/>
          <w:lang w:val="ky-KG"/>
        </w:rPr>
      </w:pPr>
      <w:r w:rsidRPr="00BE47F7">
        <w:rPr>
          <w:sz w:val="24"/>
          <w:szCs w:val="24"/>
          <w:lang w:val="ky-KG"/>
        </w:rPr>
        <w:t xml:space="preserve">Ошентип, </w:t>
      </w:r>
      <w:r w:rsidR="00EB0BFA">
        <w:rPr>
          <w:sz w:val="24"/>
          <w:szCs w:val="24"/>
          <w:lang w:val="ky-KG"/>
        </w:rPr>
        <w:t>з</w:t>
      </w:r>
      <w:r w:rsidR="00EB0BFA">
        <w:rPr>
          <w:sz w:val="24"/>
          <w:szCs w:val="24"/>
          <w:lang w:val="ky-KG"/>
        </w:rPr>
        <w:t xml:space="preserve">аманбап дүйнө </w:t>
      </w:r>
      <w:r w:rsidR="00EB0BFA">
        <w:rPr>
          <w:b/>
          <w:sz w:val="24"/>
          <w:szCs w:val="24"/>
          <w:lang w:val="ky-KG"/>
        </w:rPr>
        <w:t>өтмө же портативдик көндүмдөрдү</w:t>
      </w:r>
      <w:r w:rsidR="00EB0BFA">
        <w:rPr>
          <w:sz w:val="24"/>
          <w:szCs w:val="24"/>
          <w:lang w:val="ky-KG"/>
        </w:rPr>
        <w:t xml:space="preserve"> иштеп чыгууну талап кылууда, аларды англис тилдеги адабияттарда transferable skills деп аташат. Булар белгилүү бир адистикке таандык болбогон көндүмдөр жана жөндөмдөр, аларды “жанына алып алууга болот (портативдик)” же “өтмө” бир жумуштан экиничи жумушка өтүүдө, бир адистиктен экинчи адистикке кайра квалификацияланууда, жумушчу чөйрөдө да, үй чөйрөсүндө да колдонууга болот. Ушундай көндүмдөргө ишкерлер ээ, мындай көндүмдөр өзүн эмгек рыногунда ийгиликтүү көрсөтүү үчүн бардыгына керек. Мисалы, командада иштөө, натыйжалуу коммуникаицялар, тайм-менеджмент сыяктуу “жумшак” көндүмдөр (soft skills) же критикалык ой жүгүртүү, финансылык көрсөткүчтөрдү эсептөө жөндөмү, тилдерди билүү, ар кандай программалык камсыздоолор менен иштөө жөндөмү сыяктуу </w:t>
      </w:r>
      <w:r w:rsidR="00EB0BFA">
        <w:rPr>
          <w:sz w:val="24"/>
          <w:szCs w:val="24"/>
          <w:lang w:val="ky-KG"/>
        </w:rPr>
        <w:lastRenderedPageBreak/>
        <w:t>“катуу” көндүмдөр (hard skills) – булардын бардыгы ишмердиктин ар кандай чөйрөлөрүндө жана жалпысынан коомдогу жашоодо зарыл болуучу өтмө көндүмдөргө кирет.</w:t>
      </w:r>
    </w:p>
    <w:p w14:paraId="4E26CE22" w14:textId="1205EE7F" w:rsidR="006E75AB" w:rsidRPr="009D2F9D" w:rsidRDefault="009A0D8D" w:rsidP="00EB0BFA">
      <w:pPr>
        <w:pStyle w:val="aff"/>
        <w:spacing w:after="160"/>
        <w:jc w:val="both"/>
        <w:rPr>
          <w:sz w:val="24"/>
          <w:szCs w:val="24"/>
          <w:lang w:val="ky-KG"/>
        </w:rPr>
      </w:pPr>
      <w:r w:rsidRPr="009D2F9D">
        <w:rPr>
          <w:sz w:val="24"/>
          <w:szCs w:val="24"/>
          <w:lang w:val="ky-KG"/>
        </w:rPr>
        <w:t xml:space="preserve">Ар бирөөбүз ийгиликтүү ишкерлерди билебиз же тааныйбыз. </w:t>
      </w:r>
      <w:r w:rsidRPr="009D2F9D">
        <w:rPr>
          <w:b/>
          <w:sz w:val="24"/>
          <w:szCs w:val="24"/>
          <w:lang w:val="ky-KG"/>
        </w:rPr>
        <w:t>Ишкер түшүнүгү эмне менен аныкталат? Адамдан эмне ишкерди жасайт?</w:t>
      </w:r>
      <w:r w:rsidR="00A402E4" w:rsidRPr="009D2F9D">
        <w:rPr>
          <w:b/>
          <w:sz w:val="24"/>
          <w:szCs w:val="24"/>
          <w:lang w:val="ky-KG"/>
        </w:rPr>
        <w:t xml:space="preserve"> </w:t>
      </w:r>
      <w:r w:rsidRPr="009D2F9D">
        <w:rPr>
          <w:sz w:val="24"/>
          <w:szCs w:val="24"/>
          <w:lang w:val="ky-KG"/>
        </w:rPr>
        <w:t>Ишкерле</w:t>
      </w:r>
      <w:r w:rsidR="00EB0BFA">
        <w:rPr>
          <w:sz w:val="24"/>
          <w:szCs w:val="24"/>
          <w:lang w:val="ky-KG"/>
        </w:rPr>
        <w:t>р тарыхка кандай таасир тийгизг</w:t>
      </w:r>
      <w:r w:rsidRPr="009D2F9D">
        <w:rPr>
          <w:sz w:val="24"/>
          <w:szCs w:val="24"/>
          <w:lang w:val="ky-KG"/>
        </w:rPr>
        <w:t>ен?</w:t>
      </w:r>
      <w:r w:rsidR="007F451C" w:rsidRPr="009D2F9D">
        <w:rPr>
          <w:sz w:val="24"/>
          <w:szCs w:val="24"/>
          <w:lang w:val="ky-KG"/>
        </w:rPr>
        <w:t xml:space="preserve"> Ал</w:t>
      </w:r>
      <w:r w:rsidR="00EB0BFA">
        <w:rPr>
          <w:sz w:val="24"/>
          <w:szCs w:val="24"/>
          <w:lang w:val="ky-KG"/>
        </w:rPr>
        <w:t>ар азыр кандай ролду ойноп жат</w:t>
      </w:r>
      <w:r w:rsidR="007F451C" w:rsidRPr="009D2F9D">
        <w:rPr>
          <w:sz w:val="24"/>
          <w:szCs w:val="24"/>
          <w:lang w:val="ky-KG"/>
        </w:rPr>
        <w:t xml:space="preserve">ат? </w:t>
      </w:r>
      <w:r w:rsidR="00A402E4" w:rsidRPr="009D2F9D">
        <w:rPr>
          <w:sz w:val="24"/>
          <w:szCs w:val="24"/>
          <w:lang w:val="ky-KG"/>
        </w:rPr>
        <w:t xml:space="preserve"> </w:t>
      </w:r>
      <w:r w:rsidR="007F451C" w:rsidRPr="009D2F9D">
        <w:rPr>
          <w:sz w:val="24"/>
          <w:szCs w:val="24"/>
          <w:lang w:val="ky-KG"/>
        </w:rPr>
        <w:t>Дүкөндө</w:t>
      </w:r>
      <w:r w:rsidR="006C5748" w:rsidRPr="009D2F9D">
        <w:rPr>
          <w:sz w:val="24"/>
          <w:szCs w:val="24"/>
          <w:lang w:val="ky-KG"/>
        </w:rPr>
        <w:t>р</w:t>
      </w:r>
      <w:r w:rsidR="007F451C" w:rsidRPr="009D2F9D">
        <w:rPr>
          <w:sz w:val="24"/>
          <w:szCs w:val="24"/>
          <w:lang w:val="ky-KG"/>
        </w:rPr>
        <w:t xml:space="preserve"> тармагын негиздеген Уолмарт Сэм Уолтондун айтуусун келтирели: </w:t>
      </w:r>
      <w:r w:rsidR="007F451C" w:rsidRPr="009D2F9D">
        <w:rPr>
          <w:rFonts w:cstheme="minorHAnsi"/>
          <w:sz w:val="24"/>
          <w:szCs w:val="24"/>
          <w:lang w:val="ky-KG"/>
        </w:rPr>
        <w:t>«</w:t>
      </w:r>
      <w:r w:rsidR="007F451C" w:rsidRPr="009D2F9D">
        <w:rPr>
          <w:sz w:val="24"/>
          <w:szCs w:val="24"/>
          <w:lang w:val="ky-KG"/>
        </w:rPr>
        <w:t>Биз бардыгыбыз бирге иштейбиз – бул биздин сыр. Биз жашоонун наркын төмөндөтөбүз, биз бардыгы үчүн Америкадага гана эмес, бардык дүйнөдө да коопсуз жана эң жакшы жашоо тиричилик шарттарына, жашкы жашоого ээ болуу деген эмне экенин көрүү</w:t>
      </w:r>
      <w:r w:rsidR="006E75AB" w:rsidRPr="009D2F9D">
        <w:rPr>
          <w:sz w:val="24"/>
          <w:szCs w:val="24"/>
          <w:lang w:val="ky-KG"/>
        </w:rPr>
        <w:t xml:space="preserve"> </w:t>
      </w:r>
      <w:r w:rsidR="007F451C" w:rsidRPr="009D2F9D">
        <w:rPr>
          <w:sz w:val="24"/>
          <w:szCs w:val="24"/>
          <w:lang w:val="ky-KG"/>
        </w:rPr>
        <w:t>мүмкүнчүлүгүн беребиз</w:t>
      </w:r>
      <w:r w:rsidR="006E75AB" w:rsidRPr="009D2F9D">
        <w:rPr>
          <w:sz w:val="24"/>
          <w:szCs w:val="24"/>
          <w:lang w:val="ky-KG"/>
        </w:rPr>
        <w:t xml:space="preserve">. </w:t>
      </w:r>
      <w:r w:rsidR="007F451C" w:rsidRPr="009D2F9D">
        <w:rPr>
          <w:sz w:val="24"/>
          <w:szCs w:val="24"/>
          <w:lang w:val="ky-KG"/>
        </w:rPr>
        <w:t>Биз жетишкен нерсебиз менен сыймыктанабыз, бирок бул башталыш гана</w:t>
      </w:r>
      <w:r w:rsidR="007F451C" w:rsidRPr="009D2F9D">
        <w:rPr>
          <w:rFonts w:cstheme="minorHAnsi"/>
          <w:sz w:val="24"/>
          <w:szCs w:val="24"/>
          <w:lang w:val="ky-KG"/>
        </w:rPr>
        <w:t>»</w:t>
      </w:r>
      <w:r w:rsidR="006E75AB" w:rsidRPr="009D2F9D">
        <w:rPr>
          <w:sz w:val="24"/>
          <w:szCs w:val="24"/>
          <w:lang w:val="ky-KG"/>
        </w:rPr>
        <w:t xml:space="preserve">. </w:t>
      </w:r>
      <w:r w:rsidR="006B3064" w:rsidRPr="009D2F9D">
        <w:rPr>
          <w:sz w:val="24"/>
          <w:szCs w:val="24"/>
          <w:lang w:val="ky-KG"/>
        </w:rPr>
        <w:t>Ишкердиктин жана ишкерлердин ролу ушунда – өзүнүн жыргалчылыгын жакшыртуу менен элдин жана өлкөнүн жыргалчылыгын жогорулатуу.</w:t>
      </w: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FE2B7E" w:rsidRPr="00106175" w14:paraId="39B1281C" w14:textId="77777777" w:rsidTr="00D943E7">
        <w:tc>
          <w:tcPr>
            <w:tcW w:w="1413" w:type="dxa"/>
            <w:tcBorders>
              <w:top w:val="nil"/>
              <w:bottom w:val="nil"/>
              <w:right w:val="single" w:sz="8" w:space="0" w:color="70AD47"/>
            </w:tcBorders>
          </w:tcPr>
          <w:p w14:paraId="1076E665" w14:textId="5067B0A5" w:rsidR="00FE2B7E" w:rsidRPr="002B43DA" w:rsidRDefault="006C5748" w:rsidP="00D943E7">
            <w:pPr>
              <w:jc w:val="both"/>
              <w:rPr>
                <w:b/>
                <w:bCs/>
                <w:sz w:val="24"/>
                <w:szCs w:val="24"/>
                <w:lang w:val="ky-KG"/>
              </w:rPr>
            </w:pPr>
            <w:r>
              <w:rPr>
                <w:b/>
                <w:bCs/>
                <w:color w:val="70AD47" w:themeColor="accent6"/>
                <w:sz w:val="24"/>
                <w:szCs w:val="24"/>
                <w:lang w:val="ky-KG"/>
              </w:rPr>
              <w:t>Тапшырма</w:t>
            </w:r>
            <w:r w:rsidR="00FE2B7E" w:rsidRPr="002B43DA">
              <w:rPr>
                <w:b/>
                <w:bCs/>
                <w:color w:val="70AD47" w:themeColor="accent6"/>
                <w:sz w:val="24"/>
                <w:szCs w:val="24"/>
                <w:lang w:val="ky-KG"/>
              </w:rPr>
              <w:t>:</w:t>
            </w:r>
          </w:p>
        </w:tc>
        <w:tc>
          <w:tcPr>
            <w:tcW w:w="7796" w:type="dxa"/>
            <w:vMerge w:val="restart"/>
            <w:tcBorders>
              <w:left w:val="single" w:sz="8" w:space="0" w:color="70AD47"/>
            </w:tcBorders>
          </w:tcPr>
          <w:p w14:paraId="3C717BB2" w14:textId="0FA63626" w:rsidR="00FE2B7E" w:rsidRPr="002B43DA" w:rsidRDefault="00FE2B7E" w:rsidP="00D943E7">
            <w:pPr>
              <w:ind w:left="315"/>
              <w:jc w:val="both"/>
              <w:rPr>
                <w:b/>
                <w:bCs/>
                <w:color w:val="70AD47" w:themeColor="accent6"/>
                <w:sz w:val="24"/>
                <w:szCs w:val="24"/>
                <w:lang w:val="ky-KG"/>
              </w:rPr>
            </w:pPr>
            <w:r w:rsidRPr="002B43DA">
              <w:rPr>
                <w:b/>
                <w:bCs/>
                <w:color w:val="70AD47" w:themeColor="accent6"/>
                <w:sz w:val="24"/>
                <w:szCs w:val="24"/>
                <w:lang w:val="ky-KG"/>
              </w:rPr>
              <w:t>«</w:t>
            </w:r>
            <w:r w:rsidR="006C5748">
              <w:rPr>
                <w:b/>
                <w:bCs/>
                <w:color w:val="70AD47" w:themeColor="accent6"/>
                <w:sz w:val="24"/>
                <w:szCs w:val="24"/>
                <w:lang w:val="ky-KG"/>
              </w:rPr>
              <w:t>Демилгечиликтин ийгилиги</w:t>
            </w:r>
            <w:r w:rsidRPr="002B43DA">
              <w:rPr>
                <w:b/>
                <w:bCs/>
                <w:color w:val="70AD47" w:themeColor="accent6"/>
                <w:sz w:val="24"/>
                <w:szCs w:val="24"/>
                <w:lang w:val="ky-KG"/>
              </w:rPr>
              <w:t>»</w:t>
            </w:r>
          </w:p>
          <w:p w14:paraId="68A32EAF" w14:textId="77777777" w:rsidR="00FE2B7E" w:rsidRPr="002B43DA" w:rsidRDefault="00FE2B7E" w:rsidP="00D943E7">
            <w:pPr>
              <w:ind w:left="315"/>
              <w:jc w:val="both"/>
              <w:rPr>
                <w:sz w:val="24"/>
                <w:szCs w:val="24"/>
                <w:lang w:val="ky-KG"/>
              </w:rPr>
            </w:pPr>
          </w:p>
          <w:p w14:paraId="5742D34D" w14:textId="77B6DB8C" w:rsidR="00FE2B7E" w:rsidRPr="002B43DA" w:rsidRDefault="006C5748" w:rsidP="00EB0BFA">
            <w:pPr>
              <w:ind w:left="315"/>
              <w:jc w:val="both"/>
              <w:rPr>
                <w:sz w:val="24"/>
                <w:szCs w:val="24"/>
                <w:lang w:val="ky-KG"/>
              </w:rPr>
            </w:pPr>
            <w:r>
              <w:rPr>
                <w:sz w:val="24"/>
                <w:szCs w:val="24"/>
                <w:lang w:val="ky-KG"/>
              </w:rPr>
              <w:t xml:space="preserve">Дүйнөдөгү эң ири дүң жана чекене сатуунун тармагы </w:t>
            </w:r>
            <w:r w:rsidRPr="006C5748">
              <w:rPr>
                <w:sz w:val="24"/>
                <w:szCs w:val="24"/>
                <w:lang w:val="ky-KG"/>
              </w:rPr>
              <w:t>Walmart</w:t>
            </w:r>
            <w:r>
              <w:rPr>
                <w:sz w:val="24"/>
                <w:szCs w:val="24"/>
                <w:lang w:val="ky-KG"/>
              </w:rPr>
              <w:t>дын</w:t>
            </w:r>
            <w:r w:rsidRPr="006C5748">
              <w:rPr>
                <w:sz w:val="24"/>
                <w:szCs w:val="24"/>
                <w:lang w:val="ky-KG"/>
              </w:rPr>
              <w:t xml:space="preserve"> </w:t>
            </w:r>
            <w:r>
              <w:rPr>
                <w:sz w:val="24"/>
                <w:szCs w:val="24"/>
                <w:lang w:val="ky-KG"/>
              </w:rPr>
              <w:t>ишмердүүлүгүнүн</w:t>
            </w:r>
            <w:r w:rsidR="009D2F9D">
              <w:rPr>
                <w:sz w:val="24"/>
                <w:szCs w:val="24"/>
                <w:lang w:val="ky-KG"/>
              </w:rPr>
              <w:t xml:space="preserve"> тарыхы жөнүндө маалымат менен </w:t>
            </w:r>
            <w:r w:rsidR="00EB0BFA">
              <w:rPr>
                <w:sz w:val="24"/>
                <w:szCs w:val="24"/>
                <w:lang w:val="ky-KG"/>
              </w:rPr>
              <w:t>таанышкыла</w:t>
            </w:r>
            <w:r w:rsidR="00FE2B7E" w:rsidRPr="002B43DA">
              <w:rPr>
                <w:sz w:val="24"/>
                <w:szCs w:val="24"/>
                <w:lang w:val="ky-KG"/>
              </w:rPr>
              <w:t>.</w:t>
            </w:r>
            <w:r>
              <w:rPr>
                <w:sz w:val="24"/>
                <w:szCs w:val="24"/>
                <w:lang w:val="ky-KG"/>
              </w:rPr>
              <w:t xml:space="preserve"> Негиздөөчү Сэм Уолтондун инсандыгы, анын демилгечилиги менен дүкөндөр тармагынын ийгилигинин</w:t>
            </w:r>
            <w:r w:rsidRPr="002B43DA">
              <w:rPr>
                <w:sz w:val="24"/>
                <w:szCs w:val="24"/>
                <w:lang w:val="ky-KG"/>
              </w:rPr>
              <w:t xml:space="preserve"> </w:t>
            </w:r>
            <w:r>
              <w:rPr>
                <w:sz w:val="24"/>
                <w:szCs w:val="24"/>
                <w:lang w:val="ky-KG"/>
              </w:rPr>
              <w:t>ортосундагы байланыш эмнеде? Ийгили</w:t>
            </w:r>
            <w:r w:rsidR="003315EF">
              <w:rPr>
                <w:sz w:val="24"/>
                <w:szCs w:val="24"/>
                <w:lang w:val="ky-KG"/>
              </w:rPr>
              <w:t xml:space="preserve">ктин факторлорун бөлүп </w:t>
            </w:r>
            <w:r w:rsidR="00EB0BFA">
              <w:rPr>
                <w:sz w:val="24"/>
                <w:szCs w:val="24"/>
                <w:lang w:val="ky-KG"/>
              </w:rPr>
              <w:t>чыгаргыла</w:t>
            </w:r>
            <w:r>
              <w:rPr>
                <w:sz w:val="24"/>
                <w:szCs w:val="24"/>
                <w:lang w:val="ky-KG"/>
              </w:rPr>
              <w:t>.</w:t>
            </w:r>
            <w:r w:rsidR="00E865FA">
              <w:rPr>
                <w:sz w:val="24"/>
                <w:szCs w:val="24"/>
                <w:lang w:val="ky-KG"/>
              </w:rPr>
              <w:t xml:space="preserve"> </w:t>
            </w:r>
            <w:r>
              <w:rPr>
                <w:sz w:val="24"/>
                <w:szCs w:val="24"/>
                <w:lang w:val="ky-KG"/>
              </w:rPr>
              <w:t xml:space="preserve">Ишкананы кеңейтүү стратегиясынын өзгөчөлүктөрү эмнеде? Ошондой эле, акыркы он жылдын ичинде </w:t>
            </w:r>
            <w:r w:rsidRPr="006C5748">
              <w:rPr>
                <w:sz w:val="24"/>
                <w:szCs w:val="24"/>
                <w:lang w:val="ky-KG"/>
              </w:rPr>
              <w:t>Walmart</w:t>
            </w:r>
            <w:r>
              <w:rPr>
                <w:sz w:val="24"/>
                <w:szCs w:val="24"/>
                <w:lang w:val="ky-KG"/>
              </w:rPr>
              <w:t xml:space="preserve"> тармагын сынга </w:t>
            </w:r>
            <w:r w:rsidR="00EB0BFA">
              <w:rPr>
                <w:sz w:val="24"/>
                <w:szCs w:val="24"/>
                <w:lang w:val="ky-KG"/>
              </w:rPr>
              <w:t>алуу жөнүндө маалыматты да карагыла</w:t>
            </w:r>
            <w:r>
              <w:rPr>
                <w:sz w:val="24"/>
                <w:szCs w:val="24"/>
                <w:lang w:val="ky-KG"/>
              </w:rPr>
              <w:t xml:space="preserve">, алар кандай аспектилерге тиешелүү? </w:t>
            </w:r>
            <w:r w:rsidR="00456AEC" w:rsidRPr="002B43DA">
              <w:rPr>
                <w:sz w:val="24"/>
                <w:szCs w:val="24"/>
                <w:lang w:val="ky-KG"/>
              </w:rPr>
              <w:t xml:space="preserve"> </w:t>
            </w:r>
          </w:p>
        </w:tc>
      </w:tr>
      <w:tr w:rsidR="00FE2B7E" w:rsidRPr="002B43DA" w14:paraId="7A1370F1" w14:textId="77777777" w:rsidTr="00D943E7">
        <w:tc>
          <w:tcPr>
            <w:tcW w:w="1413" w:type="dxa"/>
            <w:tcBorders>
              <w:top w:val="nil"/>
              <w:right w:val="single" w:sz="8" w:space="0" w:color="70AD47"/>
            </w:tcBorders>
          </w:tcPr>
          <w:p w14:paraId="5C5C8CAB" w14:textId="77777777" w:rsidR="00FE2B7E" w:rsidRPr="002B43DA" w:rsidRDefault="00FE2B7E" w:rsidP="00D943E7">
            <w:pPr>
              <w:jc w:val="both"/>
              <w:rPr>
                <w:sz w:val="24"/>
                <w:szCs w:val="24"/>
                <w:lang w:val="ky-KG"/>
              </w:rPr>
            </w:pPr>
            <w:r w:rsidRPr="002B43DA">
              <w:rPr>
                <w:noProof/>
                <w:sz w:val="24"/>
                <w:szCs w:val="24"/>
                <w:lang w:eastAsia="ru-RU"/>
              </w:rPr>
              <w:drawing>
                <wp:inline distT="0" distB="0" distL="0" distR="0" wp14:anchorId="56E0C3C9" wp14:editId="07C3E824">
                  <wp:extent cx="408214" cy="408214"/>
                  <wp:effectExtent l="0" t="0" r="0" b="0"/>
                  <wp:docPr id="133" name="Рисунок 133"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658D556F" w14:textId="77777777" w:rsidR="00FE2B7E" w:rsidRPr="002B43DA" w:rsidRDefault="00FE2B7E" w:rsidP="00D943E7">
            <w:pPr>
              <w:jc w:val="both"/>
              <w:rPr>
                <w:sz w:val="24"/>
                <w:szCs w:val="24"/>
                <w:lang w:val="ky-KG"/>
              </w:rPr>
            </w:pPr>
          </w:p>
        </w:tc>
      </w:tr>
    </w:tbl>
    <w:p w14:paraId="331E30F3" w14:textId="77777777" w:rsidR="00FE2B7E" w:rsidRPr="002B43DA" w:rsidRDefault="00FE2B7E" w:rsidP="0035770A">
      <w:pPr>
        <w:spacing w:after="0" w:line="240" w:lineRule="auto"/>
        <w:jc w:val="both"/>
        <w:rPr>
          <w:sz w:val="24"/>
          <w:szCs w:val="24"/>
          <w:lang w:val="ky-KG"/>
        </w:rPr>
      </w:pPr>
    </w:p>
    <w:p w14:paraId="074FF4D1" w14:textId="77777777" w:rsidR="00724717" w:rsidRDefault="00724717" w:rsidP="00724717">
      <w:pPr>
        <w:spacing w:after="0" w:line="240" w:lineRule="auto"/>
        <w:jc w:val="both"/>
        <w:rPr>
          <w:sz w:val="24"/>
          <w:szCs w:val="24"/>
          <w:lang w:val="ky-KG"/>
        </w:rPr>
      </w:pPr>
      <w:r>
        <w:rPr>
          <w:sz w:val="24"/>
          <w:szCs w:val="24"/>
          <w:lang w:val="ky-KG"/>
        </w:rPr>
        <w:t>Ишкер идеяны ишмердикке айландырат. Ишкер деп ишканага ээлик кылган, башкарган жана өзүнө анын тобокелдиктерин алган адамды айтат. Ишкерлер ар кандай билимдерге, тажрыйбага ээ болушу мүмкүн жана бизнестин ар кандай тибин түзө алат. Кандай болбосун куракта ишкер болууга болот. Кимдир бирөө жасалгаларды өндүрүү боюнча кичинекей устаканага, ал эми кимдир бирөө ири курулуш компаниясына ээ болушу мүмкүн. Ишкерлер рыноктогу керектөөлөрдүн суроо-талаптарын идентицификациялоого, андан кийин канааттандырууга аракет кылат. Эгерде ишке ашса, анда алардын бизнеси гүлдөп-өсөт жана алар акча табышат, эгерде идея ишке ашпай калса, анда аларда бизнеске, ишканасына инвестициялаган акчаларды жоготуу тобокелдиги пайда болот.</w:t>
      </w:r>
    </w:p>
    <w:p w14:paraId="216F98D8" w14:textId="77777777" w:rsidR="00724717" w:rsidRDefault="00724717" w:rsidP="00724717">
      <w:pPr>
        <w:spacing w:after="0" w:line="240" w:lineRule="auto"/>
        <w:jc w:val="both"/>
        <w:rPr>
          <w:sz w:val="24"/>
          <w:szCs w:val="24"/>
          <w:lang w:val="ky-KG"/>
        </w:rPr>
      </w:pPr>
    </w:p>
    <w:p w14:paraId="514762AC" w14:textId="2E1F8C04" w:rsidR="00724717" w:rsidRDefault="00724717" w:rsidP="00724717">
      <w:pPr>
        <w:spacing w:after="0" w:line="240" w:lineRule="auto"/>
        <w:jc w:val="both"/>
        <w:rPr>
          <w:sz w:val="24"/>
          <w:szCs w:val="24"/>
          <w:lang w:val="ky-KG"/>
        </w:rPr>
      </w:pPr>
      <w:r>
        <w:rPr>
          <w:sz w:val="24"/>
          <w:szCs w:val="24"/>
          <w:lang w:val="ky-KG"/>
        </w:rPr>
        <w:t>Ишкерлер өздөрүнө тобокелдиктерди алышат. Кимдир бирөөгө жалданып иштеген адамдардан ушунусу менен айырмаланышат. Экөө тең чечим кабыл ала алат, бирок ишкер гана түздөн-түз жоопкерчилик тартат жана өзүнүн чечимдеринин кесепеттеринин таасиринин алдында түздөн-түз калат.</w:t>
      </w:r>
    </w:p>
    <w:p w14:paraId="0B4B5152" w14:textId="77777777" w:rsidR="00724717" w:rsidRDefault="00724717" w:rsidP="00724717">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3B5A2B" w:rsidRPr="00106175" w14:paraId="66EDBB97" w14:textId="77777777" w:rsidTr="002A33BA">
        <w:tc>
          <w:tcPr>
            <w:tcW w:w="1413" w:type="dxa"/>
            <w:tcBorders>
              <w:top w:val="nil"/>
              <w:bottom w:val="nil"/>
              <w:right w:val="single" w:sz="8" w:space="0" w:color="70AD47"/>
            </w:tcBorders>
          </w:tcPr>
          <w:p w14:paraId="050CCB4C" w14:textId="1E51FED8" w:rsidR="003B5A2B" w:rsidRPr="002B43DA" w:rsidRDefault="0050590D" w:rsidP="002A33BA">
            <w:pPr>
              <w:jc w:val="both"/>
              <w:rPr>
                <w:b/>
                <w:bCs/>
                <w:sz w:val="24"/>
                <w:szCs w:val="24"/>
                <w:lang w:val="ky-KG"/>
              </w:rPr>
            </w:pPr>
            <w:r>
              <w:rPr>
                <w:b/>
                <w:bCs/>
                <w:color w:val="70AD47" w:themeColor="accent6"/>
                <w:sz w:val="24"/>
                <w:szCs w:val="24"/>
                <w:lang w:val="ky-KG"/>
              </w:rPr>
              <w:t>Суроо</w:t>
            </w:r>
            <w:r w:rsidR="003B5A2B" w:rsidRPr="002B43DA">
              <w:rPr>
                <w:b/>
                <w:bCs/>
                <w:color w:val="70AD47" w:themeColor="accent6"/>
                <w:sz w:val="24"/>
                <w:szCs w:val="24"/>
                <w:lang w:val="ky-KG"/>
              </w:rPr>
              <w:t>:</w:t>
            </w:r>
          </w:p>
        </w:tc>
        <w:tc>
          <w:tcPr>
            <w:tcW w:w="7796" w:type="dxa"/>
            <w:vMerge w:val="restart"/>
            <w:tcBorders>
              <w:left w:val="single" w:sz="8" w:space="0" w:color="70AD47"/>
            </w:tcBorders>
          </w:tcPr>
          <w:p w14:paraId="56DFE8AB" w14:textId="2CBA0A0E" w:rsidR="003B5A2B" w:rsidRPr="002B43DA" w:rsidRDefault="00A21033" w:rsidP="00A21033">
            <w:pPr>
              <w:ind w:left="315"/>
              <w:jc w:val="both"/>
              <w:rPr>
                <w:sz w:val="24"/>
                <w:szCs w:val="24"/>
                <w:lang w:val="ky-KG"/>
              </w:rPr>
            </w:pPr>
            <w:r>
              <w:rPr>
                <w:sz w:val="24"/>
                <w:szCs w:val="24"/>
                <w:lang w:val="ky-KG"/>
              </w:rPr>
              <w:t>Эмне үчүн адамдар ишкер болууга жана өз ишин баштоого умтулушат</w:t>
            </w:r>
            <w:r w:rsidR="003B5A2B" w:rsidRPr="002B43DA">
              <w:rPr>
                <w:sz w:val="24"/>
                <w:szCs w:val="24"/>
                <w:lang w:val="ky-KG"/>
              </w:rPr>
              <w:t>?</w:t>
            </w:r>
          </w:p>
        </w:tc>
      </w:tr>
      <w:tr w:rsidR="003B5A2B" w:rsidRPr="002B43DA" w14:paraId="65C5942B" w14:textId="77777777" w:rsidTr="002A33BA">
        <w:tc>
          <w:tcPr>
            <w:tcW w:w="1413" w:type="dxa"/>
            <w:tcBorders>
              <w:top w:val="nil"/>
              <w:right w:val="single" w:sz="8" w:space="0" w:color="70AD47"/>
            </w:tcBorders>
          </w:tcPr>
          <w:p w14:paraId="49427708" w14:textId="77777777" w:rsidR="003B5A2B" w:rsidRPr="002B43DA" w:rsidRDefault="003B5A2B" w:rsidP="002A33BA">
            <w:pPr>
              <w:jc w:val="both"/>
              <w:rPr>
                <w:sz w:val="24"/>
                <w:szCs w:val="24"/>
                <w:lang w:val="ky-KG"/>
              </w:rPr>
            </w:pPr>
            <w:r w:rsidRPr="002B43DA">
              <w:rPr>
                <w:noProof/>
                <w:sz w:val="24"/>
                <w:szCs w:val="24"/>
                <w:lang w:eastAsia="ru-RU"/>
              </w:rPr>
              <w:drawing>
                <wp:inline distT="0" distB="0" distL="0" distR="0" wp14:anchorId="67D2202B" wp14:editId="0328F6B4">
                  <wp:extent cx="511629" cy="511629"/>
                  <wp:effectExtent l="0" t="0" r="0" b="3175"/>
                  <wp:docPr id="15" name="Рисунок 15" descr="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_lt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9"/>
                              </a:ext>
                            </a:extLst>
                          </a:blip>
                          <a:stretch>
                            <a:fillRect/>
                          </a:stretch>
                        </pic:blipFill>
                        <pic:spPr>
                          <a:xfrm>
                            <a:off x="0" y="0"/>
                            <a:ext cx="521439" cy="521439"/>
                          </a:xfrm>
                          <a:prstGeom prst="rect">
                            <a:avLst/>
                          </a:prstGeom>
                        </pic:spPr>
                      </pic:pic>
                    </a:graphicData>
                  </a:graphic>
                </wp:inline>
              </w:drawing>
            </w:r>
          </w:p>
        </w:tc>
        <w:tc>
          <w:tcPr>
            <w:tcW w:w="7796" w:type="dxa"/>
            <w:vMerge/>
            <w:tcBorders>
              <w:left w:val="single" w:sz="8" w:space="0" w:color="70AD47"/>
            </w:tcBorders>
          </w:tcPr>
          <w:p w14:paraId="15DD4C52" w14:textId="77777777" w:rsidR="003B5A2B" w:rsidRPr="002B43DA" w:rsidRDefault="003B5A2B" w:rsidP="002A33BA">
            <w:pPr>
              <w:jc w:val="both"/>
              <w:rPr>
                <w:sz w:val="24"/>
                <w:szCs w:val="24"/>
                <w:lang w:val="ky-KG"/>
              </w:rPr>
            </w:pPr>
          </w:p>
        </w:tc>
      </w:tr>
    </w:tbl>
    <w:p w14:paraId="41D43547" w14:textId="095CDAA0" w:rsidR="003B5A2B" w:rsidRPr="002B43DA" w:rsidRDefault="003B5A2B" w:rsidP="0035770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D40983" w:rsidRPr="00106175" w14:paraId="253FEB45" w14:textId="77777777" w:rsidTr="007A061C">
        <w:tc>
          <w:tcPr>
            <w:tcW w:w="1413" w:type="dxa"/>
            <w:tcBorders>
              <w:top w:val="nil"/>
              <w:bottom w:val="nil"/>
              <w:right w:val="single" w:sz="8" w:space="0" w:color="70AD47"/>
            </w:tcBorders>
          </w:tcPr>
          <w:p w14:paraId="744EBC03" w14:textId="7B1B09A9" w:rsidR="00D40983" w:rsidRPr="002B43DA" w:rsidRDefault="0050590D" w:rsidP="007A061C">
            <w:pPr>
              <w:jc w:val="both"/>
              <w:rPr>
                <w:b/>
                <w:bCs/>
                <w:sz w:val="24"/>
                <w:szCs w:val="24"/>
                <w:lang w:val="ky-KG"/>
              </w:rPr>
            </w:pPr>
            <w:r>
              <w:rPr>
                <w:b/>
                <w:bCs/>
                <w:color w:val="70AD47" w:themeColor="accent6"/>
                <w:sz w:val="24"/>
                <w:szCs w:val="24"/>
                <w:lang w:val="ky-KG"/>
              </w:rPr>
              <w:t>Тапшырма</w:t>
            </w:r>
            <w:r w:rsidR="00D40983" w:rsidRPr="002B43DA">
              <w:rPr>
                <w:b/>
                <w:bCs/>
                <w:color w:val="70AD47" w:themeColor="accent6"/>
                <w:sz w:val="24"/>
                <w:szCs w:val="24"/>
                <w:lang w:val="ky-KG"/>
              </w:rPr>
              <w:t>:</w:t>
            </w:r>
          </w:p>
        </w:tc>
        <w:tc>
          <w:tcPr>
            <w:tcW w:w="7796" w:type="dxa"/>
            <w:vMerge w:val="restart"/>
            <w:tcBorders>
              <w:left w:val="single" w:sz="8" w:space="0" w:color="70AD47"/>
            </w:tcBorders>
          </w:tcPr>
          <w:p w14:paraId="64B176C9" w14:textId="1C3A4BEE" w:rsidR="004328C0" w:rsidRPr="002B43DA" w:rsidRDefault="004328C0" w:rsidP="007A061C">
            <w:pPr>
              <w:ind w:left="315"/>
              <w:jc w:val="both"/>
              <w:rPr>
                <w:b/>
                <w:bCs/>
                <w:color w:val="70AD47" w:themeColor="accent6"/>
                <w:sz w:val="24"/>
                <w:szCs w:val="24"/>
                <w:lang w:val="ky-KG"/>
              </w:rPr>
            </w:pPr>
            <w:r w:rsidRPr="002B43DA">
              <w:rPr>
                <w:b/>
                <w:bCs/>
                <w:color w:val="70AD47" w:themeColor="accent6"/>
                <w:sz w:val="24"/>
                <w:szCs w:val="24"/>
                <w:lang w:val="ky-KG"/>
              </w:rPr>
              <w:t>«</w:t>
            </w:r>
            <w:r w:rsidR="007621DA" w:rsidRPr="007621DA">
              <w:rPr>
                <w:b/>
                <w:bCs/>
                <w:color w:val="70AD47" w:themeColor="accent6"/>
                <w:sz w:val="24"/>
                <w:szCs w:val="24"/>
                <w:lang w:val="ky-KG"/>
              </w:rPr>
              <w:t>Жалданма жумушчу vs. Өзүн</w:t>
            </w:r>
            <w:r w:rsidR="00724717">
              <w:rPr>
                <w:b/>
                <w:bCs/>
                <w:color w:val="70AD47" w:themeColor="accent6"/>
                <w:sz w:val="24"/>
                <w:szCs w:val="24"/>
                <w:lang w:val="ky-KG"/>
              </w:rPr>
              <w:t>-өзү</w:t>
            </w:r>
            <w:r w:rsidR="007621DA" w:rsidRPr="007621DA">
              <w:rPr>
                <w:b/>
                <w:bCs/>
                <w:color w:val="70AD47" w:themeColor="accent6"/>
                <w:sz w:val="24"/>
                <w:szCs w:val="24"/>
                <w:lang w:val="ky-KG"/>
              </w:rPr>
              <w:t xml:space="preserve"> </w:t>
            </w:r>
            <w:r w:rsidR="00EB0BFA">
              <w:rPr>
                <w:b/>
                <w:bCs/>
                <w:color w:val="70AD47" w:themeColor="accent6"/>
                <w:sz w:val="24"/>
                <w:szCs w:val="24"/>
                <w:lang w:val="ky-KG"/>
              </w:rPr>
              <w:t>иш</w:t>
            </w:r>
            <w:r w:rsidR="007621DA" w:rsidRPr="007621DA">
              <w:rPr>
                <w:b/>
                <w:bCs/>
                <w:color w:val="70AD47" w:themeColor="accent6"/>
                <w:sz w:val="24"/>
                <w:szCs w:val="24"/>
                <w:lang w:val="ky-KG"/>
              </w:rPr>
              <w:t xml:space="preserve"> менен камсыздоочу</w:t>
            </w:r>
            <w:r w:rsidRPr="002B43DA">
              <w:rPr>
                <w:b/>
                <w:bCs/>
                <w:color w:val="70AD47" w:themeColor="accent6"/>
                <w:sz w:val="24"/>
                <w:szCs w:val="24"/>
                <w:lang w:val="ky-KG"/>
              </w:rPr>
              <w:t>»</w:t>
            </w:r>
          </w:p>
          <w:p w14:paraId="4AD53020" w14:textId="77777777" w:rsidR="004328C0" w:rsidRPr="002B43DA" w:rsidRDefault="004328C0" w:rsidP="007A061C">
            <w:pPr>
              <w:ind w:left="315"/>
              <w:jc w:val="both"/>
              <w:rPr>
                <w:sz w:val="24"/>
                <w:szCs w:val="24"/>
                <w:lang w:val="ky-KG"/>
              </w:rPr>
            </w:pPr>
          </w:p>
          <w:p w14:paraId="0B8FC331" w14:textId="195C040F" w:rsidR="00D40983" w:rsidRPr="002B43DA" w:rsidRDefault="00724717" w:rsidP="00C976E0">
            <w:pPr>
              <w:ind w:left="315"/>
              <w:jc w:val="both"/>
              <w:rPr>
                <w:sz w:val="24"/>
                <w:szCs w:val="24"/>
                <w:lang w:val="ky-KG"/>
              </w:rPr>
            </w:pPr>
            <w:r>
              <w:rPr>
                <w:sz w:val="24"/>
                <w:szCs w:val="24"/>
                <w:lang w:val="ky-KG"/>
              </w:rPr>
              <w:t xml:space="preserve">Жалданма жумушчу болуунун артыкчылыктарынын жана кемчиликтеринин тизмесин түзгүлө. Өзүн-өзү иш менен камсыздоонун </w:t>
            </w:r>
            <w:r>
              <w:rPr>
                <w:sz w:val="24"/>
                <w:szCs w:val="24"/>
                <w:lang w:val="ky-KG"/>
              </w:rPr>
              <w:lastRenderedPageBreak/>
              <w:t>артыкчылыктарынын жана кемчиликтеринин тизмесин түзгүлө. Тизмелерди салыштыргыла. Силер үчүн кайсынысы дээрлик жагымдуу болууда жана эмне үчүн?</w:t>
            </w:r>
          </w:p>
        </w:tc>
      </w:tr>
      <w:tr w:rsidR="00D40983" w:rsidRPr="002B43DA" w14:paraId="597EB751" w14:textId="77777777" w:rsidTr="007A061C">
        <w:tc>
          <w:tcPr>
            <w:tcW w:w="1413" w:type="dxa"/>
            <w:tcBorders>
              <w:top w:val="nil"/>
              <w:right w:val="single" w:sz="8" w:space="0" w:color="70AD47"/>
            </w:tcBorders>
          </w:tcPr>
          <w:p w14:paraId="20317FF3" w14:textId="77777777" w:rsidR="00D40983" w:rsidRPr="002B43DA" w:rsidRDefault="00D40983" w:rsidP="007A061C">
            <w:pPr>
              <w:jc w:val="both"/>
              <w:rPr>
                <w:sz w:val="24"/>
                <w:szCs w:val="24"/>
                <w:lang w:val="ky-KG"/>
              </w:rPr>
            </w:pPr>
            <w:r w:rsidRPr="002B43DA">
              <w:rPr>
                <w:noProof/>
                <w:sz w:val="24"/>
                <w:szCs w:val="24"/>
                <w:lang w:eastAsia="ru-RU"/>
              </w:rPr>
              <w:drawing>
                <wp:inline distT="0" distB="0" distL="0" distR="0" wp14:anchorId="6D4B8FF1" wp14:editId="06DDF183">
                  <wp:extent cx="408214" cy="408214"/>
                  <wp:effectExtent l="0" t="0" r="0" b="0"/>
                  <wp:docPr id="16" name="Рисунок 16"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26064480" w14:textId="77777777" w:rsidR="00D40983" w:rsidRPr="002B43DA" w:rsidRDefault="00D40983" w:rsidP="007A061C">
            <w:pPr>
              <w:jc w:val="both"/>
              <w:rPr>
                <w:sz w:val="24"/>
                <w:szCs w:val="24"/>
                <w:lang w:val="ky-KG"/>
              </w:rPr>
            </w:pPr>
          </w:p>
        </w:tc>
      </w:tr>
    </w:tbl>
    <w:p w14:paraId="4A3BD45C" w14:textId="77777777" w:rsidR="00D40983" w:rsidRPr="002B43DA" w:rsidRDefault="00D40983" w:rsidP="0035770A">
      <w:pPr>
        <w:spacing w:after="0" w:line="240" w:lineRule="auto"/>
        <w:jc w:val="both"/>
        <w:rPr>
          <w:sz w:val="24"/>
          <w:szCs w:val="24"/>
          <w:lang w:val="ky-KG"/>
        </w:rPr>
      </w:pPr>
    </w:p>
    <w:p w14:paraId="3F2D3361" w14:textId="56346F01" w:rsidR="00724717" w:rsidRDefault="00724717" w:rsidP="00724717">
      <w:pPr>
        <w:spacing w:after="0" w:line="240" w:lineRule="auto"/>
        <w:jc w:val="both"/>
        <w:rPr>
          <w:sz w:val="24"/>
          <w:szCs w:val="24"/>
          <w:lang w:val="ky-KG"/>
        </w:rPr>
      </w:pPr>
      <w:r>
        <w:rPr>
          <w:sz w:val="24"/>
          <w:szCs w:val="24"/>
          <w:lang w:val="ky-KG"/>
        </w:rPr>
        <w:t>Атактуу ишкерлердин - миллиардерлердин биографиялары бестселлер болот. Алар кыялын ишке ашыруу боюнча өздөрүнүн окуяларын айтап беришет. Силер Стив Джобстун, Марк Цукербергдин же Табылды Эгембердиевдин (“Шоро” компаниясынын негиздөөчүсү) биографияларынын деталдарын эстей алышыңар мүмкүн, бирок социалдык ишкер Каныбек Бегиматов жөнүндө укпасаңар керек, ал көзүнөн майып болуу менен бардыгы үчүн ишке орношуу мүмкүнчүлүгүн камсыздоо үчүн ишке ден соолугунун мүмкүнчүлүгү чектелген адамдарды гана жалдоо менен өзүнүн ашканасынын иштерин ийгиликтүү жүргүзүүдө.</w:t>
      </w:r>
    </w:p>
    <w:p w14:paraId="349352C1" w14:textId="77777777" w:rsidR="00724717" w:rsidRDefault="00724717" w:rsidP="00724717">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9C566E" w:rsidRPr="002B43DA" w14:paraId="027A6766" w14:textId="77777777" w:rsidTr="009C566E">
        <w:tc>
          <w:tcPr>
            <w:tcW w:w="1413" w:type="dxa"/>
            <w:tcBorders>
              <w:top w:val="nil"/>
              <w:bottom w:val="nil"/>
              <w:right w:val="single" w:sz="8" w:space="0" w:color="70AD47"/>
            </w:tcBorders>
          </w:tcPr>
          <w:p w14:paraId="0C8D230B" w14:textId="38233136" w:rsidR="009C566E" w:rsidRPr="002B43DA" w:rsidRDefault="005302A0" w:rsidP="009C566E">
            <w:pPr>
              <w:jc w:val="both"/>
              <w:rPr>
                <w:b/>
                <w:bCs/>
                <w:color w:val="70AD47" w:themeColor="accent6"/>
                <w:sz w:val="24"/>
                <w:szCs w:val="24"/>
                <w:lang w:val="ky-KG"/>
              </w:rPr>
            </w:pPr>
            <w:r>
              <w:rPr>
                <w:b/>
                <w:bCs/>
                <w:color w:val="70AD47" w:themeColor="accent6"/>
                <w:sz w:val="24"/>
                <w:szCs w:val="24"/>
                <w:lang w:val="ky-KG"/>
              </w:rPr>
              <w:t>Тапшырма</w:t>
            </w:r>
            <w:r w:rsidR="009C566E" w:rsidRPr="002B43DA">
              <w:rPr>
                <w:b/>
                <w:bCs/>
                <w:color w:val="70AD47" w:themeColor="accent6"/>
                <w:sz w:val="24"/>
                <w:szCs w:val="24"/>
                <w:lang w:val="ky-KG"/>
              </w:rPr>
              <w:t>:</w:t>
            </w:r>
          </w:p>
        </w:tc>
        <w:tc>
          <w:tcPr>
            <w:tcW w:w="7796" w:type="dxa"/>
            <w:vMerge w:val="restart"/>
            <w:tcBorders>
              <w:left w:val="single" w:sz="8" w:space="0" w:color="70AD47"/>
            </w:tcBorders>
          </w:tcPr>
          <w:p w14:paraId="45260B78" w14:textId="0C286D1B" w:rsidR="004328C0" w:rsidRPr="002B43DA" w:rsidRDefault="005302A0" w:rsidP="009C566E">
            <w:pPr>
              <w:ind w:left="315"/>
              <w:jc w:val="both"/>
              <w:rPr>
                <w:b/>
                <w:bCs/>
                <w:color w:val="70AD47" w:themeColor="accent6"/>
                <w:sz w:val="24"/>
                <w:szCs w:val="24"/>
                <w:lang w:val="ky-KG"/>
              </w:rPr>
            </w:pPr>
            <w:r>
              <w:rPr>
                <w:b/>
                <w:bCs/>
                <w:color w:val="70AD47" w:themeColor="accent6"/>
                <w:sz w:val="24"/>
                <w:szCs w:val="24"/>
                <w:lang w:val="ky-KG"/>
              </w:rPr>
              <w:t>«Ийгиликтүү ишкердин портрети</w:t>
            </w:r>
            <w:r w:rsidR="004328C0" w:rsidRPr="002B43DA">
              <w:rPr>
                <w:b/>
                <w:bCs/>
                <w:color w:val="70AD47" w:themeColor="accent6"/>
                <w:sz w:val="24"/>
                <w:szCs w:val="24"/>
                <w:lang w:val="ky-KG"/>
              </w:rPr>
              <w:t>»</w:t>
            </w:r>
          </w:p>
          <w:p w14:paraId="1E935C02" w14:textId="77777777" w:rsidR="004328C0" w:rsidRPr="002B43DA" w:rsidRDefault="004328C0" w:rsidP="009C566E">
            <w:pPr>
              <w:ind w:left="315"/>
              <w:jc w:val="both"/>
              <w:rPr>
                <w:sz w:val="24"/>
                <w:szCs w:val="24"/>
                <w:lang w:val="ky-KG"/>
              </w:rPr>
            </w:pPr>
          </w:p>
          <w:p w14:paraId="02C2B3DA" w14:textId="71C60EBE" w:rsidR="009C566E" w:rsidRPr="002B43DA" w:rsidRDefault="00724717" w:rsidP="0041798D">
            <w:pPr>
              <w:ind w:left="315"/>
              <w:jc w:val="both"/>
              <w:rPr>
                <w:sz w:val="24"/>
                <w:szCs w:val="24"/>
                <w:lang w:val="ky-KG"/>
              </w:rPr>
            </w:pPr>
            <w:r>
              <w:rPr>
                <w:sz w:val="24"/>
                <w:szCs w:val="24"/>
                <w:lang w:val="ky-KG"/>
              </w:rPr>
              <w:t>Силердин көз карашыңар боюнча ишкер кандай сапаттарга ээ болушу керек? Ал эмнеге жөндөмдүү болууга тийиш? Ийгиликтүү ишкердин портретин сүрөттөп бергиле. Ишкананын ийгилиги деген эмне, ал эмнеде? Кеп киреше гана алуудабы же башка нерседеби?</w:t>
            </w:r>
          </w:p>
        </w:tc>
      </w:tr>
      <w:tr w:rsidR="009C566E" w:rsidRPr="002B43DA" w14:paraId="2E1116EA" w14:textId="77777777" w:rsidTr="009C566E">
        <w:tc>
          <w:tcPr>
            <w:tcW w:w="1413" w:type="dxa"/>
            <w:tcBorders>
              <w:top w:val="nil"/>
              <w:right w:val="single" w:sz="8" w:space="0" w:color="70AD47"/>
            </w:tcBorders>
          </w:tcPr>
          <w:p w14:paraId="3A19104E" w14:textId="0D1D4C47" w:rsidR="009C566E" w:rsidRPr="002B43DA" w:rsidRDefault="009C566E" w:rsidP="009C566E">
            <w:pPr>
              <w:jc w:val="both"/>
              <w:rPr>
                <w:noProof/>
                <w:sz w:val="24"/>
                <w:szCs w:val="24"/>
                <w:lang w:val="ky-KG"/>
              </w:rPr>
            </w:pPr>
            <w:r w:rsidRPr="002B43DA">
              <w:rPr>
                <w:noProof/>
                <w:sz w:val="24"/>
                <w:szCs w:val="24"/>
                <w:lang w:eastAsia="ru-RU"/>
              </w:rPr>
              <w:drawing>
                <wp:inline distT="0" distB="0" distL="0" distR="0" wp14:anchorId="3803EF13" wp14:editId="09F776FC">
                  <wp:extent cx="408214" cy="408214"/>
                  <wp:effectExtent l="0" t="0" r="0" b="0"/>
                  <wp:docPr id="74" name="Рисунок 74"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44A5F767" w14:textId="77777777" w:rsidR="009C566E" w:rsidRPr="002B43DA" w:rsidRDefault="009C566E" w:rsidP="009C566E">
            <w:pPr>
              <w:jc w:val="both"/>
              <w:rPr>
                <w:sz w:val="24"/>
                <w:szCs w:val="24"/>
                <w:lang w:val="ky-KG"/>
              </w:rPr>
            </w:pPr>
          </w:p>
        </w:tc>
      </w:tr>
    </w:tbl>
    <w:p w14:paraId="5F5E3B78" w14:textId="77777777" w:rsidR="00B13E98" w:rsidRPr="002B43DA" w:rsidRDefault="00B13E98" w:rsidP="0035770A">
      <w:pPr>
        <w:spacing w:after="0" w:line="240" w:lineRule="auto"/>
        <w:jc w:val="both"/>
        <w:rPr>
          <w:sz w:val="24"/>
          <w:szCs w:val="24"/>
          <w:lang w:val="ky-KG"/>
        </w:rPr>
      </w:pPr>
    </w:p>
    <w:p w14:paraId="5F816CBC" w14:textId="2D797F62" w:rsidR="00724717" w:rsidRDefault="00724717" w:rsidP="00724717">
      <w:pPr>
        <w:spacing w:after="0" w:line="240" w:lineRule="auto"/>
        <w:jc w:val="both"/>
        <w:rPr>
          <w:sz w:val="24"/>
          <w:szCs w:val="24"/>
          <w:lang w:val="ky-KG"/>
        </w:rPr>
      </w:pPr>
      <w:r>
        <w:rPr>
          <w:sz w:val="24"/>
          <w:szCs w:val="24"/>
          <w:lang w:val="ky-KG"/>
        </w:rPr>
        <w:t xml:space="preserve">Көп учурда биздин башыбызда ишкерди кыраакы, эмгекти сүйүүчү, амбициялуу, тобкокелдиктерден коркпогон, лидердик сапаттарга ээ, эч качан колун түшүрбөгөн жана идеялардын генератору, дем берүү жана суктануу үчүн булак болгон адамды элестетебиз. </w:t>
      </w:r>
      <w:r>
        <w:rPr>
          <w:b/>
          <w:sz w:val="24"/>
          <w:szCs w:val="24"/>
          <w:lang w:val="ky-KG"/>
        </w:rPr>
        <w:t>Ишкердик ой жүгүртүү</w:t>
      </w:r>
      <w:r>
        <w:rPr>
          <w:sz w:val="24"/>
          <w:szCs w:val="24"/>
          <w:lang w:val="ky-KG"/>
        </w:rPr>
        <w:t xml:space="preserve"> сөзү көп колдонулат.</w:t>
      </w:r>
    </w:p>
    <w:p w14:paraId="29189810" w14:textId="77777777" w:rsidR="00724717" w:rsidRDefault="00724717" w:rsidP="00724717">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69"/>
        <w:gridCol w:w="7440"/>
      </w:tblGrid>
      <w:tr w:rsidR="002303A7" w:rsidRPr="002B43DA" w14:paraId="7EFC85D0" w14:textId="77777777" w:rsidTr="00D64286">
        <w:trPr>
          <w:trHeight w:val="1405"/>
        </w:trPr>
        <w:tc>
          <w:tcPr>
            <w:tcW w:w="1413" w:type="dxa"/>
            <w:tcBorders>
              <w:top w:val="nil"/>
              <w:bottom w:val="nil"/>
              <w:right w:val="single" w:sz="8" w:space="0" w:color="70AD47"/>
            </w:tcBorders>
          </w:tcPr>
          <w:p w14:paraId="2FF9419B" w14:textId="77777777" w:rsidR="002303A7" w:rsidRPr="002B43DA" w:rsidRDefault="002303A7" w:rsidP="00305255">
            <w:pPr>
              <w:jc w:val="center"/>
              <w:rPr>
                <w:sz w:val="24"/>
                <w:szCs w:val="24"/>
                <w:lang w:val="ky-KG"/>
              </w:rPr>
            </w:pPr>
            <w:bookmarkStart w:id="33" w:name="_Hlk57239771"/>
            <w:r w:rsidRPr="002B43DA">
              <w:rPr>
                <w:b/>
                <w:bCs/>
                <w:color w:val="70AD47" w:themeColor="accent6"/>
                <w:sz w:val="24"/>
                <w:szCs w:val="24"/>
                <w:lang w:val="ky-KG"/>
              </w:rPr>
              <w:t>Кейс:</w:t>
            </w:r>
            <w:r w:rsidRPr="002B43DA">
              <w:rPr>
                <w:noProof/>
                <w:sz w:val="24"/>
                <w:szCs w:val="24"/>
                <w:lang w:val="ky-KG"/>
              </w:rPr>
              <w:t xml:space="preserve"> </w:t>
            </w:r>
            <w:r w:rsidRPr="002B43DA">
              <w:rPr>
                <w:noProof/>
                <w:sz w:val="24"/>
                <w:szCs w:val="24"/>
                <w:lang w:eastAsia="ru-RU"/>
              </w:rPr>
              <w:drawing>
                <wp:inline distT="0" distB="0" distL="0" distR="0" wp14:anchorId="705A2D53" wp14:editId="4E89B307">
                  <wp:extent cx="560614" cy="560614"/>
                  <wp:effectExtent l="0" t="0" r="0" b="0"/>
                  <wp:docPr id="150" name="Рисунок 150" descr="Портф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iefcase.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59"/>
                              </a:ext>
                            </a:extLst>
                          </a:blip>
                          <a:stretch>
                            <a:fillRect/>
                          </a:stretch>
                        </pic:blipFill>
                        <pic:spPr>
                          <a:xfrm>
                            <a:off x="0" y="0"/>
                            <a:ext cx="572701" cy="572701"/>
                          </a:xfrm>
                          <a:prstGeom prst="rect">
                            <a:avLst/>
                          </a:prstGeom>
                        </pic:spPr>
                      </pic:pic>
                    </a:graphicData>
                  </a:graphic>
                </wp:inline>
              </w:drawing>
            </w:r>
          </w:p>
        </w:tc>
        <w:tc>
          <w:tcPr>
            <w:tcW w:w="7796" w:type="dxa"/>
            <w:tcBorders>
              <w:top w:val="nil"/>
              <w:left w:val="single" w:sz="8" w:space="0" w:color="70AD47"/>
              <w:bottom w:val="nil"/>
            </w:tcBorders>
            <w:vAlign w:val="center"/>
          </w:tcPr>
          <w:p w14:paraId="0856A4CA" w14:textId="2603F344" w:rsidR="002303A7" w:rsidRPr="002B43DA" w:rsidRDefault="00044B25" w:rsidP="00044B25">
            <w:pPr>
              <w:ind w:left="318"/>
              <w:rPr>
                <w:b/>
                <w:bCs/>
                <w:sz w:val="24"/>
                <w:szCs w:val="24"/>
                <w:lang w:val="ky-KG"/>
              </w:rPr>
            </w:pPr>
            <w:r>
              <w:rPr>
                <w:b/>
                <w:bCs/>
                <w:sz w:val="24"/>
                <w:szCs w:val="24"/>
                <w:lang w:val="ky-KG"/>
              </w:rPr>
              <w:t>Ишкер болгум келет</w:t>
            </w:r>
            <w:r w:rsidR="002303A7" w:rsidRPr="002B43DA">
              <w:rPr>
                <w:b/>
                <w:bCs/>
                <w:sz w:val="24"/>
                <w:szCs w:val="24"/>
                <w:lang w:val="ky-KG"/>
              </w:rPr>
              <w:t>!</w:t>
            </w:r>
          </w:p>
        </w:tc>
      </w:tr>
      <w:tr w:rsidR="002303A7" w:rsidRPr="00106175" w14:paraId="33699737" w14:textId="77777777" w:rsidTr="00305255">
        <w:tc>
          <w:tcPr>
            <w:tcW w:w="9209" w:type="dxa"/>
            <w:gridSpan w:val="2"/>
            <w:tcBorders>
              <w:top w:val="nil"/>
              <w:bottom w:val="nil"/>
            </w:tcBorders>
            <w:shd w:val="clear" w:color="auto" w:fill="E2EFD9" w:themeFill="accent6" w:themeFillTint="33"/>
          </w:tcPr>
          <w:p w14:paraId="38A671C0" w14:textId="77777777" w:rsidR="002303A7" w:rsidRPr="002B43DA" w:rsidRDefault="002303A7" w:rsidP="00305255">
            <w:pPr>
              <w:jc w:val="both"/>
              <w:rPr>
                <w:sz w:val="24"/>
                <w:szCs w:val="24"/>
                <w:lang w:val="ky-KG"/>
              </w:rPr>
            </w:pPr>
          </w:p>
          <w:p w14:paraId="168724A1" w14:textId="77777777" w:rsidR="00B2369B" w:rsidRDefault="00B2369B" w:rsidP="00B2369B">
            <w:pPr>
              <w:jc w:val="both"/>
              <w:rPr>
                <w:sz w:val="24"/>
                <w:szCs w:val="24"/>
                <w:lang w:val="ky-KG"/>
              </w:rPr>
            </w:pPr>
            <w:r>
              <w:rPr>
                <w:sz w:val="24"/>
                <w:szCs w:val="24"/>
                <w:lang w:val="ky-KG"/>
              </w:rPr>
              <w:t>Бермет жакшы тигет. Ал тикмечиге окуган, тигүүчү цехтерде 6 жыл штеген. Бала төрөгөндөн кийин үйдө көп убакыт отуруп Бермет таттууларды жасоого кызыга баштаган. Ал кубануу менен туугандардын жана достордун бардык иш-чараларында таттуу нандарды, тортторду жасайт жана аларды белекке кошумча тартуулайт.</w:t>
            </w:r>
          </w:p>
          <w:p w14:paraId="5994FD64" w14:textId="77777777" w:rsidR="00B2369B" w:rsidRDefault="00B2369B" w:rsidP="00B2369B">
            <w:pPr>
              <w:jc w:val="both"/>
              <w:rPr>
                <w:sz w:val="24"/>
                <w:szCs w:val="24"/>
                <w:lang w:val="ky-KG"/>
              </w:rPr>
            </w:pPr>
          </w:p>
          <w:p w14:paraId="43C9DB6A" w14:textId="77777777" w:rsidR="00B2369B" w:rsidRDefault="00B2369B" w:rsidP="00B2369B">
            <w:pPr>
              <w:jc w:val="both"/>
              <w:rPr>
                <w:sz w:val="24"/>
                <w:szCs w:val="24"/>
                <w:lang w:val="ky-KG"/>
              </w:rPr>
            </w:pPr>
            <w:r>
              <w:rPr>
                <w:sz w:val="24"/>
                <w:szCs w:val="24"/>
                <w:lang w:val="ky-KG"/>
              </w:rPr>
              <w:t>Бермет наабайчылык искусствосун эч качан өздөштүргөн эмес. Бирок, бул хобби ушунчалык аны кызыктырып, ал керектүү аспаптарды сатып алды: ар кандай формаларды, лопаткаларды, шпателдерди, текстуралык үбөлүк жана тортторду текшилөө үчүн тегерек аспапты сатып алды.</w:t>
            </w:r>
          </w:p>
          <w:p w14:paraId="31F3558A" w14:textId="77777777" w:rsidR="00B2369B" w:rsidRDefault="00B2369B" w:rsidP="00B2369B">
            <w:pPr>
              <w:jc w:val="both"/>
              <w:rPr>
                <w:sz w:val="24"/>
                <w:szCs w:val="24"/>
                <w:lang w:val="ky-KG"/>
              </w:rPr>
            </w:pPr>
          </w:p>
          <w:p w14:paraId="5F25556A" w14:textId="77777777" w:rsidR="00B2369B" w:rsidRDefault="00B2369B" w:rsidP="00B2369B">
            <w:pPr>
              <w:jc w:val="both"/>
              <w:rPr>
                <w:sz w:val="24"/>
                <w:szCs w:val="24"/>
                <w:lang w:val="ky-KG"/>
              </w:rPr>
            </w:pPr>
            <w:r>
              <w:rPr>
                <w:sz w:val="24"/>
                <w:szCs w:val="24"/>
                <w:lang w:val="ky-KG"/>
              </w:rPr>
              <w:t>Уламдан-улам анын торттору жакшы боло баштады. Күн сайын ал социалдык тармактардагы наабайчылардын баракчаларын карайт жана өзүнүн кызыккан нерсесинен киреше алуу жөнүндө ойлонот.</w:t>
            </w:r>
          </w:p>
          <w:p w14:paraId="381FB4D8" w14:textId="77777777" w:rsidR="002303A7" w:rsidRPr="002B43DA" w:rsidRDefault="002303A7" w:rsidP="00305255">
            <w:pPr>
              <w:jc w:val="both"/>
              <w:rPr>
                <w:sz w:val="24"/>
                <w:szCs w:val="24"/>
                <w:lang w:val="ky-KG"/>
              </w:rPr>
            </w:pPr>
          </w:p>
        </w:tc>
      </w:tr>
      <w:tr w:rsidR="002303A7" w:rsidRPr="00106175" w14:paraId="55F9EF32" w14:textId="77777777" w:rsidTr="00B2369B">
        <w:trPr>
          <w:trHeight w:val="80"/>
        </w:trPr>
        <w:tc>
          <w:tcPr>
            <w:tcW w:w="1413" w:type="dxa"/>
            <w:tcBorders>
              <w:top w:val="nil"/>
              <w:right w:val="single" w:sz="8" w:space="0" w:color="70AD47"/>
            </w:tcBorders>
            <w:vAlign w:val="center"/>
          </w:tcPr>
          <w:p w14:paraId="74DADD2A" w14:textId="7FE51612" w:rsidR="002303A7" w:rsidRPr="002B43DA" w:rsidRDefault="002E3BCC" w:rsidP="002E3BCC">
            <w:pPr>
              <w:rPr>
                <w:b/>
                <w:bCs/>
                <w:sz w:val="24"/>
                <w:szCs w:val="24"/>
                <w:lang w:val="ky-KG"/>
              </w:rPr>
            </w:pPr>
            <w:r>
              <w:rPr>
                <w:b/>
                <w:bCs/>
                <w:color w:val="70AD47" w:themeColor="accent6"/>
                <w:sz w:val="24"/>
                <w:szCs w:val="24"/>
                <w:lang w:val="ky-KG"/>
              </w:rPr>
              <w:t>Кейске карата суроолор жана тапшырмалар</w:t>
            </w:r>
            <w:r w:rsidR="002303A7" w:rsidRPr="002B43DA">
              <w:rPr>
                <w:b/>
                <w:bCs/>
                <w:color w:val="70AD47" w:themeColor="accent6"/>
                <w:sz w:val="24"/>
                <w:szCs w:val="24"/>
                <w:lang w:val="ky-KG"/>
              </w:rPr>
              <w:t>:</w:t>
            </w:r>
          </w:p>
        </w:tc>
        <w:tc>
          <w:tcPr>
            <w:tcW w:w="7796" w:type="dxa"/>
            <w:tcBorders>
              <w:top w:val="nil"/>
              <w:left w:val="single" w:sz="8" w:space="0" w:color="70AD47"/>
            </w:tcBorders>
            <w:vAlign w:val="center"/>
          </w:tcPr>
          <w:p w14:paraId="5574B3BD" w14:textId="77777777" w:rsidR="00B2369B" w:rsidRDefault="00B2369B" w:rsidP="00176269">
            <w:pPr>
              <w:pStyle w:val="ad"/>
              <w:numPr>
                <w:ilvl w:val="0"/>
                <w:numId w:val="7"/>
              </w:numPr>
              <w:spacing w:line="256" w:lineRule="auto"/>
              <w:jc w:val="both"/>
              <w:rPr>
                <w:sz w:val="24"/>
                <w:szCs w:val="24"/>
                <w:lang w:val="ky-KG"/>
              </w:rPr>
            </w:pPr>
            <w:r>
              <w:rPr>
                <w:sz w:val="24"/>
                <w:szCs w:val="24"/>
                <w:lang w:val="ky-KG"/>
              </w:rPr>
              <w:t xml:space="preserve">Бермет үчүн андан аркы иш-аракеттер планын түзгүлө? </w:t>
            </w:r>
          </w:p>
          <w:p w14:paraId="7920415C" w14:textId="77777777" w:rsidR="00B2369B" w:rsidRDefault="00B2369B" w:rsidP="00176269">
            <w:pPr>
              <w:pStyle w:val="ad"/>
              <w:numPr>
                <w:ilvl w:val="0"/>
                <w:numId w:val="7"/>
              </w:numPr>
              <w:spacing w:line="256" w:lineRule="auto"/>
              <w:jc w:val="both"/>
              <w:rPr>
                <w:sz w:val="24"/>
                <w:szCs w:val="24"/>
                <w:lang w:val="ky-KG"/>
              </w:rPr>
            </w:pPr>
            <w:r>
              <w:rPr>
                <w:sz w:val="24"/>
                <w:szCs w:val="24"/>
                <w:lang w:val="ky-KG"/>
              </w:rPr>
              <w:t>Берметке өзүнүн оюн ишке ашыруу үчүн кандай билим жана көндүмдөр керек?</w:t>
            </w:r>
          </w:p>
          <w:p w14:paraId="113FC1C9" w14:textId="65784F3F" w:rsidR="002303A7" w:rsidRPr="002B43DA" w:rsidRDefault="00B2369B" w:rsidP="00176269">
            <w:pPr>
              <w:pStyle w:val="ad"/>
              <w:numPr>
                <w:ilvl w:val="0"/>
                <w:numId w:val="7"/>
              </w:numPr>
              <w:jc w:val="both"/>
              <w:rPr>
                <w:sz w:val="24"/>
                <w:szCs w:val="24"/>
                <w:lang w:val="ky-KG"/>
              </w:rPr>
            </w:pPr>
            <w:r>
              <w:rPr>
                <w:sz w:val="24"/>
                <w:szCs w:val="24"/>
                <w:lang w:val="ky-KG"/>
              </w:rPr>
              <w:lastRenderedPageBreak/>
              <w:t>Идеяны ишке ашыруу үчүн кандай кошумча өндүрүш факторлору керек?</w:t>
            </w:r>
          </w:p>
        </w:tc>
      </w:tr>
      <w:bookmarkEnd w:id="33"/>
    </w:tbl>
    <w:p w14:paraId="019A8348" w14:textId="1FAB1648" w:rsidR="00674EFB" w:rsidRPr="002B43DA" w:rsidRDefault="00674EFB" w:rsidP="0035770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D219E5" w:rsidRPr="00106175" w14:paraId="7BADF48F" w14:textId="77777777" w:rsidTr="002A33BA">
        <w:tc>
          <w:tcPr>
            <w:tcW w:w="1413" w:type="dxa"/>
            <w:tcBorders>
              <w:top w:val="nil"/>
              <w:bottom w:val="nil"/>
              <w:right w:val="single" w:sz="8" w:space="0" w:color="70AD47"/>
            </w:tcBorders>
          </w:tcPr>
          <w:p w14:paraId="089B3190" w14:textId="29246430" w:rsidR="00D219E5" w:rsidRPr="002B43DA" w:rsidRDefault="002E3BCC" w:rsidP="002A33BA">
            <w:pPr>
              <w:jc w:val="both"/>
              <w:rPr>
                <w:b/>
                <w:bCs/>
                <w:sz w:val="24"/>
                <w:szCs w:val="24"/>
                <w:lang w:val="ky-KG"/>
              </w:rPr>
            </w:pPr>
            <w:r>
              <w:rPr>
                <w:b/>
                <w:bCs/>
                <w:color w:val="70AD47" w:themeColor="accent6"/>
                <w:sz w:val="24"/>
                <w:szCs w:val="24"/>
                <w:lang w:val="ky-KG"/>
              </w:rPr>
              <w:t>Тапшырма</w:t>
            </w:r>
            <w:r w:rsidR="00D219E5" w:rsidRPr="002B43DA">
              <w:rPr>
                <w:b/>
                <w:bCs/>
                <w:color w:val="70AD47" w:themeColor="accent6"/>
                <w:sz w:val="24"/>
                <w:szCs w:val="24"/>
                <w:lang w:val="ky-KG"/>
              </w:rPr>
              <w:t>:</w:t>
            </w:r>
          </w:p>
        </w:tc>
        <w:tc>
          <w:tcPr>
            <w:tcW w:w="7796" w:type="dxa"/>
            <w:vMerge w:val="restart"/>
            <w:tcBorders>
              <w:left w:val="single" w:sz="8" w:space="0" w:color="70AD47"/>
            </w:tcBorders>
          </w:tcPr>
          <w:p w14:paraId="0909A266" w14:textId="6928C439" w:rsidR="004328C0" w:rsidRPr="002B43DA" w:rsidRDefault="004328C0" w:rsidP="00D219E5">
            <w:pPr>
              <w:ind w:left="315"/>
              <w:jc w:val="both"/>
              <w:rPr>
                <w:b/>
                <w:bCs/>
                <w:color w:val="70AD47" w:themeColor="accent6"/>
                <w:sz w:val="24"/>
                <w:szCs w:val="24"/>
                <w:lang w:val="ky-KG"/>
              </w:rPr>
            </w:pPr>
            <w:bookmarkStart w:id="34" w:name="_Hlk42431443"/>
            <w:r w:rsidRPr="002B43DA">
              <w:rPr>
                <w:b/>
                <w:bCs/>
                <w:color w:val="70AD47" w:themeColor="accent6"/>
                <w:sz w:val="24"/>
                <w:szCs w:val="24"/>
                <w:lang w:val="ky-KG"/>
              </w:rPr>
              <w:t>«</w:t>
            </w:r>
            <w:r w:rsidR="005C0FDE">
              <w:rPr>
                <w:b/>
                <w:bCs/>
                <w:color w:val="70AD47" w:themeColor="accent6"/>
                <w:sz w:val="24"/>
                <w:szCs w:val="24"/>
                <w:lang w:val="ky-KG"/>
              </w:rPr>
              <w:t>Жеке</w:t>
            </w:r>
            <w:r w:rsidRPr="002B43DA">
              <w:rPr>
                <w:b/>
                <w:bCs/>
                <w:color w:val="70AD47" w:themeColor="accent6"/>
                <w:sz w:val="24"/>
                <w:szCs w:val="24"/>
                <w:lang w:val="ky-KG"/>
              </w:rPr>
              <w:t xml:space="preserve"> SWOT-</w:t>
            </w:r>
            <w:bookmarkEnd w:id="34"/>
            <w:r w:rsidR="005C0FDE">
              <w:rPr>
                <w:b/>
                <w:bCs/>
                <w:color w:val="70AD47" w:themeColor="accent6"/>
                <w:sz w:val="24"/>
                <w:szCs w:val="24"/>
                <w:lang w:val="ky-KG"/>
              </w:rPr>
              <w:t>талдоо</w:t>
            </w:r>
            <w:r w:rsidRPr="002B43DA">
              <w:rPr>
                <w:b/>
                <w:bCs/>
                <w:color w:val="70AD47" w:themeColor="accent6"/>
                <w:sz w:val="24"/>
                <w:szCs w:val="24"/>
                <w:lang w:val="ky-KG"/>
              </w:rPr>
              <w:t>»</w:t>
            </w:r>
          </w:p>
          <w:p w14:paraId="2CFDE6AD" w14:textId="77777777" w:rsidR="004328C0" w:rsidRPr="002B43DA" w:rsidRDefault="004328C0" w:rsidP="00D219E5">
            <w:pPr>
              <w:ind w:left="315"/>
              <w:jc w:val="both"/>
              <w:rPr>
                <w:sz w:val="24"/>
                <w:szCs w:val="24"/>
                <w:lang w:val="ky-KG"/>
              </w:rPr>
            </w:pPr>
          </w:p>
          <w:p w14:paraId="110EB121" w14:textId="119F536C" w:rsidR="00D219E5" w:rsidRPr="002B43DA" w:rsidRDefault="00B2369B" w:rsidP="00762C4F">
            <w:pPr>
              <w:ind w:left="315"/>
              <w:jc w:val="both"/>
              <w:rPr>
                <w:sz w:val="24"/>
                <w:szCs w:val="24"/>
                <w:lang w:val="ky-KG"/>
              </w:rPr>
            </w:pPr>
            <w:r>
              <w:rPr>
                <w:sz w:val="24"/>
                <w:szCs w:val="24"/>
                <w:lang w:val="ky-KG"/>
              </w:rPr>
              <w:t>Силер кандай сапаттарга ээ экениңерди аныктоо үчүн жеке SWOT-талдоо жүргүзгүлө, эмнелерди өзүңөрдүн күчтүү жактарыңар деп айта аласыңар, эмнелерди жакшыртуу керек, силерге максатыңарга жетүү үчүн, мисалы, ишкер болуу үчүн кандай кошумча көндүмдөр керек. SWOT-талдоо жеке өнүгүү планын түзүүгө жардам берет, ал кыялыңардын орундашына алып келет. Башкача айтканда, өзүңөрдү баалайсыңар. Андан кийин ишкердин сапаттары жана мүнөздөрү жөнүндө биз сөз кылганга жараша аларды өздүк талдооңор менен дайыма салыштырып тургула.</w:t>
            </w:r>
          </w:p>
        </w:tc>
      </w:tr>
      <w:tr w:rsidR="00D219E5" w:rsidRPr="002B43DA" w14:paraId="6E737557" w14:textId="77777777" w:rsidTr="002A33BA">
        <w:tc>
          <w:tcPr>
            <w:tcW w:w="1413" w:type="dxa"/>
            <w:tcBorders>
              <w:top w:val="nil"/>
              <w:right w:val="single" w:sz="8" w:space="0" w:color="70AD47"/>
            </w:tcBorders>
          </w:tcPr>
          <w:p w14:paraId="5B8C0D48" w14:textId="77777777" w:rsidR="00D219E5" w:rsidRPr="002B43DA" w:rsidRDefault="00D219E5" w:rsidP="002A33BA">
            <w:pPr>
              <w:jc w:val="both"/>
              <w:rPr>
                <w:sz w:val="24"/>
                <w:szCs w:val="24"/>
                <w:lang w:val="ky-KG"/>
              </w:rPr>
            </w:pPr>
            <w:r w:rsidRPr="002B43DA">
              <w:rPr>
                <w:noProof/>
                <w:sz w:val="24"/>
                <w:szCs w:val="24"/>
                <w:lang w:eastAsia="ru-RU"/>
              </w:rPr>
              <w:drawing>
                <wp:inline distT="0" distB="0" distL="0" distR="0" wp14:anchorId="5E6984F6" wp14:editId="111EC309">
                  <wp:extent cx="408214" cy="408214"/>
                  <wp:effectExtent l="0" t="0" r="0" b="0"/>
                  <wp:docPr id="14" name="Рисунок 14"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26E65C66" w14:textId="77777777" w:rsidR="00D219E5" w:rsidRPr="002B43DA" w:rsidRDefault="00D219E5" w:rsidP="002A33BA">
            <w:pPr>
              <w:jc w:val="both"/>
              <w:rPr>
                <w:sz w:val="24"/>
                <w:szCs w:val="24"/>
                <w:lang w:val="ky-KG"/>
              </w:rPr>
            </w:pPr>
          </w:p>
        </w:tc>
      </w:tr>
    </w:tbl>
    <w:p w14:paraId="214D47A2" w14:textId="77777777" w:rsidR="00D219E5" w:rsidRPr="002B43DA" w:rsidRDefault="00D219E5" w:rsidP="0035770A">
      <w:pPr>
        <w:spacing w:after="0" w:line="240" w:lineRule="auto"/>
        <w:jc w:val="both"/>
        <w:rPr>
          <w:sz w:val="24"/>
          <w:szCs w:val="24"/>
          <w:lang w:val="ky-KG"/>
        </w:rPr>
      </w:pPr>
    </w:p>
    <w:p w14:paraId="78E6C010" w14:textId="7923A78F" w:rsidR="003E3829" w:rsidRPr="002B43DA" w:rsidRDefault="003E3829" w:rsidP="003E3829">
      <w:pPr>
        <w:pStyle w:val="ab"/>
        <w:keepNext/>
        <w:jc w:val="right"/>
        <w:rPr>
          <w:sz w:val="24"/>
          <w:szCs w:val="24"/>
          <w:lang w:val="ky-KG"/>
        </w:rPr>
      </w:pPr>
      <w:r w:rsidRPr="002B43DA">
        <w:rPr>
          <w:sz w:val="24"/>
          <w:szCs w:val="24"/>
          <w:lang w:val="ky-KG"/>
        </w:rPr>
        <w:t xml:space="preserve"> </w:t>
      </w:r>
      <w:r w:rsidRPr="002B43DA">
        <w:rPr>
          <w:sz w:val="24"/>
          <w:szCs w:val="24"/>
          <w:lang w:val="ky-KG"/>
        </w:rPr>
        <w:fldChar w:fldCharType="begin"/>
      </w:r>
      <w:r w:rsidRPr="002B43DA">
        <w:rPr>
          <w:sz w:val="24"/>
          <w:szCs w:val="24"/>
          <w:lang w:val="ky-KG"/>
        </w:rPr>
        <w:instrText xml:space="preserve"> SEQ Таблица \* ARABIC </w:instrText>
      </w:r>
      <w:r w:rsidRPr="002B43DA">
        <w:rPr>
          <w:sz w:val="24"/>
          <w:szCs w:val="24"/>
          <w:lang w:val="ky-KG"/>
        </w:rPr>
        <w:fldChar w:fldCharType="separate"/>
      </w:r>
      <w:bookmarkStart w:id="35" w:name="_Toc70245405"/>
      <w:r w:rsidR="002A3F6E">
        <w:rPr>
          <w:noProof/>
          <w:sz w:val="24"/>
          <w:szCs w:val="24"/>
          <w:lang w:val="ky-KG"/>
        </w:rPr>
        <w:t>4</w:t>
      </w:r>
      <w:r w:rsidRPr="002B43DA">
        <w:rPr>
          <w:sz w:val="24"/>
          <w:szCs w:val="24"/>
          <w:lang w:val="ky-KG"/>
        </w:rPr>
        <w:fldChar w:fldCharType="end"/>
      </w:r>
      <w:r w:rsidR="00773A52">
        <w:rPr>
          <w:sz w:val="24"/>
          <w:szCs w:val="24"/>
          <w:lang w:val="ky-KG"/>
        </w:rPr>
        <w:t>-таблица</w:t>
      </w:r>
      <w:r w:rsidRPr="002B43DA">
        <w:rPr>
          <w:sz w:val="24"/>
          <w:szCs w:val="24"/>
          <w:lang w:val="ky-KG"/>
        </w:rPr>
        <w:t>. SWOT-</w:t>
      </w:r>
      <w:r w:rsidR="00773A52">
        <w:rPr>
          <w:sz w:val="24"/>
          <w:szCs w:val="24"/>
          <w:lang w:val="ky-KG"/>
        </w:rPr>
        <w:t>талдоо</w:t>
      </w:r>
      <w:bookmarkEnd w:id="35"/>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D219E5" w:rsidRPr="002B43DA" w14:paraId="68EA5EE6" w14:textId="77777777" w:rsidTr="002A33BA">
        <w:tc>
          <w:tcPr>
            <w:tcW w:w="1413" w:type="dxa"/>
            <w:tcBorders>
              <w:top w:val="nil"/>
              <w:bottom w:val="nil"/>
              <w:right w:val="single" w:sz="8" w:space="0" w:color="70AD47"/>
            </w:tcBorders>
          </w:tcPr>
          <w:p w14:paraId="57B332E2" w14:textId="0B89626C" w:rsidR="00D219E5" w:rsidRPr="002B43DA" w:rsidRDefault="00B926C6" w:rsidP="002A33BA">
            <w:pPr>
              <w:rPr>
                <w:noProof/>
                <w:sz w:val="24"/>
                <w:szCs w:val="24"/>
                <w:lang w:val="ky-KG"/>
              </w:rPr>
            </w:pPr>
            <w:r>
              <w:rPr>
                <w:b/>
                <w:bCs/>
                <w:color w:val="70AD47" w:themeColor="accent6"/>
                <w:sz w:val="24"/>
                <w:szCs w:val="24"/>
                <w:lang w:val="ky-KG"/>
              </w:rPr>
              <w:t>Тиркеме</w:t>
            </w:r>
            <w:r w:rsidR="00D219E5" w:rsidRPr="002B43DA">
              <w:rPr>
                <w:b/>
                <w:bCs/>
                <w:color w:val="70AD47" w:themeColor="accent6"/>
                <w:sz w:val="24"/>
                <w:szCs w:val="24"/>
                <w:lang w:val="ky-KG"/>
              </w:rPr>
              <w:t>:</w:t>
            </w:r>
            <w:r w:rsidR="00D219E5" w:rsidRPr="002B43DA">
              <w:rPr>
                <w:noProof/>
                <w:sz w:val="24"/>
                <w:szCs w:val="24"/>
                <w:lang w:val="ky-KG"/>
              </w:rPr>
              <w:t xml:space="preserve"> </w:t>
            </w:r>
          </w:p>
          <w:p w14:paraId="10B3EC5C" w14:textId="77777777" w:rsidR="00D219E5" w:rsidRPr="002B43DA" w:rsidRDefault="00D219E5" w:rsidP="002A33BA">
            <w:pPr>
              <w:rPr>
                <w:sz w:val="24"/>
                <w:szCs w:val="24"/>
                <w:lang w:val="ky-KG"/>
              </w:rPr>
            </w:pPr>
            <w:r w:rsidRPr="002B43DA">
              <w:rPr>
                <w:noProof/>
                <w:sz w:val="24"/>
                <w:szCs w:val="24"/>
                <w:lang w:eastAsia="ru-RU"/>
              </w:rPr>
              <w:drawing>
                <wp:inline distT="0" distB="0" distL="0" distR="0" wp14:anchorId="1349342B" wp14:editId="7A630306">
                  <wp:extent cx="533400" cy="533400"/>
                  <wp:effectExtent l="0" t="0" r="0" b="0"/>
                  <wp:docPr id="19" name="Рисунок 19" descr="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cument.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28"/>
                              </a:ext>
                            </a:extLst>
                          </a:blip>
                          <a:stretch>
                            <a:fillRect/>
                          </a:stretch>
                        </pic:blipFill>
                        <pic:spPr>
                          <a:xfrm>
                            <a:off x="0" y="0"/>
                            <a:ext cx="545713" cy="545713"/>
                          </a:xfrm>
                          <a:prstGeom prst="rect">
                            <a:avLst/>
                          </a:prstGeom>
                        </pic:spPr>
                      </pic:pic>
                    </a:graphicData>
                  </a:graphic>
                </wp:inline>
              </w:drawing>
            </w:r>
          </w:p>
        </w:tc>
        <w:tc>
          <w:tcPr>
            <w:tcW w:w="7796" w:type="dxa"/>
            <w:tcBorders>
              <w:top w:val="nil"/>
              <w:left w:val="single" w:sz="8" w:space="0" w:color="70AD47"/>
              <w:bottom w:val="nil"/>
            </w:tcBorders>
            <w:vAlign w:val="center"/>
          </w:tcPr>
          <w:p w14:paraId="617F3A3F" w14:textId="15FA113E" w:rsidR="00D219E5" w:rsidRPr="002B43DA" w:rsidRDefault="00D219E5" w:rsidP="00B926C6">
            <w:pPr>
              <w:ind w:left="318"/>
              <w:rPr>
                <w:b/>
                <w:bCs/>
                <w:sz w:val="24"/>
                <w:szCs w:val="24"/>
                <w:lang w:val="ky-KG"/>
              </w:rPr>
            </w:pPr>
            <w:r w:rsidRPr="002B43DA">
              <w:rPr>
                <w:b/>
                <w:bCs/>
                <w:sz w:val="24"/>
                <w:szCs w:val="24"/>
                <w:lang w:val="ky-KG"/>
              </w:rPr>
              <w:t>SWOT-</w:t>
            </w:r>
            <w:r w:rsidR="00B926C6">
              <w:rPr>
                <w:b/>
                <w:bCs/>
                <w:sz w:val="24"/>
                <w:szCs w:val="24"/>
                <w:lang w:val="ky-KG"/>
              </w:rPr>
              <w:t>талдоо</w:t>
            </w:r>
          </w:p>
        </w:tc>
      </w:tr>
      <w:tr w:rsidR="00D219E5" w:rsidRPr="00E7711B" w14:paraId="50457292" w14:textId="77777777" w:rsidTr="002A33BA">
        <w:tc>
          <w:tcPr>
            <w:tcW w:w="9209" w:type="dxa"/>
            <w:gridSpan w:val="2"/>
            <w:tcBorders>
              <w:top w:val="nil"/>
              <w:bottom w:val="nil"/>
            </w:tcBorders>
            <w:shd w:val="clear" w:color="auto" w:fill="E2EFD9" w:themeFill="accent6" w:themeFillTint="33"/>
          </w:tcPr>
          <w:p w14:paraId="0247797F" w14:textId="77777777" w:rsidR="00D219E5" w:rsidRPr="002B43DA" w:rsidRDefault="00D219E5" w:rsidP="002A33BA">
            <w:pPr>
              <w:rPr>
                <w:sz w:val="24"/>
                <w:szCs w:val="24"/>
                <w:lang w:val="ky-KG"/>
              </w:rPr>
            </w:pPr>
          </w:p>
          <w:p w14:paraId="1930DF38" w14:textId="77777777" w:rsidR="00B2369B" w:rsidRDefault="00B2369B" w:rsidP="00B2369B">
            <w:pPr>
              <w:jc w:val="both"/>
              <w:rPr>
                <w:sz w:val="24"/>
                <w:szCs w:val="24"/>
                <w:lang w:val="ky-KG"/>
              </w:rPr>
            </w:pPr>
            <w:bookmarkStart w:id="36" w:name="_Hlk47214487"/>
            <w:r>
              <w:rPr>
                <w:sz w:val="24"/>
                <w:szCs w:val="24"/>
                <w:lang w:val="ky-KG"/>
              </w:rPr>
              <w:t xml:space="preserve">SWOT-талдоо – стратегиялык менеджменттин жөнөкөй, бирок натыйжалуу куралы, кырдаалдык талдоонун түрү. </w:t>
            </w:r>
            <w:bookmarkEnd w:id="36"/>
            <w:r>
              <w:rPr>
                <w:sz w:val="24"/>
                <w:szCs w:val="24"/>
                <w:lang w:val="ky-KG"/>
              </w:rPr>
              <w:t>Мындай талдоонун объекти товар же кызмат көрсөтүү, компания, ишкана, өлкө жана адам да болушу мүмкүн. Ал өздөштүрүлүп жаткан объект боюнча иштин абалын тез кароого жана учурдагы, келечектеги абалын баалоого мүмкүндүк берет.</w:t>
            </w:r>
          </w:p>
          <w:p w14:paraId="02F020F8" w14:textId="77777777" w:rsidR="00B2369B" w:rsidRDefault="00B2369B" w:rsidP="00B2369B">
            <w:pPr>
              <w:jc w:val="both"/>
              <w:rPr>
                <w:sz w:val="24"/>
                <w:szCs w:val="24"/>
                <w:lang w:val="ky-KG"/>
              </w:rPr>
            </w:pPr>
          </w:p>
          <w:p w14:paraId="512D715B" w14:textId="77777777" w:rsidR="00B2369B" w:rsidRDefault="00B2369B" w:rsidP="00B2369B">
            <w:pPr>
              <w:jc w:val="both"/>
              <w:rPr>
                <w:sz w:val="24"/>
                <w:szCs w:val="24"/>
                <w:lang w:val="ky-KG"/>
              </w:rPr>
            </w:pPr>
            <w:bookmarkStart w:id="37" w:name="_Hlk47214501"/>
            <w:r>
              <w:rPr>
                <w:sz w:val="24"/>
                <w:szCs w:val="24"/>
                <w:lang w:val="ky-KG"/>
              </w:rPr>
              <w:t>SWOT аталышы англис сөздөрүнүн биринчи тамгаларынан келип чыккан. Талдоону таблица түрүндө жүргүзүү сунушталат.</w:t>
            </w:r>
            <w:bookmarkEnd w:id="37"/>
          </w:p>
          <w:p w14:paraId="11E015CE" w14:textId="501E4EAC" w:rsidR="00D219E5" w:rsidRPr="002B43DA" w:rsidRDefault="00D219E5" w:rsidP="002A33BA">
            <w:pPr>
              <w:jc w:val="both"/>
              <w:rPr>
                <w:sz w:val="24"/>
                <w:szCs w:val="24"/>
                <w:lang w:val="ky-KG"/>
              </w:rPr>
            </w:pPr>
          </w:p>
          <w:tbl>
            <w:tblPr>
              <w:tblStyle w:val="aa"/>
              <w:tblW w:w="0" w:type="auto"/>
              <w:tblLook w:val="04A0" w:firstRow="1" w:lastRow="0" w:firstColumn="1" w:lastColumn="0" w:noHBand="0" w:noVBand="1"/>
            </w:tblPr>
            <w:tblGrid>
              <w:gridCol w:w="4491"/>
              <w:gridCol w:w="4492"/>
            </w:tblGrid>
            <w:tr w:rsidR="00D219E5" w:rsidRPr="00E7711B" w14:paraId="01827125" w14:textId="77777777" w:rsidTr="002A33BA">
              <w:tc>
                <w:tcPr>
                  <w:tcW w:w="4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8D08D" w:themeFill="accent6" w:themeFillTint="99"/>
                </w:tcPr>
                <w:p w14:paraId="5CB1387B" w14:textId="00F086BF" w:rsidR="00D219E5" w:rsidRPr="002B43DA" w:rsidRDefault="00D219E5" w:rsidP="00E7711B">
                  <w:pPr>
                    <w:jc w:val="both"/>
                    <w:rPr>
                      <w:sz w:val="24"/>
                      <w:szCs w:val="24"/>
                      <w:lang w:val="ky-KG"/>
                    </w:rPr>
                  </w:pPr>
                  <w:bookmarkStart w:id="38" w:name="_Hlk47214511"/>
                  <w:r w:rsidRPr="002B43DA">
                    <w:rPr>
                      <w:b/>
                      <w:bCs/>
                      <w:sz w:val="24"/>
                      <w:szCs w:val="24"/>
                      <w:lang w:val="ky-KG"/>
                    </w:rPr>
                    <w:t>S</w:t>
                  </w:r>
                  <w:r w:rsidRPr="002B43DA">
                    <w:rPr>
                      <w:sz w:val="24"/>
                      <w:szCs w:val="24"/>
                      <w:lang w:val="ky-KG"/>
                    </w:rPr>
                    <w:t xml:space="preserve"> – </w:t>
                  </w:r>
                  <w:r w:rsidRPr="002B43DA">
                    <w:rPr>
                      <w:b/>
                      <w:bCs/>
                      <w:sz w:val="24"/>
                      <w:szCs w:val="24"/>
                      <w:lang w:val="ky-KG"/>
                    </w:rPr>
                    <w:t>S</w:t>
                  </w:r>
                  <w:r w:rsidRPr="002B43DA">
                    <w:rPr>
                      <w:sz w:val="24"/>
                      <w:szCs w:val="24"/>
                      <w:lang w:val="ky-KG"/>
                    </w:rPr>
                    <w:t xml:space="preserve">trengths – </w:t>
                  </w:r>
                  <w:r w:rsidR="00E7711B">
                    <w:rPr>
                      <w:sz w:val="24"/>
                      <w:szCs w:val="24"/>
                      <w:lang w:val="ky-KG"/>
                    </w:rPr>
                    <w:t xml:space="preserve">Күчтүү жактар </w:t>
                  </w:r>
                  <w:bookmarkEnd w:id="38"/>
                </w:p>
              </w:tc>
              <w:tc>
                <w:tcPr>
                  <w:tcW w:w="4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tcPr>
                <w:p w14:paraId="15D0ACD0" w14:textId="4FB49112" w:rsidR="00D219E5" w:rsidRPr="002B43DA" w:rsidRDefault="00D219E5" w:rsidP="00E7711B">
                  <w:pPr>
                    <w:jc w:val="both"/>
                    <w:rPr>
                      <w:sz w:val="24"/>
                      <w:szCs w:val="24"/>
                      <w:lang w:val="ky-KG"/>
                    </w:rPr>
                  </w:pPr>
                  <w:bookmarkStart w:id="39" w:name="_Hlk47214522"/>
                  <w:r w:rsidRPr="002B43DA">
                    <w:rPr>
                      <w:b/>
                      <w:bCs/>
                      <w:sz w:val="24"/>
                      <w:szCs w:val="24"/>
                      <w:lang w:val="ky-KG"/>
                    </w:rPr>
                    <w:t>W</w:t>
                  </w:r>
                  <w:r w:rsidRPr="002B43DA">
                    <w:rPr>
                      <w:sz w:val="24"/>
                      <w:szCs w:val="24"/>
                      <w:lang w:val="ky-KG"/>
                    </w:rPr>
                    <w:t xml:space="preserve"> – </w:t>
                  </w:r>
                  <w:r w:rsidRPr="002B43DA">
                    <w:rPr>
                      <w:b/>
                      <w:bCs/>
                      <w:sz w:val="24"/>
                      <w:szCs w:val="24"/>
                      <w:lang w:val="ky-KG"/>
                    </w:rPr>
                    <w:t>W</w:t>
                  </w:r>
                  <w:r w:rsidRPr="002B43DA">
                    <w:rPr>
                      <w:sz w:val="24"/>
                      <w:szCs w:val="24"/>
                      <w:lang w:val="ky-KG"/>
                    </w:rPr>
                    <w:t xml:space="preserve">eaknesses – </w:t>
                  </w:r>
                  <w:r w:rsidR="00E7711B">
                    <w:rPr>
                      <w:sz w:val="24"/>
                      <w:szCs w:val="24"/>
                      <w:lang w:val="ky-KG"/>
                    </w:rPr>
                    <w:t>Алсыз жактар</w:t>
                  </w:r>
                  <w:bookmarkEnd w:id="39"/>
                </w:p>
              </w:tc>
            </w:tr>
            <w:tr w:rsidR="00D219E5" w:rsidRPr="00E7711B" w14:paraId="73607E59" w14:textId="77777777" w:rsidTr="002A33BA">
              <w:tc>
                <w:tcPr>
                  <w:tcW w:w="4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3B5A28" w14:textId="77777777" w:rsidR="00D219E5" w:rsidRPr="002B43DA" w:rsidRDefault="00D219E5" w:rsidP="002A33BA">
                  <w:pPr>
                    <w:jc w:val="both"/>
                    <w:rPr>
                      <w:sz w:val="24"/>
                      <w:szCs w:val="24"/>
                      <w:lang w:val="ky-KG"/>
                    </w:rPr>
                  </w:pPr>
                </w:p>
                <w:p w14:paraId="73FE6F78" w14:textId="77777777" w:rsidR="00D219E5" w:rsidRPr="002B43DA" w:rsidRDefault="00D219E5" w:rsidP="002A33BA">
                  <w:pPr>
                    <w:jc w:val="both"/>
                    <w:rPr>
                      <w:sz w:val="24"/>
                      <w:szCs w:val="24"/>
                      <w:lang w:val="ky-KG"/>
                    </w:rPr>
                  </w:pPr>
                </w:p>
                <w:p w14:paraId="49B2E3F8" w14:textId="77777777" w:rsidR="00D219E5" w:rsidRPr="002B43DA" w:rsidRDefault="00D219E5" w:rsidP="002A33BA">
                  <w:pPr>
                    <w:jc w:val="both"/>
                    <w:rPr>
                      <w:sz w:val="24"/>
                      <w:szCs w:val="24"/>
                      <w:lang w:val="ky-KG"/>
                    </w:rPr>
                  </w:pPr>
                </w:p>
                <w:p w14:paraId="6EE08C17" w14:textId="0718AAD7" w:rsidR="00D219E5" w:rsidRPr="002B43DA" w:rsidRDefault="00D219E5" w:rsidP="002A33BA">
                  <w:pPr>
                    <w:jc w:val="both"/>
                    <w:rPr>
                      <w:sz w:val="24"/>
                      <w:szCs w:val="24"/>
                      <w:lang w:val="ky-KG"/>
                    </w:rPr>
                  </w:pPr>
                </w:p>
                <w:p w14:paraId="585EBCDE" w14:textId="77777777" w:rsidR="00687620" w:rsidRPr="002B43DA" w:rsidRDefault="00687620" w:rsidP="002A33BA">
                  <w:pPr>
                    <w:jc w:val="both"/>
                    <w:rPr>
                      <w:sz w:val="24"/>
                      <w:szCs w:val="24"/>
                      <w:lang w:val="ky-KG"/>
                    </w:rPr>
                  </w:pPr>
                </w:p>
                <w:p w14:paraId="376B4DE2" w14:textId="77777777" w:rsidR="00D219E5" w:rsidRPr="002B43DA" w:rsidRDefault="00D219E5" w:rsidP="002A33BA">
                  <w:pPr>
                    <w:jc w:val="both"/>
                    <w:rPr>
                      <w:sz w:val="24"/>
                      <w:szCs w:val="24"/>
                      <w:lang w:val="ky-KG"/>
                    </w:rPr>
                  </w:pPr>
                </w:p>
                <w:p w14:paraId="2A97B6F0" w14:textId="77777777" w:rsidR="00D219E5" w:rsidRPr="002B43DA" w:rsidRDefault="00D219E5" w:rsidP="002A33BA">
                  <w:pPr>
                    <w:jc w:val="both"/>
                    <w:rPr>
                      <w:sz w:val="24"/>
                      <w:szCs w:val="24"/>
                      <w:lang w:val="ky-KG"/>
                    </w:rPr>
                  </w:pPr>
                </w:p>
              </w:tc>
              <w:tc>
                <w:tcPr>
                  <w:tcW w:w="4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CAAC" w:themeFill="accent2" w:themeFillTint="66"/>
                </w:tcPr>
                <w:p w14:paraId="1951D4E1" w14:textId="77777777" w:rsidR="00D219E5" w:rsidRPr="002B43DA" w:rsidRDefault="00D219E5" w:rsidP="002A33BA">
                  <w:pPr>
                    <w:jc w:val="both"/>
                    <w:rPr>
                      <w:sz w:val="24"/>
                      <w:szCs w:val="24"/>
                      <w:lang w:val="ky-KG"/>
                    </w:rPr>
                  </w:pPr>
                </w:p>
              </w:tc>
            </w:tr>
            <w:tr w:rsidR="00D219E5" w:rsidRPr="00E7711B" w14:paraId="467EA8A2" w14:textId="77777777" w:rsidTr="002A33BA">
              <w:tc>
                <w:tcPr>
                  <w:tcW w:w="4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tcPr>
                <w:p w14:paraId="57DC0887" w14:textId="2FBFCF66" w:rsidR="00D219E5" w:rsidRPr="002B43DA" w:rsidRDefault="00D219E5" w:rsidP="00E7711B">
                  <w:pPr>
                    <w:jc w:val="both"/>
                    <w:rPr>
                      <w:sz w:val="24"/>
                      <w:szCs w:val="24"/>
                      <w:lang w:val="ky-KG"/>
                    </w:rPr>
                  </w:pPr>
                  <w:bookmarkStart w:id="40" w:name="_Hlk47214530"/>
                  <w:r w:rsidRPr="002B43DA">
                    <w:rPr>
                      <w:b/>
                      <w:bCs/>
                      <w:sz w:val="24"/>
                      <w:szCs w:val="24"/>
                      <w:lang w:val="ky-KG"/>
                    </w:rPr>
                    <w:t>O</w:t>
                  </w:r>
                  <w:r w:rsidRPr="002B43DA">
                    <w:rPr>
                      <w:sz w:val="24"/>
                      <w:szCs w:val="24"/>
                      <w:lang w:val="ky-KG"/>
                    </w:rPr>
                    <w:t xml:space="preserve"> – </w:t>
                  </w:r>
                  <w:r w:rsidRPr="002B43DA">
                    <w:rPr>
                      <w:b/>
                      <w:bCs/>
                      <w:sz w:val="24"/>
                      <w:szCs w:val="24"/>
                      <w:lang w:val="ky-KG"/>
                    </w:rPr>
                    <w:t>O</w:t>
                  </w:r>
                  <w:r w:rsidRPr="002B43DA">
                    <w:rPr>
                      <w:sz w:val="24"/>
                      <w:szCs w:val="24"/>
                      <w:lang w:val="ky-KG"/>
                    </w:rPr>
                    <w:t xml:space="preserve">pportunities – </w:t>
                  </w:r>
                  <w:bookmarkEnd w:id="40"/>
                  <w:r w:rsidR="00E7711B">
                    <w:rPr>
                      <w:sz w:val="24"/>
                      <w:szCs w:val="24"/>
                      <w:lang w:val="ky-KG"/>
                    </w:rPr>
                    <w:t>Мүмкүнчүлүктөр</w:t>
                  </w:r>
                </w:p>
              </w:tc>
              <w:tc>
                <w:tcPr>
                  <w:tcW w:w="4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050"/>
                </w:tcPr>
                <w:p w14:paraId="2F4007F9" w14:textId="07C7105D" w:rsidR="00D219E5" w:rsidRPr="002B43DA" w:rsidRDefault="00D219E5" w:rsidP="00E7711B">
                  <w:pPr>
                    <w:jc w:val="both"/>
                    <w:rPr>
                      <w:sz w:val="24"/>
                      <w:szCs w:val="24"/>
                      <w:lang w:val="ky-KG"/>
                    </w:rPr>
                  </w:pPr>
                  <w:bookmarkStart w:id="41" w:name="_Hlk47214537"/>
                  <w:r w:rsidRPr="002B43DA">
                    <w:rPr>
                      <w:b/>
                      <w:bCs/>
                      <w:sz w:val="24"/>
                      <w:szCs w:val="24"/>
                      <w:lang w:val="ky-KG"/>
                    </w:rPr>
                    <w:t>T</w:t>
                  </w:r>
                  <w:r w:rsidRPr="002B43DA">
                    <w:rPr>
                      <w:sz w:val="24"/>
                      <w:szCs w:val="24"/>
                      <w:lang w:val="ky-KG"/>
                    </w:rPr>
                    <w:t xml:space="preserve"> – </w:t>
                  </w:r>
                  <w:r w:rsidRPr="002B43DA">
                    <w:rPr>
                      <w:b/>
                      <w:bCs/>
                      <w:sz w:val="24"/>
                      <w:szCs w:val="24"/>
                      <w:lang w:val="ky-KG"/>
                    </w:rPr>
                    <w:t>T</w:t>
                  </w:r>
                  <w:r w:rsidRPr="002B43DA">
                    <w:rPr>
                      <w:sz w:val="24"/>
                      <w:szCs w:val="24"/>
                      <w:lang w:val="ky-KG"/>
                    </w:rPr>
                    <w:t xml:space="preserve">hreats – </w:t>
                  </w:r>
                  <w:bookmarkEnd w:id="41"/>
                  <w:r w:rsidR="00E7711B">
                    <w:rPr>
                      <w:sz w:val="24"/>
                      <w:szCs w:val="24"/>
                      <w:lang w:val="ky-KG"/>
                    </w:rPr>
                    <w:t>Коркунучтар</w:t>
                  </w:r>
                </w:p>
              </w:tc>
            </w:tr>
            <w:tr w:rsidR="00D219E5" w:rsidRPr="00E7711B" w14:paraId="58CC09F0" w14:textId="77777777" w:rsidTr="002A33BA">
              <w:tc>
                <w:tcPr>
                  <w:tcW w:w="44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tcPr>
                <w:p w14:paraId="04182C24" w14:textId="77777777" w:rsidR="00D219E5" w:rsidRPr="002B43DA" w:rsidRDefault="00D219E5" w:rsidP="002A33BA">
                  <w:pPr>
                    <w:jc w:val="both"/>
                    <w:rPr>
                      <w:sz w:val="24"/>
                      <w:szCs w:val="24"/>
                      <w:lang w:val="ky-KG"/>
                    </w:rPr>
                  </w:pPr>
                </w:p>
                <w:p w14:paraId="048D33D2" w14:textId="77777777" w:rsidR="00D219E5" w:rsidRPr="002B43DA" w:rsidRDefault="00D219E5" w:rsidP="002A33BA">
                  <w:pPr>
                    <w:jc w:val="both"/>
                    <w:rPr>
                      <w:sz w:val="24"/>
                      <w:szCs w:val="24"/>
                      <w:lang w:val="ky-KG"/>
                    </w:rPr>
                  </w:pPr>
                </w:p>
                <w:p w14:paraId="3809B863" w14:textId="77777777" w:rsidR="00D219E5" w:rsidRPr="002B43DA" w:rsidRDefault="00D219E5" w:rsidP="002A33BA">
                  <w:pPr>
                    <w:jc w:val="both"/>
                    <w:rPr>
                      <w:sz w:val="24"/>
                      <w:szCs w:val="24"/>
                      <w:lang w:val="ky-KG"/>
                    </w:rPr>
                  </w:pPr>
                </w:p>
                <w:p w14:paraId="67F3712C" w14:textId="4580646B" w:rsidR="00D219E5" w:rsidRPr="002B43DA" w:rsidRDefault="00D219E5" w:rsidP="002A33BA">
                  <w:pPr>
                    <w:jc w:val="both"/>
                    <w:rPr>
                      <w:sz w:val="24"/>
                      <w:szCs w:val="24"/>
                      <w:lang w:val="ky-KG"/>
                    </w:rPr>
                  </w:pPr>
                </w:p>
                <w:p w14:paraId="6999398E" w14:textId="77777777" w:rsidR="00687620" w:rsidRPr="002B43DA" w:rsidRDefault="00687620" w:rsidP="002A33BA">
                  <w:pPr>
                    <w:jc w:val="both"/>
                    <w:rPr>
                      <w:sz w:val="24"/>
                      <w:szCs w:val="24"/>
                      <w:lang w:val="ky-KG"/>
                    </w:rPr>
                  </w:pPr>
                </w:p>
                <w:p w14:paraId="0149A291" w14:textId="77777777" w:rsidR="00D219E5" w:rsidRPr="002B43DA" w:rsidRDefault="00D219E5" w:rsidP="002A33BA">
                  <w:pPr>
                    <w:jc w:val="both"/>
                    <w:rPr>
                      <w:sz w:val="24"/>
                      <w:szCs w:val="24"/>
                      <w:lang w:val="ky-KG"/>
                    </w:rPr>
                  </w:pPr>
                </w:p>
                <w:p w14:paraId="00EE58A4" w14:textId="77777777" w:rsidR="00D219E5" w:rsidRPr="002B43DA" w:rsidRDefault="00D219E5" w:rsidP="002A33BA">
                  <w:pPr>
                    <w:jc w:val="both"/>
                    <w:rPr>
                      <w:sz w:val="24"/>
                      <w:szCs w:val="24"/>
                      <w:lang w:val="ky-KG"/>
                    </w:rPr>
                  </w:pPr>
                </w:p>
              </w:tc>
              <w:tc>
                <w:tcPr>
                  <w:tcW w:w="4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52CB3563" w14:textId="77777777" w:rsidR="00D219E5" w:rsidRPr="002B43DA" w:rsidRDefault="00D219E5" w:rsidP="002A33BA">
                  <w:pPr>
                    <w:jc w:val="both"/>
                    <w:rPr>
                      <w:sz w:val="24"/>
                      <w:szCs w:val="24"/>
                      <w:lang w:val="ky-KG"/>
                    </w:rPr>
                  </w:pPr>
                </w:p>
              </w:tc>
            </w:tr>
          </w:tbl>
          <w:p w14:paraId="26A62E28" w14:textId="77777777" w:rsidR="00D219E5" w:rsidRPr="002B43DA" w:rsidRDefault="00D219E5" w:rsidP="002A33BA">
            <w:pPr>
              <w:rPr>
                <w:sz w:val="24"/>
                <w:szCs w:val="24"/>
                <w:lang w:val="ky-KG"/>
              </w:rPr>
            </w:pPr>
          </w:p>
        </w:tc>
      </w:tr>
    </w:tbl>
    <w:p w14:paraId="40AAF4F5" w14:textId="18DAD60E" w:rsidR="00D219E5" w:rsidRPr="002B43DA" w:rsidRDefault="00D219E5" w:rsidP="0035770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CD5EC3" w:rsidRPr="00106175" w14:paraId="7BDFC6B6" w14:textId="77777777" w:rsidTr="00D943E7">
        <w:tc>
          <w:tcPr>
            <w:tcW w:w="1413" w:type="dxa"/>
            <w:tcBorders>
              <w:top w:val="nil"/>
              <w:bottom w:val="nil"/>
              <w:right w:val="single" w:sz="8" w:space="0" w:color="70AD47"/>
            </w:tcBorders>
          </w:tcPr>
          <w:p w14:paraId="6E346C17" w14:textId="73FEC767" w:rsidR="00CD5EC3" w:rsidRPr="002B43DA" w:rsidRDefault="002A27BD" w:rsidP="00D943E7">
            <w:pPr>
              <w:jc w:val="both"/>
              <w:rPr>
                <w:b/>
                <w:bCs/>
                <w:color w:val="70AD47" w:themeColor="accent6"/>
                <w:sz w:val="24"/>
                <w:szCs w:val="24"/>
                <w:lang w:val="ky-KG"/>
              </w:rPr>
            </w:pPr>
            <w:r>
              <w:rPr>
                <w:b/>
                <w:bCs/>
                <w:color w:val="70AD47" w:themeColor="accent6"/>
                <w:sz w:val="24"/>
                <w:szCs w:val="24"/>
                <w:lang w:val="ky-KG"/>
              </w:rPr>
              <w:t>Тапшырма</w:t>
            </w:r>
            <w:r w:rsidR="00CD5EC3" w:rsidRPr="002B43DA">
              <w:rPr>
                <w:b/>
                <w:bCs/>
                <w:color w:val="70AD47" w:themeColor="accent6"/>
                <w:sz w:val="24"/>
                <w:szCs w:val="24"/>
                <w:lang w:val="ky-KG"/>
              </w:rPr>
              <w:t>:</w:t>
            </w:r>
          </w:p>
        </w:tc>
        <w:tc>
          <w:tcPr>
            <w:tcW w:w="7796" w:type="dxa"/>
            <w:vMerge w:val="restart"/>
            <w:tcBorders>
              <w:left w:val="single" w:sz="8" w:space="0" w:color="70AD47"/>
            </w:tcBorders>
          </w:tcPr>
          <w:p w14:paraId="6C2394DB" w14:textId="294EF9C6" w:rsidR="00CD5EC3" w:rsidRPr="002B43DA" w:rsidRDefault="00CD5EC3" w:rsidP="00D943E7">
            <w:pPr>
              <w:ind w:left="315"/>
              <w:jc w:val="both"/>
              <w:rPr>
                <w:b/>
                <w:bCs/>
                <w:color w:val="70AD47" w:themeColor="accent6"/>
                <w:sz w:val="24"/>
                <w:szCs w:val="24"/>
                <w:lang w:val="ky-KG"/>
              </w:rPr>
            </w:pPr>
            <w:r w:rsidRPr="002B43DA">
              <w:rPr>
                <w:b/>
                <w:bCs/>
                <w:color w:val="70AD47" w:themeColor="accent6"/>
                <w:sz w:val="24"/>
                <w:szCs w:val="24"/>
                <w:lang w:val="ky-KG"/>
              </w:rPr>
              <w:t>«</w:t>
            </w:r>
            <w:r w:rsidR="002A27BD">
              <w:rPr>
                <w:b/>
                <w:bCs/>
                <w:color w:val="70AD47" w:themeColor="accent6"/>
                <w:sz w:val="24"/>
                <w:szCs w:val="24"/>
                <w:lang w:val="ky-KG"/>
              </w:rPr>
              <w:t>Келечектин кесиптери</w:t>
            </w:r>
            <w:r w:rsidRPr="002B43DA">
              <w:rPr>
                <w:b/>
                <w:bCs/>
                <w:color w:val="70AD47" w:themeColor="accent6"/>
                <w:sz w:val="24"/>
                <w:szCs w:val="24"/>
                <w:lang w:val="ky-KG"/>
              </w:rPr>
              <w:t>»</w:t>
            </w:r>
          </w:p>
          <w:p w14:paraId="2C1281FB" w14:textId="77777777" w:rsidR="00CD5EC3" w:rsidRPr="002B43DA" w:rsidRDefault="00CD5EC3" w:rsidP="00D943E7">
            <w:pPr>
              <w:ind w:left="315"/>
              <w:jc w:val="both"/>
              <w:rPr>
                <w:sz w:val="24"/>
                <w:szCs w:val="24"/>
                <w:lang w:val="ky-KG"/>
              </w:rPr>
            </w:pPr>
          </w:p>
          <w:p w14:paraId="5D114DBA" w14:textId="574E996E" w:rsidR="00CD5EC3" w:rsidRPr="002B43DA" w:rsidRDefault="00B2369B" w:rsidP="001471DA">
            <w:pPr>
              <w:ind w:left="315"/>
              <w:jc w:val="both"/>
              <w:rPr>
                <w:sz w:val="24"/>
                <w:szCs w:val="24"/>
                <w:lang w:val="ky-KG"/>
              </w:rPr>
            </w:pPr>
            <w:r>
              <w:rPr>
                <w:sz w:val="24"/>
                <w:szCs w:val="24"/>
                <w:lang w:val="ky-KG"/>
              </w:rPr>
              <w:t xml:space="preserve">Дүйнөлүк экономикалык форумдан “Жумуш орундарынын келечеги – 2018” докладынын кыскача серебин өздөштүргүлө. Кайсы көндүмдөргө суроо-талап өсүп жаткандагына көңүл бургула. Докладдан суроо-талапка ээ кесиптердин тизмесин КР Эмгек жана социалдык өнүктүрүү министрлигинин жумуштуулукка көмөктөшүү боюнча порталындагы </w:t>
            </w:r>
            <w:hyperlink r:id="rId61" w:history="1">
              <w:r>
                <w:rPr>
                  <w:rStyle w:val="a5"/>
                  <w:sz w:val="24"/>
                  <w:szCs w:val="24"/>
                  <w:lang w:val="ky-KG"/>
                </w:rPr>
                <w:t>www.zanyatost.kg</w:t>
              </w:r>
            </w:hyperlink>
            <w:r>
              <w:rPr>
                <w:sz w:val="24"/>
                <w:szCs w:val="24"/>
                <w:lang w:val="ky-KG"/>
              </w:rPr>
              <w:t xml:space="preserve"> тизме менен салыштыргыла. Айырмасы эмнеде жана силердин көз караш боюнча мындай айырмачылыктардын себеби эмнеде?</w:t>
            </w:r>
          </w:p>
        </w:tc>
      </w:tr>
      <w:tr w:rsidR="00CD5EC3" w:rsidRPr="002B43DA" w14:paraId="7B448678" w14:textId="77777777" w:rsidTr="00D943E7">
        <w:tc>
          <w:tcPr>
            <w:tcW w:w="1413" w:type="dxa"/>
            <w:tcBorders>
              <w:top w:val="nil"/>
              <w:right w:val="single" w:sz="8" w:space="0" w:color="70AD47"/>
            </w:tcBorders>
          </w:tcPr>
          <w:p w14:paraId="52D734C5" w14:textId="77777777" w:rsidR="00CD5EC3" w:rsidRPr="002B43DA" w:rsidRDefault="00CD5EC3" w:rsidP="00D943E7">
            <w:pPr>
              <w:jc w:val="both"/>
              <w:rPr>
                <w:noProof/>
                <w:sz w:val="24"/>
                <w:szCs w:val="24"/>
                <w:lang w:val="ky-KG"/>
              </w:rPr>
            </w:pPr>
            <w:r w:rsidRPr="002B43DA">
              <w:rPr>
                <w:noProof/>
                <w:sz w:val="24"/>
                <w:szCs w:val="24"/>
                <w:lang w:eastAsia="ru-RU"/>
              </w:rPr>
              <w:lastRenderedPageBreak/>
              <w:drawing>
                <wp:inline distT="0" distB="0" distL="0" distR="0" wp14:anchorId="0EE79C50" wp14:editId="66646022">
                  <wp:extent cx="408214" cy="408214"/>
                  <wp:effectExtent l="0" t="0" r="0" b="0"/>
                  <wp:docPr id="134" name="Рисунок 134"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25103EC3" w14:textId="77777777" w:rsidR="00CD5EC3" w:rsidRPr="002B43DA" w:rsidRDefault="00CD5EC3" w:rsidP="00D943E7">
            <w:pPr>
              <w:jc w:val="both"/>
              <w:rPr>
                <w:sz w:val="24"/>
                <w:szCs w:val="24"/>
                <w:lang w:val="ky-KG"/>
              </w:rPr>
            </w:pPr>
          </w:p>
        </w:tc>
      </w:tr>
    </w:tbl>
    <w:p w14:paraId="63253F1B" w14:textId="77777777" w:rsidR="00B6305A" w:rsidRPr="002B43DA" w:rsidRDefault="00B6305A" w:rsidP="0035770A">
      <w:pPr>
        <w:spacing w:after="0" w:line="240" w:lineRule="auto"/>
        <w:jc w:val="both"/>
        <w:rPr>
          <w:sz w:val="24"/>
          <w:szCs w:val="24"/>
          <w:lang w:val="ky-KG"/>
        </w:rPr>
      </w:pPr>
    </w:p>
    <w:p w14:paraId="77CE1417" w14:textId="6CA4E3C9" w:rsidR="00B2369B" w:rsidRDefault="00B2369B" w:rsidP="00B2369B">
      <w:pPr>
        <w:spacing w:after="0" w:line="240" w:lineRule="auto"/>
        <w:jc w:val="both"/>
        <w:rPr>
          <w:sz w:val="24"/>
          <w:szCs w:val="24"/>
          <w:lang w:val="ky-KG"/>
        </w:rPr>
      </w:pPr>
      <w:r>
        <w:rPr>
          <w:sz w:val="24"/>
          <w:szCs w:val="24"/>
          <w:lang w:val="ky-KG"/>
        </w:rPr>
        <w:t>Ишмердүүлүктүн ар кандай түрү ар кандай жөндөмдөрдү жана айрым спецификалык көндүмдөрдү талап кылат. Автомеханикте механикалык көйгөйлөрдү чечүү жөндөмдөрү жана шыгы болушу керек. Сатуу менен алектенген адамдар жакшы коммуникативдик көндүмдөргө ээ болууга тийиш. Өзүнүн күчтүү жактарын аныктоо жөндөмдөр жана кызыкчылыктар менен дал келген ишкердик мүмкүнчүлүктөрдүн типтерин аныктоого жардам берет.</w:t>
      </w:r>
    </w:p>
    <w:p w14:paraId="0CC381FF" w14:textId="77777777" w:rsidR="00B2369B" w:rsidRDefault="00B2369B" w:rsidP="00B2369B">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D40983" w:rsidRPr="002B43DA" w14:paraId="0E11AC7F" w14:textId="77777777" w:rsidTr="007A061C">
        <w:tc>
          <w:tcPr>
            <w:tcW w:w="1413" w:type="dxa"/>
            <w:tcBorders>
              <w:top w:val="nil"/>
              <w:bottom w:val="nil"/>
              <w:right w:val="single" w:sz="8" w:space="0" w:color="70AD47"/>
            </w:tcBorders>
          </w:tcPr>
          <w:p w14:paraId="60068201" w14:textId="65C0FC9E" w:rsidR="00D40983" w:rsidRPr="002B43DA" w:rsidRDefault="00577BBB" w:rsidP="007A061C">
            <w:pPr>
              <w:jc w:val="both"/>
              <w:rPr>
                <w:b/>
                <w:bCs/>
                <w:sz w:val="24"/>
                <w:szCs w:val="24"/>
                <w:lang w:val="ky-KG"/>
              </w:rPr>
            </w:pPr>
            <w:r>
              <w:rPr>
                <w:b/>
                <w:bCs/>
                <w:color w:val="70AD47" w:themeColor="accent6"/>
                <w:sz w:val="24"/>
                <w:szCs w:val="24"/>
                <w:lang w:val="ky-KG"/>
              </w:rPr>
              <w:t>Тапшырма</w:t>
            </w:r>
            <w:r w:rsidR="00D40983" w:rsidRPr="002B43DA">
              <w:rPr>
                <w:b/>
                <w:bCs/>
                <w:color w:val="70AD47" w:themeColor="accent6"/>
                <w:sz w:val="24"/>
                <w:szCs w:val="24"/>
                <w:lang w:val="ky-KG"/>
              </w:rPr>
              <w:t>:</w:t>
            </w:r>
          </w:p>
        </w:tc>
        <w:tc>
          <w:tcPr>
            <w:tcW w:w="7796" w:type="dxa"/>
            <w:vMerge w:val="restart"/>
            <w:tcBorders>
              <w:left w:val="single" w:sz="8" w:space="0" w:color="70AD47"/>
            </w:tcBorders>
          </w:tcPr>
          <w:p w14:paraId="2A08E1A9" w14:textId="0946591E" w:rsidR="004328C0" w:rsidRPr="002B43DA" w:rsidRDefault="004328C0" w:rsidP="007A061C">
            <w:pPr>
              <w:ind w:left="315"/>
              <w:jc w:val="both"/>
              <w:rPr>
                <w:b/>
                <w:bCs/>
                <w:color w:val="70AD47" w:themeColor="accent6"/>
                <w:sz w:val="24"/>
                <w:szCs w:val="24"/>
                <w:lang w:val="ky-KG"/>
              </w:rPr>
            </w:pPr>
            <w:r w:rsidRPr="002B43DA">
              <w:rPr>
                <w:b/>
                <w:bCs/>
                <w:color w:val="70AD47" w:themeColor="accent6"/>
                <w:sz w:val="24"/>
                <w:szCs w:val="24"/>
                <w:lang w:val="ky-KG"/>
              </w:rPr>
              <w:t>«</w:t>
            </w:r>
            <w:r w:rsidR="00577BBB">
              <w:rPr>
                <w:b/>
                <w:bCs/>
                <w:color w:val="70AD47" w:themeColor="accent6"/>
                <w:sz w:val="24"/>
                <w:szCs w:val="24"/>
                <w:lang w:val="ky-KG"/>
              </w:rPr>
              <w:t>Менин жөндөмдөрүм</w:t>
            </w:r>
            <w:r w:rsidRPr="002B43DA">
              <w:rPr>
                <w:b/>
                <w:bCs/>
                <w:color w:val="70AD47" w:themeColor="accent6"/>
                <w:sz w:val="24"/>
                <w:szCs w:val="24"/>
                <w:lang w:val="ky-KG"/>
              </w:rPr>
              <w:t>»</w:t>
            </w:r>
          </w:p>
          <w:p w14:paraId="0B768DFF" w14:textId="77777777" w:rsidR="004328C0" w:rsidRPr="002B43DA" w:rsidRDefault="004328C0" w:rsidP="007A061C">
            <w:pPr>
              <w:ind w:left="315"/>
              <w:jc w:val="both"/>
              <w:rPr>
                <w:sz w:val="24"/>
                <w:szCs w:val="24"/>
                <w:lang w:val="ky-KG"/>
              </w:rPr>
            </w:pPr>
          </w:p>
          <w:p w14:paraId="0572BE7F" w14:textId="77777777" w:rsidR="00B2369B" w:rsidRDefault="00B2369B" w:rsidP="00B2369B">
            <w:pPr>
              <w:ind w:left="315"/>
              <w:jc w:val="both"/>
              <w:rPr>
                <w:sz w:val="24"/>
                <w:szCs w:val="24"/>
                <w:lang w:val="ky-KG"/>
              </w:rPr>
            </w:pPr>
            <w:r>
              <w:rPr>
                <w:sz w:val="24"/>
                <w:szCs w:val="24"/>
                <w:lang w:val="ky-KG"/>
              </w:rPr>
              <w:t>Жеке SWOT-талдоо жүргүзгөндөн кийин силерге ишкердик мүмкүнчүлүктөрдүн чөйрөсүн аныктоого жардам бере ала турган иштердин ар кандай түрлөрүнүн мүнөздүү белгилерин [23, 14-б, адаптацияланган] белгилеп көргүлө:</w:t>
            </w:r>
          </w:p>
          <w:p w14:paraId="04BDC068" w14:textId="77777777" w:rsidR="00D40983" w:rsidRPr="002B43DA" w:rsidRDefault="00D40983" w:rsidP="007A061C">
            <w:pPr>
              <w:ind w:left="315"/>
              <w:jc w:val="both"/>
              <w:rPr>
                <w:sz w:val="24"/>
                <w:szCs w:val="24"/>
                <w:lang w:val="ky-KG"/>
              </w:rPr>
            </w:pPr>
          </w:p>
          <w:p w14:paraId="02E2774A" w14:textId="77777777" w:rsidR="00B2369B" w:rsidRDefault="00B2369B" w:rsidP="00176269">
            <w:pPr>
              <w:pStyle w:val="ad"/>
              <w:numPr>
                <w:ilvl w:val="0"/>
                <w:numId w:val="4"/>
              </w:numPr>
              <w:jc w:val="both"/>
              <w:rPr>
                <w:sz w:val="24"/>
                <w:szCs w:val="24"/>
                <w:lang w:val="ky-KG"/>
              </w:rPr>
            </w:pPr>
            <w:r>
              <w:rPr>
                <w:sz w:val="24"/>
                <w:szCs w:val="24"/>
                <w:lang w:val="ky-KG"/>
              </w:rPr>
              <w:t>мен цифралар менен иштегенди жакшы көрөм.</w:t>
            </w:r>
          </w:p>
          <w:p w14:paraId="4506FBC5" w14:textId="77777777" w:rsidR="00B2369B" w:rsidRDefault="00B2369B" w:rsidP="00176269">
            <w:pPr>
              <w:pStyle w:val="ad"/>
              <w:numPr>
                <w:ilvl w:val="0"/>
                <w:numId w:val="4"/>
              </w:numPr>
              <w:jc w:val="both"/>
              <w:rPr>
                <w:sz w:val="24"/>
                <w:szCs w:val="24"/>
                <w:lang w:val="ky-KG"/>
              </w:rPr>
            </w:pPr>
            <w:r>
              <w:rPr>
                <w:sz w:val="24"/>
                <w:szCs w:val="24"/>
                <w:lang w:val="ky-KG"/>
              </w:rPr>
              <w:t>мен таза абада иштегенди жакшы көрөм.</w:t>
            </w:r>
          </w:p>
          <w:p w14:paraId="37F57CA7" w14:textId="77777777" w:rsidR="00B2369B" w:rsidRDefault="00B2369B" w:rsidP="00176269">
            <w:pPr>
              <w:pStyle w:val="ad"/>
              <w:numPr>
                <w:ilvl w:val="0"/>
                <w:numId w:val="4"/>
              </w:numPr>
              <w:jc w:val="both"/>
              <w:rPr>
                <w:sz w:val="24"/>
                <w:szCs w:val="24"/>
                <w:lang w:val="ky-KG"/>
              </w:rPr>
            </w:pPr>
            <w:r>
              <w:rPr>
                <w:sz w:val="24"/>
                <w:szCs w:val="24"/>
                <w:lang w:val="ky-KG"/>
              </w:rPr>
              <w:t>мен кол менен иштегенди жакшы көрөм.</w:t>
            </w:r>
          </w:p>
          <w:p w14:paraId="5FBBD31B" w14:textId="77777777" w:rsidR="00B2369B" w:rsidRDefault="00B2369B" w:rsidP="00176269">
            <w:pPr>
              <w:pStyle w:val="ad"/>
              <w:numPr>
                <w:ilvl w:val="0"/>
                <w:numId w:val="4"/>
              </w:numPr>
              <w:jc w:val="both"/>
              <w:rPr>
                <w:sz w:val="24"/>
                <w:szCs w:val="24"/>
                <w:lang w:val="ky-KG"/>
              </w:rPr>
            </w:pPr>
            <w:r>
              <w:rPr>
                <w:sz w:val="24"/>
                <w:szCs w:val="24"/>
                <w:lang w:val="ky-KG"/>
              </w:rPr>
              <w:t>мен сатканды жакшы көрөм.</w:t>
            </w:r>
          </w:p>
          <w:p w14:paraId="439E94BD" w14:textId="77777777" w:rsidR="00B2369B" w:rsidRDefault="00B2369B" w:rsidP="00176269">
            <w:pPr>
              <w:pStyle w:val="ad"/>
              <w:numPr>
                <w:ilvl w:val="0"/>
                <w:numId w:val="4"/>
              </w:numPr>
              <w:jc w:val="both"/>
              <w:rPr>
                <w:sz w:val="24"/>
                <w:szCs w:val="24"/>
                <w:lang w:val="ky-KG"/>
              </w:rPr>
            </w:pPr>
            <w:r>
              <w:rPr>
                <w:sz w:val="24"/>
                <w:szCs w:val="24"/>
                <w:lang w:val="ky-KG"/>
              </w:rPr>
              <w:t>мен адамдар менен иштегенди жакшы көрөм.</w:t>
            </w:r>
          </w:p>
          <w:p w14:paraId="35BD0003" w14:textId="77777777" w:rsidR="00B2369B" w:rsidRDefault="00B2369B" w:rsidP="00176269">
            <w:pPr>
              <w:pStyle w:val="ad"/>
              <w:numPr>
                <w:ilvl w:val="0"/>
                <w:numId w:val="4"/>
              </w:numPr>
              <w:jc w:val="both"/>
              <w:rPr>
                <w:sz w:val="24"/>
                <w:szCs w:val="24"/>
                <w:lang w:val="ky-KG"/>
              </w:rPr>
            </w:pPr>
            <w:r>
              <w:rPr>
                <w:sz w:val="24"/>
                <w:szCs w:val="24"/>
                <w:lang w:val="ky-KG"/>
              </w:rPr>
              <w:t>мен жалгыз иштегенди жактырам.</w:t>
            </w:r>
          </w:p>
          <w:p w14:paraId="2EB63567" w14:textId="77777777" w:rsidR="00B2369B" w:rsidRDefault="00B2369B" w:rsidP="00176269">
            <w:pPr>
              <w:pStyle w:val="ad"/>
              <w:numPr>
                <w:ilvl w:val="0"/>
                <w:numId w:val="4"/>
              </w:numPr>
              <w:jc w:val="both"/>
              <w:rPr>
                <w:sz w:val="24"/>
                <w:szCs w:val="24"/>
                <w:lang w:val="ky-KG"/>
              </w:rPr>
            </w:pPr>
            <w:r>
              <w:rPr>
                <w:sz w:val="24"/>
                <w:szCs w:val="24"/>
                <w:lang w:val="ky-KG"/>
              </w:rPr>
              <w:t>башка адамдарга насаат бергенди жакшы көрөм.</w:t>
            </w:r>
          </w:p>
          <w:p w14:paraId="74B63B66" w14:textId="1F2B80BE" w:rsidR="00D40983" w:rsidRPr="002B43DA" w:rsidRDefault="00B2369B" w:rsidP="00176269">
            <w:pPr>
              <w:pStyle w:val="ad"/>
              <w:numPr>
                <w:ilvl w:val="0"/>
                <w:numId w:val="4"/>
              </w:numPr>
              <w:jc w:val="both"/>
              <w:rPr>
                <w:sz w:val="24"/>
                <w:szCs w:val="24"/>
                <w:lang w:val="ky-KG"/>
              </w:rPr>
            </w:pPr>
            <w:r>
              <w:rPr>
                <w:sz w:val="24"/>
                <w:szCs w:val="24"/>
                <w:lang w:val="ky-KG"/>
              </w:rPr>
              <w:t>мен эмне кылышым керек экендигин так билгенди жактырам.</w:t>
            </w:r>
          </w:p>
        </w:tc>
      </w:tr>
      <w:tr w:rsidR="00D40983" w:rsidRPr="002B43DA" w14:paraId="419F08D6" w14:textId="77777777" w:rsidTr="007A061C">
        <w:tc>
          <w:tcPr>
            <w:tcW w:w="1413" w:type="dxa"/>
            <w:tcBorders>
              <w:top w:val="nil"/>
              <w:right w:val="single" w:sz="8" w:space="0" w:color="70AD47"/>
            </w:tcBorders>
          </w:tcPr>
          <w:p w14:paraId="5713421A" w14:textId="77777777" w:rsidR="00D40983" w:rsidRPr="002B43DA" w:rsidRDefault="00D40983" w:rsidP="007A061C">
            <w:pPr>
              <w:jc w:val="both"/>
              <w:rPr>
                <w:sz w:val="24"/>
                <w:szCs w:val="24"/>
                <w:lang w:val="ky-KG"/>
              </w:rPr>
            </w:pPr>
            <w:r w:rsidRPr="002B43DA">
              <w:rPr>
                <w:noProof/>
                <w:sz w:val="24"/>
                <w:szCs w:val="24"/>
                <w:lang w:eastAsia="ru-RU"/>
              </w:rPr>
              <w:drawing>
                <wp:inline distT="0" distB="0" distL="0" distR="0" wp14:anchorId="0D22D60F" wp14:editId="0C7AA889">
                  <wp:extent cx="408214" cy="408214"/>
                  <wp:effectExtent l="0" t="0" r="0" b="0"/>
                  <wp:docPr id="32" name="Рисунок 32"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18DBC19B" w14:textId="77777777" w:rsidR="00D40983" w:rsidRPr="002B43DA" w:rsidRDefault="00D40983" w:rsidP="007A061C">
            <w:pPr>
              <w:jc w:val="both"/>
              <w:rPr>
                <w:sz w:val="24"/>
                <w:szCs w:val="24"/>
                <w:lang w:val="ky-KG"/>
              </w:rPr>
            </w:pPr>
          </w:p>
        </w:tc>
      </w:tr>
    </w:tbl>
    <w:p w14:paraId="0BF45957" w14:textId="39AF4430" w:rsidR="00DF3EA4" w:rsidRPr="002B43DA" w:rsidRDefault="00DF3EA4" w:rsidP="0035770A">
      <w:pPr>
        <w:spacing w:after="0" w:line="240" w:lineRule="auto"/>
        <w:jc w:val="both"/>
        <w:rPr>
          <w:sz w:val="24"/>
          <w:szCs w:val="24"/>
          <w:lang w:val="ky-KG"/>
        </w:rPr>
      </w:pPr>
    </w:p>
    <w:p w14:paraId="4F66B071" w14:textId="77777777" w:rsidR="00B2369B" w:rsidRDefault="00B2369B" w:rsidP="00B2369B">
      <w:pPr>
        <w:spacing w:after="0" w:line="240" w:lineRule="auto"/>
        <w:jc w:val="both"/>
        <w:rPr>
          <w:sz w:val="24"/>
          <w:szCs w:val="24"/>
          <w:lang w:val="ky-KG"/>
        </w:rPr>
      </w:pPr>
      <w:r>
        <w:rPr>
          <w:sz w:val="24"/>
          <w:szCs w:val="24"/>
          <w:lang w:val="ky-KG"/>
        </w:rPr>
        <w:t>Ишкердик өзүнө ишенүүнү, күч-аракетти, эркти, дайыма өзүнө-өзү дем берип турууну жана адамдар менен иштөөгө даяр болууну талап кылат.</w:t>
      </w:r>
    </w:p>
    <w:p w14:paraId="05A1094E" w14:textId="77777777" w:rsidR="00B2369B" w:rsidRDefault="00B2369B" w:rsidP="00B2369B">
      <w:pPr>
        <w:spacing w:after="0" w:line="240" w:lineRule="auto"/>
        <w:jc w:val="both"/>
        <w:rPr>
          <w:sz w:val="24"/>
          <w:szCs w:val="24"/>
          <w:lang w:val="ky-KG"/>
        </w:rPr>
      </w:pPr>
    </w:p>
    <w:p w14:paraId="228BC909" w14:textId="77777777" w:rsidR="00B2369B" w:rsidRDefault="00B2369B" w:rsidP="00B2369B">
      <w:pPr>
        <w:spacing w:after="0" w:line="240" w:lineRule="auto"/>
        <w:jc w:val="both"/>
        <w:rPr>
          <w:sz w:val="24"/>
          <w:szCs w:val="24"/>
          <w:lang w:val="ky-KG"/>
        </w:rPr>
      </w:pPr>
      <w:r>
        <w:rPr>
          <w:sz w:val="24"/>
          <w:szCs w:val="24"/>
          <w:lang w:val="ky-KG"/>
        </w:rPr>
        <w:t>Буга чейин айытылып кеткендей, маанилүү көндүмдөрдүн бири болуп эмгек рыногунда өзүн көрсөтө билүү көндүмү же өнөктөштөрдүн, силер сата турган товарларды жана кызмат көрсөтүүлөрдү керектөөчүлөрдүн алдында өзүн көрсөтүү көндүмү саналат. Ал үчүн резюме түзүү керек жана аны иш тажрыйбасына, кошумча билимдерге жана көндүмдөргө ээ болгонго жараша жаңылап туруу зарыл.</w:t>
      </w:r>
    </w:p>
    <w:p w14:paraId="4E69B514" w14:textId="77777777" w:rsidR="00B2369B" w:rsidRPr="00762C4F" w:rsidRDefault="00B2369B" w:rsidP="00B2369B">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1F53E5" w:rsidRPr="00106175" w14:paraId="1C924A9E" w14:textId="77777777" w:rsidTr="007A061C">
        <w:tc>
          <w:tcPr>
            <w:tcW w:w="1413" w:type="dxa"/>
            <w:tcBorders>
              <w:top w:val="nil"/>
              <w:bottom w:val="nil"/>
              <w:right w:val="single" w:sz="8" w:space="0" w:color="70AD47"/>
            </w:tcBorders>
          </w:tcPr>
          <w:p w14:paraId="773D63C6" w14:textId="522AEBDC" w:rsidR="001F53E5" w:rsidRPr="002B43DA" w:rsidRDefault="00AD7B4F" w:rsidP="007A061C">
            <w:pPr>
              <w:jc w:val="both"/>
              <w:rPr>
                <w:b/>
                <w:bCs/>
                <w:sz w:val="24"/>
                <w:szCs w:val="24"/>
                <w:lang w:val="ky-KG"/>
              </w:rPr>
            </w:pPr>
            <w:r>
              <w:rPr>
                <w:b/>
                <w:bCs/>
                <w:color w:val="70AD47" w:themeColor="accent6"/>
                <w:sz w:val="24"/>
                <w:szCs w:val="24"/>
                <w:lang w:val="ky-KG"/>
              </w:rPr>
              <w:t>Тапшырма</w:t>
            </w:r>
            <w:r w:rsidR="001F53E5" w:rsidRPr="002B43DA">
              <w:rPr>
                <w:b/>
                <w:bCs/>
                <w:color w:val="70AD47" w:themeColor="accent6"/>
                <w:sz w:val="24"/>
                <w:szCs w:val="24"/>
                <w:lang w:val="ky-KG"/>
              </w:rPr>
              <w:t>:</w:t>
            </w:r>
          </w:p>
        </w:tc>
        <w:tc>
          <w:tcPr>
            <w:tcW w:w="7796" w:type="dxa"/>
            <w:vMerge w:val="restart"/>
            <w:tcBorders>
              <w:left w:val="single" w:sz="8" w:space="0" w:color="70AD47"/>
            </w:tcBorders>
          </w:tcPr>
          <w:p w14:paraId="68BE759C" w14:textId="06E94E4A" w:rsidR="004328C0" w:rsidRPr="002B43DA" w:rsidRDefault="004328C0" w:rsidP="007A061C">
            <w:pPr>
              <w:ind w:left="315"/>
              <w:jc w:val="both"/>
              <w:rPr>
                <w:b/>
                <w:bCs/>
                <w:color w:val="70AD47" w:themeColor="accent6"/>
                <w:sz w:val="24"/>
                <w:szCs w:val="24"/>
                <w:lang w:val="ky-KG"/>
              </w:rPr>
            </w:pPr>
            <w:r w:rsidRPr="002B43DA">
              <w:rPr>
                <w:b/>
                <w:bCs/>
                <w:color w:val="70AD47" w:themeColor="accent6"/>
                <w:sz w:val="24"/>
                <w:szCs w:val="24"/>
                <w:lang w:val="ky-KG"/>
              </w:rPr>
              <w:t>«</w:t>
            </w:r>
            <w:r w:rsidR="00AD7B4F">
              <w:rPr>
                <w:b/>
                <w:bCs/>
                <w:color w:val="70AD47" w:themeColor="accent6"/>
                <w:sz w:val="24"/>
                <w:szCs w:val="24"/>
                <w:lang w:val="ky-KG"/>
              </w:rPr>
              <w:t>Менин резюмем</w:t>
            </w:r>
            <w:r w:rsidRPr="002B43DA">
              <w:rPr>
                <w:b/>
                <w:bCs/>
                <w:color w:val="70AD47" w:themeColor="accent6"/>
                <w:sz w:val="24"/>
                <w:szCs w:val="24"/>
                <w:lang w:val="ky-KG"/>
              </w:rPr>
              <w:t>»</w:t>
            </w:r>
          </w:p>
          <w:p w14:paraId="7E3A91F7" w14:textId="77777777" w:rsidR="004328C0" w:rsidRPr="002B43DA" w:rsidRDefault="004328C0" w:rsidP="007A061C">
            <w:pPr>
              <w:ind w:left="315"/>
              <w:jc w:val="both"/>
              <w:rPr>
                <w:sz w:val="24"/>
                <w:szCs w:val="24"/>
                <w:lang w:val="ky-KG"/>
              </w:rPr>
            </w:pPr>
          </w:p>
          <w:p w14:paraId="09299DAA" w14:textId="314D6E3C" w:rsidR="001F53E5" w:rsidRPr="002B43DA" w:rsidRDefault="00563B49" w:rsidP="00EB0BFA">
            <w:pPr>
              <w:ind w:left="315"/>
              <w:jc w:val="both"/>
              <w:rPr>
                <w:sz w:val="24"/>
                <w:szCs w:val="24"/>
                <w:lang w:val="ky-KG"/>
              </w:rPr>
            </w:pPr>
            <w:r>
              <w:rPr>
                <w:sz w:val="24"/>
                <w:szCs w:val="24"/>
                <w:lang w:val="ky-KG"/>
              </w:rPr>
              <w:t xml:space="preserve">Жеке </w:t>
            </w:r>
            <w:r w:rsidRPr="002B43DA">
              <w:rPr>
                <w:sz w:val="24"/>
                <w:szCs w:val="24"/>
                <w:lang w:val="ky-KG"/>
              </w:rPr>
              <w:t>SWOT</w:t>
            </w:r>
            <w:r>
              <w:rPr>
                <w:sz w:val="24"/>
                <w:szCs w:val="24"/>
                <w:lang w:val="ky-KG"/>
              </w:rPr>
              <w:t>-т</w:t>
            </w:r>
            <w:r w:rsidR="00EB0BFA">
              <w:rPr>
                <w:sz w:val="24"/>
                <w:szCs w:val="24"/>
                <w:lang w:val="ky-KG"/>
              </w:rPr>
              <w:t>алдоого, аныкталган жөндөмдөрүңөр</w:t>
            </w:r>
            <w:r>
              <w:rPr>
                <w:sz w:val="24"/>
                <w:szCs w:val="24"/>
                <w:lang w:val="ky-KG"/>
              </w:rPr>
              <w:t xml:space="preserve">гө жана </w:t>
            </w:r>
            <w:r w:rsidR="00EB0BFA">
              <w:rPr>
                <w:sz w:val="24"/>
                <w:szCs w:val="24"/>
                <w:lang w:val="ky-KG"/>
              </w:rPr>
              <w:t>ээ болгон</w:t>
            </w:r>
            <w:r>
              <w:rPr>
                <w:sz w:val="24"/>
                <w:szCs w:val="24"/>
                <w:lang w:val="ky-KG"/>
              </w:rPr>
              <w:t xml:space="preserve"> б</w:t>
            </w:r>
            <w:r w:rsidR="00EB0BFA">
              <w:rPr>
                <w:sz w:val="24"/>
                <w:szCs w:val="24"/>
                <w:lang w:val="ky-KG"/>
              </w:rPr>
              <w:t>илимге негизделип жеке резюмеңер</w:t>
            </w:r>
            <w:r>
              <w:rPr>
                <w:sz w:val="24"/>
                <w:szCs w:val="24"/>
                <w:lang w:val="ky-KG"/>
              </w:rPr>
              <w:t>ди түз</w:t>
            </w:r>
            <w:r w:rsidR="00EB0BFA">
              <w:rPr>
                <w:sz w:val="24"/>
                <w:szCs w:val="24"/>
                <w:lang w:val="ky-KG"/>
              </w:rPr>
              <w:t>гүлө</w:t>
            </w:r>
            <w:r>
              <w:rPr>
                <w:sz w:val="24"/>
                <w:szCs w:val="24"/>
                <w:lang w:val="ky-KG"/>
              </w:rPr>
              <w:t xml:space="preserve">. </w:t>
            </w:r>
            <w:r>
              <w:rPr>
                <w:rFonts w:cstheme="minorHAnsi"/>
                <w:sz w:val="24"/>
                <w:szCs w:val="24"/>
                <w:lang w:val="ky-KG"/>
              </w:rPr>
              <w:t>«</w:t>
            </w:r>
            <w:r>
              <w:rPr>
                <w:sz w:val="24"/>
                <w:szCs w:val="24"/>
                <w:lang w:val="ky-KG"/>
              </w:rPr>
              <w:t>Келечектин кесиптери</w:t>
            </w:r>
            <w:r>
              <w:rPr>
                <w:rFonts w:cstheme="minorHAnsi"/>
                <w:sz w:val="24"/>
                <w:szCs w:val="24"/>
                <w:lang w:val="ky-KG"/>
              </w:rPr>
              <w:t>»</w:t>
            </w:r>
            <w:r>
              <w:rPr>
                <w:sz w:val="24"/>
                <w:szCs w:val="24"/>
                <w:lang w:val="ky-KG"/>
              </w:rPr>
              <w:t xml:space="preserve"> тапшырмасын аткаруу учурунда си</w:t>
            </w:r>
            <w:r w:rsidR="00EB0BFA">
              <w:rPr>
                <w:sz w:val="24"/>
                <w:szCs w:val="24"/>
                <w:lang w:val="ky-KG"/>
              </w:rPr>
              <w:t>лер</w:t>
            </w:r>
            <w:r>
              <w:rPr>
                <w:sz w:val="24"/>
                <w:szCs w:val="24"/>
                <w:lang w:val="ky-KG"/>
              </w:rPr>
              <w:t xml:space="preserve"> таанышкан </w:t>
            </w:r>
            <w:r w:rsidR="00EB0BFA">
              <w:rPr>
                <w:sz w:val="24"/>
                <w:szCs w:val="24"/>
                <w:lang w:val="ky-KG"/>
              </w:rPr>
              <w:t>белгилүү бир</w:t>
            </w:r>
            <w:r>
              <w:rPr>
                <w:sz w:val="24"/>
                <w:szCs w:val="24"/>
                <w:lang w:val="ky-KG"/>
              </w:rPr>
              <w:t xml:space="preserve"> вакансияларга максат коюңуз</w:t>
            </w:r>
            <w:r w:rsidR="00251D87" w:rsidRPr="002B43DA">
              <w:rPr>
                <w:sz w:val="24"/>
                <w:szCs w:val="24"/>
                <w:lang w:val="ky-KG"/>
              </w:rPr>
              <w:t>.</w:t>
            </w:r>
            <w:r>
              <w:rPr>
                <w:sz w:val="24"/>
                <w:szCs w:val="24"/>
                <w:lang w:val="ky-KG"/>
              </w:rPr>
              <w:t xml:space="preserve"> Азырынча ал көлөмү </w:t>
            </w:r>
            <w:r>
              <w:rPr>
                <w:sz w:val="24"/>
                <w:szCs w:val="24"/>
                <w:lang w:val="ky-KG"/>
              </w:rPr>
              <w:lastRenderedPageBreak/>
              <w:t xml:space="preserve">боюнча чоң болбошу </w:t>
            </w:r>
            <w:r w:rsidR="00D1437C">
              <w:rPr>
                <w:sz w:val="24"/>
                <w:szCs w:val="24"/>
                <w:lang w:val="ky-KG"/>
              </w:rPr>
              <w:t xml:space="preserve">да </w:t>
            </w:r>
            <w:r>
              <w:rPr>
                <w:sz w:val="24"/>
                <w:szCs w:val="24"/>
                <w:lang w:val="ky-KG"/>
              </w:rPr>
              <w:t>мүмкүн</w:t>
            </w:r>
            <w:r w:rsidR="006860A5">
              <w:rPr>
                <w:sz w:val="24"/>
                <w:szCs w:val="24"/>
                <w:lang w:val="ky-KG"/>
              </w:rPr>
              <w:t>, бирок бул башкысы эмес, башкысы – си</w:t>
            </w:r>
            <w:r w:rsidR="00EB0BFA">
              <w:rPr>
                <w:sz w:val="24"/>
                <w:szCs w:val="24"/>
                <w:lang w:val="ky-KG"/>
              </w:rPr>
              <w:t>лер</w:t>
            </w:r>
            <w:r w:rsidR="006860A5">
              <w:rPr>
                <w:sz w:val="24"/>
                <w:szCs w:val="24"/>
                <w:lang w:val="ky-KG"/>
              </w:rPr>
              <w:t xml:space="preserve"> </w:t>
            </w:r>
            <w:r w:rsidR="00D1437C">
              <w:rPr>
                <w:sz w:val="24"/>
                <w:szCs w:val="24"/>
                <w:lang w:val="ky-KG"/>
              </w:rPr>
              <w:t>бул резю</w:t>
            </w:r>
            <w:r w:rsidR="00EB0BFA">
              <w:rPr>
                <w:sz w:val="24"/>
                <w:szCs w:val="24"/>
                <w:lang w:val="ky-KG"/>
              </w:rPr>
              <w:t>меде өзүңөр</w:t>
            </w:r>
            <w:r w:rsidR="006860A5">
              <w:rPr>
                <w:sz w:val="24"/>
                <w:szCs w:val="24"/>
                <w:lang w:val="ky-KG"/>
              </w:rPr>
              <w:t xml:space="preserve">дү канчалык </w:t>
            </w:r>
            <w:r w:rsidR="003315EF">
              <w:rPr>
                <w:sz w:val="24"/>
                <w:szCs w:val="24"/>
                <w:lang w:val="ky-KG"/>
              </w:rPr>
              <w:t>жагымдуу</w:t>
            </w:r>
            <w:r w:rsidR="00EB0BFA">
              <w:rPr>
                <w:sz w:val="24"/>
                <w:szCs w:val="24"/>
                <w:lang w:val="ky-KG"/>
              </w:rPr>
              <w:t xml:space="preserve"> көрсөтөсүңөр</w:t>
            </w:r>
            <w:r w:rsidR="006860A5">
              <w:rPr>
                <w:sz w:val="24"/>
                <w:szCs w:val="24"/>
                <w:lang w:val="ky-KG"/>
              </w:rPr>
              <w:t>.</w:t>
            </w:r>
          </w:p>
        </w:tc>
      </w:tr>
      <w:tr w:rsidR="001F53E5" w:rsidRPr="002B43DA" w14:paraId="23F061ED" w14:textId="77777777" w:rsidTr="007A061C">
        <w:tc>
          <w:tcPr>
            <w:tcW w:w="1413" w:type="dxa"/>
            <w:tcBorders>
              <w:top w:val="nil"/>
              <w:right w:val="single" w:sz="8" w:space="0" w:color="70AD47"/>
            </w:tcBorders>
          </w:tcPr>
          <w:p w14:paraId="33454A4B" w14:textId="77777777" w:rsidR="001F53E5" w:rsidRPr="002B43DA" w:rsidRDefault="001F53E5" w:rsidP="007A061C">
            <w:pPr>
              <w:jc w:val="both"/>
              <w:rPr>
                <w:sz w:val="24"/>
                <w:szCs w:val="24"/>
                <w:lang w:val="ky-KG"/>
              </w:rPr>
            </w:pPr>
            <w:r w:rsidRPr="002B43DA">
              <w:rPr>
                <w:noProof/>
                <w:sz w:val="24"/>
                <w:szCs w:val="24"/>
                <w:lang w:eastAsia="ru-RU"/>
              </w:rPr>
              <w:drawing>
                <wp:inline distT="0" distB="0" distL="0" distR="0" wp14:anchorId="57E98E0C" wp14:editId="35FB511B">
                  <wp:extent cx="408214" cy="408214"/>
                  <wp:effectExtent l="0" t="0" r="0" b="0"/>
                  <wp:docPr id="53" name="Рисунок 53"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043FF03F" w14:textId="77777777" w:rsidR="001F53E5" w:rsidRPr="002B43DA" w:rsidRDefault="001F53E5" w:rsidP="007A061C">
            <w:pPr>
              <w:jc w:val="both"/>
              <w:rPr>
                <w:sz w:val="24"/>
                <w:szCs w:val="24"/>
                <w:lang w:val="ky-KG"/>
              </w:rPr>
            </w:pPr>
          </w:p>
        </w:tc>
      </w:tr>
    </w:tbl>
    <w:p w14:paraId="46C24495" w14:textId="4EA2B71D" w:rsidR="001F53E5" w:rsidRPr="002B43DA" w:rsidRDefault="001F53E5" w:rsidP="0035770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251D87" w:rsidRPr="002B43DA" w14:paraId="1E0794AA" w14:textId="77777777" w:rsidTr="007A061C">
        <w:tc>
          <w:tcPr>
            <w:tcW w:w="1413" w:type="dxa"/>
            <w:tcBorders>
              <w:top w:val="nil"/>
              <w:bottom w:val="nil"/>
              <w:right w:val="single" w:sz="8" w:space="0" w:color="70AD47"/>
            </w:tcBorders>
          </w:tcPr>
          <w:p w14:paraId="4053EBD7" w14:textId="0957C5F9" w:rsidR="00251D87" w:rsidRPr="002B43DA" w:rsidRDefault="00563B49" w:rsidP="007A061C">
            <w:pPr>
              <w:rPr>
                <w:noProof/>
                <w:sz w:val="24"/>
                <w:szCs w:val="24"/>
                <w:lang w:val="ky-KG"/>
              </w:rPr>
            </w:pPr>
            <w:r>
              <w:rPr>
                <w:b/>
                <w:bCs/>
                <w:color w:val="70AD47" w:themeColor="accent6"/>
                <w:sz w:val="24"/>
                <w:szCs w:val="24"/>
                <w:lang w:val="ky-KG"/>
              </w:rPr>
              <w:t>Тиркеме</w:t>
            </w:r>
            <w:r w:rsidR="00251D87" w:rsidRPr="002B43DA">
              <w:rPr>
                <w:b/>
                <w:bCs/>
                <w:color w:val="70AD47" w:themeColor="accent6"/>
                <w:sz w:val="24"/>
                <w:szCs w:val="24"/>
                <w:lang w:val="ky-KG"/>
              </w:rPr>
              <w:t>:</w:t>
            </w:r>
            <w:r w:rsidR="00251D87" w:rsidRPr="002B43DA">
              <w:rPr>
                <w:noProof/>
                <w:sz w:val="24"/>
                <w:szCs w:val="24"/>
                <w:lang w:val="ky-KG"/>
              </w:rPr>
              <w:t xml:space="preserve"> </w:t>
            </w:r>
          </w:p>
          <w:p w14:paraId="6E8B7284" w14:textId="77777777" w:rsidR="00251D87" w:rsidRPr="002B43DA" w:rsidRDefault="00251D87" w:rsidP="007A061C">
            <w:pPr>
              <w:rPr>
                <w:sz w:val="24"/>
                <w:szCs w:val="24"/>
                <w:lang w:val="ky-KG"/>
              </w:rPr>
            </w:pPr>
            <w:r w:rsidRPr="002B43DA">
              <w:rPr>
                <w:noProof/>
                <w:sz w:val="24"/>
                <w:szCs w:val="24"/>
                <w:lang w:eastAsia="ru-RU"/>
              </w:rPr>
              <w:drawing>
                <wp:inline distT="0" distB="0" distL="0" distR="0" wp14:anchorId="5754B9DE" wp14:editId="686B4C84">
                  <wp:extent cx="533400" cy="533400"/>
                  <wp:effectExtent l="0" t="0" r="0" b="0"/>
                  <wp:docPr id="54" name="Рисунок 54" descr="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cument.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28"/>
                              </a:ext>
                            </a:extLst>
                          </a:blip>
                          <a:stretch>
                            <a:fillRect/>
                          </a:stretch>
                        </pic:blipFill>
                        <pic:spPr>
                          <a:xfrm>
                            <a:off x="0" y="0"/>
                            <a:ext cx="545713" cy="545713"/>
                          </a:xfrm>
                          <a:prstGeom prst="rect">
                            <a:avLst/>
                          </a:prstGeom>
                        </pic:spPr>
                      </pic:pic>
                    </a:graphicData>
                  </a:graphic>
                </wp:inline>
              </w:drawing>
            </w:r>
          </w:p>
        </w:tc>
        <w:tc>
          <w:tcPr>
            <w:tcW w:w="7796" w:type="dxa"/>
            <w:tcBorders>
              <w:top w:val="nil"/>
              <w:left w:val="single" w:sz="8" w:space="0" w:color="70AD47"/>
              <w:bottom w:val="nil"/>
            </w:tcBorders>
            <w:vAlign w:val="center"/>
          </w:tcPr>
          <w:p w14:paraId="76B522DE" w14:textId="084FC7D1" w:rsidR="00251D87" w:rsidRPr="002B43DA" w:rsidRDefault="00251D87" w:rsidP="007A061C">
            <w:pPr>
              <w:ind w:left="318"/>
              <w:rPr>
                <w:b/>
                <w:bCs/>
                <w:sz w:val="24"/>
                <w:szCs w:val="24"/>
                <w:lang w:val="ky-KG"/>
              </w:rPr>
            </w:pPr>
            <w:r w:rsidRPr="002B43DA">
              <w:rPr>
                <w:b/>
                <w:bCs/>
                <w:sz w:val="24"/>
                <w:szCs w:val="24"/>
                <w:lang w:val="ky-KG"/>
              </w:rPr>
              <w:t>Резюме</w:t>
            </w:r>
          </w:p>
        </w:tc>
      </w:tr>
      <w:tr w:rsidR="00251D87" w:rsidRPr="00106175" w14:paraId="1AF580A3" w14:textId="77777777" w:rsidTr="007A061C">
        <w:tc>
          <w:tcPr>
            <w:tcW w:w="9209" w:type="dxa"/>
            <w:gridSpan w:val="2"/>
            <w:tcBorders>
              <w:top w:val="nil"/>
              <w:bottom w:val="nil"/>
            </w:tcBorders>
            <w:shd w:val="clear" w:color="auto" w:fill="E2EFD9" w:themeFill="accent6" w:themeFillTint="33"/>
          </w:tcPr>
          <w:p w14:paraId="23DEF488" w14:textId="77777777" w:rsidR="00251D87" w:rsidRPr="002B43DA" w:rsidRDefault="00251D87" w:rsidP="007A061C">
            <w:pPr>
              <w:rPr>
                <w:sz w:val="24"/>
                <w:szCs w:val="24"/>
                <w:lang w:val="ky-KG"/>
              </w:rPr>
            </w:pPr>
          </w:p>
          <w:p w14:paraId="3B57D6C7" w14:textId="47B4BC83" w:rsidR="00251D87" w:rsidRPr="002B43DA" w:rsidRDefault="007D255F" w:rsidP="007A061C">
            <w:pPr>
              <w:jc w:val="both"/>
              <w:rPr>
                <w:sz w:val="24"/>
                <w:szCs w:val="24"/>
                <w:lang w:val="ky-KG"/>
              </w:rPr>
            </w:pPr>
            <w:r w:rsidRPr="002B43DA">
              <w:rPr>
                <w:sz w:val="24"/>
                <w:szCs w:val="24"/>
                <w:lang w:val="ky-KG"/>
              </w:rPr>
              <w:t xml:space="preserve">Резюме </w:t>
            </w:r>
            <w:r w:rsidR="00AA3CEE">
              <w:rPr>
                <w:sz w:val="24"/>
                <w:szCs w:val="24"/>
                <w:lang w:val="ky-KG"/>
              </w:rPr>
              <w:t xml:space="preserve">француз тилинен которгондо </w:t>
            </w:r>
            <w:r w:rsidR="00AA3CEE">
              <w:rPr>
                <w:rFonts w:cstheme="minorHAnsi"/>
                <w:sz w:val="24"/>
                <w:szCs w:val="24"/>
                <w:lang w:val="ky-KG"/>
              </w:rPr>
              <w:t>«</w:t>
            </w:r>
            <w:r w:rsidR="00AA3CEE">
              <w:rPr>
                <w:sz w:val="24"/>
                <w:szCs w:val="24"/>
                <w:lang w:val="ky-KG"/>
              </w:rPr>
              <w:t>кыскача жыйынтык</w:t>
            </w:r>
            <w:r w:rsidR="00AA3CEE">
              <w:rPr>
                <w:rFonts w:cstheme="minorHAnsi"/>
                <w:sz w:val="24"/>
                <w:szCs w:val="24"/>
                <w:lang w:val="ky-KG"/>
              </w:rPr>
              <w:t>» дегенди билдирет</w:t>
            </w:r>
            <w:r w:rsidRPr="002B43DA">
              <w:rPr>
                <w:sz w:val="24"/>
                <w:szCs w:val="24"/>
                <w:lang w:val="ky-KG"/>
              </w:rPr>
              <w:t xml:space="preserve">. Резюме </w:t>
            </w:r>
            <w:r w:rsidR="00AA3CEE">
              <w:rPr>
                <w:sz w:val="24"/>
                <w:szCs w:val="24"/>
                <w:lang w:val="ky-KG"/>
              </w:rPr>
              <w:t>андан аркы жумушка орношуу</w:t>
            </w:r>
            <w:r w:rsidR="007834A8">
              <w:rPr>
                <w:sz w:val="24"/>
                <w:szCs w:val="24"/>
                <w:lang w:val="ky-KG"/>
              </w:rPr>
              <w:t>, ЖОЖдордо билим алууну улантуу</w:t>
            </w:r>
            <w:r w:rsidR="00AA3CEE">
              <w:rPr>
                <w:sz w:val="24"/>
                <w:szCs w:val="24"/>
                <w:lang w:val="ky-KG"/>
              </w:rPr>
              <w:t xml:space="preserve"> </w:t>
            </w:r>
            <w:r w:rsidR="007834A8">
              <w:rPr>
                <w:sz w:val="24"/>
                <w:szCs w:val="24"/>
                <w:lang w:val="ky-KG"/>
              </w:rPr>
              <w:t xml:space="preserve">ж.б. </w:t>
            </w:r>
            <w:r w:rsidR="00AA3CEE">
              <w:rPr>
                <w:sz w:val="24"/>
                <w:szCs w:val="24"/>
                <w:lang w:val="ky-KG"/>
              </w:rPr>
              <w:t xml:space="preserve">үчүн </w:t>
            </w:r>
            <w:r w:rsidR="007834A8">
              <w:rPr>
                <w:sz w:val="24"/>
                <w:szCs w:val="24"/>
                <w:lang w:val="ky-KG"/>
              </w:rPr>
              <w:t>зарыл</w:t>
            </w:r>
            <w:r w:rsidRPr="002B43DA">
              <w:rPr>
                <w:sz w:val="24"/>
                <w:szCs w:val="24"/>
                <w:lang w:val="ky-KG"/>
              </w:rPr>
              <w:t xml:space="preserve">. </w:t>
            </w:r>
            <w:r w:rsidR="007834A8">
              <w:rPr>
                <w:sz w:val="24"/>
                <w:szCs w:val="24"/>
                <w:lang w:val="ky-KG"/>
              </w:rPr>
              <w:t>Резюмеде болушу керек:</w:t>
            </w:r>
          </w:p>
          <w:p w14:paraId="556C6F4F" w14:textId="07980EA1" w:rsidR="007D255F" w:rsidRPr="002B43DA" w:rsidRDefault="00EB0BFA" w:rsidP="00176269">
            <w:pPr>
              <w:pStyle w:val="ad"/>
              <w:numPr>
                <w:ilvl w:val="0"/>
                <w:numId w:val="5"/>
              </w:numPr>
              <w:jc w:val="both"/>
              <w:rPr>
                <w:sz w:val="24"/>
                <w:szCs w:val="24"/>
                <w:lang w:val="ky-KG"/>
              </w:rPr>
            </w:pPr>
            <w:r>
              <w:rPr>
                <w:sz w:val="24"/>
                <w:szCs w:val="24"/>
                <w:lang w:val="ky-KG"/>
              </w:rPr>
              <w:t>аты-жөнүңөр</w:t>
            </w:r>
            <w:r w:rsidR="000E3D47">
              <w:rPr>
                <w:sz w:val="24"/>
                <w:szCs w:val="24"/>
                <w:lang w:val="ky-KG"/>
              </w:rPr>
              <w:t>, дарегиң</w:t>
            </w:r>
            <w:r>
              <w:rPr>
                <w:sz w:val="24"/>
                <w:szCs w:val="24"/>
                <w:lang w:val="ky-KG"/>
              </w:rPr>
              <w:t>ер</w:t>
            </w:r>
            <w:r w:rsidR="000E3D47">
              <w:rPr>
                <w:sz w:val="24"/>
                <w:szCs w:val="24"/>
                <w:lang w:val="ky-KG"/>
              </w:rPr>
              <w:t>, телефонуң</w:t>
            </w:r>
            <w:r>
              <w:rPr>
                <w:sz w:val="24"/>
                <w:szCs w:val="24"/>
                <w:lang w:val="ky-KG"/>
              </w:rPr>
              <w:t>ар</w:t>
            </w:r>
            <w:r w:rsidR="000E3D47">
              <w:rPr>
                <w:sz w:val="24"/>
                <w:szCs w:val="24"/>
                <w:lang w:val="ky-KG"/>
              </w:rPr>
              <w:t>, электрондук почтаң</w:t>
            </w:r>
            <w:r>
              <w:rPr>
                <w:sz w:val="24"/>
                <w:szCs w:val="24"/>
                <w:lang w:val="ky-KG"/>
              </w:rPr>
              <w:t>ар</w:t>
            </w:r>
            <w:r w:rsidR="007D255F" w:rsidRPr="002B43DA">
              <w:rPr>
                <w:sz w:val="24"/>
                <w:szCs w:val="24"/>
                <w:lang w:val="ky-KG"/>
              </w:rPr>
              <w:t>;</w:t>
            </w:r>
          </w:p>
          <w:p w14:paraId="49B3CC32" w14:textId="652E55F9" w:rsidR="007D255F" w:rsidRPr="002B43DA" w:rsidRDefault="00EB0BFA" w:rsidP="00176269">
            <w:pPr>
              <w:pStyle w:val="ad"/>
              <w:numPr>
                <w:ilvl w:val="0"/>
                <w:numId w:val="5"/>
              </w:numPr>
              <w:jc w:val="both"/>
              <w:rPr>
                <w:sz w:val="24"/>
                <w:szCs w:val="24"/>
                <w:lang w:val="ky-KG"/>
              </w:rPr>
            </w:pPr>
            <w:r>
              <w:rPr>
                <w:sz w:val="24"/>
                <w:szCs w:val="24"/>
                <w:lang w:val="ky-KG"/>
              </w:rPr>
              <w:t>билимиңер</w:t>
            </w:r>
            <w:r w:rsidR="000E3D47">
              <w:rPr>
                <w:sz w:val="24"/>
                <w:szCs w:val="24"/>
                <w:lang w:val="ky-KG"/>
              </w:rPr>
              <w:t xml:space="preserve"> (мектеп, колледж), билген тилдериң</w:t>
            </w:r>
            <w:r>
              <w:rPr>
                <w:sz w:val="24"/>
                <w:szCs w:val="24"/>
                <w:lang w:val="ky-KG"/>
              </w:rPr>
              <w:t>ер</w:t>
            </w:r>
            <w:r w:rsidR="000E3D47">
              <w:rPr>
                <w:sz w:val="24"/>
                <w:szCs w:val="24"/>
                <w:lang w:val="ky-KG"/>
              </w:rPr>
              <w:t>, компьютердик көндүмдөрүң</w:t>
            </w:r>
            <w:r>
              <w:rPr>
                <w:sz w:val="24"/>
                <w:szCs w:val="24"/>
                <w:lang w:val="ky-KG"/>
              </w:rPr>
              <w:t>өр</w:t>
            </w:r>
            <w:r w:rsidR="000E3D47">
              <w:rPr>
                <w:sz w:val="24"/>
                <w:szCs w:val="24"/>
                <w:lang w:val="ky-KG"/>
              </w:rPr>
              <w:t xml:space="preserve"> жөнүндө маалымат</w:t>
            </w:r>
            <w:r w:rsidR="007D255F" w:rsidRPr="002B43DA">
              <w:rPr>
                <w:sz w:val="24"/>
                <w:szCs w:val="24"/>
                <w:lang w:val="ky-KG"/>
              </w:rPr>
              <w:t>;</w:t>
            </w:r>
          </w:p>
          <w:p w14:paraId="7145B1B3" w14:textId="043FD2CB" w:rsidR="007D255F" w:rsidRPr="002B43DA" w:rsidRDefault="00615B62" w:rsidP="00176269">
            <w:pPr>
              <w:pStyle w:val="ad"/>
              <w:numPr>
                <w:ilvl w:val="0"/>
                <w:numId w:val="5"/>
              </w:numPr>
              <w:jc w:val="both"/>
              <w:rPr>
                <w:sz w:val="24"/>
                <w:szCs w:val="24"/>
                <w:lang w:val="ky-KG"/>
              </w:rPr>
            </w:pPr>
            <w:r>
              <w:rPr>
                <w:sz w:val="24"/>
                <w:szCs w:val="24"/>
                <w:lang w:val="ky-KG"/>
              </w:rPr>
              <w:t>кошумча билим жөнүндө маалыматтар (квалификацияны жогорулатуу курстары, стажировкалар)</w:t>
            </w:r>
            <w:r w:rsidR="007D255F" w:rsidRPr="002B43DA">
              <w:rPr>
                <w:sz w:val="24"/>
                <w:szCs w:val="24"/>
                <w:lang w:val="ky-KG"/>
              </w:rPr>
              <w:t>;</w:t>
            </w:r>
          </w:p>
          <w:p w14:paraId="0E1F3860" w14:textId="31C8E50F" w:rsidR="007D255F" w:rsidRPr="002B43DA" w:rsidRDefault="000E3F46" w:rsidP="00176269">
            <w:pPr>
              <w:pStyle w:val="ad"/>
              <w:numPr>
                <w:ilvl w:val="0"/>
                <w:numId w:val="5"/>
              </w:numPr>
              <w:jc w:val="both"/>
              <w:rPr>
                <w:sz w:val="24"/>
                <w:szCs w:val="24"/>
                <w:lang w:val="ky-KG"/>
              </w:rPr>
            </w:pPr>
            <w:r>
              <w:rPr>
                <w:sz w:val="24"/>
                <w:szCs w:val="24"/>
                <w:lang w:val="ky-KG"/>
              </w:rPr>
              <w:t>эгерде иш алып баруу тажрыйбасына ээ болсоң</w:t>
            </w:r>
            <w:r w:rsidR="00EB0BFA">
              <w:rPr>
                <w:sz w:val="24"/>
                <w:szCs w:val="24"/>
                <w:lang w:val="ky-KG"/>
              </w:rPr>
              <w:t>ор</w:t>
            </w:r>
            <w:r>
              <w:rPr>
                <w:sz w:val="24"/>
                <w:szCs w:val="24"/>
                <w:lang w:val="ky-KG"/>
              </w:rPr>
              <w:t>,</w:t>
            </w:r>
            <w:r w:rsidR="00EB0BFA">
              <w:rPr>
                <w:sz w:val="24"/>
                <w:szCs w:val="24"/>
                <w:lang w:val="ky-KG"/>
              </w:rPr>
              <w:t xml:space="preserve"> анда аны кызматтык милдеттериңерди баяндоо менен көрсөткөн жакшы</w:t>
            </w:r>
            <w:r w:rsidR="007D255F" w:rsidRPr="002B43DA">
              <w:rPr>
                <w:sz w:val="24"/>
                <w:szCs w:val="24"/>
                <w:lang w:val="ky-KG"/>
              </w:rPr>
              <w:t>;</w:t>
            </w:r>
          </w:p>
          <w:p w14:paraId="3A26A1AE" w14:textId="4469D5E5" w:rsidR="007D255F" w:rsidRPr="002B43DA" w:rsidRDefault="000E3F46" w:rsidP="00176269">
            <w:pPr>
              <w:pStyle w:val="ad"/>
              <w:numPr>
                <w:ilvl w:val="0"/>
                <w:numId w:val="5"/>
              </w:numPr>
              <w:jc w:val="both"/>
              <w:rPr>
                <w:sz w:val="24"/>
                <w:szCs w:val="24"/>
                <w:lang w:val="ky-KG"/>
              </w:rPr>
            </w:pPr>
            <w:r>
              <w:rPr>
                <w:sz w:val="24"/>
                <w:szCs w:val="24"/>
                <w:lang w:val="ky-KG"/>
              </w:rPr>
              <w:t>ийгиликтериң</w:t>
            </w:r>
            <w:r w:rsidR="00EB0BFA">
              <w:rPr>
                <w:sz w:val="24"/>
                <w:szCs w:val="24"/>
                <w:lang w:val="ky-KG"/>
              </w:rPr>
              <w:t>ер</w:t>
            </w:r>
            <w:r>
              <w:rPr>
                <w:sz w:val="24"/>
                <w:szCs w:val="24"/>
                <w:lang w:val="ky-KG"/>
              </w:rPr>
              <w:t xml:space="preserve"> (конференцияларда катышуу, алынган сыйлыктар, олимпиадалардагы жеңиштер ж.б.)</w:t>
            </w:r>
            <w:r w:rsidR="007D255F" w:rsidRPr="002B43DA">
              <w:rPr>
                <w:sz w:val="24"/>
                <w:szCs w:val="24"/>
                <w:lang w:val="ky-KG"/>
              </w:rPr>
              <w:t>;</w:t>
            </w:r>
          </w:p>
          <w:p w14:paraId="406161D2" w14:textId="7B54FD62" w:rsidR="007D255F" w:rsidRPr="002B43DA" w:rsidRDefault="005567F5" w:rsidP="00176269">
            <w:pPr>
              <w:pStyle w:val="ad"/>
              <w:numPr>
                <w:ilvl w:val="0"/>
                <w:numId w:val="5"/>
              </w:numPr>
              <w:jc w:val="both"/>
              <w:rPr>
                <w:sz w:val="24"/>
                <w:szCs w:val="24"/>
                <w:lang w:val="ky-KG"/>
              </w:rPr>
            </w:pPr>
            <w:r>
              <w:rPr>
                <w:sz w:val="24"/>
                <w:szCs w:val="24"/>
                <w:lang w:val="ky-KG"/>
              </w:rPr>
              <w:t>волонтерлук, коомдук маанилүү ишмердүүлүктү көрсөтүү мүмкүн</w:t>
            </w:r>
            <w:r w:rsidR="007D255F" w:rsidRPr="002B43DA">
              <w:rPr>
                <w:sz w:val="24"/>
                <w:szCs w:val="24"/>
                <w:lang w:val="ky-KG"/>
              </w:rPr>
              <w:t>;</w:t>
            </w:r>
          </w:p>
          <w:p w14:paraId="4C2DCBEB" w14:textId="484A27EB" w:rsidR="007D255F" w:rsidRPr="002B43DA" w:rsidRDefault="005567F5" w:rsidP="00176269">
            <w:pPr>
              <w:pStyle w:val="ad"/>
              <w:numPr>
                <w:ilvl w:val="0"/>
                <w:numId w:val="5"/>
              </w:numPr>
              <w:jc w:val="both"/>
              <w:rPr>
                <w:sz w:val="24"/>
                <w:szCs w:val="24"/>
                <w:lang w:val="ky-KG"/>
              </w:rPr>
            </w:pPr>
            <w:r>
              <w:rPr>
                <w:sz w:val="24"/>
                <w:szCs w:val="24"/>
                <w:lang w:val="ky-KG"/>
              </w:rPr>
              <w:t>кошумча көндүмдөр (коммуникабелдүүлүк</w:t>
            </w:r>
            <w:r w:rsidR="007D255F" w:rsidRPr="002B43DA">
              <w:rPr>
                <w:sz w:val="24"/>
                <w:szCs w:val="24"/>
                <w:lang w:val="ky-KG"/>
              </w:rPr>
              <w:t xml:space="preserve">, </w:t>
            </w:r>
            <w:r>
              <w:rPr>
                <w:sz w:val="24"/>
                <w:szCs w:val="24"/>
                <w:lang w:val="ky-KG"/>
              </w:rPr>
              <w:t>командада иштөө жөндөмү</w:t>
            </w:r>
            <w:r w:rsidR="007D255F" w:rsidRPr="002B43DA">
              <w:rPr>
                <w:sz w:val="24"/>
                <w:szCs w:val="24"/>
                <w:lang w:val="ky-KG"/>
              </w:rPr>
              <w:t>, стресс</w:t>
            </w:r>
            <w:r>
              <w:rPr>
                <w:sz w:val="24"/>
                <w:szCs w:val="24"/>
                <w:lang w:val="ky-KG"/>
              </w:rPr>
              <w:t>ке туруктуулук</w:t>
            </w:r>
            <w:r w:rsidR="00B74A63" w:rsidRPr="002B43DA">
              <w:rPr>
                <w:sz w:val="24"/>
                <w:szCs w:val="24"/>
                <w:lang w:val="ky-KG"/>
              </w:rPr>
              <w:t xml:space="preserve">, </w:t>
            </w:r>
            <w:r w:rsidR="000E1A40">
              <w:rPr>
                <w:sz w:val="24"/>
                <w:szCs w:val="24"/>
                <w:lang w:val="ky-KG"/>
              </w:rPr>
              <w:t>аткаргычтык</w:t>
            </w:r>
            <w:r w:rsidR="00B74A63" w:rsidRPr="002B43DA">
              <w:rPr>
                <w:sz w:val="24"/>
                <w:szCs w:val="24"/>
                <w:lang w:val="ky-KG"/>
              </w:rPr>
              <w:t xml:space="preserve">, </w:t>
            </w:r>
            <w:r w:rsidR="000E1A40">
              <w:rPr>
                <w:sz w:val="24"/>
                <w:szCs w:val="24"/>
                <w:lang w:val="ky-KG"/>
              </w:rPr>
              <w:t>айдоо</w:t>
            </w:r>
            <w:r w:rsidR="00B74A63" w:rsidRPr="002B43DA">
              <w:rPr>
                <w:sz w:val="24"/>
                <w:szCs w:val="24"/>
                <w:lang w:val="ky-KG"/>
              </w:rPr>
              <w:t xml:space="preserve">, </w:t>
            </w:r>
            <w:r>
              <w:rPr>
                <w:sz w:val="24"/>
                <w:szCs w:val="24"/>
                <w:lang w:val="ky-KG"/>
              </w:rPr>
              <w:t>шахмат ойноо ж.б.</w:t>
            </w:r>
            <w:r w:rsidR="00B74A63" w:rsidRPr="002B43DA">
              <w:rPr>
                <w:sz w:val="24"/>
                <w:szCs w:val="24"/>
                <w:lang w:val="ky-KG"/>
              </w:rPr>
              <w:t>).</w:t>
            </w:r>
          </w:p>
          <w:p w14:paraId="669A63A0" w14:textId="1089AA75" w:rsidR="002465EA" w:rsidRPr="002B43DA" w:rsidRDefault="002465EA" w:rsidP="002465EA">
            <w:pPr>
              <w:jc w:val="both"/>
              <w:rPr>
                <w:sz w:val="24"/>
                <w:szCs w:val="24"/>
                <w:lang w:val="ky-KG"/>
              </w:rPr>
            </w:pPr>
          </w:p>
          <w:p w14:paraId="02CE052D" w14:textId="6B9A883E" w:rsidR="00251D87" w:rsidRPr="002B43DA" w:rsidRDefault="002F4EC6" w:rsidP="00C16B24">
            <w:pPr>
              <w:jc w:val="both"/>
              <w:rPr>
                <w:sz w:val="24"/>
                <w:szCs w:val="24"/>
                <w:lang w:val="ky-KG"/>
              </w:rPr>
            </w:pPr>
            <w:r>
              <w:rPr>
                <w:sz w:val="24"/>
                <w:szCs w:val="24"/>
                <w:lang w:val="ky-KG"/>
              </w:rPr>
              <w:t>Интернет мейкиндигинде резюме үчүн жакшы түзүмдөштүрүлгөн үлгүлөрдү табуу мүмкүн, мисалы,  Майкрософт корпорациясынан шаблондор</w:t>
            </w:r>
            <w:r w:rsidR="00EB0BFA">
              <w:rPr>
                <w:sz w:val="24"/>
                <w:szCs w:val="24"/>
                <w:lang w:val="ky-KG"/>
              </w:rPr>
              <w:t>у</w:t>
            </w:r>
            <w:r>
              <w:rPr>
                <w:sz w:val="24"/>
                <w:szCs w:val="24"/>
                <w:lang w:val="ky-KG"/>
              </w:rPr>
              <w:t xml:space="preserve"> менен сайт</w:t>
            </w:r>
            <w:r w:rsidR="002465EA" w:rsidRPr="002B43DA">
              <w:rPr>
                <w:sz w:val="24"/>
                <w:szCs w:val="24"/>
                <w:lang w:val="ky-KG"/>
              </w:rPr>
              <w:t xml:space="preserve">: </w:t>
            </w:r>
            <w:hyperlink r:id="rId62" w:history="1">
              <w:r w:rsidR="000A2147" w:rsidRPr="002B43DA">
                <w:rPr>
                  <w:rStyle w:val="a5"/>
                  <w:sz w:val="24"/>
                  <w:szCs w:val="24"/>
                  <w:lang w:val="ky-KG"/>
                </w:rPr>
                <w:t>www.templates.office.com</w:t>
              </w:r>
            </w:hyperlink>
            <w:r w:rsidR="000A2147" w:rsidRPr="002B43DA">
              <w:rPr>
                <w:sz w:val="24"/>
                <w:szCs w:val="24"/>
                <w:lang w:val="ky-KG"/>
              </w:rPr>
              <w:t>.</w:t>
            </w:r>
            <w:r w:rsidR="000A2147" w:rsidRPr="002B43DA">
              <w:rPr>
                <w:lang w:val="ky-KG"/>
              </w:rPr>
              <w:t xml:space="preserve"> </w:t>
            </w:r>
            <w:r w:rsidR="000A2147" w:rsidRPr="002B43DA">
              <w:rPr>
                <w:sz w:val="24"/>
                <w:szCs w:val="24"/>
                <w:lang w:val="ky-KG"/>
              </w:rPr>
              <w:t xml:space="preserve"> </w:t>
            </w:r>
          </w:p>
          <w:p w14:paraId="4AF7AEB0" w14:textId="2BA8B900" w:rsidR="00C16B24" w:rsidRPr="002B43DA" w:rsidRDefault="00C16B24" w:rsidP="00C16B24">
            <w:pPr>
              <w:jc w:val="both"/>
              <w:rPr>
                <w:sz w:val="24"/>
                <w:szCs w:val="24"/>
                <w:lang w:val="ky-KG"/>
              </w:rPr>
            </w:pPr>
          </w:p>
        </w:tc>
      </w:tr>
    </w:tbl>
    <w:p w14:paraId="61B94A79" w14:textId="77777777" w:rsidR="00397C55" w:rsidRPr="002B43DA" w:rsidRDefault="00397C55" w:rsidP="0035770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06306B" w:rsidRPr="002B43DA" w14:paraId="1746B1E6" w14:textId="77777777" w:rsidTr="005D1C19">
        <w:tc>
          <w:tcPr>
            <w:tcW w:w="1413" w:type="dxa"/>
            <w:tcBorders>
              <w:top w:val="nil"/>
              <w:bottom w:val="nil"/>
              <w:right w:val="single" w:sz="8" w:space="0" w:color="70AD47"/>
            </w:tcBorders>
          </w:tcPr>
          <w:p w14:paraId="7741BE50" w14:textId="7AA5AF1F" w:rsidR="0006306B" w:rsidRPr="002B43DA" w:rsidRDefault="00EA7936" w:rsidP="005D1C19">
            <w:pPr>
              <w:jc w:val="both"/>
              <w:rPr>
                <w:b/>
                <w:bCs/>
                <w:sz w:val="24"/>
                <w:szCs w:val="24"/>
                <w:lang w:val="ky-KG"/>
              </w:rPr>
            </w:pPr>
            <w:r>
              <w:rPr>
                <w:b/>
                <w:bCs/>
                <w:color w:val="70AD47" w:themeColor="accent6"/>
                <w:sz w:val="24"/>
                <w:szCs w:val="24"/>
                <w:lang w:val="ky-KG"/>
              </w:rPr>
              <w:t>Тапшырма</w:t>
            </w:r>
            <w:r w:rsidR="0006306B" w:rsidRPr="002B43DA">
              <w:rPr>
                <w:b/>
                <w:bCs/>
                <w:color w:val="70AD47" w:themeColor="accent6"/>
                <w:sz w:val="24"/>
                <w:szCs w:val="24"/>
                <w:lang w:val="ky-KG"/>
              </w:rPr>
              <w:t>:</w:t>
            </w:r>
          </w:p>
        </w:tc>
        <w:tc>
          <w:tcPr>
            <w:tcW w:w="7796" w:type="dxa"/>
            <w:vMerge w:val="restart"/>
            <w:tcBorders>
              <w:left w:val="single" w:sz="8" w:space="0" w:color="70AD47"/>
            </w:tcBorders>
          </w:tcPr>
          <w:p w14:paraId="1F09DE54" w14:textId="00969625" w:rsidR="004328C0" w:rsidRPr="002B43DA" w:rsidRDefault="004328C0" w:rsidP="005D1C19">
            <w:pPr>
              <w:ind w:left="315"/>
              <w:jc w:val="both"/>
              <w:rPr>
                <w:b/>
                <w:bCs/>
                <w:color w:val="70AD47" w:themeColor="accent6"/>
                <w:sz w:val="24"/>
                <w:szCs w:val="24"/>
                <w:lang w:val="ky-KG"/>
              </w:rPr>
            </w:pPr>
            <w:r w:rsidRPr="002B43DA">
              <w:rPr>
                <w:b/>
                <w:bCs/>
                <w:color w:val="70AD47" w:themeColor="accent6"/>
                <w:sz w:val="24"/>
                <w:szCs w:val="24"/>
                <w:lang w:val="ky-KG"/>
              </w:rPr>
              <w:t>«</w:t>
            </w:r>
            <w:r w:rsidR="00D42545">
              <w:rPr>
                <w:b/>
                <w:bCs/>
                <w:color w:val="70AD47" w:themeColor="accent6"/>
                <w:sz w:val="24"/>
                <w:szCs w:val="24"/>
                <w:lang w:val="ky-KG"/>
              </w:rPr>
              <w:t>Колледжди аяктагандан кийин мен эмне кылам</w:t>
            </w:r>
            <w:r w:rsidRPr="002B43DA">
              <w:rPr>
                <w:b/>
                <w:bCs/>
                <w:color w:val="70AD47" w:themeColor="accent6"/>
                <w:sz w:val="24"/>
                <w:szCs w:val="24"/>
                <w:lang w:val="ky-KG"/>
              </w:rPr>
              <w:t>?»</w:t>
            </w:r>
          </w:p>
          <w:p w14:paraId="01980A03" w14:textId="77777777" w:rsidR="004328C0" w:rsidRPr="002B43DA" w:rsidRDefault="004328C0" w:rsidP="005D1C19">
            <w:pPr>
              <w:ind w:left="315"/>
              <w:jc w:val="both"/>
              <w:rPr>
                <w:sz w:val="24"/>
                <w:szCs w:val="24"/>
                <w:lang w:val="ky-KG"/>
              </w:rPr>
            </w:pPr>
          </w:p>
          <w:p w14:paraId="302F07B0" w14:textId="7EB03FFB" w:rsidR="0006306B" w:rsidRPr="002B43DA" w:rsidRDefault="00B2369B" w:rsidP="002A3F6E">
            <w:pPr>
              <w:ind w:left="315"/>
              <w:jc w:val="both"/>
              <w:rPr>
                <w:sz w:val="24"/>
                <w:szCs w:val="24"/>
                <w:lang w:val="ky-KG"/>
              </w:rPr>
            </w:pPr>
            <w:r>
              <w:rPr>
                <w:sz w:val="24"/>
                <w:szCs w:val="24"/>
                <w:lang w:val="ky-KG"/>
              </w:rPr>
              <w:t>Жеке SWOT-талдоодон, силерге жакын болгон ишкердик мүмкүнчүлүктөр чөйрөсүн жана резюмеңерди аныктоодон улам колледжи аяктагандан кийин силерде кандай альтернативалар бар экендигин аныктагыла. Ар бир альтернативаны тагыраак айтканга аракет кылгыла, башкача айтканда, мисалы, жалданма жумушта иштөө эмес, компанияда веб-дизайнер болуп иштөө же жеке ишти ачуу эмес, энчилүү тортторду даярдоо боюнча жеке ишкана ачуу. Ар бир альтернативанын кандай артыкчылыктары жана кемчиликтери бар экендигин жазгыла.</w:t>
            </w:r>
          </w:p>
        </w:tc>
      </w:tr>
      <w:tr w:rsidR="0006306B" w:rsidRPr="002B43DA" w14:paraId="59309863" w14:textId="77777777" w:rsidTr="005D1C19">
        <w:tc>
          <w:tcPr>
            <w:tcW w:w="1413" w:type="dxa"/>
            <w:tcBorders>
              <w:top w:val="nil"/>
              <w:right w:val="single" w:sz="8" w:space="0" w:color="70AD47"/>
            </w:tcBorders>
          </w:tcPr>
          <w:p w14:paraId="0E23788F" w14:textId="77777777" w:rsidR="0006306B" w:rsidRPr="002B43DA" w:rsidRDefault="0006306B" w:rsidP="005D1C19">
            <w:pPr>
              <w:jc w:val="both"/>
              <w:rPr>
                <w:sz w:val="24"/>
                <w:szCs w:val="24"/>
                <w:lang w:val="ky-KG"/>
              </w:rPr>
            </w:pPr>
            <w:r w:rsidRPr="002B43DA">
              <w:rPr>
                <w:noProof/>
                <w:sz w:val="24"/>
                <w:szCs w:val="24"/>
                <w:lang w:eastAsia="ru-RU"/>
              </w:rPr>
              <w:drawing>
                <wp:inline distT="0" distB="0" distL="0" distR="0" wp14:anchorId="3853052E" wp14:editId="63FA7FD0">
                  <wp:extent cx="408214" cy="408214"/>
                  <wp:effectExtent l="0" t="0" r="0" b="0"/>
                  <wp:docPr id="68" name="Рисунок 68"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01D4BBAD" w14:textId="77777777" w:rsidR="0006306B" w:rsidRPr="002B43DA" w:rsidRDefault="0006306B" w:rsidP="005D1C19">
            <w:pPr>
              <w:jc w:val="both"/>
              <w:rPr>
                <w:sz w:val="24"/>
                <w:szCs w:val="24"/>
                <w:lang w:val="ky-KG"/>
              </w:rPr>
            </w:pPr>
          </w:p>
        </w:tc>
      </w:tr>
    </w:tbl>
    <w:p w14:paraId="26B982FC" w14:textId="2E914A38" w:rsidR="0006306B" w:rsidRPr="002B43DA" w:rsidRDefault="0006306B" w:rsidP="0035770A">
      <w:pPr>
        <w:spacing w:after="0" w:line="240" w:lineRule="auto"/>
        <w:jc w:val="both"/>
        <w:rPr>
          <w:sz w:val="24"/>
          <w:szCs w:val="24"/>
          <w:lang w:val="ky-KG"/>
        </w:rPr>
      </w:pPr>
    </w:p>
    <w:p w14:paraId="16D9025D" w14:textId="6E32E2A2" w:rsidR="00190C59" w:rsidRPr="00762C4F" w:rsidRDefault="00932C67" w:rsidP="00FB5F4C">
      <w:pPr>
        <w:pStyle w:val="aff"/>
        <w:jc w:val="both"/>
        <w:rPr>
          <w:sz w:val="24"/>
          <w:szCs w:val="24"/>
          <w:lang w:val="ky-KG"/>
        </w:rPr>
      </w:pPr>
      <w:r w:rsidRPr="00762C4F">
        <w:rPr>
          <w:sz w:val="24"/>
          <w:szCs w:val="24"/>
          <w:lang w:val="ky-KG"/>
        </w:rPr>
        <w:t>Ишкерге жакшы коммуникативдик көндүмдөр зарыл жана алар иш берүүчүлөр тарабынан жогору бааланат.</w:t>
      </w:r>
      <w:r w:rsidR="007A15D2" w:rsidRPr="00762C4F">
        <w:rPr>
          <w:sz w:val="24"/>
          <w:szCs w:val="24"/>
          <w:lang w:val="ky-KG"/>
        </w:rPr>
        <w:t xml:space="preserve"> Азыр интернет-технологиялардын өнүгүүсү менен вербалдуу жана вербалдуу эмес коммуникабелдүүлүктү бөлүп чыгаруу мүмкүн, бирок эки учурда тең коммуникативдик көмдүмдөрдүн өзү маанилүү</w:t>
      </w:r>
      <w:r w:rsidR="00750DBB" w:rsidRPr="00762C4F">
        <w:rPr>
          <w:sz w:val="24"/>
          <w:szCs w:val="24"/>
          <w:lang w:val="ky-KG"/>
        </w:rPr>
        <w:t xml:space="preserve"> болот</w:t>
      </w:r>
      <w:r w:rsidR="00190C59" w:rsidRPr="00762C4F">
        <w:rPr>
          <w:sz w:val="24"/>
          <w:szCs w:val="24"/>
          <w:lang w:val="ky-KG"/>
        </w:rPr>
        <w:t>.</w:t>
      </w:r>
      <w:r w:rsidR="00400D58" w:rsidRPr="00762C4F">
        <w:rPr>
          <w:sz w:val="24"/>
          <w:szCs w:val="24"/>
          <w:lang w:val="ky-KG"/>
        </w:rPr>
        <w:t xml:space="preserve"> </w:t>
      </w:r>
      <w:r w:rsidR="007A15D2" w:rsidRPr="00762C4F">
        <w:rPr>
          <w:sz w:val="24"/>
          <w:szCs w:val="24"/>
          <w:lang w:val="ky-KG"/>
        </w:rPr>
        <w:t>Андан тышкары, глобалдаштыруу</w:t>
      </w:r>
      <w:r w:rsidR="00BE6820" w:rsidRPr="00762C4F">
        <w:rPr>
          <w:sz w:val="24"/>
          <w:szCs w:val="24"/>
          <w:lang w:val="ky-KG"/>
        </w:rPr>
        <w:t xml:space="preserve"> жана бизнести интернационалдаштыруу</w:t>
      </w:r>
      <w:r w:rsidR="007A15D2" w:rsidRPr="00762C4F">
        <w:rPr>
          <w:sz w:val="24"/>
          <w:szCs w:val="24"/>
          <w:lang w:val="ky-KG"/>
        </w:rPr>
        <w:t xml:space="preserve"> процесстеринин күчөшү менен</w:t>
      </w:r>
      <w:r w:rsidR="00BE6820" w:rsidRPr="00762C4F">
        <w:rPr>
          <w:sz w:val="24"/>
          <w:szCs w:val="24"/>
          <w:lang w:val="ky-KG"/>
        </w:rPr>
        <w:t xml:space="preserve"> маданияттар аралык коммуникация көндүмдөрүнүн маанилүүлүгү да өсүүдө</w:t>
      </w:r>
      <w:r w:rsidR="008101D0" w:rsidRPr="00762C4F">
        <w:rPr>
          <w:sz w:val="24"/>
          <w:szCs w:val="24"/>
          <w:lang w:val="ky-KG"/>
        </w:rPr>
        <w:t>.</w:t>
      </w:r>
    </w:p>
    <w:p w14:paraId="40637FD6" w14:textId="17A35CB8" w:rsidR="00873FA8" w:rsidRDefault="00EB0BFA" w:rsidP="00750DBB">
      <w:pPr>
        <w:pStyle w:val="aff"/>
        <w:jc w:val="both"/>
        <w:rPr>
          <w:sz w:val="24"/>
          <w:szCs w:val="24"/>
          <w:lang w:val="ky-KG"/>
        </w:rPr>
      </w:pPr>
      <w:r w:rsidRPr="00EB0BFA">
        <w:rPr>
          <w:sz w:val="24"/>
          <w:szCs w:val="24"/>
          <w:lang w:val="ky-KG"/>
        </w:rPr>
        <w:lastRenderedPageBreak/>
        <w:t>Силерди туура эмес түшүнгөн же силер башка адамдардын сөзүн туура эмес түшүнгөн учурлар болду беле? Эгерде болсо, анда кайсы жерде көйгөй бар экендигин түшүнүү үчүн билдирүүлөрдү жиберүү жана кабыл алуу процессинин өзүн талдоого үйрөнүү зарыл.</w:t>
      </w:r>
    </w:p>
    <w:p w14:paraId="7128B11E" w14:textId="77777777" w:rsidR="00EB0BFA" w:rsidRPr="008F27A2" w:rsidRDefault="00EB0BFA" w:rsidP="00750DBB">
      <w:pPr>
        <w:pStyle w:val="aff"/>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C16B24" w:rsidRPr="002B43DA" w14:paraId="6FF87707" w14:textId="77777777" w:rsidTr="00E2122C">
        <w:tc>
          <w:tcPr>
            <w:tcW w:w="1413" w:type="dxa"/>
            <w:tcBorders>
              <w:top w:val="nil"/>
              <w:bottom w:val="nil"/>
              <w:right w:val="single" w:sz="8" w:space="0" w:color="70AD47"/>
            </w:tcBorders>
          </w:tcPr>
          <w:p w14:paraId="6C669946" w14:textId="4CF4084C" w:rsidR="00C16B24" w:rsidRPr="002B43DA" w:rsidRDefault="00E63EC5" w:rsidP="00E2122C">
            <w:pPr>
              <w:jc w:val="both"/>
              <w:rPr>
                <w:b/>
                <w:bCs/>
                <w:sz w:val="24"/>
                <w:szCs w:val="24"/>
                <w:lang w:val="ky-KG"/>
              </w:rPr>
            </w:pPr>
            <w:r>
              <w:rPr>
                <w:b/>
                <w:bCs/>
                <w:color w:val="70AD47" w:themeColor="accent6"/>
                <w:sz w:val="24"/>
                <w:szCs w:val="24"/>
                <w:lang w:val="ky-KG"/>
              </w:rPr>
              <w:t>Суроо</w:t>
            </w:r>
            <w:r w:rsidR="00C16B24" w:rsidRPr="002B43DA">
              <w:rPr>
                <w:b/>
                <w:bCs/>
                <w:color w:val="70AD47" w:themeColor="accent6"/>
                <w:sz w:val="24"/>
                <w:szCs w:val="24"/>
                <w:lang w:val="ky-KG"/>
              </w:rPr>
              <w:t>:</w:t>
            </w:r>
          </w:p>
        </w:tc>
        <w:tc>
          <w:tcPr>
            <w:tcW w:w="7796" w:type="dxa"/>
            <w:vMerge w:val="restart"/>
            <w:tcBorders>
              <w:left w:val="single" w:sz="8" w:space="0" w:color="70AD47"/>
            </w:tcBorders>
          </w:tcPr>
          <w:p w14:paraId="371306CB" w14:textId="4BF23D0E" w:rsidR="00C16B24" w:rsidRPr="002B43DA" w:rsidRDefault="00E63EC5" w:rsidP="00E63EC5">
            <w:pPr>
              <w:ind w:left="315"/>
              <w:jc w:val="both"/>
              <w:rPr>
                <w:sz w:val="24"/>
                <w:szCs w:val="24"/>
                <w:lang w:val="ky-KG"/>
              </w:rPr>
            </w:pPr>
            <w:r>
              <w:rPr>
                <w:sz w:val="24"/>
                <w:szCs w:val="24"/>
                <w:lang w:val="ky-KG"/>
              </w:rPr>
              <w:t>Коммуникативдик көндүмдөр кантип бизнести жүргүзүүгө жардам берет?  Жумушка орношууда коммуникативдик көйгөйлөр зарылбы? Эмне үчүн?</w:t>
            </w:r>
          </w:p>
        </w:tc>
      </w:tr>
      <w:tr w:rsidR="00C16B24" w:rsidRPr="002B43DA" w14:paraId="04AD16DC" w14:textId="77777777" w:rsidTr="00E2122C">
        <w:tc>
          <w:tcPr>
            <w:tcW w:w="1413" w:type="dxa"/>
            <w:tcBorders>
              <w:top w:val="nil"/>
              <w:right w:val="single" w:sz="8" w:space="0" w:color="70AD47"/>
            </w:tcBorders>
          </w:tcPr>
          <w:p w14:paraId="29FB4D37" w14:textId="77777777" w:rsidR="00C16B24" w:rsidRPr="002B43DA" w:rsidRDefault="00C16B24" w:rsidP="00E2122C">
            <w:pPr>
              <w:jc w:val="both"/>
              <w:rPr>
                <w:sz w:val="24"/>
                <w:szCs w:val="24"/>
                <w:lang w:val="ky-KG"/>
              </w:rPr>
            </w:pPr>
            <w:r w:rsidRPr="002B43DA">
              <w:rPr>
                <w:noProof/>
                <w:sz w:val="24"/>
                <w:szCs w:val="24"/>
                <w:lang w:eastAsia="ru-RU"/>
              </w:rPr>
              <w:drawing>
                <wp:inline distT="0" distB="0" distL="0" distR="0" wp14:anchorId="7F52B921" wp14:editId="23952492">
                  <wp:extent cx="511629" cy="511629"/>
                  <wp:effectExtent l="0" t="0" r="0" b="3175"/>
                  <wp:docPr id="69" name="Рисунок 69" descr="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_lt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9"/>
                              </a:ext>
                            </a:extLst>
                          </a:blip>
                          <a:stretch>
                            <a:fillRect/>
                          </a:stretch>
                        </pic:blipFill>
                        <pic:spPr>
                          <a:xfrm>
                            <a:off x="0" y="0"/>
                            <a:ext cx="521439" cy="521439"/>
                          </a:xfrm>
                          <a:prstGeom prst="rect">
                            <a:avLst/>
                          </a:prstGeom>
                        </pic:spPr>
                      </pic:pic>
                    </a:graphicData>
                  </a:graphic>
                </wp:inline>
              </w:drawing>
            </w:r>
          </w:p>
        </w:tc>
        <w:tc>
          <w:tcPr>
            <w:tcW w:w="7796" w:type="dxa"/>
            <w:vMerge/>
            <w:tcBorders>
              <w:left w:val="single" w:sz="8" w:space="0" w:color="70AD47"/>
            </w:tcBorders>
          </w:tcPr>
          <w:p w14:paraId="28CE129F" w14:textId="77777777" w:rsidR="00C16B24" w:rsidRPr="002B43DA" w:rsidRDefault="00C16B24" w:rsidP="00E2122C">
            <w:pPr>
              <w:jc w:val="both"/>
              <w:rPr>
                <w:sz w:val="24"/>
                <w:szCs w:val="24"/>
                <w:lang w:val="ky-KG"/>
              </w:rPr>
            </w:pPr>
          </w:p>
        </w:tc>
      </w:tr>
    </w:tbl>
    <w:p w14:paraId="735CD465" w14:textId="5D30961A" w:rsidR="00D40FEC" w:rsidRPr="002B43DA" w:rsidRDefault="00B2369B" w:rsidP="0035770A">
      <w:pPr>
        <w:spacing w:after="0" w:line="240" w:lineRule="auto"/>
        <w:jc w:val="both"/>
        <w:rPr>
          <w:sz w:val="24"/>
          <w:szCs w:val="24"/>
          <w:lang w:val="ky-KG"/>
        </w:rPr>
      </w:pPr>
      <w:r>
        <w:rPr>
          <w:noProof/>
          <w:lang w:eastAsia="ru-RU"/>
        </w:rPr>
        <w:drawing>
          <wp:inline distT="0" distB="0" distL="0" distR="0" wp14:anchorId="2BFB5C88" wp14:editId="65199543">
            <wp:extent cx="5730875" cy="2314575"/>
            <wp:effectExtent l="19050" t="0" r="41275" b="9525"/>
            <wp:docPr id="182" name="Схема 1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0FA9E44C" w14:textId="5FFE23B9" w:rsidR="00190C59" w:rsidRPr="002B43DA" w:rsidRDefault="00847058" w:rsidP="00847058">
      <w:pPr>
        <w:pStyle w:val="ab"/>
        <w:jc w:val="center"/>
        <w:rPr>
          <w:sz w:val="24"/>
          <w:szCs w:val="24"/>
          <w:lang w:val="ky-KG"/>
        </w:rPr>
      </w:pPr>
      <w:r w:rsidRPr="002B43DA">
        <w:rPr>
          <w:sz w:val="24"/>
          <w:szCs w:val="24"/>
          <w:lang w:val="ky-KG"/>
        </w:rPr>
        <w:t xml:space="preserve"> </w:t>
      </w:r>
      <w:r w:rsidRPr="002B43DA">
        <w:rPr>
          <w:sz w:val="24"/>
          <w:szCs w:val="24"/>
          <w:lang w:val="ky-KG"/>
        </w:rPr>
        <w:fldChar w:fldCharType="begin"/>
      </w:r>
      <w:r w:rsidRPr="002B43DA">
        <w:rPr>
          <w:sz w:val="24"/>
          <w:szCs w:val="24"/>
          <w:lang w:val="ky-KG"/>
        </w:rPr>
        <w:instrText xml:space="preserve"> SEQ Рисунок \* ARABIC </w:instrText>
      </w:r>
      <w:r w:rsidRPr="002B43DA">
        <w:rPr>
          <w:sz w:val="24"/>
          <w:szCs w:val="24"/>
          <w:lang w:val="ky-KG"/>
        </w:rPr>
        <w:fldChar w:fldCharType="separate"/>
      </w:r>
      <w:bookmarkStart w:id="42" w:name="_Toc70262640"/>
      <w:r w:rsidR="002A3F6E">
        <w:rPr>
          <w:noProof/>
          <w:sz w:val="24"/>
          <w:szCs w:val="24"/>
          <w:lang w:val="ky-KG"/>
        </w:rPr>
        <w:t>7</w:t>
      </w:r>
      <w:r w:rsidRPr="002B43DA">
        <w:rPr>
          <w:sz w:val="24"/>
          <w:szCs w:val="24"/>
          <w:lang w:val="ky-KG"/>
        </w:rPr>
        <w:fldChar w:fldCharType="end"/>
      </w:r>
      <w:r w:rsidR="00977EA6">
        <w:rPr>
          <w:sz w:val="24"/>
          <w:szCs w:val="24"/>
          <w:lang w:val="ky-KG"/>
        </w:rPr>
        <w:t>-сүрөт</w:t>
      </w:r>
      <w:r w:rsidRPr="002B43DA">
        <w:rPr>
          <w:sz w:val="24"/>
          <w:szCs w:val="24"/>
          <w:lang w:val="ky-KG"/>
        </w:rPr>
        <w:t xml:space="preserve">. </w:t>
      </w:r>
      <w:r w:rsidR="00977EA6">
        <w:rPr>
          <w:sz w:val="24"/>
          <w:szCs w:val="24"/>
          <w:lang w:val="ky-KG"/>
        </w:rPr>
        <w:t xml:space="preserve">Билдирүүнү </w:t>
      </w:r>
      <w:r w:rsidR="00B2369B">
        <w:rPr>
          <w:sz w:val="24"/>
          <w:szCs w:val="24"/>
          <w:lang w:val="ky-KG"/>
        </w:rPr>
        <w:t>жи</w:t>
      </w:r>
      <w:r w:rsidR="00D20975">
        <w:rPr>
          <w:sz w:val="24"/>
          <w:szCs w:val="24"/>
          <w:lang w:val="ky-KG"/>
        </w:rPr>
        <w:t>берүү п</w:t>
      </w:r>
      <w:r w:rsidRPr="002B43DA">
        <w:rPr>
          <w:sz w:val="24"/>
          <w:szCs w:val="24"/>
          <w:lang w:val="ky-KG"/>
        </w:rPr>
        <w:t>роцесс</w:t>
      </w:r>
      <w:r w:rsidR="00D20975">
        <w:rPr>
          <w:sz w:val="24"/>
          <w:szCs w:val="24"/>
          <w:lang w:val="ky-KG"/>
        </w:rPr>
        <w:t>и</w:t>
      </w:r>
      <w:bookmarkEnd w:id="42"/>
      <w:r w:rsidRPr="002B43DA">
        <w:rPr>
          <w:sz w:val="24"/>
          <w:szCs w:val="24"/>
          <w:lang w:val="ky-KG"/>
        </w:rPr>
        <w:t xml:space="preserve"> </w:t>
      </w: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8101D0" w:rsidRPr="00106175" w14:paraId="31E10FC9" w14:textId="77777777" w:rsidTr="00D943E7">
        <w:tc>
          <w:tcPr>
            <w:tcW w:w="1413" w:type="dxa"/>
            <w:tcBorders>
              <w:top w:val="nil"/>
              <w:bottom w:val="nil"/>
              <w:right w:val="single" w:sz="8" w:space="0" w:color="70AD47"/>
            </w:tcBorders>
          </w:tcPr>
          <w:p w14:paraId="6A238D75" w14:textId="4382C7DF" w:rsidR="008101D0" w:rsidRPr="002B43DA" w:rsidRDefault="00625239" w:rsidP="00D943E7">
            <w:pPr>
              <w:jc w:val="both"/>
              <w:rPr>
                <w:b/>
                <w:bCs/>
                <w:sz w:val="24"/>
                <w:szCs w:val="24"/>
                <w:lang w:val="ky-KG"/>
              </w:rPr>
            </w:pPr>
            <w:r>
              <w:rPr>
                <w:b/>
                <w:bCs/>
                <w:color w:val="70AD47" w:themeColor="accent6"/>
                <w:sz w:val="24"/>
                <w:szCs w:val="24"/>
                <w:lang w:val="ky-KG"/>
              </w:rPr>
              <w:t>Тапшырма</w:t>
            </w:r>
            <w:r w:rsidR="008101D0" w:rsidRPr="002B43DA">
              <w:rPr>
                <w:b/>
                <w:bCs/>
                <w:color w:val="70AD47" w:themeColor="accent6"/>
                <w:sz w:val="24"/>
                <w:szCs w:val="24"/>
                <w:lang w:val="ky-KG"/>
              </w:rPr>
              <w:t>:</w:t>
            </w:r>
          </w:p>
        </w:tc>
        <w:tc>
          <w:tcPr>
            <w:tcW w:w="7796" w:type="dxa"/>
            <w:vMerge w:val="restart"/>
            <w:tcBorders>
              <w:left w:val="single" w:sz="8" w:space="0" w:color="70AD47"/>
            </w:tcBorders>
          </w:tcPr>
          <w:p w14:paraId="70F6C30D" w14:textId="33B9BEDE" w:rsidR="008101D0" w:rsidRPr="002B43DA" w:rsidRDefault="008101D0" w:rsidP="00D943E7">
            <w:pPr>
              <w:ind w:left="315"/>
              <w:jc w:val="both"/>
              <w:rPr>
                <w:sz w:val="24"/>
                <w:szCs w:val="24"/>
                <w:lang w:val="ky-KG"/>
              </w:rPr>
            </w:pPr>
            <w:bookmarkStart w:id="43" w:name="_Hlk42440541"/>
            <w:r w:rsidRPr="002B43DA">
              <w:rPr>
                <w:b/>
                <w:bCs/>
                <w:color w:val="70AD47" w:themeColor="accent6"/>
                <w:sz w:val="24"/>
                <w:szCs w:val="24"/>
                <w:lang w:val="ky-KG"/>
              </w:rPr>
              <w:t>«</w:t>
            </w:r>
            <w:r w:rsidR="00625239">
              <w:rPr>
                <w:b/>
                <w:bCs/>
                <w:color w:val="70AD47" w:themeColor="accent6"/>
                <w:sz w:val="24"/>
                <w:szCs w:val="24"/>
                <w:lang w:val="ky-KG"/>
              </w:rPr>
              <w:t>Баарлашуу көндүмдөрү</w:t>
            </w:r>
            <w:r w:rsidR="002A0BE9">
              <w:rPr>
                <w:b/>
                <w:bCs/>
                <w:color w:val="70AD47" w:themeColor="accent6"/>
                <w:sz w:val="24"/>
                <w:szCs w:val="24"/>
                <w:lang w:val="ky-KG"/>
              </w:rPr>
              <w:t>н жакшыртуу</w:t>
            </w:r>
            <w:r w:rsidR="00625239">
              <w:rPr>
                <w:b/>
                <w:bCs/>
                <w:color w:val="70AD47" w:themeColor="accent6"/>
                <w:sz w:val="24"/>
                <w:szCs w:val="24"/>
                <w:lang w:val="ky-KG"/>
              </w:rPr>
              <w:t xml:space="preserve"> ыкмалары</w:t>
            </w:r>
            <w:r w:rsidRPr="002B43DA">
              <w:rPr>
                <w:b/>
                <w:bCs/>
                <w:color w:val="70AD47" w:themeColor="accent6"/>
                <w:sz w:val="24"/>
                <w:szCs w:val="24"/>
                <w:lang w:val="ky-KG"/>
              </w:rPr>
              <w:t>»</w:t>
            </w:r>
          </w:p>
          <w:bookmarkEnd w:id="43"/>
          <w:p w14:paraId="45A5CC19" w14:textId="77777777" w:rsidR="008101D0" w:rsidRPr="002B43DA" w:rsidRDefault="008101D0" w:rsidP="00D943E7">
            <w:pPr>
              <w:ind w:left="315"/>
              <w:jc w:val="both"/>
              <w:rPr>
                <w:sz w:val="24"/>
                <w:szCs w:val="24"/>
                <w:lang w:val="ky-KG"/>
              </w:rPr>
            </w:pPr>
          </w:p>
          <w:p w14:paraId="0493B706" w14:textId="41B654A4" w:rsidR="008101D0" w:rsidRPr="002B43DA" w:rsidRDefault="00B2369B" w:rsidP="00A70D77">
            <w:pPr>
              <w:ind w:left="315"/>
              <w:jc w:val="both"/>
              <w:rPr>
                <w:sz w:val="24"/>
                <w:szCs w:val="24"/>
                <w:lang w:val="ky-KG"/>
              </w:rPr>
            </w:pPr>
            <w:r>
              <w:rPr>
                <w:sz w:val="24"/>
                <w:szCs w:val="24"/>
                <w:lang w:val="ky-KG"/>
              </w:rPr>
              <w:t>«</w:t>
            </w:r>
            <w:hyperlink r:id="rId68" w:history="1">
              <w:r>
                <w:rPr>
                  <w:rStyle w:val="a5"/>
                  <w:sz w:val="24"/>
                  <w:szCs w:val="24"/>
                  <w:lang w:val="ky-KG"/>
                </w:rPr>
                <w:t>Брайан Трейси – баарлашуу көндүмдөрүн жакшыртуу: 3 ыкма</w:t>
              </w:r>
            </w:hyperlink>
            <w:r>
              <w:rPr>
                <w:sz w:val="24"/>
                <w:szCs w:val="24"/>
                <w:lang w:val="ky-KG"/>
              </w:rPr>
              <w:t>» видеосун көргүлө. Кайсы үч ыкма жөнүндө сөз болуп жатат? Видео көрсөтүлгөн аталышта YouTube сервисинде жеткиликтүү.</w:t>
            </w:r>
          </w:p>
        </w:tc>
      </w:tr>
      <w:tr w:rsidR="008101D0" w:rsidRPr="002B43DA" w14:paraId="37CD85B4" w14:textId="77777777" w:rsidTr="00D943E7">
        <w:tc>
          <w:tcPr>
            <w:tcW w:w="1413" w:type="dxa"/>
            <w:tcBorders>
              <w:top w:val="nil"/>
              <w:right w:val="single" w:sz="8" w:space="0" w:color="70AD47"/>
            </w:tcBorders>
          </w:tcPr>
          <w:p w14:paraId="22276B1D" w14:textId="77777777" w:rsidR="008101D0" w:rsidRPr="002B43DA" w:rsidRDefault="008101D0" w:rsidP="00D943E7">
            <w:pPr>
              <w:jc w:val="both"/>
              <w:rPr>
                <w:sz w:val="24"/>
                <w:szCs w:val="24"/>
                <w:lang w:val="ky-KG"/>
              </w:rPr>
            </w:pPr>
            <w:r w:rsidRPr="002B43DA">
              <w:rPr>
                <w:noProof/>
                <w:sz w:val="24"/>
                <w:szCs w:val="24"/>
                <w:lang w:eastAsia="ru-RU"/>
              </w:rPr>
              <w:drawing>
                <wp:inline distT="0" distB="0" distL="0" distR="0" wp14:anchorId="628F14DE" wp14:editId="2620779E">
                  <wp:extent cx="408214" cy="408214"/>
                  <wp:effectExtent l="0" t="0" r="0" b="0"/>
                  <wp:docPr id="70" name="Рисунок 70"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5D44E9E3" w14:textId="77777777" w:rsidR="008101D0" w:rsidRPr="002B43DA" w:rsidRDefault="008101D0" w:rsidP="00D943E7">
            <w:pPr>
              <w:jc w:val="both"/>
              <w:rPr>
                <w:sz w:val="24"/>
                <w:szCs w:val="24"/>
                <w:lang w:val="ky-KG"/>
              </w:rPr>
            </w:pPr>
          </w:p>
        </w:tc>
      </w:tr>
    </w:tbl>
    <w:p w14:paraId="2757B0BA" w14:textId="77777777" w:rsidR="008101D0" w:rsidRPr="002B43DA" w:rsidRDefault="008101D0" w:rsidP="0035770A">
      <w:pPr>
        <w:spacing w:after="0" w:line="240" w:lineRule="auto"/>
        <w:jc w:val="both"/>
        <w:rPr>
          <w:sz w:val="24"/>
          <w:szCs w:val="24"/>
          <w:lang w:val="ky-KG"/>
        </w:rPr>
      </w:pPr>
    </w:p>
    <w:p w14:paraId="36FB21A8" w14:textId="77777777" w:rsidR="00B2369B" w:rsidRDefault="00B2369B" w:rsidP="00B2369B">
      <w:pPr>
        <w:spacing w:after="0" w:line="240" w:lineRule="auto"/>
        <w:jc w:val="both"/>
        <w:rPr>
          <w:sz w:val="24"/>
          <w:szCs w:val="24"/>
          <w:lang w:val="ky-KG"/>
        </w:rPr>
      </w:pPr>
      <w:r>
        <w:rPr>
          <w:sz w:val="24"/>
          <w:szCs w:val="24"/>
          <w:lang w:val="ky-KG"/>
        </w:rPr>
        <w:t>Эгерде силер түшүнбөсөңөр же силерди түшүнбөй жатса, анда коммуникацияда тоскоолдуктар бар, бирок көндүмдөр да бар, аларды өнүктүрүү бул тоскоолдуктарды жеңүүгө жардам берет.</w:t>
      </w:r>
    </w:p>
    <w:p w14:paraId="7CC8933F" w14:textId="070E67E6" w:rsidR="009C32B0" w:rsidRPr="002B43DA" w:rsidRDefault="009C32B0" w:rsidP="009C32B0">
      <w:pPr>
        <w:pStyle w:val="ab"/>
        <w:jc w:val="right"/>
        <w:rPr>
          <w:sz w:val="24"/>
          <w:szCs w:val="24"/>
          <w:lang w:val="ky-KG"/>
        </w:rPr>
      </w:pPr>
      <w:r w:rsidRPr="002B43DA">
        <w:rPr>
          <w:sz w:val="24"/>
          <w:szCs w:val="24"/>
          <w:lang w:val="ky-KG"/>
        </w:rPr>
        <w:fldChar w:fldCharType="begin"/>
      </w:r>
      <w:r w:rsidRPr="002B43DA">
        <w:rPr>
          <w:sz w:val="24"/>
          <w:szCs w:val="24"/>
          <w:lang w:val="ky-KG"/>
        </w:rPr>
        <w:instrText xml:space="preserve"> SEQ Таблица \* ARABIC </w:instrText>
      </w:r>
      <w:r w:rsidRPr="002B43DA">
        <w:rPr>
          <w:sz w:val="24"/>
          <w:szCs w:val="24"/>
          <w:lang w:val="ky-KG"/>
        </w:rPr>
        <w:fldChar w:fldCharType="separate"/>
      </w:r>
      <w:bookmarkStart w:id="44" w:name="_Toc70245406"/>
      <w:r w:rsidR="002A3F6E">
        <w:rPr>
          <w:noProof/>
          <w:sz w:val="24"/>
          <w:szCs w:val="24"/>
          <w:lang w:val="ky-KG"/>
        </w:rPr>
        <w:t>5</w:t>
      </w:r>
      <w:r w:rsidRPr="002B43DA">
        <w:rPr>
          <w:sz w:val="24"/>
          <w:szCs w:val="24"/>
          <w:lang w:val="ky-KG"/>
        </w:rPr>
        <w:fldChar w:fldCharType="end"/>
      </w:r>
      <w:r w:rsidR="005F02DA">
        <w:rPr>
          <w:sz w:val="24"/>
          <w:szCs w:val="24"/>
          <w:lang w:val="ky-KG"/>
        </w:rPr>
        <w:t>-таблица</w:t>
      </w:r>
      <w:r w:rsidR="009E7BC4">
        <w:rPr>
          <w:sz w:val="24"/>
          <w:szCs w:val="24"/>
          <w:lang w:val="ky-KG"/>
        </w:rPr>
        <w:t xml:space="preserve">. </w:t>
      </w:r>
      <w:bookmarkEnd w:id="44"/>
      <w:r w:rsidR="00B2369B">
        <w:rPr>
          <w:sz w:val="24"/>
          <w:szCs w:val="24"/>
          <w:lang w:val="ky-KG"/>
        </w:rPr>
        <w:t>Коммуникациядагы тоскоолдуктар жана көндүмдөр</w:t>
      </w:r>
    </w:p>
    <w:p w14:paraId="536C0511" w14:textId="024618AF" w:rsidR="002D69FD" w:rsidRPr="002B43DA" w:rsidRDefault="00B2369B" w:rsidP="0035770A">
      <w:pPr>
        <w:spacing w:after="0" w:line="240" w:lineRule="auto"/>
        <w:jc w:val="both"/>
        <w:rPr>
          <w:sz w:val="24"/>
          <w:szCs w:val="24"/>
          <w:lang w:val="ky-KG"/>
        </w:rPr>
      </w:pPr>
      <w:r>
        <w:rPr>
          <w:noProof/>
          <w:lang w:eastAsia="ru-RU"/>
        </w:rPr>
        <w:lastRenderedPageBreak/>
        <w:drawing>
          <wp:inline distT="0" distB="0" distL="0" distR="0" wp14:anchorId="562DB47C" wp14:editId="3271DAC2">
            <wp:extent cx="5845174" cy="3074670"/>
            <wp:effectExtent l="38100" t="38100" r="22860" b="30480"/>
            <wp:docPr id="183" name="Схема 1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35D325D1" w14:textId="77777777" w:rsidR="00190C59" w:rsidRPr="002B43DA" w:rsidRDefault="00190C59" w:rsidP="0035770A">
      <w:pPr>
        <w:spacing w:after="0" w:line="240" w:lineRule="auto"/>
        <w:jc w:val="both"/>
        <w:rPr>
          <w:sz w:val="24"/>
          <w:szCs w:val="24"/>
          <w:lang w:val="ky-KG"/>
        </w:rPr>
      </w:pPr>
    </w:p>
    <w:p w14:paraId="6174D724" w14:textId="78895814" w:rsidR="00B2369B" w:rsidRDefault="00B2369B" w:rsidP="00B2369B">
      <w:pPr>
        <w:spacing w:after="0" w:line="240" w:lineRule="auto"/>
        <w:jc w:val="both"/>
        <w:rPr>
          <w:sz w:val="24"/>
          <w:szCs w:val="24"/>
          <w:lang w:val="ky-KG"/>
        </w:rPr>
      </w:pPr>
      <w:r>
        <w:rPr>
          <w:sz w:val="24"/>
          <w:szCs w:val="24"/>
          <w:lang w:val="ky-KG"/>
        </w:rPr>
        <w:t>Керектүү ишкердик коммуникативдик көндүмдөрдүн бири - өнөктөштөр, жеткирип берүүчүлөр, кардарлар, текшерүүчү органдар жана башкалар менен ишкер кат алышуу саналат. Бул көндүм силерди так түшүнүү үчүн кат алышуунун натыйжалуугу үчүн керек. Бул достор же жакын адамдар менен кат алышуудан айырмаланат, мында каттын формалдуулугу маанилүү. Ишкер кат алышууда сактай турган бир нече эреже бар:</w:t>
      </w:r>
    </w:p>
    <w:p w14:paraId="4804E6AF" w14:textId="77777777" w:rsidR="00B2369B" w:rsidRDefault="00B2369B" w:rsidP="00B2369B">
      <w:pPr>
        <w:spacing w:after="0" w:line="240" w:lineRule="auto"/>
        <w:jc w:val="both"/>
        <w:rPr>
          <w:sz w:val="24"/>
          <w:szCs w:val="24"/>
          <w:lang w:val="ky-KG"/>
        </w:rPr>
      </w:pPr>
    </w:p>
    <w:p w14:paraId="5A6E6CB9" w14:textId="77777777" w:rsidR="00B2369B" w:rsidRDefault="00B2369B" w:rsidP="00176269">
      <w:pPr>
        <w:pStyle w:val="ad"/>
        <w:numPr>
          <w:ilvl w:val="1"/>
          <w:numId w:val="51"/>
        </w:numPr>
        <w:spacing w:after="0" w:line="240" w:lineRule="auto"/>
        <w:ind w:left="709"/>
        <w:jc w:val="both"/>
        <w:rPr>
          <w:sz w:val="24"/>
          <w:szCs w:val="24"/>
          <w:lang w:val="ky-KG"/>
        </w:rPr>
      </w:pPr>
      <w:r>
        <w:rPr>
          <w:sz w:val="24"/>
          <w:szCs w:val="24"/>
          <w:lang w:val="ky-KG"/>
        </w:rPr>
        <w:t>Бардык ысымдарды жана даректерди туура жазганыңарга ынангыла, ашыкча эркиндиктин кереги жок. Туура эмес жазылган ысым жакшы таасир калтырбайт.</w:t>
      </w:r>
    </w:p>
    <w:p w14:paraId="594DDD95" w14:textId="77777777" w:rsidR="00B2369B" w:rsidRDefault="00B2369B" w:rsidP="00176269">
      <w:pPr>
        <w:pStyle w:val="ad"/>
        <w:numPr>
          <w:ilvl w:val="1"/>
          <w:numId w:val="51"/>
        </w:numPr>
        <w:spacing w:after="0" w:line="240" w:lineRule="auto"/>
        <w:ind w:left="709"/>
        <w:jc w:val="both"/>
        <w:rPr>
          <w:sz w:val="24"/>
          <w:szCs w:val="24"/>
          <w:lang w:val="ky-KG"/>
        </w:rPr>
      </w:pPr>
      <w:r>
        <w:rPr>
          <w:sz w:val="24"/>
          <w:szCs w:val="24"/>
          <w:lang w:val="ky-KG"/>
        </w:rPr>
        <w:t>Дайыма датаны көрсөткүлө.</w:t>
      </w:r>
    </w:p>
    <w:p w14:paraId="1B3A77F2" w14:textId="77777777" w:rsidR="00B2369B" w:rsidRDefault="00B2369B" w:rsidP="00176269">
      <w:pPr>
        <w:pStyle w:val="ad"/>
        <w:numPr>
          <w:ilvl w:val="1"/>
          <w:numId w:val="51"/>
        </w:numPr>
        <w:spacing w:after="0" w:line="240" w:lineRule="auto"/>
        <w:ind w:left="709"/>
        <w:jc w:val="both"/>
        <w:rPr>
          <w:sz w:val="24"/>
          <w:szCs w:val="24"/>
          <w:lang w:val="ky-KG"/>
        </w:rPr>
      </w:pPr>
      <w:r>
        <w:rPr>
          <w:sz w:val="24"/>
          <w:szCs w:val="24"/>
          <w:lang w:val="ky-KG"/>
        </w:rPr>
        <w:t>Кыска, конкреттүү жана ишенимдүү болгула. Пикириңерди объективдүү жеткирип жатканыңарды баалагыла.</w:t>
      </w:r>
    </w:p>
    <w:p w14:paraId="2D183816" w14:textId="77777777" w:rsidR="00B2369B" w:rsidRDefault="00B2369B" w:rsidP="00176269">
      <w:pPr>
        <w:pStyle w:val="ad"/>
        <w:numPr>
          <w:ilvl w:val="1"/>
          <w:numId w:val="51"/>
        </w:numPr>
        <w:spacing w:after="0" w:line="240" w:lineRule="auto"/>
        <w:ind w:left="709"/>
        <w:jc w:val="both"/>
        <w:rPr>
          <w:sz w:val="24"/>
          <w:szCs w:val="24"/>
          <w:lang w:val="ky-KG"/>
        </w:rPr>
      </w:pPr>
      <w:r>
        <w:rPr>
          <w:sz w:val="24"/>
          <w:szCs w:val="24"/>
          <w:lang w:val="ky-KG"/>
        </w:rPr>
        <w:t>Коркутуусуз жана кысымсыз оң, позитивдүү, сыпайы тонду колдонгула.</w:t>
      </w:r>
    </w:p>
    <w:p w14:paraId="152C6E2D" w14:textId="77777777" w:rsidR="00B2369B" w:rsidRDefault="00B2369B" w:rsidP="00176269">
      <w:pPr>
        <w:pStyle w:val="ad"/>
        <w:numPr>
          <w:ilvl w:val="1"/>
          <w:numId w:val="51"/>
        </w:numPr>
        <w:spacing w:after="0" w:line="240" w:lineRule="auto"/>
        <w:ind w:left="709"/>
        <w:jc w:val="both"/>
        <w:rPr>
          <w:sz w:val="24"/>
          <w:szCs w:val="24"/>
          <w:lang w:val="ky-KG"/>
        </w:rPr>
      </w:pPr>
      <w:r>
        <w:rPr>
          <w:sz w:val="24"/>
          <w:szCs w:val="24"/>
          <w:lang w:val="ky-KG"/>
        </w:rPr>
        <w:t>Заманбап жаргондорду колдонуунун кереги жок.</w:t>
      </w:r>
    </w:p>
    <w:p w14:paraId="648B6114" w14:textId="77777777" w:rsidR="00B2369B" w:rsidRDefault="00B2369B" w:rsidP="00176269">
      <w:pPr>
        <w:pStyle w:val="ad"/>
        <w:numPr>
          <w:ilvl w:val="1"/>
          <w:numId w:val="51"/>
        </w:numPr>
        <w:spacing w:after="0" w:line="240" w:lineRule="auto"/>
        <w:ind w:left="709"/>
        <w:jc w:val="both"/>
        <w:rPr>
          <w:sz w:val="24"/>
          <w:szCs w:val="24"/>
          <w:lang w:val="ky-KG"/>
        </w:rPr>
      </w:pPr>
      <w:r>
        <w:rPr>
          <w:sz w:val="24"/>
          <w:szCs w:val="24"/>
          <w:lang w:val="ky-KG"/>
        </w:rPr>
        <w:t>Катты тиешелүү түрдө аяктоо керек, мисалы “Урматтоо менен, ФА”.</w:t>
      </w:r>
    </w:p>
    <w:p w14:paraId="521826F6" w14:textId="77777777" w:rsidR="00B2369B" w:rsidRDefault="00B2369B" w:rsidP="00176269">
      <w:pPr>
        <w:pStyle w:val="ad"/>
        <w:numPr>
          <w:ilvl w:val="1"/>
          <w:numId w:val="51"/>
        </w:numPr>
        <w:spacing w:after="0" w:line="240" w:lineRule="auto"/>
        <w:ind w:left="709"/>
        <w:jc w:val="both"/>
        <w:rPr>
          <w:sz w:val="24"/>
          <w:szCs w:val="24"/>
          <w:lang w:val="ky-KG"/>
        </w:rPr>
      </w:pPr>
      <w:r>
        <w:rPr>
          <w:sz w:val="24"/>
          <w:szCs w:val="24"/>
          <w:lang w:val="ky-KG"/>
        </w:rPr>
        <w:t>Орфографиялык жана грамматикалык каталарды текшерүү үчүн катты же билдирүүнүн кайра бир жолу окуп чыккыла.</w:t>
      </w:r>
    </w:p>
    <w:p w14:paraId="039B9E63" w14:textId="77777777" w:rsidR="00B2369B" w:rsidRDefault="00B2369B" w:rsidP="00176269">
      <w:pPr>
        <w:pStyle w:val="ad"/>
        <w:numPr>
          <w:ilvl w:val="1"/>
          <w:numId w:val="51"/>
        </w:numPr>
        <w:spacing w:after="0" w:line="240" w:lineRule="auto"/>
        <w:ind w:left="709"/>
        <w:jc w:val="both"/>
        <w:rPr>
          <w:sz w:val="24"/>
          <w:szCs w:val="24"/>
          <w:lang w:val="ky-KG"/>
        </w:rPr>
      </w:pPr>
      <w:r>
        <w:rPr>
          <w:sz w:val="24"/>
          <w:szCs w:val="24"/>
          <w:lang w:val="ky-KG"/>
        </w:rPr>
        <w:t>Журнал жүргүзгүлө, анда даталарды, даректерди жана каттардын, билдирүүлөрдүн темаларын көрсөтүү менен кирген жана чыккан расмий корреспонденцияны белгилейсиңер.</w:t>
      </w:r>
    </w:p>
    <w:p w14:paraId="38E382F3" w14:textId="39736C39" w:rsidR="002246C1" w:rsidRPr="002B43DA" w:rsidRDefault="002246C1" w:rsidP="0035770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9C7B4F" w:rsidRPr="00106175" w14:paraId="1FF9C85D" w14:textId="77777777" w:rsidTr="005D1C19">
        <w:tc>
          <w:tcPr>
            <w:tcW w:w="1413" w:type="dxa"/>
            <w:tcBorders>
              <w:top w:val="nil"/>
              <w:bottom w:val="nil"/>
              <w:right w:val="single" w:sz="8" w:space="0" w:color="70AD47"/>
            </w:tcBorders>
          </w:tcPr>
          <w:p w14:paraId="5A23872F" w14:textId="0D0FCC5E" w:rsidR="009C7B4F" w:rsidRPr="002B43DA" w:rsidRDefault="00ED5C9C" w:rsidP="005D1C19">
            <w:pPr>
              <w:jc w:val="both"/>
              <w:rPr>
                <w:b/>
                <w:bCs/>
                <w:sz w:val="24"/>
                <w:szCs w:val="24"/>
                <w:lang w:val="ky-KG"/>
              </w:rPr>
            </w:pPr>
            <w:r>
              <w:rPr>
                <w:b/>
                <w:bCs/>
                <w:color w:val="70AD47" w:themeColor="accent6"/>
                <w:sz w:val="24"/>
                <w:szCs w:val="24"/>
                <w:lang w:val="ky-KG"/>
              </w:rPr>
              <w:t>Тапшырма</w:t>
            </w:r>
            <w:r w:rsidR="009C7B4F" w:rsidRPr="002B43DA">
              <w:rPr>
                <w:b/>
                <w:bCs/>
                <w:color w:val="70AD47" w:themeColor="accent6"/>
                <w:sz w:val="24"/>
                <w:szCs w:val="24"/>
                <w:lang w:val="ky-KG"/>
              </w:rPr>
              <w:t>:</w:t>
            </w:r>
          </w:p>
        </w:tc>
        <w:tc>
          <w:tcPr>
            <w:tcW w:w="7796" w:type="dxa"/>
            <w:vMerge w:val="restart"/>
            <w:tcBorders>
              <w:left w:val="single" w:sz="8" w:space="0" w:color="70AD47"/>
            </w:tcBorders>
          </w:tcPr>
          <w:p w14:paraId="79500F2F" w14:textId="0D9871A7" w:rsidR="004328C0" w:rsidRPr="002B43DA" w:rsidRDefault="004328C0" w:rsidP="005D1C19">
            <w:pPr>
              <w:ind w:left="315"/>
              <w:jc w:val="both"/>
              <w:rPr>
                <w:b/>
                <w:bCs/>
                <w:color w:val="70AD47" w:themeColor="accent6"/>
                <w:sz w:val="24"/>
                <w:szCs w:val="24"/>
                <w:lang w:val="ky-KG"/>
              </w:rPr>
            </w:pPr>
            <w:bookmarkStart w:id="45" w:name="_Hlk42431557"/>
            <w:r w:rsidRPr="002B43DA">
              <w:rPr>
                <w:b/>
                <w:bCs/>
                <w:color w:val="70AD47" w:themeColor="accent6"/>
                <w:sz w:val="24"/>
                <w:szCs w:val="24"/>
                <w:lang w:val="ky-KG"/>
              </w:rPr>
              <w:t>«Коммуника</w:t>
            </w:r>
            <w:r w:rsidR="00705170" w:rsidRPr="002B43DA">
              <w:rPr>
                <w:b/>
                <w:bCs/>
                <w:color w:val="70AD47" w:themeColor="accent6"/>
                <w:sz w:val="24"/>
                <w:szCs w:val="24"/>
                <w:lang w:val="ky-KG"/>
              </w:rPr>
              <w:t>тив</w:t>
            </w:r>
            <w:r w:rsidR="00ED5C9C">
              <w:rPr>
                <w:b/>
                <w:bCs/>
                <w:color w:val="70AD47" w:themeColor="accent6"/>
                <w:sz w:val="24"/>
                <w:szCs w:val="24"/>
                <w:lang w:val="ky-KG"/>
              </w:rPr>
              <w:t>дик көндүмдөр</w:t>
            </w:r>
            <w:r w:rsidRPr="002B43DA">
              <w:rPr>
                <w:b/>
                <w:bCs/>
                <w:color w:val="70AD47" w:themeColor="accent6"/>
                <w:sz w:val="24"/>
                <w:szCs w:val="24"/>
                <w:lang w:val="ky-KG"/>
              </w:rPr>
              <w:t xml:space="preserve">: </w:t>
            </w:r>
            <w:r w:rsidR="00B2369B">
              <w:rPr>
                <w:b/>
                <w:bCs/>
                <w:color w:val="70AD47" w:themeColor="accent6"/>
                <w:sz w:val="24"/>
                <w:szCs w:val="24"/>
                <w:lang w:val="ky-KG"/>
              </w:rPr>
              <w:t xml:space="preserve">ишкер </w:t>
            </w:r>
            <w:r w:rsidR="00ED5C9C">
              <w:rPr>
                <w:b/>
                <w:bCs/>
                <w:color w:val="70AD47" w:themeColor="accent6"/>
                <w:sz w:val="24"/>
                <w:szCs w:val="24"/>
                <w:lang w:val="ky-KG"/>
              </w:rPr>
              <w:t>кат ал</w:t>
            </w:r>
            <w:r w:rsidR="00B2369B">
              <w:rPr>
                <w:b/>
                <w:bCs/>
                <w:color w:val="70AD47" w:themeColor="accent6"/>
                <w:sz w:val="24"/>
                <w:szCs w:val="24"/>
                <w:lang w:val="ky-KG"/>
              </w:rPr>
              <w:t>ыш</w:t>
            </w:r>
            <w:r w:rsidR="00ED5C9C">
              <w:rPr>
                <w:b/>
                <w:bCs/>
                <w:color w:val="70AD47" w:themeColor="accent6"/>
                <w:sz w:val="24"/>
                <w:szCs w:val="24"/>
                <w:lang w:val="ky-KG"/>
              </w:rPr>
              <w:t>уу</w:t>
            </w:r>
            <w:bookmarkEnd w:id="45"/>
            <w:r w:rsidRPr="002B43DA">
              <w:rPr>
                <w:b/>
                <w:bCs/>
                <w:color w:val="70AD47" w:themeColor="accent6"/>
                <w:sz w:val="24"/>
                <w:szCs w:val="24"/>
                <w:lang w:val="ky-KG"/>
              </w:rPr>
              <w:t>»</w:t>
            </w:r>
          </w:p>
          <w:p w14:paraId="774677A8" w14:textId="77777777" w:rsidR="004328C0" w:rsidRPr="002B43DA" w:rsidRDefault="004328C0" w:rsidP="005D1C19">
            <w:pPr>
              <w:ind w:left="315"/>
              <w:jc w:val="both"/>
              <w:rPr>
                <w:sz w:val="24"/>
                <w:szCs w:val="24"/>
                <w:lang w:val="ky-KG"/>
              </w:rPr>
            </w:pPr>
          </w:p>
          <w:p w14:paraId="2005F7A2" w14:textId="7E65FB04" w:rsidR="009C7B4F" w:rsidRPr="002B43DA" w:rsidRDefault="00B2369B" w:rsidP="00410A6C">
            <w:pPr>
              <w:ind w:left="315"/>
              <w:jc w:val="both"/>
              <w:rPr>
                <w:sz w:val="24"/>
                <w:szCs w:val="24"/>
                <w:lang w:val="ky-KG"/>
              </w:rPr>
            </w:pPr>
            <w:r>
              <w:rPr>
                <w:sz w:val="24"/>
                <w:szCs w:val="24"/>
                <w:lang w:val="ky-KG"/>
              </w:rPr>
              <w:t>Силердин айымдардын кийимин саткан дүкөнүңөр бар деп божомолдойлу. Анын аталышын ойлоп тапкыла. Силердин акыркы буйрутма бир жумага кечигип келди жана үч модель буйрутма берген сайтта көрсөтүлгөн сүрөттөргө ылайык келбегендиги аныкталды. Жеткирип берүүчүгө бул жөнүндө билдирип жана же товарды алмаштыруу же акчаны кайтарып берүү, же болбосо арзандатууну талап кылуу менен кат жазгыла. Силердин катыңар жогоруда көрсөтүлгөн эрежелерге жооп бере турганына ынангыла.</w:t>
            </w:r>
          </w:p>
        </w:tc>
      </w:tr>
      <w:tr w:rsidR="009C7B4F" w:rsidRPr="002B43DA" w14:paraId="35AAF9BF" w14:textId="77777777" w:rsidTr="005D1C19">
        <w:tc>
          <w:tcPr>
            <w:tcW w:w="1413" w:type="dxa"/>
            <w:tcBorders>
              <w:top w:val="nil"/>
              <w:right w:val="single" w:sz="8" w:space="0" w:color="70AD47"/>
            </w:tcBorders>
          </w:tcPr>
          <w:p w14:paraId="4C884857" w14:textId="77777777" w:rsidR="009C7B4F" w:rsidRPr="002B43DA" w:rsidRDefault="009C7B4F" w:rsidP="005D1C19">
            <w:pPr>
              <w:jc w:val="both"/>
              <w:rPr>
                <w:sz w:val="24"/>
                <w:szCs w:val="24"/>
                <w:lang w:val="ky-KG"/>
              </w:rPr>
            </w:pPr>
            <w:r w:rsidRPr="002B43DA">
              <w:rPr>
                <w:noProof/>
                <w:sz w:val="24"/>
                <w:szCs w:val="24"/>
                <w:lang w:eastAsia="ru-RU"/>
              </w:rPr>
              <w:drawing>
                <wp:inline distT="0" distB="0" distL="0" distR="0" wp14:anchorId="7B3BD3FF" wp14:editId="4140E602">
                  <wp:extent cx="408214" cy="408214"/>
                  <wp:effectExtent l="0" t="0" r="0" b="0"/>
                  <wp:docPr id="71" name="Рисунок 71"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234C000F" w14:textId="77777777" w:rsidR="009C7B4F" w:rsidRPr="002B43DA" w:rsidRDefault="009C7B4F" w:rsidP="005D1C19">
            <w:pPr>
              <w:jc w:val="both"/>
              <w:rPr>
                <w:sz w:val="24"/>
                <w:szCs w:val="24"/>
                <w:lang w:val="ky-KG"/>
              </w:rPr>
            </w:pPr>
          </w:p>
        </w:tc>
      </w:tr>
    </w:tbl>
    <w:p w14:paraId="4A207489" w14:textId="77777777" w:rsidR="009C7B4F" w:rsidRPr="002B43DA" w:rsidRDefault="009C7B4F" w:rsidP="0035770A">
      <w:pPr>
        <w:spacing w:after="0" w:line="240" w:lineRule="auto"/>
        <w:jc w:val="both"/>
        <w:rPr>
          <w:sz w:val="24"/>
          <w:szCs w:val="24"/>
          <w:lang w:val="ky-KG"/>
        </w:rPr>
      </w:pPr>
    </w:p>
    <w:p w14:paraId="0EB0D4E3" w14:textId="394D4492" w:rsidR="0034602E" w:rsidRDefault="0034602E" w:rsidP="0034602E">
      <w:pPr>
        <w:spacing w:after="0" w:line="240" w:lineRule="auto"/>
        <w:jc w:val="both"/>
        <w:rPr>
          <w:sz w:val="24"/>
          <w:szCs w:val="24"/>
          <w:lang w:val="ky-KG"/>
        </w:rPr>
      </w:pPr>
      <w:r>
        <w:rPr>
          <w:sz w:val="24"/>
          <w:szCs w:val="24"/>
          <w:lang w:val="ky-KG"/>
        </w:rPr>
        <w:lastRenderedPageBreak/>
        <w:t>Ишкердик жөнүндө бир нече миф бар, алар өздүк иш менен алектенүү чечимин кабыл алууда тоскоолдук кылышы мүмкүн. Мисалы, ишкердик белгилүү бир сандагы тандалган адамдар үчүн гана деген миф же ишкердик менен алектенүү үчүн эркек болуш керек деген миф, же болбосо ишкерлер өз бизнесин баштаганга чейин жетишээрлик байлыгы бар болгон деген миф.</w:t>
      </w:r>
    </w:p>
    <w:p w14:paraId="644C58B3" w14:textId="77777777" w:rsidR="0034602E" w:rsidRDefault="0034602E" w:rsidP="0034602E">
      <w:pPr>
        <w:spacing w:after="0" w:line="240" w:lineRule="auto"/>
        <w:jc w:val="both"/>
        <w:rPr>
          <w:sz w:val="24"/>
          <w:szCs w:val="24"/>
          <w:lang w:val="ky-KG"/>
        </w:rPr>
      </w:pPr>
    </w:p>
    <w:p w14:paraId="2CDEBDC0" w14:textId="77777777" w:rsidR="0034602E" w:rsidRDefault="0034602E" w:rsidP="0034602E">
      <w:pPr>
        <w:spacing w:after="0" w:line="240" w:lineRule="auto"/>
        <w:jc w:val="both"/>
        <w:rPr>
          <w:sz w:val="24"/>
          <w:szCs w:val="24"/>
          <w:lang w:val="ky-KG"/>
        </w:rPr>
      </w:pPr>
      <w:r>
        <w:rPr>
          <w:b/>
          <w:color w:val="538135" w:themeColor="accent6" w:themeShade="BF"/>
          <w:sz w:val="24"/>
          <w:szCs w:val="24"/>
          <w:lang w:val="ky-KG"/>
        </w:rPr>
        <w:t>Кыскача статистика</w:t>
      </w:r>
      <w:r w:rsidR="00034823" w:rsidRPr="004103CB">
        <w:rPr>
          <w:b/>
          <w:color w:val="538135" w:themeColor="accent6" w:themeShade="BF"/>
          <w:sz w:val="24"/>
          <w:szCs w:val="24"/>
          <w:lang w:val="ky-KG"/>
        </w:rPr>
        <w:t>.</w:t>
      </w:r>
      <w:r w:rsidR="008D5FD1" w:rsidRPr="004103CB">
        <w:rPr>
          <w:b/>
          <w:color w:val="538135" w:themeColor="accent6" w:themeShade="BF"/>
          <w:sz w:val="24"/>
          <w:szCs w:val="24"/>
          <w:lang w:val="ky-KG"/>
        </w:rPr>
        <w:t xml:space="preserve"> </w:t>
      </w:r>
      <w:r>
        <w:rPr>
          <w:sz w:val="24"/>
          <w:szCs w:val="24"/>
          <w:lang w:val="ky-KG"/>
        </w:rPr>
        <w:t>Мисалы, КРде эркектердин жумуштуулук деңээли бардык курак боюнча аялдардын жумуштуулук деңгээлинен жогору, бирок 20дан 39 жашка чейинки курактык топтун көрсөткүчү жогору. Бул аялдар мындай куракта балдардын төрөлүшүнөн улам иштебегенине байланыштуу. Мындай тенденция айыл жергесинде даана байкалат, анда жумуштуу аялдардын деңгээли 38,5%, ал эми эркектер – 71,3% түзөт, ошол эле учурда шаар жергесинде КР Улуттук статистика комитетинин маалыматы боюнча 47% каршы 70,6% [32].</w:t>
      </w:r>
    </w:p>
    <w:p w14:paraId="28AE7125" w14:textId="39989025" w:rsidR="000028B2" w:rsidRPr="004103CB" w:rsidRDefault="000028B2" w:rsidP="000028B2">
      <w:pPr>
        <w:pStyle w:val="aff"/>
        <w:jc w:val="both"/>
        <w:rPr>
          <w:sz w:val="24"/>
          <w:szCs w:val="24"/>
          <w:lang w:val="ky-KG"/>
        </w:rPr>
      </w:pPr>
    </w:p>
    <w:p w14:paraId="52F7D048" w14:textId="459CBA93" w:rsidR="00335B9D" w:rsidRPr="002B43DA" w:rsidRDefault="00335B9D" w:rsidP="000028B2">
      <w:pPr>
        <w:pStyle w:val="aff"/>
        <w:jc w:val="both"/>
        <w:rPr>
          <w:sz w:val="24"/>
          <w:szCs w:val="24"/>
          <w:lang w:val="ky-KG"/>
        </w:rPr>
      </w:pPr>
      <w:r w:rsidRPr="002B43DA">
        <w:rPr>
          <w:noProof/>
          <w:lang w:eastAsia="ru-RU"/>
        </w:rPr>
        <w:drawing>
          <wp:inline distT="0" distB="0" distL="0" distR="0" wp14:anchorId="4C733AE4" wp14:editId="7A73D4C0">
            <wp:extent cx="5430954" cy="22383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70028" cy="2254479"/>
                    </a:xfrm>
                    <a:prstGeom prst="rect">
                      <a:avLst/>
                    </a:prstGeom>
                    <a:noFill/>
                    <a:ln>
                      <a:noFill/>
                    </a:ln>
                  </pic:spPr>
                </pic:pic>
              </a:graphicData>
            </a:graphic>
          </wp:inline>
        </w:drawing>
      </w:r>
    </w:p>
    <w:p w14:paraId="5671C9BE" w14:textId="77777777" w:rsidR="0034602E" w:rsidRDefault="00335B9D" w:rsidP="0034602E">
      <w:pPr>
        <w:pStyle w:val="ab"/>
        <w:jc w:val="center"/>
        <w:rPr>
          <w:sz w:val="24"/>
          <w:szCs w:val="24"/>
          <w:lang w:val="ky-KG"/>
        </w:rPr>
      </w:pPr>
      <w:r w:rsidRPr="002B43DA">
        <w:rPr>
          <w:sz w:val="24"/>
          <w:szCs w:val="24"/>
          <w:lang w:val="ky-KG"/>
        </w:rPr>
        <w:t xml:space="preserve"> </w:t>
      </w:r>
      <w:r w:rsidRPr="002B43DA">
        <w:rPr>
          <w:sz w:val="24"/>
          <w:szCs w:val="24"/>
          <w:lang w:val="ky-KG"/>
        </w:rPr>
        <w:fldChar w:fldCharType="begin"/>
      </w:r>
      <w:r w:rsidRPr="002B43DA">
        <w:rPr>
          <w:sz w:val="24"/>
          <w:szCs w:val="24"/>
          <w:lang w:val="ky-KG"/>
        </w:rPr>
        <w:instrText xml:space="preserve"> SEQ Рисунок \* ARABIC </w:instrText>
      </w:r>
      <w:r w:rsidRPr="002B43DA">
        <w:rPr>
          <w:sz w:val="24"/>
          <w:szCs w:val="24"/>
          <w:lang w:val="ky-KG"/>
        </w:rPr>
        <w:fldChar w:fldCharType="separate"/>
      </w:r>
      <w:bookmarkStart w:id="46" w:name="_Toc70262641"/>
      <w:r w:rsidR="002A3F6E">
        <w:rPr>
          <w:noProof/>
          <w:sz w:val="24"/>
          <w:szCs w:val="24"/>
          <w:lang w:val="ky-KG"/>
        </w:rPr>
        <w:t>8</w:t>
      </w:r>
      <w:r w:rsidRPr="002B43DA">
        <w:rPr>
          <w:sz w:val="24"/>
          <w:szCs w:val="24"/>
          <w:lang w:val="ky-KG"/>
        </w:rPr>
        <w:fldChar w:fldCharType="end"/>
      </w:r>
      <w:r w:rsidR="005F6986">
        <w:rPr>
          <w:sz w:val="24"/>
          <w:szCs w:val="24"/>
          <w:lang w:val="ky-KG"/>
        </w:rPr>
        <w:t>-сүрөт</w:t>
      </w:r>
      <w:r w:rsidRPr="002B43DA">
        <w:rPr>
          <w:sz w:val="24"/>
          <w:szCs w:val="24"/>
          <w:lang w:val="ky-KG"/>
        </w:rPr>
        <w:t xml:space="preserve">. </w:t>
      </w:r>
      <w:bookmarkEnd w:id="46"/>
      <w:r w:rsidR="0034602E">
        <w:rPr>
          <w:sz w:val="24"/>
          <w:szCs w:val="24"/>
          <w:lang w:val="ky-KG"/>
        </w:rPr>
        <w:t xml:space="preserve">Калктын жынысы жана курактык топтор боюнча жумуштуулугу, 2018-ж. </w:t>
      </w:r>
    </w:p>
    <w:p w14:paraId="54147F25" w14:textId="58F23748" w:rsidR="0034602E" w:rsidRDefault="0034602E" w:rsidP="0034602E">
      <w:pPr>
        <w:spacing w:after="0" w:line="240" w:lineRule="auto"/>
        <w:jc w:val="both"/>
        <w:rPr>
          <w:sz w:val="24"/>
          <w:szCs w:val="24"/>
          <w:lang w:val="ky-KG"/>
        </w:rPr>
      </w:pPr>
      <w:r>
        <w:rPr>
          <w:sz w:val="24"/>
          <w:szCs w:val="24"/>
          <w:lang w:val="ky-KG"/>
        </w:rPr>
        <w:t xml:space="preserve">Мындай айкын курактык өзгөчөлүктөрдөн тышкары эркектер менен аялдардын жумуштуулук деңгээлинде эркектер менен аялдардын жумушутуулугунда экономикалык ишмердүүлүктүн түрлөрү боюнча да айырмачылыктар бар. Сөз мындайча аталган “эркектердин” жана “аялдардын” кесиби деп бөлүү жөнүндө болуп жатат. КРде аялдардын үлүшү кыймылсыз мүлк менен операциялар (80%), билим берүү (80,2%), саламаттык сактоо жана калкты социалдык тейлөө (83,2%) сыяктуу кызмат көрсөтүү секторуна кирген кесиптерде олуттуу басымдуулук кылат. Ал эми жалдоо боюнча иштебегендердин арасынан, башкача айтканда өздүк ишине ээ болгон аялдардын үлүшү 32,7%, эркектер – 67,3% түзөт. </w:t>
      </w:r>
    </w:p>
    <w:p w14:paraId="5F3F9DB8" w14:textId="77777777" w:rsidR="0034602E" w:rsidRDefault="0034602E" w:rsidP="0034602E">
      <w:pPr>
        <w:spacing w:after="0" w:line="240" w:lineRule="auto"/>
        <w:jc w:val="both"/>
        <w:rPr>
          <w:sz w:val="24"/>
          <w:szCs w:val="24"/>
          <w:lang w:val="ky-KG"/>
        </w:rPr>
      </w:pPr>
    </w:p>
    <w:tbl>
      <w:tblPr>
        <w:tblStyle w:val="aa"/>
        <w:tblW w:w="8080" w:type="dxa"/>
        <w:tblInd w:w="709" w:type="dxa"/>
        <w:shd w:val="clear" w:color="auto" w:fill="E2EFD9" w:themeFill="accent6" w:themeFillTint="33"/>
        <w:tblLook w:val="04A0" w:firstRow="1" w:lastRow="0" w:firstColumn="1" w:lastColumn="0" w:noHBand="0" w:noVBand="1"/>
      </w:tblPr>
      <w:tblGrid>
        <w:gridCol w:w="8080"/>
      </w:tblGrid>
      <w:tr w:rsidR="009137FD" w:rsidRPr="00106175" w14:paraId="5BDA6818" w14:textId="77777777" w:rsidTr="00C51F4C">
        <w:tc>
          <w:tcPr>
            <w:tcW w:w="808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34312161" w14:textId="29A1C9A4" w:rsidR="00475671" w:rsidRPr="002B43DA" w:rsidRDefault="00ED1D10" w:rsidP="00EB0BFA">
            <w:pPr>
              <w:ind w:left="37" w:right="46"/>
              <w:jc w:val="both"/>
              <w:rPr>
                <w:sz w:val="24"/>
                <w:szCs w:val="24"/>
                <w:lang w:val="ky-KG"/>
              </w:rPr>
            </w:pPr>
            <w:bookmarkStart w:id="47" w:name="_Hlk42025248"/>
            <w:r>
              <w:rPr>
                <w:b/>
                <w:bCs/>
                <w:sz w:val="24"/>
                <w:szCs w:val="24"/>
                <w:lang w:val="ky-KG"/>
              </w:rPr>
              <w:t>Маалымкат:</w:t>
            </w:r>
            <w:r>
              <w:rPr>
                <w:sz w:val="24"/>
                <w:szCs w:val="24"/>
                <w:lang w:val="ky-KG"/>
              </w:rPr>
              <w:t xml:space="preserve"> </w:t>
            </w:r>
            <w:r>
              <w:rPr>
                <w:bCs/>
                <w:sz w:val="24"/>
                <w:szCs w:val="24"/>
                <w:lang w:val="ky-KG"/>
              </w:rPr>
              <w:t>Дүйнөлүк Нобелев сыйлыгынын лауреаты профессор Мухаммед Юнус жакыр үй-</w:t>
            </w:r>
            <w:r>
              <w:rPr>
                <w:sz w:val="24"/>
                <w:szCs w:val="24"/>
                <w:lang w:val="ky-KG"/>
              </w:rPr>
              <w:t>бүлөлөрдөгү аялдарга басым жасоо менен Грамин Фондун түзгөн (</w:t>
            </w:r>
            <w:hyperlink r:id="rId75" w:history="1">
              <w:r>
                <w:rPr>
                  <w:rStyle w:val="a5"/>
                  <w:sz w:val="24"/>
                  <w:szCs w:val="24"/>
                  <w:lang w:val="ky-KG"/>
                </w:rPr>
                <w:t>www.GrameenFoundation.org</w:t>
              </w:r>
            </w:hyperlink>
            <w:r>
              <w:rPr>
                <w:sz w:val="24"/>
                <w:szCs w:val="24"/>
                <w:lang w:val="ky-KG"/>
              </w:rPr>
              <w:t xml:space="preserve">). Анын пикири боюнча адатта үй-бүлөдө аялдар акчаны сарптоого жооп берет, азык-түлүк алышат, коммуналдык эсептерди төлөшөт, үйгө жана балдарга керектүү нерселерди сатып алуу менен аялдар үй-бүлөдөн башка да нерселерге акча сарптай турган эркектерге салыштырмалуу насыяларды жабууга көбүрөөк шыктуу. Профессор Юнус үй-бүлө жана балдар үчүн жоопкерчилик тартуу менен аялдар тобокелдиги менен ишканаларга акча каражатын сейрек багытташат деген фактыга таянган жана бул жөнүндө анын Грамин Банкынын ийгилиги </w:t>
            </w:r>
            <w:r>
              <w:rPr>
                <w:sz w:val="24"/>
                <w:szCs w:val="24"/>
                <w:lang w:val="ky-KG"/>
              </w:rPr>
              <w:lastRenderedPageBreak/>
              <w:t>күбөлөндүрөт. Аялдар туруктуу ишканаларды түзүүгө жана өзүнүн үй-бүлөсүн колдоого, балдардын билим алуусуна акча салууга жана үй-бүлөсүнүн жана жергиликтүү коомчулуктун жашоо шартын жакшыртууга көбүрөөк шыктанат. Көрсөтүлгөн сайттагы Грамин Фонду тарабынан колдоого алынган ийгиликтүү ишкер аялдар жөнүндө видеону көргүлө (бул окуяларды социалдык ишкердик категориясына киргизүүгө болот). Ушундай концепцияны Дүйнөлүк Аялдар Банкинги колдонот, алардын сайтынан көбүрөөк окуяларды көр</w:t>
            </w:r>
            <w:r w:rsidR="00EB0BFA">
              <w:rPr>
                <w:sz w:val="24"/>
                <w:szCs w:val="24"/>
                <w:lang w:val="ky-KG"/>
              </w:rPr>
              <w:t>гүлө</w:t>
            </w:r>
            <w:r>
              <w:rPr>
                <w:sz w:val="24"/>
                <w:szCs w:val="24"/>
                <w:lang w:val="ky-KG"/>
              </w:rPr>
              <w:t xml:space="preserve">: </w:t>
            </w:r>
            <w:hyperlink r:id="rId76" w:history="1">
              <w:r>
                <w:rPr>
                  <w:rStyle w:val="a5"/>
                  <w:sz w:val="24"/>
                  <w:szCs w:val="24"/>
                  <w:lang w:val="ky-KG"/>
                </w:rPr>
                <w:t>www.WomensWorldBanking.org</w:t>
              </w:r>
            </w:hyperlink>
          </w:p>
        </w:tc>
      </w:tr>
      <w:bookmarkEnd w:id="47"/>
    </w:tbl>
    <w:p w14:paraId="2D66F065" w14:textId="4A7D92A7" w:rsidR="00E0599D" w:rsidRPr="002B43DA" w:rsidRDefault="00E0599D" w:rsidP="00E0599D">
      <w:pPr>
        <w:spacing w:after="0"/>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E0599D" w:rsidRPr="002B43DA" w14:paraId="46066C7C" w14:textId="77777777" w:rsidTr="007A061C">
        <w:tc>
          <w:tcPr>
            <w:tcW w:w="1413" w:type="dxa"/>
            <w:tcBorders>
              <w:top w:val="nil"/>
              <w:bottom w:val="nil"/>
              <w:right w:val="single" w:sz="8" w:space="0" w:color="70AD47"/>
            </w:tcBorders>
          </w:tcPr>
          <w:p w14:paraId="7D6466BD" w14:textId="7DB549D9" w:rsidR="00E0599D" w:rsidRPr="002B43DA" w:rsidRDefault="00287060" w:rsidP="007A061C">
            <w:pPr>
              <w:jc w:val="both"/>
              <w:rPr>
                <w:b/>
                <w:bCs/>
                <w:sz w:val="24"/>
                <w:szCs w:val="24"/>
                <w:lang w:val="ky-KG"/>
              </w:rPr>
            </w:pPr>
            <w:r>
              <w:rPr>
                <w:b/>
                <w:bCs/>
                <w:color w:val="70AD47" w:themeColor="accent6"/>
                <w:sz w:val="24"/>
                <w:szCs w:val="24"/>
                <w:lang w:val="ky-KG"/>
              </w:rPr>
              <w:t>Суроо</w:t>
            </w:r>
            <w:r w:rsidR="00E0599D" w:rsidRPr="002B43DA">
              <w:rPr>
                <w:b/>
                <w:bCs/>
                <w:color w:val="70AD47" w:themeColor="accent6"/>
                <w:sz w:val="24"/>
                <w:szCs w:val="24"/>
                <w:lang w:val="ky-KG"/>
              </w:rPr>
              <w:t>:</w:t>
            </w:r>
          </w:p>
        </w:tc>
        <w:tc>
          <w:tcPr>
            <w:tcW w:w="7796" w:type="dxa"/>
            <w:vMerge w:val="restart"/>
            <w:tcBorders>
              <w:left w:val="single" w:sz="8" w:space="0" w:color="70AD47"/>
            </w:tcBorders>
          </w:tcPr>
          <w:p w14:paraId="0FC65062" w14:textId="12E0B6CE" w:rsidR="00E0599D" w:rsidRPr="002B43DA" w:rsidRDefault="00287060" w:rsidP="00ED1D10">
            <w:pPr>
              <w:ind w:left="315"/>
              <w:jc w:val="both"/>
              <w:rPr>
                <w:sz w:val="24"/>
                <w:szCs w:val="24"/>
                <w:lang w:val="ky-KG"/>
              </w:rPr>
            </w:pPr>
            <w:r>
              <w:rPr>
                <w:sz w:val="24"/>
                <w:szCs w:val="24"/>
                <w:lang w:val="ky-KG"/>
              </w:rPr>
              <w:t>Ишкананын ийгилиги деген эмне,</w:t>
            </w:r>
            <w:r w:rsidR="0078355E">
              <w:rPr>
                <w:sz w:val="24"/>
                <w:szCs w:val="24"/>
                <w:lang w:val="ky-KG"/>
              </w:rPr>
              <w:t xml:space="preserve"> ал эмнеге негизделген</w:t>
            </w:r>
            <w:r>
              <w:rPr>
                <w:sz w:val="24"/>
                <w:szCs w:val="24"/>
                <w:lang w:val="ky-KG"/>
              </w:rPr>
              <w:t xml:space="preserve">? </w:t>
            </w:r>
            <w:r w:rsidR="0078355E" w:rsidRPr="0078355E">
              <w:rPr>
                <w:sz w:val="24"/>
                <w:szCs w:val="24"/>
                <w:lang w:val="ky-KG"/>
              </w:rPr>
              <w:t xml:space="preserve">Маселе </w:t>
            </w:r>
            <w:r w:rsidR="00ED1D10">
              <w:rPr>
                <w:sz w:val="24"/>
                <w:szCs w:val="24"/>
                <w:lang w:val="ky-KG"/>
              </w:rPr>
              <w:t>пайда алууда</w:t>
            </w:r>
            <w:r w:rsidR="0078355E" w:rsidRPr="0078355E">
              <w:rPr>
                <w:sz w:val="24"/>
                <w:szCs w:val="24"/>
                <w:lang w:val="ky-KG"/>
              </w:rPr>
              <w:t xml:space="preserve"> ганабы же башка бир нерседеби</w:t>
            </w:r>
            <w:r w:rsidR="00E0599D" w:rsidRPr="002B43DA">
              <w:rPr>
                <w:sz w:val="24"/>
                <w:szCs w:val="24"/>
                <w:lang w:val="ky-KG"/>
              </w:rPr>
              <w:t>?</w:t>
            </w:r>
          </w:p>
        </w:tc>
      </w:tr>
      <w:tr w:rsidR="00E0599D" w:rsidRPr="002B43DA" w14:paraId="65758938" w14:textId="77777777" w:rsidTr="007A061C">
        <w:tc>
          <w:tcPr>
            <w:tcW w:w="1413" w:type="dxa"/>
            <w:tcBorders>
              <w:top w:val="nil"/>
              <w:right w:val="single" w:sz="8" w:space="0" w:color="70AD47"/>
            </w:tcBorders>
          </w:tcPr>
          <w:p w14:paraId="7F7CA351" w14:textId="77777777" w:rsidR="00E0599D" w:rsidRPr="002B43DA" w:rsidRDefault="00E0599D" w:rsidP="007A061C">
            <w:pPr>
              <w:jc w:val="both"/>
              <w:rPr>
                <w:sz w:val="24"/>
                <w:szCs w:val="24"/>
                <w:lang w:val="ky-KG"/>
              </w:rPr>
            </w:pPr>
            <w:r w:rsidRPr="002B43DA">
              <w:rPr>
                <w:noProof/>
                <w:sz w:val="24"/>
                <w:szCs w:val="24"/>
                <w:lang w:eastAsia="ru-RU"/>
              </w:rPr>
              <w:drawing>
                <wp:inline distT="0" distB="0" distL="0" distR="0" wp14:anchorId="691E257F" wp14:editId="44917884">
                  <wp:extent cx="511629" cy="511629"/>
                  <wp:effectExtent l="0" t="0" r="0" b="3175"/>
                  <wp:docPr id="24" name="Рисунок 24" descr="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_lt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9"/>
                              </a:ext>
                            </a:extLst>
                          </a:blip>
                          <a:stretch>
                            <a:fillRect/>
                          </a:stretch>
                        </pic:blipFill>
                        <pic:spPr>
                          <a:xfrm>
                            <a:off x="0" y="0"/>
                            <a:ext cx="521439" cy="521439"/>
                          </a:xfrm>
                          <a:prstGeom prst="rect">
                            <a:avLst/>
                          </a:prstGeom>
                        </pic:spPr>
                      </pic:pic>
                    </a:graphicData>
                  </a:graphic>
                </wp:inline>
              </w:drawing>
            </w:r>
          </w:p>
        </w:tc>
        <w:tc>
          <w:tcPr>
            <w:tcW w:w="7796" w:type="dxa"/>
            <w:vMerge/>
            <w:tcBorders>
              <w:left w:val="single" w:sz="8" w:space="0" w:color="70AD47"/>
            </w:tcBorders>
          </w:tcPr>
          <w:p w14:paraId="6B924532" w14:textId="77777777" w:rsidR="00E0599D" w:rsidRPr="002B43DA" w:rsidRDefault="00E0599D" w:rsidP="007A061C">
            <w:pPr>
              <w:jc w:val="both"/>
              <w:rPr>
                <w:sz w:val="24"/>
                <w:szCs w:val="24"/>
                <w:lang w:val="ky-KG"/>
              </w:rPr>
            </w:pPr>
          </w:p>
        </w:tc>
      </w:tr>
    </w:tbl>
    <w:p w14:paraId="166DE807" w14:textId="2DA37CFE" w:rsidR="00E0599D" w:rsidRPr="002B43DA" w:rsidRDefault="00E0599D" w:rsidP="00E0599D">
      <w:pPr>
        <w:spacing w:after="0"/>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87643A" w:rsidRPr="002B43DA" w14:paraId="7F40735F" w14:textId="77777777" w:rsidTr="002944C9">
        <w:tc>
          <w:tcPr>
            <w:tcW w:w="1413" w:type="dxa"/>
            <w:tcBorders>
              <w:top w:val="nil"/>
              <w:bottom w:val="nil"/>
              <w:right w:val="single" w:sz="8" w:space="0" w:color="70AD47"/>
            </w:tcBorders>
          </w:tcPr>
          <w:p w14:paraId="1504016E" w14:textId="3E81DD7D" w:rsidR="0087643A" w:rsidRPr="002B43DA" w:rsidRDefault="00386133" w:rsidP="002944C9">
            <w:pPr>
              <w:jc w:val="both"/>
              <w:rPr>
                <w:b/>
                <w:bCs/>
                <w:sz w:val="24"/>
                <w:szCs w:val="24"/>
                <w:lang w:val="ky-KG"/>
              </w:rPr>
            </w:pPr>
            <w:r>
              <w:rPr>
                <w:b/>
                <w:bCs/>
                <w:color w:val="70AD47" w:themeColor="accent6"/>
                <w:sz w:val="24"/>
                <w:szCs w:val="24"/>
                <w:lang w:val="ky-KG"/>
              </w:rPr>
              <w:t>Тапшырма</w:t>
            </w:r>
            <w:r w:rsidR="0087643A" w:rsidRPr="002B43DA">
              <w:rPr>
                <w:b/>
                <w:bCs/>
                <w:color w:val="70AD47" w:themeColor="accent6"/>
                <w:sz w:val="24"/>
                <w:szCs w:val="24"/>
                <w:lang w:val="ky-KG"/>
              </w:rPr>
              <w:t>:</w:t>
            </w:r>
          </w:p>
        </w:tc>
        <w:tc>
          <w:tcPr>
            <w:tcW w:w="7796" w:type="dxa"/>
            <w:vMerge w:val="restart"/>
            <w:tcBorders>
              <w:left w:val="single" w:sz="8" w:space="0" w:color="70AD47"/>
            </w:tcBorders>
          </w:tcPr>
          <w:p w14:paraId="55B78A0A" w14:textId="7E3AB25D" w:rsidR="0087643A" w:rsidRPr="002B43DA" w:rsidRDefault="0087643A" w:rsidP="002944C9">
            <w:pPr>
              <w:ind w:left="315"/>
              <w:jc w:val="both"/>
              <w:rPr>
                <w:b/>
                <w:bCs/>
                <w:color w:val="70AD47" w:themeColor="accent6"/>
                <w:sz w:val="24"/>
                <w:szCs w:val="24"/>
                <w:lang w:val="ky-KG"/>
              </w:rPr>
            </w:pPr>
            <w:r w:rsidRPr="002B43DA">
              <w:rPr>
                <w:b/>
                <w:bCs/>
                <w:color w:val="70AD47" w:themeColor="accent6"/>
                <w:sz w:val="24"/>
                <w:szCs w:val="24"/>
                <w:lang w:val="ky-KG"/>
              </w:rPr>
              <w:t>«</w:t>
            </w:r>
            <w:r w:rsidR="00386133" w:rsidRPr="004A3C2F">
              <w:rPr>
                <w:b/>
                <w:bCs/>
                <w:color w:val="70AD47" w:themeColor="accent6"/>
                <w:sz w:val="24"/>
                <w:szCs w:val="24"/>
                <w:lang w:val="ky-KG"/>
              </w:rPr>
              <w:t>Ишкердикке жөндөмдүүлүк» тести</w:t>
            </w:r>
            <w:r w:rsidRPr="002B43DA">
              <w:rPr>
                <w:b/>
                <w:bCs/>
                <w:color w:val="70AD47" w:themeColor="accent6"/>
                <w:sz w:val="24"/>
                <w:szCs w:val="24"/>
                <w:lang w:val="ky-KG"/>
              </w:rPr>
              <w:t>»</w:t>
            </w:r>
          </w:p>
          <w:p w14:paraId="7D377A7F" w14:textId="77777777" w:rsidR="0087643A" w:rsidRPr="002B43DA" w:rsidRDefault="0087643A" w:rsidP="002944C9">
            <w:pPr>
              <w:ind w:left="315"/>
              <w:jc w:val="both"/>
              <w:rPr>
                <w:sz w:val="24"/>
                <w:szCs w:val="24"/>
                <w:lang w:val="ky-KG"/>
              </w:rPr>
            </w:pPr>
          </w:p>
          <w:p w14:paraId="5463444F" w14:textId="218B250B" w:rsidR="0087643A" w:rsidRPr="002B43DA" w:rsidRDefault="00ED1D10" w:rsidP="00E31BF7">
            <w:pPr>
              <w:ind w:left="315"/>
              <w:jc w:val="both"/>
              <w:rPr>
                <w:sz w:val="24"/>
                <w:szCs w:val="24"/>
                <w:lang w:val="ky-KG"/>
              </w:rPr>
            </w:pPr>
            <w:r>
              <w:rPr>
                <w:sz w:val="24"/>
                <w:szCs w:val="24"/>
                <w:lang w:val="ky-KG"/>
              </w:rPr>
              <w:t xml:space="preserve">Бул ишкердик менен алектенүүгө даярдыкты өз алдынча баалоо тести. Кырдаалды окугула жана силерге дээрлик ылайык келген жоопту тандагыла [19, </w:t>
            </w:r>
            <w:r>
              <w:rPr>
                <w:lang w:val="ky-KG"/>
              </w:rPr>
              <w:t>адаптацияланган</w:t>
            </w:r>
            <w:r>
              <w:rPr>
                <w:sz w:val="24"/>
                <w:szCs w:val="24"/>
                <w:lang w:val="ky-KG"/>
              </w:rPr>
              <w:t>].</w:t>
            </w:r>
          </w:p>
        </w:tc>
      </w:tr>
      <w:tr w:rsidR="0087643A" w:rsidRPr="002B43DA" w14:paraId="03BF0A72" w14:textId="77777777" w:rsidTr="002944C9">
        <w:tc>
          <w:tcPr>
            <w:tcW w:w="1413" w:type="dxa"/>
            <w:tcBorders>
              <w:top w:val="nil"/>
              <w:right w:val="single" w:sz="8" w:space="0" w:color="70AD47"/>
            </w:tcBorders>
          </w:tcPr>
          <w:p w14:paraId="6696FA32" w14:textId="77777777" w:rsidR="0087643A" w:rsidRPr="002B43DA" w:rsidRDefault="0087643A" w:rsidP="002944C9">
            <w:pPr>
              <w:jc w:val="both"/>
              <w:rPr>
                <w:sz w:val="24"/>
                <w:szCs w:val="24"/>
                <w:lang w:val="ky-KG"/>
              </w:rPr>
            </w:pPr>
            <w:r w:rsidRPr="002B43DA">
              <w:rPr>
                <w:noProof/>
                <w:sz w:val="24"/>
                <w:szCs w:val="24"/>
                <w:lang w:eastAsia="ru-RU"/>
              </w:rPr>
              <w:drawing>
                <wp:inline distT="0" distB="0" distL="0" distR="0" wp14:anchorId="53007C6C" wp14:editId="54B2203D">
                  <wp:extent cx="408214" cy="408214"/>
                  <wp:effectExtent l="0" t="0" r="0" b="0"/>
                  <wp:docPr id="55" name="Рисунок 55"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49094594" w14:textId="77777777" w:rsidR="0087643A" w:rsidRPr="002B43DA" w:rsidRDefault="0087643A" w:rsidP="002944C9">
            <w:pPr>
              <w:jc w:val="both"/>
              <w:rPr>
                <w:sz w:val="24"/>
                <w:szCs w:val="24"/>
                <w:lang w:val="ky-KG"/>
              </w:rPr>
            </w:pPr>
          </w:p>
        </w:tc>
      </w:tr>
    </w:tbl>
    <w:p w14:paraId="73FEE780" w14:textId="77777777" w:rsidR="0087643A" w:rsidRPr="002B43DA" w:rsidRDefault="0087643A" w:rsidP="00E0599D">
      <w:pPr>
        <w:spacing w:after="0"/>
        <w:jc w:val="both"/>
        <w:rPr>
          <w:sz w:val="24"/>
          <w:szCs w:val="24"/>
          <w:lang w:val="ky-KG"/>
        </w:rPr>
      </w:pPr>
    </w:p>
    <w:tbl>
      <w:tblPr>
        <w:tblStyle w:val="aa"/>
        <w:tblW w:w="0" w:type="auto"/>
        <w:tblLook w:val="04A0" w:firstRow="1" w:lastRow="0" w:firstColumn="1" w:lastColumn="0" w:noHBand="0" w:noVBand="1"/>
      </w:tblPr>
      <w:tblGrid>
        <w:gridCol w:w="2336"/>
        <w:gridCol w:w="2336"/>
        <w:gridCol w:w="2336"/>
        <w:gridCol w:w="2337"/>
      </w:tblGrid>
      <w:tr w:rsidR="00ED1D10" w14:paraId="6AEC36F9" w14:textId="77777777" w:rsidTr="00ED1D10">
        <w:tc>
          <w:tcPr>
            <w:tcW w:w="2336" w:type="dxa"/>
            <w:tcBorders>
              <w:top w:val="single" w:sz="4" w:space="0" w:color="auto"/>
              <w:left w:val="single" w:sz="4" w:space="0" w:color="auto"/>
              <w:bottom w:val="single" w:sz="4" w:space="0" w:color="auto"/>
              <w:right w:val="single" w:sz="4" w:space="0" w:color="auto"/>
            </w:tcBorders>
            <w:hideMark/>
          </w:tcPr>
          <w:p w14:paraId="72A3479D" w14:textId="77777777" w:rsidR="00ED1D10" w:rsidRDefault="00ED1D10">
            <w:pPr>
              <w:jc w:val="center"/>
              <w:rPr>
                <w:b/>
                <w:bCs/>
                <w:sz w:val="20"/>
                <w:szCs w:val="20"/>
                <w:lang w:val="ky-KG"/>
              </w:rPr>
            </w:pPr>
            <w:r>
              <w:rPr>
                <w:b/>
                <w:bCs/>
                <w:sz w:val="20"/>
                <w:szCs w:val="20"/>
                <w:lang w:val="ky-KG"/>
              </w:rPr>
              <w:t>Кырдаал</w:t>
            </w:r>
          </w:p>
        </w:tc>
        <w:tc>
          <w:tcPr>
            <w:tcW w:w="2336" w:type="dxa"/>
            <w:tcBorders>
              <w:top w:val="single" w:sz="4" w:space="0" w:color="auto"/>
              <w:left w:val="single" w:sz="4" w:space="0" w:color="auto"/>
              <w:bottom w:val="single" w:sz="4" w:space="0" w:color="auto"/>
              <w:right w:val="single" w:sz="4" w:space="0" w:color="auto"/>
            </w:tcBorders>
            <w:hideMark/>
          </w:tcPr>
          <w:p w14:paraId="7CFF554E" w14:textId="77777777" w:rsidR="00ED1D10" w:rsidRDefault="00ED1D10">
            <w:pPr>
              <w:jc w:val="center"/>
              <w:rPr>
                <w:b/>
                <w:bCs/>
                <w:sz w:val="20"/>
                <w:szCs w:val="20"/>
              </w:rPr>
            </w:pPr>
            <w:r>
              <w:rPr>
                <w:b/>
                <w:bCs/>
                <w:sz w:val="20"/>
                <w:szCs w:val="20"/>
                <w:lang w:val="ky-KG"/>
              </w:rPr>
              <w:t>А жообу</w:t>
            </w:r>
          </w:p>
        </w:tc>
        <w:tc>
          <w:tcPr>
            <w:tcW w:w="2336" w:type="dxa"/>
            <w:tcBorders>
              <w:top w:val="single" w:sz="4" w:space="0" w:color="auto"/>
              <w:left w:val="single" w:sz="4" w:space="0" w:color="auto"/>
              <w:bottom w:val="single" w:sz="4" w:space="0" w:color="auto"/>
              <w:right w:val="single" w:sz="4" w:space="0" w:color="auto"/>
            </w:tcBorders>
            <w:hideMark/>
          </w:tcPr>
          <w:p w14:paraId="6A789A87" w14:textId="77777777" w:rsidR="00ED1D10" w:rsidRDefault="00ED1D10">
            <w:pPr>
              <w:jc w:val="center"/>
              <w:rPr>
                <w:b/>
                <w:bCs/>
                <w:sz w:val="20"/>
                <w:szCs w:val="20"/>
              </w:rPr>
            </w:pPr>
            <w:r>
              <w:rPr>
                <w:b/>
                <w:bCs/>
                <w:sz w:val="20"/>
                <w:szCs w:val="20"/>
                <w:lang w:val="ky-KG"/>
              </w:rPr>
              <w:t>Б жообу</w:t>
            </w:r>
          </w:p>
        </w:tc>
        <w:tc>
          <w:tcPr>
            <w:tcW w:w="2337" w:type="dxa"/>
            <w:tcBorders>
              <w:top w:val="single" w:sz="4" w:space="0" w:color="auto"/>
              <w:left w:val="single" w:sz="4" w:space="0" w:color="auto"/>
              <w:bottom w:val="single" w:sz="4" w:space="0" w:color="auto"/>
              <w:right w:val="single" w:sz="4" w:space="0" w:color="auto"/>
            </w:tcBorders>
            <w:hideMark/>
          </w:tcPr>
          <w:p w14:paraId="2FCD1D5D" w14:textId="77777777" w:rsidR="00ED1D10" w:rsidRDefault="00ED1D10">
            <w:pPr>
              <w:jc w:val="center"/>
              <w:rPr>
                <w:b/>
                <w:bCs/>
                <w:sz w:val="20"/>
                <w:szCs w:val="20"/>
                <w:lang w:val="ky-KG"/>
              </w:rPr>
            </w:pPr>
            <w:r>
              <w:rPr>
                <w:b/>
                <w:bCs/>
                <w:sz w:val="20"/>
                <w:szCs w:val="20"/>
              </w:rPr>
              <w:t>В</w:t>
            </w:r>
            <w:r>
              <w:rPr>
                <w:b/>
                <w:bCs/>
                <w:sz w:val="20"/>
                <w:szCs w:val="20"/>
                <w:lang w:val="ky-KG"/>
              </w:rPr>
              <w:t xml:space="preserve"> жообу</w:t>
            </w:r>
          </w:p>
        </w:tc>
      </w:tr>
      <w:tr w:rsidR="00ED1D10" w14:paraId="1442EAEC" w14:textId="77777777" w:rsidTr="00ED1D10">
        <w:tc>
          <w:tcPr>
            <w:tcW w:w="9345" w:type="dxa"/>
            <w:gridSpan w:val="4"/>
            <w:tcBorders>
              <w:top w:val="single" w:sz="4" w:space="0" w:color="auto"/>
              <w:left w:val="single" w:sz="4" w:space="0" w:color="auto"/>
              <w:bottom w:val="single" w:sz="4" w:space="0" w:color="auto"/>
              <w:right w:val="single" w:sz="4" w:space="0" w:color="auto"/>
            </w:tcBorders>
            <w:hideMark/>
          </w:tcPr>
          <w:p w14:paraId="0305E586" w14:textId="77777777" w:rsidR="00ED1D10" w:rsidRDefault="00ED1D10">
            <w:pPr>
              <w:jc w:val="center"/>
              <w:rPr>
                <w:b/>
                <w:bCs/>
                <w:sz w:val="20"/>
                <w:szCs w:val="20"/>
              </w:rPr>
            </w:pPr>
            <w:r>
              <w:rPr>
                <w:b/>
                <w:bCs/>
                <w:sz w:val="20"/>
                <w:szCs w:val="20"/>
                <w:lang w:val="ky-KG"/>
              </w:rPr>
              <w:t>Адамдар менен өз ара аракеттенүү</w:t>
            </w:r>
          </w:p>
        </w:tc>
      </w:tr>
      <w:tr w:rsidR="00ED1D10" w14:paraId="7C118615" w14:textId="77777777" w:rsidTr="00ED1D10">
        <w:tc>
          <w:tcPr>
            <w:tcW w:w="2336" w:type="dxa"/>
            <w:tcBorders>
              <w:top w:val="single" w:sz="4" w:space="0" w:color="auto"/>
              <w:left w:val="single" w:sz="4" w:space="0" w:color="auto"/>
              <w:bottom w:val="single" w:sz="4" w:space="0" w:color="auto"/>
              <w:right w:val="single" w:sz="4" w:space="0" w:color="auto"/>
            </w:tcBorders>
            <w:hideMark/>
          </w:tcPr>
          <w:p w14:paraId="663B1DC6" w14:textId="77777777" w:rsidR="00ED1D10" w:rsidRDefault="00ED1D10">
            <w:pPr>
              <w:rPr>
                <w:sz w:val="20"/>
                <w:szCs w:val="20"/>
                <w:lang w:val="ky-KG"/>
              </w:rPr>
            </w:pPr>
            <w:r>
              <w:rPr>
                <w:sz w:val="20"/>
                <w:szCs w:val="20"/>
                <w:lang w:val="ky-KG"/>
              </w:rPr>
              <w:t>Башка колледжден досуңуз сизди өзүнүн туулган күнүнө чакырды.</w:t>
            </w:r>
          </w:p>
          <w:p w14:paraId="04F23510" w14:textId="77777777" w:rsidR="00ED1D10" w:rsidRDefault="00ED1D10">
            <w:pPr>
              <w:rPr>
                <w:sz w:val="20"/>
                <w:szCs w:val="20"/>
                <w:lang w:val="ky-KG"/>
              </w:rPr>
            </w:pPr>
            <w:r>
              <w:rPr>
                <w:sz w:val="20"/>
                <w:szCs w:val="20"/>
                <w:lang w:val="ky-KG"/>
              </w:rPr>
              <w:t>Ал жактагы адамдардын көбүн сиз тааныбайсыз.</w:t>
            </w:r>
          </w:p>
        </w:tc>
        <w:tc>
          <w:tcPr>
            <w:tcW w:w="2336" w:type="dxa"/>
            <w:tcBorders>
              <w:top w:val="single" w:sz="4" w:space="0" w:color="auto"/>
              <w:left w:val="single" w:sz="4" w:space="0" w:color="auto"/>
              <w:bottom w:val="single" w:sz="4" w:space="0" w:color="auto"/>
              <w:right w:val="single" w:sz="4" w:space="0" w:color="auto"/>
            </w:tcBorders>
            <w:hideMark/>
          </w:tcPr>
          <w:p w14:paraId="5AEA4B27" w14:textId="77777777" w:rsidR="00ED1D10" w:rsidRDefault="00ED1D10">
            <w:pPr>
              <w:rPr>
                <w:sz w:val="20"/>
                <w:szCs w:val="20"/>
                <w:lang w:val="ky-KG"/>
              </w:rPr>
            </w:pPr>
            <w:r>
              <w:rPr>
                <w:sz w:val="20"/>
                <w:szCs w:val="20"/>
                <w:lang w:val="ky-KG"/>
              </w:rPr>
              <w:t>Мен барам</w:t>
            </w:r>
            <w:r>
              <w:rPr>
                <w:sz w:val="20"/>
                <w:szCs w:val="20"/>
              </w:rPr>
              <w:t xml:space="preserve">! </w:t>
            </w:r>
            <w:r>
              <w:rPr>
                <w:sz w:val="20"/>
                <w:szCs w:val="20"/>
                <w:lang w:val="ky-KG"/>
              </w:rPr>
              <w:t>Мага ар кандай адамдар менен баарлашуу жана жаңы адамдар менен таанышкан жагат.</w:t>
            </w:r>
          </w:p>
        </w:tc>
        <w:tc>
          <w:tcPr>
            <w:tcW w:w="2336" w:type="dxa"/>
            <w:tcBorders>
              <w:top w:val="single" w:sz="4" w:space="0" w:color="auto"/>
              <w:left w:val="single" w:sz="4" w:space="0" w:color="auto"/>
              <w:bottom w:val="single" w:sz="4" w:space="0" w:color="auto"/>
              <w:right w:val="single" w:sz="4" w:space="0" w:color="auto"/>
            </w:tcBorders>
            <w:hideMark/>
          </w:tcPr>
          <w:p w14:paraId="6951F4AD" w14:textId="77777777" w:rsidR="00ED1D10" w:rsidRDefault="00ED1D10">
            <w:pPr>
              <w:rPr>
                <w:sz w:val="20"/>
                <w:szCs w:val="20"/>
                <w:lang w:val="ky-KG"/>
              </w:rPr>
            </w:pPr>
            <w:r>
              <w:rPr>
                <w:sz w:val="20"/>
                <w:szCs w:val="20"/>
                <w:lang w:val="ky-KG"/>
              </w:rPr>
              <w:t>Мен барбайм го. Убакытты өткөрө турган досторум жетиштүү.</w:t>
            </w:r>
          </w:p>
        </w:tc>
        <w:tc>
          <w:tcPr>
            <w:tcW w:w="2337" w:type="dxa"/>
            <w:tcBorders>
              <w:top w:val="single" w:sz="4" w:space="0" w:color="auto"/>
              <w:left w:val="single" w:sz="4" w:space="0" w:color="auto"/>
              <w:bottom w:val="single" w:sz="4" w:space="0" w:color="auto"/>
              <w:right w:val="single" w:sz="4" w:space="0" w:color="auto"/>
            </w:tcBorders>
            <w:hideMark/>
          </w:tcPr>
          <w:p w14:paraId="08248511" w14:textId="77777777" w:rsidR="00ED1D10" w:rsidRDefault="00ED1D10">
            <w:pPr>
              <w:rPr>
                <w:sz w:val="20"/>
                <w:szCs w:val="20"/>
                <w:lang w:val="ky-KG"/>
              </w:rPr>
            </w:pPr>
            <w:r>
              <w:rPr>
                <w:sz w:val="20"/>
                <w:szCs w:val="20"/>
                <w:lang w:val="ky-KG"/>
              </w:rPr>
              <w:t>Жок, мен барбайм. Үйдө калганым жакшы, мен жакшы көргөн сериалдын жаңы сериясы чыгыптыр.</w:t>
            </w:r>
          </w:p>
        </w:tc>
      </w:tr>
      <w:tr w:rsidR="00ED1D10" w14:paraId="2A3B187D" w14:textId="77777777" w:rsidTr="00ED1D10">
        <w:tc>
          <w:tcPr>
            <w:tcW w:w="9345" w:type="dxa"/>
            <w:gridSpan w:val="4"/>
            <w:tcBorders>
              <w:top w:val="single" w:sz="4" w:space="0" w:color="auto"/>
              <w:left w:val="single" w:sz="4" w:space="0" w:color="auto"/>
              <w:bottom w:val="single" w:sz="4" w:space="0" w:color="auto"/>
              <w:right w:val="single" w:sz="4" w:space="0" w:color="auto"/>
            </w:tcBorders>
            <w:hideMark/>
          </w:tcPr>
          <w:p w14:paraId="4751DA93" w14:textId="77777777" w:rsidR="00ED1D10" w:rsidRDefault="00ED1D10">
            <w:pPr>
              <w:jc w:val="center"/>
              <w:rPr>
                <w:b/>
                <w:bCs/>
                <w:sz w:val="20"/>
                <w:szCs w:val="20"/>
              </w:rPr>
            </w:pPr>
            <w:r>
              <w:rPr>
                <w:b/>
                <w:bCs/>
                <w:sz w:val="20"/>
                <w:szCs w:val="20"/>
              </w:rPr>
              <w:t>Лидерлик</w:t>
            </w:r>
          </w:p>
        </w:tc>
      </w:tr>
      <w:tr w:rsidR="00ED1D10" w14:paraId="764898ED" w14:textId="77777777" w:rsidTr="00ED1D10">
        <w:tc>
          <w:tcPr>
            <w:tcW w:w="2336" w:type="dxa"/>
            <w:tcBorders>
              <w:top w:val="single" w:sz="4" w:space="0" w:color="auto"/>
              <w:left w:val="single" w:sz="4" w:space="0" w:color="auto"/>
              <w:bottom w:val="single" w:sz="4" w:space="0" w:color="auto"/>
              <w:right w:val="single" w:sz="4" w:space="0" w:color="auto"/>
            </w:tcBorders>
            <w:hideMark/>
          </w:tcPr>
          <w:p w14:paraId="38273A25" w14:textId="77777777" w:rsidR="00ED1D10" w:rsidRDefault="00ED1D10">
            <w:pPr>
              <w:rPr>
                <w:sz w:val="20"/>
                <w:szCs w:val="20"/>
                <w:lang w:val="ky-KG"/>
              </w:rPr>
            </w:pPr>
            <w:r>
              <w:rPr>
                <w:sz w:val="20"/>
                <w:szCs w:val="20"/>
                <w:lang w:val="ky-KG"/>
              </w:rPr>
              <w:t>Студенттик кеңеш аңгемелешүү өткөрүүдө, алар кеңештин президентине талапкерлерди тандоодо.</w:t>
            </w:r>
          </w:p>
        </w:tc>
        <w:tc>
          <w:tcPr>
            <w:tcW w:w="2336" w:type="dxa"/>
            <w:tcBorders>
              <w:top w:val="single" w:sz="4" w:space="0" w:color="auto"/>
              <w:left w:val="single" w:sz="4" w:space="0" w:color="auto"/>
              <w:bottom w:val="single" w:sz="4" w:space="0" w:color="auto"/>
              <w:right w:val="single" w:sz="4" w:space="0" w:color="auto"/>
            </w:tcBorders>
            <w:hideMark/>
          </w:tcPr>
          <w:p w14:paraId="53EE62E6" w14:textId="77777777" w:rsidR="00ED1D10" w:rsidRDefault="00ED1D10">
            <w:pPr>
              <w:rPr>
                <w:sz w:val="20"/>
                <w:szCs w:val="20"/>
                <w:lang w:val="ky-KG"/>
              </w:rPr>
            </w:pPr>
            <w:r>
              <w:rPr>
                <w:sz w:val="20"/>
                <w:szCs w:val="20"/>
                <w:lang w:val="ky-KG"/>
              </w:rPr>
              <w:t>Эң жакшы! Колледждеги студенттердин жашоосун жакшыртүү үчүн менде бир нече идея бар. Ал үчүн мен администрация, кеңеш жана башка студенттер менен тыгыз иш алып барам.</w:t>
            </w:r>
          </w:p>
        </w:tc>
        <w:tc>
          <w:tcPr>
            <w:tcW w:w="2336" w:type="dxa"/>
            <w:tcBorders>
              <w:top w:val="single" w:sz="4" w:space="0" w:color="auto"/>
              <w:left w:val="single" w:sz="4" w:space="0" w:color="auto"/>
              <w:bottom w:val="single" w:sz="4" w:space="0" w:color="auto"/>
              <w:right w:val="single" w:sz="4" w:space="0" w:color="auto"/>
            </w:tcBorders>
            <w:hideMark/>
          </w:tcPr>
          <w:p w14:paraId="7B54FA00" w14:textId="77777777" w:rsidR="00ED1D10" w:rsidRDefault="00ED1D10">
            <w:pPr>
              <w:rPr>
                <w:sz w:val="20"/>
                <w:szCs w:val="20"/>
                <w:lang w:val="ky-KG"/>
              </w:rPr>
            </w:pPr>
            <w:r>
              <w:rPr>
                <w:sz w:val="20"/>
                <w:szCs w:val="20"/>
                <w:lang w:val="ky-KG"/>
              </w:rPr>
              <w:t>Мен жакшы аткаруучумун, мыкты идеяларды колдоого алам, бирок кеңештин башында турууну каалаганыма күмөн санап жатам.</w:t>
            </w:r>
          </w:p>
        </w:tc>
        <w:tc>
          <w:tcPr>
            <w:tcW w:w="2337" w:type="dxa"/>
            <w:tcBorders>
              <w:top w:val="single" w:sz="4" w:space="0" w:color="auto"/>
              <w:left w:val="single" w:sz="4" w:space="0" w:color="auto"/>
              <w:bottom w:val="single" w:sz="4" w:space="0" w:color="auto"/>
              <w:right w:val="single" w:sz="4" w:space="0" w:color="auto"/>
            </w:tcBorders>
            <w:hideMark/>
          </w:tcPr>
          <w:p w14:paraId="0607DA26" w14:textId="77777777" w:rsidR="00ED1D10" w:rsidRDefault="00ED1D10">
            <w:pPr>
              <w:rPr>
                <w:sz w:val="20"/>
                <w:szCs w:val="20"/>
                <w:lang w:val="ky-KG"/>
              </w:rPr>
            </w:pPr>
            <w:r>
              <w:rPr>
                <w:sz w:val="20"/>
                <w:szCs w:val="20"/>
                <w:lang w:val="ky-KG"/>
              </w:rPr>
              <w:t>Ооба! Мен президент болом. Бул кызыктуу жана көңүлдүү да, көптөгөн тааныштар, иш-чаралар болот.</w:t>
            </w:r>
          </w:p>
        </w:tc>
      </w:tr>
      <w:tr w:rsidR="00ED1D10" w14:paraId="0D489601" w14:textId="77777777" w:rsidTr="00ED1D10">
        <w:tc>
          <w:tcPr>
            <w:tcW w:w="9345" w:type="dxa"/>
            <w:gridSpan w:val="4"/>
            <w:tcBorders>
              <w:top w:val="single" w:sz="4" w:space="0" w:color="auto"/>
              <w:left w:val="single" w:sz="4" w:space="0" w:color="auto"/>
              <w:bottom w:val="single" w:sz="4" w:space="0" w:color="auto"/>
              <w:right w:val="single" w:sz="4" w:space="0" w:color="auto"/>
            </w:tcBorders>
            <w:hideMark/>
          </w:tcPr>
          <w:p w14:paraId="5A1FB3FB" w14:textId="77777777" w:rsidR="00ED1D10" w:rsidRDefault="00ED1D10">
            <w:pPr>
              <w:jc w:val="center"/>
              <w:rPr>
                <w:b/>
                <w:bCs/>
                <w:sz w:val="20"/>
                <w:szCs w:val="20"/>
              </w:rPr>
            </w:pPr>
            <w:r>
              <w:rPr>
                <w:b/>
                <w:bCs/>
                <w:sz w:val="20"/>
                <w:szCs w:val="20"/>
                <w:lang w:val="ky-KG"/>
              </w:rPr>
              <w:t>Тобокелдикке даяр болуу</w:t>
            </w:r>
          </w:p>
        </w:tc>
      </w:tr>
      <w:tr w:rsidR="00ED1D10" w14:paraId="13ECAAA0" w14:textId="77777777" w:rsidTr="00ED1D10">
        <w:tc>
          <w:tcPr>
            <w:tcW w:w="2336" w:type="dxa"/>
            <w:tcBorders>
              <w:top w:val="single" w:sz="4" w:space="0" w:color="auto"/>
              <w:left w:val="single" w:sz="4" w:space="0" w:color="auto"/>
              <w:bottom w:val="single" w:sz="4" w:space="0" w:color="auto"/>
              <w:right w:val="single" w:sz="4" w:space="0" w:color="auto"/>
            </w:tcBorders>
            <w:hideMark/>
          </w:tcPr>
          <w:p w14:paraId="34AF5478" w14:textId="77777777" w:rsidR="00ED1D10" w:rsidRDefault="00ED1D10">
            <w:pPr>
              <w:rPr>
                <w:sz w:val="20"/>
                <w:szCs w:val="20"/>
                <w:lang w:val="ky-KG"/>
              </w:rPr>
            </w:pPr>
            <w:r>
              <w:rPr>
                <w:sz w:val="20"/>
                <w:szCs w:val="20"/>
                <w:lang w:val="ky-KG"/>
              </w:rPr>
              <w:t>Досуңуз өз идеясын ишке ашырууга акча каражат салууну суранууда. Сиз бардык акчаңызды жоготосуз же үч эсе пайда көрөсүз.</w:t>
            </w:r>
          </w:p>
        </w:tc>
        <w:tc>
          <w:tcPr>
            <w:tcW w:w="2336" w:type="dxa"/>
            <w:tcBorders>
              <w:top w:val="single" w:sz="4" w:space="0" w:color="auto"/>
              <w:left w:val="single" w:sz="4" w:space="0" w:color="auto"/>
              <w:bottom w:val="single" w:sz="4" w:space="0" w:color="auto"/>
              <w:right w:val="single" w:sz="4" w:space="0" w:color="auto"/>
            </w:tcBorders>
            <w:hideMark/>
          </w:tcPr>
          <w:p w14:paraId="45484A99" w14:textId="77777777" w:rsidR="00ED1D10" w:rsidRDefault="00ED1D10">
            <w:pPr>
              <w:rPr>
                <w:sz w:val="20"/>
                <w:szCs w:val="20"/>
                <w:lang w:val="ky-KG"/>
              </w:rPr>
            </w:pPr>
            <w:r>
              <w:rPr>
                <w:sz w:val="20"/>
                <w:szCs w:val="20"/>
                <w:lang w:val="ky-KG"/>
              </w:rPr>
              <w:t>Тобокелдик кайда болсо, мен да ошол жактамын! Эч жерде жүз пайыздык кепилдик жок. Ким тобокелдикке барбаса, ал шарап ичпейт!</w:t>
            </w:r>
          </w:p>
        </w:tc>
        <w:tc>
          <w:tcPr>
            <w:tcW w:w="2336" w:type="dxa"/>
            <w:tcBorders>
              <w:top w:val="single" w:sz="4" w:space="0" w:color="auto"/>
              <w:left w:val="single" w:sz="4" w:space="0" w:color="auto"/>
              <w:bottom w:val="single" w:sz="4" w:space="0" w:color="auto"/>
              <w:right w:val="single" w:sz="4" w:space="0" w:color="auto"/>
            </w:tcBorders>
            <w:hideMark/>
          </w:tcPr>
          <w:p w14:paraId="0162A29B" w14:textId="77777777" w:rsidR="00ED1D10" w:rsidRDefault="00ED1D10">
            <w:pPr>
              <w:rPr>
                <w:sz w:val="20"/>
                <w:szCs w:val="20"/>
                <w:lang w:val="ky-KG"/>
              </w:rPr>
            </w:pPr>
            <w:r>
              <w:rPr>
                <w:sz w:val="20"/>
                <w:szCs w:val="20"/>
                <w:lang w:val="ky-KG"/>
              </w:rPr>
              <w:t>Мен адатта кандайдыр бир кепилдиктин болушун каалайм, бирок бул сунуш кызыктуу болууда.</w:t>
            </w:r>
          </w:p>
        </w:tc>
        <w:tc>
          <w:tcPr>
            <w:tcW w:w="2337" w:type="dxa"/>
            <w:tcBorders>
              <w:top w:val="single" w:sz="4" w:space="0" w:color="auto"/>
              <w:left w:val="single" w:sz="4" w:space="0" w:color="auto"/>
              <w:bottom w:val="single" w:sz="4" w:space="0" w:color="auto"/>
              <w:right w:val="single" w:sz="4" w:space="0" w:color="auto"/>
            </w:tcBorders>
            <w:hideMark/>
          </w:tcPr>
          <w:p w14:paraId="4004D1AD" w14:textId="77777777" w:rsidR="00ED1D10" w:rsidRDefault="00ED1D10">
            <w:pPr>
              <w:rPr>
                <w:sz w:val="20"/>
                <w:szCs w:val="20"/>
                <w:lang w:val="ky-KG"/>
              </w:rPr>
            </w:pPr>
            <w:r>
              <w:rPr>
                <w:sz w:val="20"/>
                <w:szCs w:val="20"/>
                <w:lang w:val="ky-KG"/>
              </w:rPr>
              <w:t>Жок. Эч кандай тобокелдикке барбайм, акчам кайра кайтып келбей калышына жол бербейм.</w:t>
            </w:r>
          </w:p>
        </w:tc>
      </w:tr>
      <w:tr w:rsidR="00ED1D10" w14:paraId="1E165182" w14:textId="77777777" w:rsidTr="00ED1D10">
        <w:tc>
          <w:tcPr>
            <w:tcW w:w="9345" w:type="dxa"/>
            <w:gridSpan w:val="4"/>
            <w:tcBorders>
              <w:top w:val="single" w:sz="4" w:space="0" w:color="auto"/>
              <w:left w:val="single" w:sz="4" w:space="0" w:color="auto"/>
              <w:bottom w:val="single" w:sz="4" w:space="0" w:color="auto"/>
              <w:right w:val="single" w:sz="4" w:space="0" w:color="auto"/>
            </w:tcBorders>
            <w:hideMark/>
          </w:tcPr>
          <w:p w14:paraId="795A73B8" w14:textId="77777777" w:rsidR="00ED1D10" w:rsidRDefault="00ED1D10">
            <w:pPr>
              <w:jc w:val="center"/>
              <w:rPr>
                <w:b/>
                <w:bCs/>
                <w:sz w:val="20"/>
                <w:szCs w:val="20"/>
                <w:lang w:val="ky-KG"/>
              </w:rPr>
            </w:pPr>
            <w:r>
              <w:rPr>
                <w:b/>
                <w:bCs/>
                <w:sz w:val="20"/>
                <w:szCs w:val="20"/>
                <w:lang w:val="ky-KG"/>
              </w:rPr>
              <w:t>Көз карандысыздык</w:t>
            </w:r>
          </w:p>
        </w:tc>
      </w:tr>
      <w:tr w:rsidR="00ED1D10" w14:paraId="169044B8" w14:textId="77777777" w:rsidTr="00ED1D10">
        <w:tc>
          <w:tcPr>
            <w:tcW w:w="2336" w:type="dxa"/>
            <w:tcBorders>
              <w:top w:val="single" w:sz="4" w:space="0" w:color="auto"/>
              <w:left w:val="single" w:sz="4" w:space="0" w:color="auto"/>
              <w:bottom w:val="single" w:sz="4" w:space="0" w:color="auto"/>
              <w:right w:val="single" w:sz="4" w:space="0" w:color="auto"/>
            </w:tcBorders>
            <w:hideMark/>
          </w:tcPr>
          <w:p w14:paraId="59419ED9" w14:textId="77777777" w:rsidR="00ED1D10" w:rsidRDefault="00ED1D10">
            <w:pPr>
              <w:rPr>
                <w:sz w:val="20"/>
                <w:szCs w:val="20"/>
                <w:lang w:val="ky-KG"/>
              </w:rPr>
            </w:pPr>
            <w:r>
              <w:rPr>
                <w:sz w:val="20"/>
                <w:szCs w:val="20"/>
                <w:lang w:val="ky-KG"/>
              </w:rPr>
              <w:t>Сиздин үй-бүлөңүз башка шаарга көчүүдө. Сиз башка шаарга көчсөмбү же ушул шаарда эле калсамбы деп ойлонуп жатасыз.</w:t>
            </w:r>
          </w:p>
        </w:tc>
        <w:tc>
          <w:tcPr>
            <w:tcW w:w="2336" w:type="dxa"/>
            <w:tcBorders>
              <w:top w:val="single" w:sz="4" w:space="0" w:color="auto"/>
              <w:left w:val="single" w:sz="4" w:space="0" w:color="auto"/>
              <w:bottom w:val="single" w:sz="4" w:space="0" w:color="auto"/>
              <w:right w:val="single" w:sz="4" w:space="0" w:color="auto"/>
            </w:tcBorders>
            <w:hideMark/>
          </w:tcPr>
          <w:p w14:paraId="4577D4A1" w14:textId="77777777" w:rsidR="00ED1D10" w:rsidRDefault="00ED1D10">
            <w:pPr>
              <w:rPr>
                <w:sz w:val="20"/>
                <w:szCs w:val="20"/>
                <w:lang w:val="ky-KG"/>
              </w:rPr>
            </w:pPr>
            <w:r>
              <w:rPr>
                <w:sz w:val="20"/>
                <w:szCs w:val="20"/>
                <w:lang w:val="ky-KG"/>
              </w:rPr>
              <w:t>Мен өзүмө кам көрө алам жана мен кимдир бирөөнүн жардамына муктаж эмесмин.</w:t>
            </w:r>
          </w:p>
        </w:tc>
        <w:tc>
          <w:tcPr>
            <w:tcW w:w="2336" w:type="dxa"/>
            <w:tcBorders>
              <w:top w:val="single" w:sz="4" w:space="0" w:color="auto"/>
              <w:left w:val="single" w:sz="4" w:space="0" w:color="auto"/>
              <w:bottom w:val="single" w:sz="4" w:space="0" w:color="auto"/>
              <w:right w:val="single" w:sz="4" w:space="0" w:color="auto"/>
            </w:tcBorders>
            <w:hideMark/>
          </w:tcPr>
          <w:p w14:paraId="2125109D" w14:textId="77777777" w:rsidR="00ED1D10" w:rsidRDefault="00ED1D10">
            <w:pPr>
              <w:rPr>
                <w:sz w:val="20"/>
                <w:szCs w:val="20"/>
                <w:lang w:val="ky-KG"/>
              </w:rPr>
            </w:pPr>
            <w:r>
              <w:rPr>
                <w:sz w:val="20"/>
                <w:szCs w:val="20"/>
                <w:lang w:val="ky-KG"/>
              </w:rPr>
              <w:t>Мага өз алдынча болгон жагат, бирок мен үчүн үй-бүлөм керек болгон учурда жанымда болгонун билүү маанилүү.</w:t>
            </w:r>
          </w:p>
        </w:tc>
        <w:tc>
          <w:tcPr>
            <w:tcW w:w="2337" w:type="dxa"/>
            <w:tcBorders>
              <w:top w:val="single" w:sz="4" w:space="0" w:color="auto"/>
              <w:left w:val="single" w:sz="4" w:space="0" w:color="auto"/>
              <w:bottom w:val="single" w:sz="4" w:space="0" w:color="auto"/>
              <w:right w:val="single" w:sz="4" w:space="0" w:color="auto"/>
            </w:tcBorders>
          </w:tcPr>
          <w:p w14:paraId="25FB0EA2" w14:textId="77777777" w:rsidR="00ED1D10" w:rsidRDefault="00ED1D10">
            <w:pPr>
              <w:rPr>
                <w:sz w:val="20"/>
                <w:szCs w:val="20"/>
              </w:rPr>
            </w:pPr>
            <w:r>
              <w:rPr>
                <w:sz w:val="20"/>
                <w:szCs w:val="20"/>
                <w:lang w:val="ky-KG"/>
              </w:rPr>
              <w:t>Андай болбойт.</w:t>
            </w:r>
            <w:r>
              <w:rPr>
                <w:sz w:val="20"/>
                <w:szCs w:val="20"/>
              </w:rPr>
              <w:t xml:space="preserve"> Мен жалгыз жашай албайм, мени менен бирге болуп, мага жардам берген бирөө керек.</w:t>
            </w:r>
          </w:p>
          <w:p w14:paraId="2B6D2E26" w14:textId="77777777" w:rsidR="00ED1D10" w:rsidRDefault="00ED1D10">
            <w:pPr>
              <w:rPr>
                <w:sz w:val="20"/>
                <w:szCs w:val="20"/>
              </w:rPr>
            </w:pPr>
          </w:p>
        </w:tc>
      </w:tr>
      <w:tr w:rsidR="00ED1D10" w14:paraId="69F0DDF1" w14:textId="77777777" w:rsidTr="00ED1D10">
        <w:tc>
          <w:tcPr>
            <w:tcW w:w="9345" w:type="dxa"/>
            <w:gridSpan w:val="4"/>
            <w:tcBorders>
              <w:top w:val="single" w:sz="4" w:space="0" w:color="auto"/>
              <w:left w:val="single" w:sz="4" w:space="0" w:color="auto"/>
              <w:bottom w:val="single" w:sz="4" w:space="0" w:color="auto"/>
              <w:right w:val="single" w:sz="4" w:space="0" w:color="auto"/>
            </w:tcBorders>
            <w:hideMark/>
          </w:tcPr>
          <w:p w14:paraId="37A90350" w14:textId="77777777" w:rsidR="00ED1D10" w:rsidRDefault="00ED1D10">
            <w:pPr>
              <w:jc w:val="center"/>
              <w:rPr>
                <w:b/>
                <w:bCs/>
                <w:sz w:val="20"/>
                <w:szCs w:val="20"/>
              </w:rPr>
            </w:pPr>
            <w:r>
              <w:rPr>
                <w:b/>
                <w:bCs/>
                <w:sz w:val="20"/>
                <w:szCs w:val="20"/>
                <w:lang w:val="ky-KG"/>
              </w:rPr>
              <w:lastRenderedPageBreak/>
              <w:t>Өзүнө ишенүү</w:t>
            </w:r>
          </w:p>
        </w:tc>
      </w:tr>
      <w:tr w:rsidR="00ED1D10" w14:paraId="7D0A2CC9" w14:textId="77777777" w:rsidTr="00ED1D10">
        <w:tc>
          <w:tcPr>
            <w:tcW w:w="2336" w:type="dxa"/>
            <w:tcBorders>
              <w:top w:val="single" w:sz="4" w:space="0" w:color="auto"/>
              <w:left w:val="single" w:sz="4" w:space="0" w:color="auto"/>
              <w:bottom w:val="single" w:sz="4" w:space="0" w:color="auto"/>
              <w:right w:val="single" w:sz="4" w:space="0" w:color="auto"/>
            </w:tcBorders>
            <w:hideMark/>
          </w:tcPr>
          <w:p w14:paraId="587F4423" w14:textId="77777777" w:rsidR="00ED1D10" w:rsidRDefault="00ED1D10">
            <w:pPr>
              <w:rPr>
                <w:sz w:val="20"/>
                <w:szCs w:val="20"/>
                <w:lang w:val="ky-KG"/>
              </w:rPr>
            </w:pPr>
            <w:r>
              <w:rPr>
                <w:sz w:val="20"/>
                <w:szCs w:val="20"/>
                <w:lang w:val="ky-KG"/>
              </w:rPr>
              <w:t>Сизди ишке чакырышты, бирок сиз жаңы иш жана ага карата талаптар жөнүндө эч нерсе билбейсиз.</w:t>
            </w:r>
          </w:p>
        </w:tc>
        <w:tc>
          <w:tcPr>
            <w:tcW w:w="2336" w:type="dxa"/>
            <w:tcBorders>
              <w:top w:val="single" w:sz="4" w:space="0" w:color="auto"/>
              <w:left w:val="single" w:sz="4" w:space="0" w:color="auto"/>
              <w:bottom w:val="single" w:sz="4" w:space="0" w:color="auto"/>
              <w:right w:val="single" w:sz="4" w:space="0" w:color="auto"/>
            </w:tcBorders>
            <w:hideMark/>
          </w:tcPr>
          <w:p w14:paraId="2565C789" w14:textId="77777777" w:rsidR="00ED1D10" w:rsidRDefault="00ED1D10">
            <w:pPr>
              <w:rPr>
                <w:sz w:val="20"/>
                <w:szCs w:val="20"/>
                <w:lang w:val="ky-KG"/>
              </w:rPr>
            </w:pPr>
            <w:r>
              <w:rPr>
                <w:sz w:val="20"/>
                <w:szCs w:val="20"/>
                <w:lang w:val="ky-KG"/>
              </w:rPr>
              <w:t>Эч нерсе эмес. Мен бардык жерде иштей алам.</w:t>
            </w:r>
          </w:p>
        </w:tc>
        <w:tc>
          <w:tcPr>
            <w:tcW w:w="2336" w:type="dxa"/>
            <w:tcBorders>
              <w:top w:val="single" w:sz="4" w:space="0" w:color="auto"/>
              <w:left w:val="single" w:sz="4" w:space="0" w:color="auto"/>
              <w:bottom w:val="single" w:sz="4" w:space="0" w:color="auto"/>
              <w:right w:val="single" w:sz="4" w:space="0" w:color="auto"/>
            </w:tcBorders>
            <w:hideMark/>
          </w:tcPr>
          <w:p w14:paraId="4CA49DEC" w14:textId="77777777" w:rsidR="00ED1D10" w:rsidRDefault="00ED1D10">
            <w:pPr>
              <w:rPr>
                <w:sz w:val="20"/>
                <w:szCs w:val="20"/>
                <w:lang w:val="ky-KG"/>
              </w:rPr>
            </w:pPr>
            <w:r>
              <w:rPr>
                <w:sz w:val="20"/>
                <w:szCs w:val="20"/>
                <w:lang w:val="ky-KG"/>
              </w:rPr>
              <w:t>Мен иштей алам деп ойлойм, ишеничти актай алам деп үмүттөнөм.</w:t>
            </w:r>
          </w:p>
        </w:tc>
        <w:tc>
          <w:tcPr>
            <w:tcW w:w="2337" w:type="dxa"/>
            <w:tcBorders>
              <w:top w:val="single" w:sz="4" w:space="0" w:color="auto"/>
              <w:left w:val="single" w:sz="4" w:space="0" w:color="auto"/>
              <w:bottom w:val="single" w:sz="4" w:space="0" w:color="auto"/>
              <w:right w:val="single" w:sz="4" w:space="0" w:color="auto"/>
            </w:tcBorders>
            <w:hideMark/>
          </w:tcPr>
          <w:p w14:paraId="624B47B1" w14:textId="77777777" w:rsidR="00ED1D10" w:rsidRDefault="00ED1D10">
            <w:pPr>
              <w:rPr>
                <w:sz w:val="20"/>
                <w:szCs w:val="20"/>
                <w:lang w:val="ky-KG"/>
              </w:rPr>
            </w:pPr>
            <w:r>
              <w:rPr>
                <w:sz w:val="20"/>
                <w:szCs w:val="20"/>
                <w:lang w:val="ky-KG"/>
              </w:rPr>
              <w:t>Бул жакшы идея экенине ишене албайм, бул иш жөнүндө мен эч нерсе билбейм, ошондуктан мен иштеп кете албайм деген ыктымалдык бар.</w:t>
            </w:r>
          </w:p>
        </w:tc>
      </w:tr>
      <w:tr w:rsidR="00ED1D10" w14:paraId="629319BB" w14:textId="77777777" w:rsidTr="00ED1D10">
        <w:tc>
          <w:tcPr>
            <w:tcW w:w="9345" w:type="dxa"/>
            <w:gridSpan w:val="4"/>
            <w:tcBorders>
              <w:top w:val="single" w:sz="4" w:space="0" w:color="auto"/>
              <w:left w:val="single" w:sz="4" w:space="0" w:color="auto"/>
              <w:bottom w:val="single" w:sz="4" w:space="0" w:color="auto"/>
              <w:right w:val="single" w:sz="4" w:space="0" w:color="auto"/>
            </w:tcBorders>
            <w:hideMark/>
          </w:tcPr>
          <w:p w14:paraId="0A6512E9" w14:textId="77777777" w:rsidR="00ED1D10" w:rsidRDefault="00ED1D10">
            <w:pPr>
              <w:jc w:val="center"/>
              <w:rPr>
                <w:b/>
                <w:bCs/>
                <w:sz w:val="20"/>
                <w:szCs w:val="20"/>
              </w:rPr>
            </w:pPr>
            <w:r>
              <w:rPr>
                <w:b/>
                <w:bCs/>
                <w:sz w:val="20"/>
                <w:szCs w:val="20"/>
                <w:lang w:val="ky-KG"/>
              </w:rPr>
              <w:t>Чечкиндүүлүк жана тырышчаактык</w:t>
            </w:r>
          </w:p>
        </w:tc>
      </w:tr>
      <w:tr w:rsidR="00ED1D10" w14:paraId="086EAFAC" w14:textId="77777777" w:rsidTr="00ED1D10">
        <w:tc>
          <w:tcPr>
            <w:tcW w:w="2336" w:type="dxa"/>
            <w:tcBorders>
              <w:top w:val="single" w:sz="4" w:space="0" w:color="auto"/>
              <w:left w:val="single" w:sz="4" w:space="0" w:color="auto"/>
              <w:bottom w:val="single" w:sz="4" w:space="0" w:color="auto"/>
              <w:right w:val="single" w:sz="4" w:space="0" w:color="auto"/>
            </w:tcBorders>
            <w:hideMark/>
          </w:tcPr>
          <w:p w14:paraId="404F17C4" w14:textId="77777777" w:rsidR="00ED1D10" w:rsidRDefault="00ED1D10">
            <w:pPr>
              <w:rPr>
                <w:sz w:val="20"/>
                <w:szCs w:val="20"/>
                <w:lang w:val="ky-KG"/>
              </w:rPr>
            </w:pPr>
            <w:r>
              <w:rPr>
                <w:sz w:val="20"/>
                <w:szCs w:val="20"/>
                <w:lang w:val="ky-KG"/>
              </w:rPr>
              <w:t>Сиз иш алып барып жаткан долбоор абдан оор болууда.</w:t>
            </w:r>
          </w:p>
        </w:tc>
        <w:tc>
          <w:tcPr>
            <w:tcW w:w="2336" w:type="dxa"/>
            <w:tcBorders>
              <w:top w:val="single" w:sz="4" w:space="0" w:color="auto"/>
              <w:left w:val="single" w:sz="4" w:space="0" w:color="auto"/>
              <w:bottom w:val="single" w:sz="4" w:space="0" w:color="auto"/>
              <w:right w:val="single" w:sz="4" w:space="0" w:color="auto"/>
            </w:tcBorders>
            <w:hideMark/>
          </w:tcPr>
          <w:p w14:paraId="354F8535" w14:textId="77777777" w:rsidR="00ED1D10" w:rsidRDefault="00ED1D10">
            <w:pPr>
              <w:rPr>
                <w:sz w:val="20"/>
                <w:szCs w:val="20"/>
                <w:lang w:val="ky-KG"/>
              </w:rPr>
            </w:pPr>
            <w:r>
              <w:rPr>
                <w:sz w:val="20"/>
                <w:szCs w:val="20"/>
                <w:lang w:val="ky-KG"/>
              </w:rPr>
              <w:t>Мен тырышчаакмын, мен ишти аягына чыгарам.</w:t>
            </w:r>
          </w:p>
        </w:tc>
        <w:tc>
          <w:tcPr>
            <w:tcW w:w="2336" w:type="dxa"/>
            <w:tcBorders>
              <w:top w:val="single" w:sz="4" w:space="0" w:color="auto"/>
              <w:left w:val="single" w:sz="4" w:space="0" w:color="auto"/>
              <w:bottom w:val="single" w:sz="4" w:space="0" w:color="auto"/>
              <w:right w:val="single" w:sz="4" w:space="0" w:color="auto"/>
            </w:tcBorders>
            <w:hideMark/>
          </w:tcPr>
          <w:p w14:paraId="46B61546" w14:textId="77777777" w:rsidR="00ED1D10" w:rsidRDefault="00ED1D10">
            <w:pPr>
              <w:rPr>
                <w:sz w:val="20"/>
                <w:szCs w:val="20"/>
                <w:lang w:val="ky-KG"/>
              </w:rPr>
            </w:pPr>
            <w:r>
              <w:rPr>
                <w:sz w:val="20"/>
                <w:szCs w:val="20"/>
                <w:lang w:val="ky-KG"/>
              </w:rPr>
              <w:t xml:space="preserve">Мен аябай аракет кылам, бирок эгерде абдан оор болсо жана көп убакытты алса, анда долбоорду аягына чыгара аларымды билбейм. </w:t>
            </w:r>
          </w:p>
        </w:tc>
        <w:tc>
          <w:tcPr>
            <w:tcW w:w="2337" w:type="dxa"/>
            <w:tcBorders>
              <w:top w:val="single" w:sz="4" w:space="0" w:color="auto"/>
              <w:left w:val="single" w:sz="4" w:space="0" w:color="auto"/>
              <w:bottom w:val="single" w:sz="4" w:space="0" w:color="auto"/>
              <w:right w:val="single" w:sz="4" w:space="0" w:color="auto"/>
            </w:tcBorders>
            <w:hideMark/>
          </w:tcPr>
          <w:p w14:paraId="525B0229" w14:textId="77777777" w:rsidR="00ED1D10" w:rsidRDefault="00ED1D10">
            <w:pPr>
              <w:rPr>
                <w:sz w:val="20"/>
                <w:szCs w:val="20"/>
                <w:lang w:val="ky-KG"/>
              </w:rPr>
            </w:pPr>
            <w:r>
              <w:rPr>
                <w:sz w:val="20"/>
                <w:szCs w:val="20"/>
                <w:lang w:val="ky-KG"/>
              </w:rPr>
              <w:t>Долбоорду илгерилетүү абдан оор болгондо мага кетип башка бир нерсе менен алек болгонум жакшырак, башка адамдар аны аягына чыгарат деп үмүттөнөм.</w:t>
            </w:r>
          </w:p>
        </w:tc>
      </w:tr>
      <w:tr w:rsidR="00ED1D10" w14:paraId="142257B7" w14:textId="77777777" w:rsidTr="00ED1D10">
        <w:tc>
          <w:tcPr>
            <w:tcW w:w="9345" w:type="dxa"/>
            <w:gridSpan w:val="4"/>
            <w:tcBorders>
              <w:top w:val="single" w:sz="4" w:space="0" w:color="auto"/>
              <w:left w:val="single" w:sz="4" w:space="0" w:color="auto"/>
              <w:bottom w:val="single" w:sz="4" w:space="0" w:color="auto"/>
              <w:right w:val="single" w:sz="4" w:space="0" w:color="auto"/>
            </w:tcBorders>
            <w:hideMark/>
          </w:tcPr>
          <w:p w14:paraId="1956059F" w14:textId="77777777" w:rsidR="00ED1D10" w:rsidRDefault="00ED1D10">
            <w:pPr>
              <w:jc w:val="center"/>
              <w:rPr>
                <w:b/>
                <w:bCs/>
                <w:sz w:val="20"/>
                <w:szCs w:val="20"/>
              </w:rPr>
            </w:pPr>
            <w:r>
              <w:rPr>
                <w:b/>
                <w:bCs/>
                <w:sz w:val="20"/>
                <w:szCs w:val="20"/>
                <w:lang w:val="ky-KG"/>
              </w:rPr>
              <w:t>Максаттарды коюу</w:t>
            </w:r>
          </w:p>
        </w:tc>
      </w:tr>
      <w:tr w:rsidR="00ED1D10" w14:paraId="359EB423" w14:textId="77777777" w:rsidTr="00ED1D10">
        <w:tc>
          <w:tcPr>
            <w:tcW w:w="2336" w:type="dxa"/>
            <w:tcBorders>
              <w:top w:val="single" w:sz="4" w:space="0" w:color="auto"/>
              <w:left w:val="single" w:sz="4" w:space="0" w:color="auto"/>
              <w:bottom w:val="single" w:sz="4" w:space="0" w:color="auto"/>
              <w:right w:val="single" w:sz="4" w:space="0" w:color="auto"/>
            </w:tcBorders>
            <w:hideMark/>
          </w:tcPr>
          <w:p w14:paraId="048BCEBE" w14:textId="77777777" w:rsidR="00ED1D10" w:rsidRDefault="00ED1D10">
            <w:pPr>
              <w:rPr>
                <w:sz w:val="20"/>
                <w:szCs w:val="20"/>
              </w:rPr>
            </w:pPr>
            <w:r>
              <w:rPr>
                <w:sz w:val="20"/>
                <w:szCs w:val="20"/>
              </w:rPr>
              <w:t xml:space="preserve">Сиз аңгемелешүүгө даярданып жатасыз жана сиздин </w:t>
            </w:r>
            <w:r>
              <w:rPr>
                <w:sz w:val="20"/>
                <w:szCs w:val="20"/>
                <w:lang w:val="ky-KG"/>
              </w:rPr>
              <w:t>окутуучуңуз</w:t>
            </w:r>
            <w:r>
              <w:rPr>
                <w:sz w:val="20"/>
                <w:szCs w:val="20"/>
              </w:rPr>
              <w:t xml:space="preserve"> максаттар</w:t>
            </w:r>
            <w:r>
              <w:rPr>
                <w:sz w:val="20"/>
                <w:szCs w:val="20"/>
                <w:lang w:val="ky-KG"/>
              </w:rPr>
              <w:t>ыңыз</w:t>
            </w:r>
            <w:r>
              <w:rPr>
                <w:sz w:val="20"/>
                <w:szCs w:val="20"/>
              </w:rPr>
              <w:t xml:space="preserve"> жөнүндө сөзсүз сурай тургандыгын билдирди.</w:t>
            </w:r>
          </w:p>
        </w:tc>
        <w:tc>
          <w:tcPr>
            <w:tcW w:w="2336" w:type="dxa"/>
            <w:tcBorders>
              <w:top w:val="single" w:sz="4" w:space="0" w:color="auto"/>
              <w:left w:val="single" w:sz="4" w:space="0" w:color="auto"/>
              <w:bottom w:val="single" w:sz="4" w:space="0" w:color="auto"/>
              <w:right w:val="single" w:sz="4" w:space="0" w:color="auto"/>
            </w:tcBorders>
            <w:hideMark/>
          </w:tcPr>
          <w:p w14:paraId="0286F88A" w14:textId="77777777" w:rsidR="00ED1D10" w:rsidRDefault="00ED1D10">
            <w:pPr>
              <w:rPr>
                <w:sz w:val="20"/>
                <w:szCs w:val="20"/>
                <w:lang w:val="ky-KG"/>
              </w:rPr>
            </w:pPr>
            <w:r>
              <w:rPr>
                <w:sz w:val="20"/>
                <w:szCs w:val="20"/>
                <w:lang w:val="ky-KG"/>
              </w:rPr>
              <w:t>Мен бир жылдан, 5 жылдан, 10 жылдан кийин кайда болорумду билем.</w:t>
            </w:r>
          </w:p>
        </w:tc>
        <w:tc>
          <w:tcPr>
            <w:tcW w:w="2336" w:type="dxa"/>
            <w:tcBorders>
              <w:top w:val="single" w:sz="4" w:space="0" w:color="auto"/>
              <w:left w:val="single" w:sz="4" w:space="0" w:color="auto"/>
              <w:bottom w:val="single" w:sz="4" w:space="0" w:color="auto"/>
              <w:right w:val="single" w:sz="4" w:space="0" w:color="auto"/>
            </w:tcBorders>
            <w:hideMark/>
          </w:tcPr>
          <w:p w14:paraId="0EF96B60" w14:textId="77777777" w:rsidR="00ED1D10" w:rsidRDefault="00ED1D10">
            <w:pPr>
              <w:rPr>
                <w:sz w:val="20"/>
                <w:szCs w:val="20"/>
                <w:lang w:val="ky-KG"/>
              </w:rPr>
            </w:pPr>
            <w:r>
              <w:rPr>
                <w:sz w:val="20"/>
                <w:szCs w:val="20"/>
                <w:lang w:val="ky-KG"/>
              </w:rPr>
              <w:t>Максаттарды коюу керек, бирок мен аларды дайыма эле сактай бербейм.</w:t>
            </w:r>
          </w:p>
        </w:tc>
        <w:tc>
          <w:tcPr>
            <w:tcW w:w="2337" w:type="dxa"/>
            <w:tcBorders>
              <w:top w:val="single" w:sz="4" w:space="0" w:color="auto"/>
              <w:left w:val="single" w:sz="4" w:space="0" w:color="auto"/>
              <w:bottom w:val="single" w:sz="4" w:space="0" w:color="auto"/>
              <w:right w:val="single" w:sz="4" w:space="0" w:color="auto"/>
            </w:tcBorders>
            <w:hideMark/>
          </w:tcPr>
          <w:p w14:paraId="1198FFEC" w14:textId="77777777" w:rsidR="00ED1D10" w:rsidRDefault="00ED1D10">
            <w:pPr>
              <w:rPr>
                <w:sz w:val="20"/>
                <w:szCs w:val="20"/>
                <w:lang w:val="ky-KG"/>
              </w:rPr>
            </w:pPr>
            <w:r>
              <w:rPr>
                <w:sz w:val="20"/>
                <w:szCs w:val="20"/>
                <w:lang w:val="ky-KG"/>
              </w:rPr>
              <w:t>Максаттарды ойлоп табууга убакытты коротуунун эмне кереги бар? Боло турган нерсе болот да.</w:t>
            </w:r>
          </w:p>
        </w:tc>
      </w:tr>
      <w:tr w:rsidR="00ED1D10" w14:paraId="2E7F7F62" w14:textId="77777777" w:rsidTr="00ED1D10">
        <w:tc>
          <w:tcPr>
            <w:tcW w:w="9345" w:type="dxa"/>
            <w:gridSpan w:val="4"/>
            <w:tcBorders>
              <w:top w:val="single" w:sz="4" w:space="0" w:color="auto"/>
              <w:left w:val="single" w:sz="4" w:space="0" w:color="auto"/>
              <w:bottom w:val="single" w:sz="4" w:space="0" w:color="auto"/>
              <w:right w:val="single" w:sz="4" w:space="0" w:color="auto"/>
            </w:tcBorders>
            <w:hideMark/>
          </w:tcPr>
          <w:p w14:paraId="24716D6C" w14:textId="77777777" w:rsidR="00ED1D10" w:rsidRDefault="00ED1D10">
            <w:pPr>
              <w:jc w:val="center"/>
              <w:rPr>
                <w:b/>
                <w:bCs/>
                <w:sz w:val="20"/>
                <w:szCs w:val="20"/>
              </w:rPr>
            </w:pPr>
            <w:r>
              <w:rPr>
                <w:b/>
                <w:bCs/>
                <w:sz w:val="20"/>
                <w:szCs w:val="20"/>
                <w:lang w:val="ky-KG"/>
              </w:rPr>
              <w:t>Жетишкендиктерге муктаждык</w:t>
            </w:r>
          </w:p>
        </w:tc>
      </w:tr>
      <w:tr w:rsidR="00ED1D10" w14:paraId="0C11A6A5" w14:textId="77777777" w:rsidTr="00ED1D10">
        <w:tc>
          <w:tcPr>
            <w:tcW w:w="2336" w:type="dxa"/>
            <w:tcBorders>
              <w:top w:val="single" w:sz="4" w:space="0" w:color="auto"/>
              <w:left w:val="single" w:sz="4" w:space="0" w:color="auto"/>
              <w:bottom w:val="single" w:sz="4" w:space="0" w:color="auto"/>
              <w:right w:val="single" w:sz="4" w:space="0" w:color="auto"/>
            </w:tcBorders>
            <w:hideMark/>
          </w:tcPr>
          <w:p w14:paraId="6C46A073" w14:textId="77777777" w:rsidR="00ED1D10" w:rsidRDefault="00ED1D10">
            <w:pPr>
              <w:rPr>
                <w:sz w:val="20"/>
                <w:szCs w:val="20"/>
                <w:lang w:val="ky-KG"/>
              </w:rPr>
            </w:pPr>
            <w:r>
              <w:rPr>
                <w:sz w:val="20"/>
                <w:szCs w:val="20"/>
                <w:lang w:val="ky-KG"/>
              </w:rPr>
              <w:t>Кандай ойлойсуз, акыркы коңгуроодо, коштошуу кечесинде группага жана колледжге болгон сиздин салымыңыз жөнүндө адамдар эмне деп айтат?</w:t>
            </w:r>
          </w:p>
        </w:tc>
        <w:tc>
          <w:tcPr>
            <w:tcW w:w="2336" w:type="dxa"/>
            <w:tcBorders>
              <w:top w:val="single" w:sz="4" w:space="0" w:color="auto"/>
              <w:left w:val="single" w:sz="4" w:space="0" w:color="auto"/>
              <w:bottom w:val="single" w:sz="4" w:space="0" w:color="auto"/>
              <w:right w:val="single" w:sz="4" w:space="0" w:color="auto"/>
            </w:tcBorders>
            <w:hideMark/>
          </w:tcPr>
          <w:p w14:paraId="6C86516A" w14:textId="77777777" w:rsidR="00ED1D10" w:rsidRDefault="00ED1D10">
            <w:pPr>
              <w:rPr>
                <w:sz w:val="20"/>
                <w:szCs w:val="20"/>
                <w:lang w:val="ky-KG"/>
              </w:rPr>
            </w:pPr>
            <w:r>
              <w:rPr>
                <w:sz w:val="20"/>
                <w:szCs w:val="20"/>
                <w:lang w:val="ky-KG"/>
              </w:rPr>
              <w:t>Эми сен жок биз кантебиз жана сен группанын жүрөгү болгондуктан ордуңа башканы таба алабызбы, билбейбиз.</w:t>
            </w:r>
          </w:p>
        </w:tc>
        <w:tc>
          <w:tcPr>
            <w:tcW w:w="2336" w:type="dxa"/>
            <w:tcBorders>
              <w:top w:val="single" w:sz="4" w:space="0" w:color="auto"/>
              <w:left w:val="single" w:sz="4" w:space="0" w:color="auto"/>
              <w:bottom w:val="single" w:sz="4" w:space="0" w:color="auto"/>
              <w:right w:val="single" w:sz="4" w:space="0" w:color="auto"/>
            </w:tcBorders>
            <w:hideMark/>
          </w:tcPr>
          <w:p w14:paraId="77EE303D" w14:textId="77777777" w:rsidR="00ED1D10" w:rsidRDefault="00ED1D10">
            <w:pPr>
              <w:rPr>
                <w:sz w:val="20"/>
                <w:szCs w:val="20"/>
                <w:lang w:val="ky-KG"/>
              </w:rPr>
            </w:pPr>
            <w:r>
              <w:rPr>
                <w:sz w:val="20"/>
                <w:szCs w:val="20"/>
                <w:lang w:val="ky-KG"/>
              </w:rPr>
              <w:t>Рахмат, сен мыкты, жакшы аткаруучу жана акылдуу студент болдуң.</w:t>
            </w:r>
          </w:p>
        </w:tc>
        <w:tc>
          <w:tcPr>
            <w:tcW w:w="2337" w:type="dxa"/>
            <w:tcBorders>
              <w:top w:val="single" w:sz="4" w:space="0" w:color="auto"/>
              <w:left w:val="single" w:sz="4" w:space="0" w:color="auto"/>
              <w:bottom w:val="single" w:sz="4" w:space="0" w:color="auto"/>
              <w:right w:val="single" w:sz="4" w:space="0" w:color="auto"/>
            </w:tcBorders>
            <w:hideMark/>
          </w:tcPr>
          <w:p w14:paraId="07BD812F" w14:textId="77777777" w:rsidR="00ED1D10" w:rsidRDefault="00ED1D10">
            <w:pPr>
              <w:rPr>
                <w:sz w:val="20"/>
                <w:szCs w:val="20"/>
                <w:lang w:val="ky-KG"/>
              </w:rPr>
            </w:pPr>
            <w:r>
              <w:rPr>
                <w:sz w:val="20"/>
                <w:szCs w:val="20"/>
                <w:lang w:val="ky-KG"/>
              </w:rPr>
              <w:t>Сиз кайсы группада болдуңуз? Сиздин сабактарга келгениңиз эсимде жок.</w:t>
            </w:r>
          </w:p>
        </w:tc>
      </w:tr>
      <w:tr w:rsidR="00ED1D10" w14:paraId="5F66FF66" w14:textId="77777777" w:rsidTr="00ED1D10">
        <w:tc>
          <w:tcPr>
            <w:tcW w:w="9345" w:type="dxa"/>
            <w:gridSpan w:val="4"/>
            <w:tcBorders>
              <w:top w:val="single" w:sz="4" w:space="0" w:color="auto"/>
              <w:left w:val="single" w:sz="4" w:space="0" w:color="auto"/>
              <w:bottom w:val="single" w:sz="4" w:space="0" w:color="auto"/>
              <w:right w:val="single" w:sz="4" w:space="0" w:color="auto"/>
            </w:tcBorders>
            <w:hideMark/>
          </w:tcPr>
          <w:p w14:paraId="1C32AEC2" w14:textId="77777777" w:rsidR="00ED1D10" w:rsidRDefault="00ED1D10">
            <w:pPr>
              <w:jc w:val="center"/>
              <w:rPr>
                <w:b/>
                <w:bCs/>
                <w:sz w:val="20"/>
                <w:szCs w:val="20"/>
                <w:lang w:val="ky-KG"/>
              </w:rPr>
            </w:pPr>
            <w:r>
              <w:rPr>
                <w:b/>
                <w:bCs/>
                <w:sz w:val="20"/>
                <w:szCs w:val="20"/>
              </w:rPr>
              <w:t>Креативд</w:t>
            </w:r>
            <w:r>
              <w:rPr>
                <w:b/>
                <w:bCs/>
                <w:sz w:val="20"/>
                <w:szCs w:val="20"/>
                <w:lang w:val="ky-KG"/>
              </w:rPr>
              <w:t>үүлүк</w:t>
            </w:r>
          </w:p>
        </w:tc>
      </w:tr>
      <w:tr w:rsidR="00ED1D10" w14:paraId="06F26B98" w14:textId="77777777" w:rsidTr="00ED1D10">
        <w:tc>
          <w:tcPr>
            <w:tcW w:w="2336" w:type="dxa"/>
            <w:tcBorders>
              <w:top w:val="single" w:sz="4" w:space="0" w:color="auto"/>
              <w:left w:val="single" w:sz="4" w:space="0" w:color="auto"/>
              <w:bottom w:val="single" w:sz="4" w:space="0" w:color="auto"/>
              <w:right w:val="single" w:sz="4" w:space="0" w:color="auto"/>
            </w:tcBorders>
            <w:hideMark/>
          </w:tcPr>
          <w:p w14:paraId="0D60CB5E" w14:textId="77777777" w:rsidR="00ED1D10" w:rsidRDefault="00ED1D10">
            <w:pPr>
              <w:rPr>
                <w:sz w:val="20"/>
                <w:szCs w:val="20"/>
                <w:lang w:val="ky-KG"/>
              </w:rPr>
            </w:pPr>
            <w:r>
              <w:rPr>
                <w:sz w:val="20"/>
                <w:szCs w:val="20"/>
                <w:lang w:val="ky-KG"/>
              </w:rPr>
              <w:t>Окутуучуңуз окуу долбоорун ишке ашыруу максатында демөөрчүлөрдү тартуу үчүн жаңы идеяларды издөөдө.</w:t>
            </w:r>
          </w:p>
        </w:tc>
        <w:tc>
          <w:tcPr>
            <w:tcW w:w="2336" w:type="dxa"/>
            <w:tcBorders>
              <w:top w:val="single" w:sz="4" w:space="0" w:color="auto"/>
              <w:left w:val="single" w:sz="4" w:space="0" w:color="auto"/>
              <w:bottom w:val="single" w:sz="4" w:space="0" w:color="auto"/>
              <w:right w:val="single" w:sz="4" w:space="0" w:color="auto"/>
            </w:tcBorders>
            <w:hideMark/>
          </w:tcPr>
          <w:p w14:paraId="55668A6C" w14:textId="77777777" w:rsidR="00ED1D10" w:rsidRDefault="00ED1D10">
            <w:pPr>
              <w:rPr>
                <w:sz w:val="20"/>
                <w:szCs w:val="20"/>
                <w:lang w:val="ky-KG"/>
              </w:rPr>
            </w:pPr>
            <w:r>
              <w:rPr>
                <w:sz w:val="20"/>
                <w:szCs w:val="20"/>
                <w:lang w:val="ky-KG"/>
              </w:rPr>
              <w:t>Мен бөлүшкүм келген идеяларым көп.</w:t>
            </w:r>
          </w:p>
        </w:tc>
        <w:tc>
          <w:tcPr>
            <w:tcW w:w="2336" w:type="dxa"/>
            <w:tcBorders>
              <w:top w:val="single" w:sz="4" w:space="0" w:color="auto"/>
              <w:left w:val="single" w:sz="4" w:space="0" w:color="auto"/>
              <w:bottom w:val="single" w:sz="4" w:space="0" w:color="auto"/>
              <w:right w:val="single" w:sz="4" w:space="0" w:color="auto"/>
            </w:tcBorders>
            <w:hideMark/>
          </w:tcPr>
          <w:p w14:paraId="59D930B1" w14:textId="77777777" w:rsidR="00ED1D10" w:rsidRDefault="00ED1D10">
            <w:pPr>
              <w:rPr>
                <w:sz w:val="20"/>
                <w:szCs w:val="20"/>
                <w:lang w:val="ky-KG"/>
              </w:rPr>
            </w:pPr>
            <w:r>
              <w:rPr>
                <w:sz w:val="20"/>
                <w:szCs w:val="20"/>
                <w:lang w:val="ky-KG"/>
              </w:rPr>
              <w:t>Кимдир бирөөнүн идеясын ишке ашырууга, аны өнүктүрүүгө жардам бере алам, бирок азыркы учурда өзүмдө идея жок.</w:t>
            </w:r>
          </w:p>
        </w:tc>
        <w:tc>
          <w:tcPr>
            <w:tcW w:w="2337" w:type="dxa"/>
            <w:tcBorders>
              <w:top w:val="single" w:sz="4" w:space="0" w:color="auto"/>
              <w:left w:val="single" w:sz="4" w:space="0" w:color="auto"/>
              <w:bottom w:val="single" w:sz="4" w:space="0" w:color="auto"/>
              <w:right w:val="single" w:sz="4" w:space="0" w:color="auto"/>
            </w:tcBorders>
            <w:hideMark/>
          </w:tcPr>
          <w:p w14:paraId="7C2DDFDF" w14:textId="77777777" w:rsidR="00ED1D10" w:rsidRDefault="00ED1D10">
            <w:pPr>
              <w:rPr>
                <w:sz w:val="20"/>
                <w:szCs w:val="20"/>
                <w:lang w:val="ky-KG"/>
              </w:rPr>
            </w:pPr>
            <w:r>
              <w:rPr>
                <w:sz w:val="20"/>
                <w:szCs w:val="20"/>
                <w:lang w:val="ky-KG"/>
              </w:rPr>
              <w:t>Креативдүүлүк жана мен – айкалышпаган түшүнүк. Мен башкалардын идеяларын интернеттен карай алам.</w:t>
            </w:r>
          </w:p>
        </w:tc>
      </w:tr>
      <w:tr w:rsidR="00ED1D10" w14:paraId="7FF436E1" w14:textId="77777777" w:rsidTr="00ED1D10">
        <w:tc>
          <w:tcPr>
            <w:tcW w:w="9345" w:type="dxa"/>
            <w:gridSpan w:val="4"/>
            <w:tcBorders>
              <w:top w:val="single" w:sz="4" w:space="0" w:color="auto"/>
              <w:left w:val="single" w:sz="4" w:space="0" w:color="auto"/>
              <w:bottom w:val="single" w:sz="4" w:space="0" w:color="auto"/>
              <w:right w:val="single" w:sz="4" w:space="0" w:color="auto"/>
            </w:tcBorders>
            <w:hideMark/>
          </w:tcPr>
          <w:p w14:paraId="1D166A2E" w14:textId="77777777" w:rsidR="00ED1D10" w:rsidRDefault="00ED1D10">
            <w:pPr>
              <w:jc w:val="center"/>
              <w:rPr>
                <w:b/>
                <w:bCs/>
                <w:sz w:val="20"/>
                <w:szCs w:val="20"/>
                <w:lang w:val="ky-KG"/>
              </w:rPr>
            </w:pPr>
            <w:r>
              <w:rPr>
                <w:b/>
                <w:bCs/>
                <w:sz w:val="20"/>
                <w:szCs w:val="20"/>
                <w:lang w:val="ky-KG"/>
              </w:rPr>
              <w:t>Чечимдерди кабыл алуу</w:t>
            </w:r>
          </w:p>
        </w:tc>
      </w:tr>
      <w:tr w:rsidR="00ED1D10" w14:paraId="667DDCCF" w14:textId="77777777" w:rsidTr="00ED1D10">
        <w:tc>
          <w:tcPr>
            <w:tcW w:w="2336" w:type="dxa"/>
            <w:tcBorders>
              <w:top w:val="single" w:sz="4" w:space="0" w:color="auto"/>
              <w:left w:val="single" w:sz="4" w:space="0" w:color="auto"/>
              <w:bottom w:val="single" w:sz="4" w:space="0" w:color="auto"/>
              <w:right w:val="single" w:sz="4" w:space="0" w:color="auto"/>
            </w:tcBorders>
            <w:hideMark/>
          </w:tcPr>
          <w:p w14:paraId="56EA6394" w14:textId="77777777" w:rsidR="00ED1D10" w:rsidRDefault="00ED1D10">
            <w:pPr>
              <w:rPr>
                <w:sz w:val="20"/>
                <w:szCs w:val="20"/>
                <w:lang w:val="ky-KG"/>
              </w:rPr>
            </w:pPr>
            <w:r>
              <w:rPr>
                <w:sz w:val="20"/>
                <w:szCs w:val="20"/>
                <w:lang w:val="ky-KG"/>
              </w:rPr>
              <w:t>Сиздин колледжди чоң реформалар күтүүдө жана чечимди тез арада кабыл алуу керек.</w:t>
            </w:r>
          </w:p>
        </w:tc>
        <w:tc>
          <w:tcPr>
            <w:tcW w:w="2336" w:type="dxa"/>
            <w:tcBorders>
              <w:top w:val="single" w:sz="4" w:space="0" w:color="auto"/>
              <w:left w:val="single" w:sz="4" w:space="0" w:color="auto"/>
              <w:bottom w:val="single" w:sz="4" w:space="0" w:color="auto"/>
              <w:right w:val="single" w:sz="4" w:space="0" w:color="auto"/>
            </w:tcBorders>
            <w:hideMark/>
          </w:tcPr>
          <w:p w14:paraId="78FAF8C2" w14:textId="77777777" w:rsidR="00ED1D10" w:rsidRDefault="00ED1D10">
            <w:pPr>
              <w:rPr>
                <w:sz w:val="20"/>
                <w:szCs w:val="20"/>
                <w:lang w:val="ky-KG"/>
              </w:rPr>
            </w:pPr>
            <w:r>
              <w:rPr>
                <w:sz w:val="20"/>
                <w:szCs w:val="20"/>
                <w:lang w:val="ky-KG"/>
              </w:rPr>
              <w:t>Мен тез эле студенттерди сурамжылоону жүргүзүп, биринчи кезекте эмнелерди өзгөртүүлөр зарыл экенин айта алам.</w:t>
            </w:r>
          </w:p>
        </w:tc>
        <w:tc>
          <w:tcPr>
            <w:tcW w:w="2336" w:type="dxa"/>
            <w:tcBorders>
              <w:top w:val="single" w:sz="4" w:space="0" w:color="auto"/>
              <w:left w:val="single" w:sz="4" w:space="0" w:color="auto"/>
              <w:bottom w:val="single" w:sz="4" w:space="0" w:color="auto"/>
              <w:right w:val="single" w:sz="4" w:space="0" w:color="auto"/>
            </w:tcBorders>
            <w:hideMark/>
          </w:tcPr>
          <w:p w14:paraId="4F261C11" w14:textId="77777777" w:rsidR="00ED1D10" w:rsidRDefault="00ED1D10">
            <w:pPr>
              <w:rPr>
                <w:sz w:val="20"/>
                <w:szCs w:val="20"/>
                <w:lang w:val="ky-KG"/>
              </w:rPr>
            </w:pPr>
            <w:r>
              <w:rPr>
                <w:sz w:val="20"/>
                <w:szCs w:val="20"/>
                <w:lang w:val="ky-KG"/>
              </w:rPr>
              <w:t xml:space="preserve">Ойлонуп көрүү керек. Мүмкүн жалпы чогулуш өткөрөбүз. Шашылыш чечимдерди кабыл алуунун кереги жок. </w:t>
            </w:r>
          </w:p>
        </w:tc>
        <w:tc>
          <w:tcPr>
            <w:tcW w:w="2337" w:type="dxa"/>
            <w:tcBorders>
              <w:top w:val="single" w:sz="4" w:space="0" w:color="auto"/>
              <w:left w:val="single" w:sz="4" w:space="0" w:color="auto"/>
              <w:bottom w:val="single" w:sz="4" w:space="0" w:color="auto"/>
              <w:right w:val="single" w:sz="4" w:space="0" w:color="auto"/>
            </w:tcBorders>
            <w:hideMark/>
          </w:tcPr>
          <w:p w14:paraId="040FA01B" w14:textId="77777777" w:rsidR="00ED1D10" w:rsidRDefault="00ED1D10">
            <w:pPr>
              <w:rPr>
                <w:sz w:val="20"/>
                <w:szCs w:val="20"/>
                <w:lang w:val="ky-KG"/>
              </w:rPr>
            </w:pPr>
            <w:r>
              <w:rPr>
                <w:sz w:val="20"/>
                <w:szCs w:val="20"/>
                <w:lang w:val="ky-KG"/>
              </w:rPr>
              <w:t>Жок ай, мен сизге толугу менен ишенем, биринчи кезекте эмнени өзгөртүү керек экенин сиз жакшыраак билесиз.</w:t>
            </w:r>
          </w:p>
        </w:tc>
      </w:tr>
      <w:tr w:rsidR="00ED1D10" w14:paraId="274CA7AD" w14:textId="77777777" w:rsidTr="00ED1D10">
        <w:tc>
          <w:tcPr>
            <w:tcW w:w="2336" w:type="dxa"/>
            <w:tcBorders>
              <w:top w:val="single" w:sz="4" w:space="0" w:color="auto"/>
              <w:left w:val="single" w:sz="4" w:space="0" w:color="auto"/>
              <w:bottom w:val="single" w:sz="4" w:space="0" w:color="auto"/>
              <w:right w:val="single" w:sz="4" w:space="0" w:color="auto"/>
            </w:tcBorders>
            <w:hideMark/>
          </w:tcPr>
          <w:p w14:paraId="058CE977" w14:textId="77777777" w:rsidR="00ED1D10" w:rsidRDefault="00ED1D10">
            <w:pPr>
              <w:rPr>
                <w:b/>
                <w:bCs/>
                <w:sz w:val="20"/>
                <w:szCs w:val="20"/>
              </w:rPr>
            </w:pPr>
            <w:r>
              <w:rPr>
                <w:b/>
                <w:bCs/>
                <w:sz w:val="20"/>
                <w:szCs w:val="20"/>
                <w:lang w:val="ky-KG"/>
              </w:rPr>
              <w:t>Жоопту тандоонун жыштыгы</w:t>
            </w:r>
            <w:r>
              <w:rPr>
                <w:b/>
                <w:bCs/>
                <w:sz w:val="20"/>
                <w:szCs w:val="20"/>
              </w:rPr>
              <w:t>:</w:t>
            </w:r>
          </w:p>
        </w:tc>
        <w:tc>
          <w:tcPr>
            <w:tcW w:w="2336" w:type="dxa"/>
            <w:tcBorders>
              <w:top w:val="single" w:sz="4" w:space="0" w:color="auto"/>
              <w:left w:val="single" w:sz="4" w:space="0" w:color="auto"/>
              <w:bottom w:val="single" w:sz="4" w:space="0" w:color="auto"/>
              <w:right w:val="single" w:sz="4" w:space="0" w:color="auto"/>
            </w:tcBorders>
          </w:tcPr>
          <w:p w14:paraId="09E51BCD" w14:textId="77777777" w:rsidR="00ED1D10" w:rsidRDefault="00ED1D10">
            <w:pPr>
              <w:rPr>
                <w:sz w:val="20"/>
                <w:szCs w:val="20"/>
              </w:rPr>
            </w:pPr>
          </w:p>
        </w:tc>
        <w:tc>
          <w:tcPr>
            <w:tcW w:w="2336" w:type="dxa"/>
            <w:tcBorders>
              <w:top w:val="single" w:sz="4" w:space="0" w:color="auto"/>
              <w:left w:val="single" w:sz="4" w:space="0" w:color="auto"/>
              <w:bottom w:val="single" w:sz="4" w:space="0" w:color="auto"/>
              <w:right w:val="single" w:sz="4" w:space="0" w:color="auto"/>
            </w:tcBorders>
          </w:tcPr>
          <w:p w14:paraId="35684956" w14:textId="77777777" w:rsidR="00ED1D10" w:rsidRDefault="00ED1D10">
            <w:pPr>
              <w:rPr>
                <w:sz w:val="20"/>
                <w:szCs w:val="20"/>
              </w:rPr>
            </w:pPr>
          </w:p>
        </w:tc>
        <w:tc>
          <w:tcPr>
            <w:tcW w:w="2337" w:type="dxa"/>
            <w:tcBorders>
              <w:top w:val="single" w:sz="4" w:space="0" w:color="auto"/>
              <w:left w:val="single" w:sz="4" w:space="0" w:color="auto"/>
              <w:bottom w:val="single" w:sz="4" w:space="0" w:color="auto"/>
              <w:right w:val="single" w:sz="4" w:space="0" w:color="auto"/>
            </w:tcBorders>
          </w:tcPr>
          <w:p w14:paraId="7CD2351D" w14:textId="77777777" w:rsidR="00ED1D10" w:rsidRDefault="00ED1D10">
            <w:pPr>
              <w:rPr>
                <w:sz w:val="20"/>
                <w:szCs w:val="20"/>
              </w:rPr>
            </w:pPr>
          </w:p>
        </w:tc>
      </w:tr>
      <w:tr w:rsidR="00ED1D10" w14:paraId="2A01A7D6" w14:textId="77777777" w:rsidTr="00ED1D10">
        <w:tc>
          <w:tcPr>
            <w:tcW w:w="2336" w:type="dxa"/>
            <w:tcBorders>
              <w:top w:val="single" w:sz="4" w:space="0" w:color="auto"/>
              <w:left w:val="single" w:sz="4" w:space="0" w:color="auto"/>
              <w:bottom w:val="single" w:sz="4" w:space="0" w:color="auto"/>
              <w:right w:val="single" w:sz="4" w:space="0" w:color="auto"/>
            </w:tcBorders>
            <w:hideMark/>
          </w:tcPr>
          <w:p w14:paraId="42C9615A" w14:textId="77777777" w:rsidR="00ED1D10" w:rsidRDefault="00ED1D10">
            <w:pPr>
              <w:rPr>
                <w:b/>
                <w:bCs/>
                <w:sz w:val="20"/>
                <w:szCs w:val="20"/>
                <w:lang w:val="ky-KG"/>
              </w:rPr>
            </w:pPr>
            <w:r>
              <w:rPr>
                <w:b/>
                <w:bCs/>
                <w:sz w:val="20"/>
                <w:szCs w:val="20"/>
                <w:lang w:val="ky-KG"/>
              </w:rPr>
              <w:t>Жыйынтыктарды интерпретациялоо:</w:t>
            </w:r>
          </w:p>
        </w:tc>
        <w:tc>
          <w:tcPr>
            <w:tcW w:w="7009" w:type="dxa"/>
            <w:gridSpan w:val="3"/>
            <w:tcBorders>
              <w:top w:val="single" w:sz="4" w:space="0" w:color="auto"/>
              <w:left w:val="single" w:sz="4" w:space="0" w:color="auto"/>
              <w:bottom w:val="single" w:sz="4" w:space="0" w:color="auto"/>
              <w:right w:val="single" w:sz="4" w:space="0" w:color="auto"/>
            </w:tcBorders>
            <w:hideMark/>
          </w:tcPr>
          <w:p w14:paraId="42A89ACD" w14:textId="77777777" w:rsidR="00ED1D10" w:rsidRDefault="00ED1D10">
            <w:pPr>
              <w:rPr>
                <w:sz w:val="20"/>
                <w:szCs w:val="20"/>
                <w:lang w:val="ky-KG"/>
              </w:rPr>
            </w:pPr>
            <w:r>
              <w:rPr>
                <w:sz w:val="20"/>
                <w:szCs w:val="20"/>
                <w:lang w:val="ky-KG"/>
              </w:rPr>
              <w:t>Ишкерлердин жоопторунда А варианттары көбүрөөк болмок, бир нече Б жана  дээрлик болмок эмес.</w:t>
            </w:r>
          </w:p>
          <w:p w14:paraId="594793E5" w14:textId="77777777" w:rsidR="00ED1D10" w:rsidRDefault="00ED1D10">
            <w:pPr>
              <w:rPr>
                <w:sz w:val="20"/>
                <w:szCs w:val="20"/>
                <w:lang w:val="ky-KG"/>
              </w:rPr>
            </w:pPr>
            <w:r>
              <w:rPr>
                <w:sz w:val="20"/>
                <w:szCs w:val="20"/>
                <w:lang w:val="ky-KG"/>
              </w:rPr>
              <w:t>Ишкердик жөндөмдөрү жакшы болгон адамдар негизинен Б жоопторун тандашмак, бирок бир нече А жана В жооптору да болмок.</w:t>
            </w:r>
          </w:p>
        </w:tc>
      </w:tr>
    </w:tbl>
    <w:p w14:paraId="4C742FBE" w14:textId="77777777" w:rsidR="00ED1D10" w:rsidRDefault="00ED1D10" w:rsidP="009D76CD">
      <w:pPr>
        <w:pStyle w:val="aff"/>
        <w:jc w:val="both"/>
        <w:rPr>
          <w:sz w:val="24"/>
          <w:szCs w:val="24"/>
          <w:lang w:val="ky-KG"/>
        </w:rPr>
      </w:pPr>
    </w:p>
    <w:p w14:paraId="6E3215C2" w14:textId="77777777" w:rsidR="00ED1D10" w:rsidRDefault="00ED1D10" w:rsidP="00ED1D10">
      <w:pPr>
        <w:spacing w:after="0" w:line="240" w:lineRule="auto"/>
        <w:jc w:val="both"/>
        <w:rPr>
          <w:sz w:val="24"/>
          <w:szCs w:val="24"/>
          <w:lang w:val="ky-KG"/>
        </w:rPr>
      </w:pPr>
      <w:r>
        <w:rPr>
          <w:sz w:val="24"/>
          <w:szCs w:val="24"/>
          <w:lang w:val="ky-KG"/>
        </w:rPr>
        <w:lastRenderedPageBreak/>
        <w:t>Ийгиликтүү ишкерлердин мүнөздүү сапаттары өзүнүн кесибинде мыкты болгон амбициялуу адамдардыкындай, ал юрист, медик же пилот болобу, маанилүү эмес. Бул контектсте ишкердик ой жүгүртүү көндүмдөрү маанилүү. Ишкердик аны менен алек болгусу келгендер жана өзүнүн энергиясын сарптагысы келген бардык адамдар үчүн. Эркектер да, аялдар да ишкер болушу мүмкүн; улуту жана диний ишеними мааниге ээ эмес; кандай болбосун куракта ишкер болууга болот; генийлер гана ишкер болбойт; атлетикалык ден соолугу менен да, ден соолугунун мүмкүнчүлүгү чектелген адамдар да ишкер боло алат; ишкердик менен алектенүү үчүн сөзсүз эле Бишкек шаарында жашаш керек эмес; жашоодогу кандай кырдаалда болбосоңор да ишкер боло аласыңар. Аныктоочу фактор болуп силердин ой жүгүртүүңөр саналат.</w:t>
      </w:r>
    </w:p>
    <w:p w14:paraId="7BDEF3B2" w14:textId="77777777" w:rsidR="00ED1D10" w:rsidRDefault="00ED1D10" w:rsidP="00ED1D10">
      <w:pPr>
        <w:spacing w:after="0" w:line="240" w:lineRule="auto"/>
        <w:jc w:val="both"/>
        <w:rPr>
          <w:sz w:val="24"/>
          <w:szCs w:val="24"/>
          <w:lang w:val="ky-KG"/>
        </w:rPr>
      </w:pPr>
    </w:p>
    <w:p w14:paraId="383FE758" w14:textId="2A1C2F3C" w:rsidR="00416DC5" w:rsidRPr="00EF2733" w:rsidRDefault="00BD466D" w:rsidP="00ED1D10">
      <w:pPr>
        <w:spacing w:after="0" w:line="240" w:lineRule="auto"/>
        <w:jc w:val="both"/>
        <w:rPr>
          <w:sz w:val="24"/>
          <w:szCs w:val="24"/>
          <w:lang w:val="ky-KG"/>
        </w:rPr>
      </w:pPr>
      <w:r w:rsidRPr="00EF2733">
        <w:rPr>
          <w:sz w:val="24"/>
          <w:szCs w:val="24"/>
          <w:lang w:val="ky-KG"/>
        </w:rPr>
        <w:t>Ийгиликтүү ишкерлер</w:t>
      </w:r>
      <w:bookmarkStart w:id="48" w:name="_Hlk57240506"/>
      <w:r w:rsidR="00ED1D10">
        <w:rPr>
          <w:sz w:val="24"/>
          <w:szCs w:val="24"/>
          <w:lang w:val="ky-KG"/>
        </w:rPr>
        <w:t xml:space="preserve">ди айырмалоочу белгилерди бөлүп чыгарабыз </w:t>
      </w:r>
      <w:r w:rsidR="000B2B73">
        <w:rPr>
          <w:sz w:val="24"/>
          <w:szCs w:val="24"/>
          <w:lang w:val="ky-KG"/>
        </w:rPr>
        <w:t xml:space="preserve">[23, </w:t>
      </w:r>
      <w:r w:rsidR="00C16B24" w:rsidRPr="00EF2733">
        <w:rPr>
          <w:sz w:val="24"/>
          <w:szCs w:val="24"/>
          <w:lang w:val="ky-KG"/>
        </w:rPr>
        <w:t>11</w:t>
      </w:r>
      <w:r w:rsidR="000B2B73">
        <w:rPr>
          <w:sz w:val="24"/>
          <w:szCs w:val="24"/>
          <w:lang w:val="ky-KG"/>
        </w:rPr>
        <w:t>-б.</w:t>
      </w:r>
      <w:r w:rsidR="00C16B24" w:rsidRPr="00EF2733">
        <w:rPr>
          <w:sz w:val="24"/>
          <w:szCs w:val="24"/>
          <w:lang w:val="ky-KG"/>
        </w:rPr>
        <w:t>]</w:t>
      </w:r>
      <w:r w:rsidR="00416DC5" w:rsidRPr="00EF2733">
        <w:rPr>
          <w:sz w:val="24"/>
          <w:szCs w:val="24"/>
          <w:lang w:val="ky-KG"/>
        </w:rPr>
        <w:t>:</w:t>
      </w:r>
      <w:bookmarkEnd w:id="48"/>
    </w:p>
    <w:p w14:paraId="59EBAC9E" w14:textId="77777777" w:rsidR="00ED1D10" w:rsidRDefault="00ED1D10" w:rsidP="00176269">
      <w:pPr>
        <w:pStyle w:val="ad"/>
        <w:numPr>
          <w:ilvl w:val="0"/>
          <w:numId w:val="55"/>
        </w:numPr>
        <w:spacing w:after="0" w:line="240" w:lineRule="auto"/>
        <w:ind w:left="709"/>
        <w:jc w:val="both"/>
        <w:rPr>
          <w:sz w:val="24"/>
          <w:szCs w:val="24"/>
          <w:lang w:val="ky-KG"/>
        </w:rPr>
      </w:pPr>
      <w:r>
        <w:rPr>
          <w:sz w:val="24"/>
          <w:szCs w:val="24"/>
          <w:lang w:val="ky-KG"/>
        </w:rPr>
        <w:t xml:space="preserve">Ийгиликтүү ишкерлер </w:t>
      </w:r>
      <w:r>
        <w:rPr>
          <w:b/>
          <w:sz w:val="24"/>
          <w:szCs w:val="24"/>
          <w:lang w:val="ky-KG"/>
        </w:rPr>
        <w:t>көз каранды эмес жана өзүнө ишенишет</w:t>
      </w:r>
      <w:r>
        <w:rPr>
          <w:sz w:val="24"/>
          <w:szCs w:val="24"/>
          <w:lang w:val="ky-KG"/>
        </w:rPr>
        <w:t>. Алар чечимди өз алдынча кабыл алышат жана канааттануу алып келген нерсе менен алектенишет.</w:t>
      </w:r>
    </w:p>
    <w:p w14:paraId="414A1333" w14:textId="77777777" w:rsidR="00ED1D10" w:rsidRDefault="00ED1D10" w:rsidP="00176269">
      <w:pPr>
        <w:pStyle w:val="ad"/>
        <w:numPr>
          <w:ilvl w:val="0"/>
          <w:numId w:val="55"/>
        </w:numPr>
        <w:spacing w:after="0" w:line="240" w:lineRule="auto"/>
        <w:ind w:left="709"/>
        <w:jc w:val="both"/>
        <w:rPr>
          <w:sz w:val="24"/>
          <w:szCs w:val="24"/>
          <w:lang w:val="ky-KG"/>
        </w:rPr>
      </w:pPr>
      <w:r>
        <w:rPr>
          <w:sz w:val="24"/>
          <w:szCs w:val="24"/>
          <w:lang w:val="ky-KG"/>
        </w:rPr>
        <w:t xml:space="preserve">Ийгиликтүү ишкерлер </w:t>
      </w:r>
      <w:r>
        <w:rPr>
          <w:b/>
          <w:sz w:val="24"/>
          <w:szCs w:val="24"/>
          <w:lang w:val="ky-KG"/>
        </w:rPr>
        <w:t>чечкиндүү, тырышчаак жана туруктуу</w:t>
      </w:r>
      <w:r>
        <w:rPr>
          <w:sz w:val="24"/>
          <w:szCs w:val="24"/>
          <w:lang w:val="ky-KG"/>
        </w:rPr>
        <w:t xml:space="preserve"> болушат. Алар өзүнүн максатына жетмейинче оор кырдаалдарда туруштук бере алышат.</w:t>
      </w:r>
    </w:p>
    <w:p w14:paraId="51CF5149" w14:textId="77777777" w:rsidR="00ED1D10" w:rsidRDefault="00ED1D10" w:rsidP="00176269">
      <w:pPr>
        <w:pStyle w:val="ad"/>
        <w:numPr>
          <w:ilvl w:val="0"/>
          <w:numId w:val="55"/>
        </w:numPr>
        <w:spacing w:after="0" w:line="240" w:lineRule="auto"/>
        <w:ind w:left="709"/>
        <w:jc w:val="both"/>
        <w:rPr>
          <w:sz w:val="24"/>
          <w:szCs w:val="24"/>
          <w:lang w:val="ky-KG"/>
        </w:rPr>
      </w:pPr>
      <w:r>
        <w:rPr>
          <w:sz w:val="24"/>
          <w:szCs w:val="24"/>
          <w:lang w:val="ky-KG"/>
        </w:rPr>
        <w:t xml:space="preserve">Ийгиликтүү ишкерлер </w:t>
      </w:r>
      <w:r>
        <w:rPr>
          <w:b/>
          <w:sz w:val="24"/>
          <w:szCs w:val="24"/>
          <w:lang w:val="ky-KG"/>
        </w:rPr>
        <w:t>максатка багытталат</w:t>
      </w:r>
      <w:r>
        <w:rPr>
          <w:sz w:val="24"/>
          <w:szCs w:val="24"/>
          <w:lang w:val="ky-KG"/>
        </w:rPr>
        <w:t>. Алар эмнени каалаганын билишет жана ага жетишүүгө көңүлүн бурууга жөндөмдүү.</w:t>
      </w:r>
    </w:p>
    <w:p w14:paraId="196E3B7B" w14:textId="77777777" w:rsidR="00ED1D10" w:rsidRDefault="00ED1D10" w:rsidP="00176269">
      <w:pPr>
        <w:pStyle w:val="ad"/>
        <w:numPr>
          <w:ilvl w:val="0"/>
          <w:numId w:val="55"/>
        </w:numPr>
        <w:spacing w:after="0" w:line="240" w:lineRule="auto"/>
        <w:ind w:left="709"/>
        <w:jc w:val="both"/>
        <w:rPr>
          <w:sz w:val="24"/>
          <w:szCs w:val="24"/>
          <w:lang w:val="ky-KG"/>
        </w:rPr>
      </w:pPr>
      <w:r>
        <w:rPr>
          <w:sz w:val="24"/>
          <w:szCs w:val="24"/>
          <w:lang w:val="ky-KG"/>
        </w:rPr>
        <w:t xml:space="preserve">Ийгиликтүү ишкерлерде </w:t>
      </w:r>
      <w:r>
        <w:rPr>
          <w:b/>
          <w:sz w:val="24"/>
          <w:szCs w:val="24"/>
          <w:lang w:val="ky-KG"/>
        </w:rPr>
        <w:t>өзүнө карата жогорку стандарттарды белгилөө жана жетишүү</w:t>
      </w:r>
      <w:r>
        <w:rPr>
          <w:sz w:val="24"/>
          <w:szCs w:val="24"/>
          <w:lang w:val="ky-KG"/>
        </w:rPr>
        <w:t xml:space="preserve"> зарылчылыгы бар. Алар чакырык-максаттарды коюу жана жетишүү менен шыктанышат.</w:t>
      </w:r>
    </w:p>
    <w:p w14:paraId="34ECAEFB" w14:textId="77777777" w:rsidR="00ED1D10" w:rsidRDefault="00ED1D10" w:rsidP="00176269">
      <w:pPr>
        <w:pStyle w:val="ad"/>
        <w:numPr>
          <w:ilvl w:val="0"/>
          <w:numId w:val="55"/>
        </w:numPr>
        <w:spacing w:after="0" w:line="240" w:lineRule="auto"/>
        <w:ind w:left="709"/>
        <w:jc w:val="both"/>
        <w:rPr>
          <w:sz w:val="24"/>
          <w:szCs w:val="24"/>
          <w:lang w:val="ky-KG"/>
        </w:rPr>
      </w:pPr>
      <w:r>
        <w:rPr>
          <w:sz w:val="24"/>
          <w:szCs w:val="24"/>
          <w:lang w:val="ky-KG"/>
        </w:rPr>
        <w:t xml:space="preserve">Ийгиликтүү ишкерлер </w:t>
      </w:r>
      <w:r>
        <w:rPr>
          <w:b/>
          <w:sz w:val="24"/>
          <w:szCs w:val="24"/>
          <w:lang w:val="ky-KG"/>
        </w:rPr>
        <w:t>креативдүү</w:t>
      </w:r>
      <w:r>
        <w:rPr>
          <w:sz w:val="24"/>
          <w:szCs w:val="24"/>
          <w:lang w:val="ky-KG"/>
        </w:rPr>
        <w:t>. Алар сатуунун жаңы ыкмалары, өзүнүн бизнесин рынокто позициялоо жөнүндө ойлонушат жана дайыма жаңы чечимдерди издешет.</w:t>
      </w:r>
    </w:p>
    <w:p w14:paraId="7701B017" w14:textId="77777777" w:rsidR="00ED1D10" w:rsidRDefault="00ED1D10" w:rsidP="00176269">
      <w:pPr>
        <w:pStyle w:val="ad"/>
        <w:numPr>
          <w:ilvl w:val="0"/>
          <w:numId w:val="55"/>
        </w:numPr>
        <w:spacing w:after="0" w:line="240" w:lineRule="auto"/>
        <w:ind w:left="709"/>
        <w:jc w:val="both"/>
        <w:rPr>
          <w:sz w:val="24"/>
          <w:szCs w:val="24"/>
          <w:lang w:val="ky-KG"/>
        </w:rPr>
      </w:pPr>
      <w:r>
        <w:rPr>
          <w:sz w:val="24"/>
          <w:szCs w:val="24"/>
          <w:lang w:val="ky-KG"/>
        </w:rPr>
        <w:t xml:space="preserve">Ийгиликтүү ишкерлер </w:t>
      </w:r>
      <w:r>
        <w:rPr>
          <w:b/>
          <w:sz w:val="24"/>
          <w:szCs w:val="24"/>
          <w:lang w:val="ky-KG"/>
        </w:rPr>
        <w:t>тез аракеттенишет жана өзгөрүүлөргө тез ыңгайлашат</w:t>
      </w:r>
      <w:r>
        <w:rPr>
          <w:sz w:val="24"/>
          <w:szCs w:val="24"/>
          <w:lang w:val="ky-KG"/>
        </w:rPr>
        <w:t>. Алар керектүү учурларда тез чечим кабыл алуудан коркушпайт, ал атаандаштардын алдында артыкчылыкка ээ болууга жардам берет.</w:t>
      </w:r>
    </w:p>
    <w:p w14:paraId="16CD6B8D" w14:textId="77777777" w:rsidR="00ED1D10" w:rsidRDefault="00ED1D10" w:rsidP="00176269">
      <w:pPr>
        <w:pStyle w:val="ad"/>
        <w:numPr>
          <w:ilvl w:val="0"/>
          <w:numId w:val="55"/>
        </w:numPr>
        <w:spacing w:after="0" w:line="240" w:lineRule="auto"/>
        <w:ind w:left="709"/>
        <w:jc w:val="both"/>
        <w:rPr>
          <w:sz w:val="24"/>
          <w:szCs w:val="24"/>
          <w:lang w:val="ky-KG"/>
        </w:rPr>
      </w:pPr>
      <w:r>
        <w:rPr>
          <w:sz w:val="24"/>
          <w:szCs w:val="24"/>
          <w:lang w:val="ky-KG"/>
        </w:rPr>
        <w:t xml:space="preserve">Ийгиликтүү ишкерлер </w:t>
      </w:r>
      <w:r>
        <w:rPr>
          <w:b/>
          <w:sz w:val="24"/>
          <w:szCs w:val="24"/>
          <w:lang w:val="ky-KG"/>
        </w:rPr>
        <w:t>убакыт жана технологиялык прогресс менен кадамдаш болушат</w:t>
      </w:r>
      <w:r>
        <w:rPr>
          <w:sz w:val="24"/>
          <w:szCs w:val="24"/>
          <w:lang w:val="ky-KG"/>
        </w:rPr>
        <w:t>. Натыйжалуу бизнес жүргүзүү үчүн ишкерлер дайыма аларга жардам бере турган жаңы технологияларды эске алышат.</w:t>
      </w:r>
    </w:p>
    <w:p w14:paraId="61A3CA2D" w14:textId="77777777" w:rsidR="00ED1D10" w:rsidRDefault="00ED1D10" w:rsidP="00176269">
      <w:pPr>
        <w:pStyle w:val="ad"/>
        <w:numPr>
          <w:ilvl w:val="0"/>
          <w:numId w:val="55"/>
        </w:numPr>
        <w:spacing w:after="0" w:line="240" w:lineRule="auto"/>
        <w:ind w:left="709"/>
        <w:jc w:val="both"/>
        <w:rPr>
          <w:sz w:val="24"/>
          <w:szCs w:val="24"/>
          <w:lang w:val="ky-KG"/>
        </w:rPr>
      </w:pPr>
      <w:r>
        <w:rPr>
          <w:sz w:val="24"/>
          <w:szCs w:val="24"/>
          <w:lang w:val="ky-KG"/>
        </w:rPr>
        <w:t xml:space="preserve">Ийгиликтүү ишкерлер жакшы </w:t>
      </w:r>
      <w:r>
        <w:rPr>
          <w:b/>
          <w:sz w:val="24"/>
          <w:szCs w:val="24"/>
          <w:lang w:val="ky-KG"/>
        </w:rPr>
        <w:t>коммуникативдик көндүмдөргө</w:t>
      </w:r>
      <w:r>
        <w:rPr>
          <w:sz w:val="24"/>
          <w:szCs w:val="24"/>
          <w:lang w:val="ky-KG"/>
        </w:rPr>
        <w:t xml:space="preserve"> ээ. Бул өнөктөштөр, өзүнүн командасы, керектөөчүлөр менен баарлашууга жардам берет.</w:t>
      </w:r>
    </w:p>
    <w:p w14:paraId="639004E6" w14:textId="77777777" w:rsidR="00ED1D10" w:rsidRDefault="00ED1D10" w:rsidP="00176269">
      <w:pPr>
        <w:pStyle w:val="ad"/>
        <w:numPr>
          <w:ilvl w:val="0"/>
          <w:numId w:val="55"/>
        </w:numPr>
        <w:spacing w:after="0" w:line="240" w:lineRule="auto"/>
        <w:ind w:left="709"/>
        <w:jc w:val="both"/>
        <w:rPr>
          <w:sz w:val="24"/>
          <w:szCs w:val="24"/>
          <w:lang w:val="ky-KG"/>
        </w:rPr>
      </w:pPr>
      <w:r>
        <w:rPr>
          <w:sz w:val="24"/>
          <w:szCs w:val="24"/>
          <w:lang w:val="ky-KG"/>
        </w:rPr>
        <w:t xml:space="preserve">Ийгиликтүү ишкерлер </w:t>
      </w:r>
      <w:r>
        <w:rPr>
          <w:b/>
          <w:sz w:val="24"/>
          <w:szCs w:val="24"/>
          <w:lang w:val="ky-KG"/>
        </w:rPr>
        <w:t>аналитикалык көндүмдөргө ээ жана критикалык ой жүгүртүшөт.</w:t>
      </w:r>
    </w:p>
    <w:p w14:paraId="2718E29E" w14:textId="77777777" w:rsidR="00ED1D10" w:rsidRDefault="00ED1D10" w:rsidP="00176269">
      <w:pPr>
        <w:pStyle w:val="ad"/>
        <w:numPr>
          <w:ilvl w:val="0"/>
          <w:numId w:val="55"/>
        </w:numPr>
        <w:spacing w:after="0" w:line="240" w:lineRule="auto"/>
        <w:ind w:left="709"/>
        <w:jc w:val="both"/>
        <w:rPr>
          <w:sz w:val="24"/>
          <w:szCs w:val="24"/>
          <w:lang w:val="ky-KG"/>
        </w:rPr>
      </w:pPr>
      <w:r>
        <w:rPr>
          <w:sz w:val="24"/>
          <w:szCs w:val="24"/>
          <w:lang w:val="ky-KG"/>
        </w:rPr>
        <w:t xml:space="preserve">Ийгиликтүү ишкер </w:t>
      </w:r>
      <w:r>
        <w:rPr>
          <w:b/>
          <w:sz w:val="24"/>
          <w:szCs w:val="24"/>
          <w:lang w:val="ky-KG"/>
        </w:rPr>
        <w:t>ишкердик этикасын жана маданиятын</w:t>
      </w:r>
      <w:r>
        <w:rPr>
          <w:sz w:val="24"/>
          <w:szCs w:val="24"/>
          <w:lang w:val="ky-KG"/>
        </w:rPr>
        <w:t xml:space="preserve"> сактайт.</w:t>
      </w:r>
    </w:p>
    <w:p w14:paraId="68180C1C" w14:textId="7D957BB7" w:rsidR="00416DC5" w:rsidRPr="002B43DA" w:rsidRDefault="00416DC5" w:rsidP="0035770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416DC5" w:rsidRPr="002B43DA" w14:paraId="4B8B1A15" w14:textId="77777777" w:rsidTr="007A061C">
        <w:tc>
          <w:tcPr>
            <w:tcW w:w="1413" w:type="dxa"/>
            <w:tcBorders>
              <w:top w:val="nil"/>
              <w:bottom w:val="nil"/>
              <w:right w:val="single" w:sz="8" w:space="0" w:color="70AD47"/>
            </w:tcBorders>
          </w:tcPr>
          <w:p w14:paraId="3181378D" w14:textId="1D80505B" w:rsidR="00416DC5" w:rsidRPr="002B43DA" w:rsidRDefault="00B36087" w:rsidP="007A061C">
            <w:pPr>
              <w:jc w:val="both"/>
              <w:rPr>
                <w:b/>
                <w:bCs/>
                <w:sz w:val="24"/>
                <w:szCs w:val="24"/>
                <w:lang w:val="ky-KG"/>
              </w:rPr>
            </w:pPr>
            <w:r>
              <w:rPr>
                <w:b/>
                <w:bCs/>
                <w:color w:val="70AD47" w:themeColor="accent6"/>
                <w:sz w:val="24"/>
                <w:szCs w:val="24"/>
                <w:lang w:val="ky-KG"/>
              </w:rPr>
              <w:t>Суроо</w:t>
            </w:r>
            <w:r w:rsidR="00416DC5" w:rsidRPr="002B43DA">
              <w:rPr>
                <w:b/>
                <w:bCs/>
                <w:color w:val="70AD47" w:themeColor="accent6"/>
                <w:sz w:val="24"/>
                <w:szCs w:val="24"/>
                <w:lang w:val="ky-KG"/>
              </w:rPr>
              <w:t>:</w:t>
            </w:r>
          </w:p>
        </w:tc>
        <w:tc>
          <w:tcPr>
            <w:tcW w:w="7796" w:type="dxa"/>
            <w:vMerge w:val="restart"/>
            <w:tcBorders>
              <w:left w:val="single" w:sz="8" w:space="0" w:color="70AD47"/>
            </w:tcBorders>
          </w:tcPr>
          <w:p w14:paraId="3A0375A9" w14:textId="79444426" w:rsidR="00416DC5" w:rsidRPr="002B43DA" w:rsidRDefault="00B36087" w:rsidP="007A061C">
            <w:pPr>
              <w:ind w:left="315"/>
              <w:jc w:val="both"/>
              <w:rPr>
                <w:sz w:val="24"/>
                <w:szCs w:val="24"/>
                <w:lang w:val="ky-KG"/>
              </w:rPr>
            </w:pPr>
            <w:r>
              <w:rPr>
                <w:sz w:val="24"/>
                <w:szCs w:val="24"/>
                <w:lang w:val="ky-KG"/>
              </w:rPr>
              <w:t>Эмне үчүн акыркы технологиялык жетишкендиктерди:</w:t>
            </w:r>
          </w:p>
          <w:p w14:paraId="61A7B248" w14:textId="10E9925B" w:rsidR="00D2405B" w:rsidRPr="002B43DA" w:rsidRDefault="00B36087" w:rsidP="00176269">
            <w:pPr>
              <w:pStyle w:val="ad"/>
              <w:numPr>
                <w:ilvl w:val="0"/>
                <w:numId w:val="3"/>
              </w:numPr>
              <w:jc w:val="both"/>
              <w:rPr>
                <w:sz w:val="24"/>
                <w:szCs w:val="24"/>
                <w:lang w:val="ky-KG"/>
              </w:rPr>
            </w:pPr>
            <w:r>
              <w:rPr>
                <w:sz w:val="24"/>
                <w:szCs w:val="24"/>
                <w:lang w:val="ky-KG"/>
              </w:rPr>
              <w:t>автоустакананын ээсине</w:t>
            </w:r>
            <w:r w:rsidR="00D2405B" w:rsidRPr="002B43DA">
              <w:rPr>
                <w:sz w:val="24"/>
                <w:szCs w:val="24"/>
                <w:lang w:val="ky-KG"/>
              </w:rPr>
              <w:t>;</w:t>
            </w:r>
          </w:p>
          <w:p w14:paraId="4E08D024" w14:textId="1C87E62B" w:rsidR="00D2405B" w:rsidRPr="002B43DA" w:rsidRDefault="00B36087" w:rsidP="00176269">
            <w:pPr>
              <w:pStyle w:val="ad"/>
              <w:numPr>
                <w:ilvl w:val="0"/>
                <w:numId w:val="3"/>
              </w:numPr>
              <w:jc w:val="both"/>
              <w:rPr>
                <w:sz w:val="24"/>
                <w:szCs w:val="24"/>
                <w:lang w:val="ky-KG"/>
              </w:rPr>
            </w:pPr>
            <w:r>
              <w:rPr>
                <w:sz w:val="24"/>
                <w:szCs w:val="24"/>
                <w:lang w:val="ky-KG"/>
              </w:rPr>
              <w:t>сулуулук салонунун ээсине</w:t>
            </w:r>
            <w:r w:rsidR="00D2405B" w:rsidRPr="002B43DA">
              <w:rPr>
                <w:sz w:val="24"/>
                <w:szCs w:val="24"/>
                <w:lang w:val="ky-KG"/>
              </w:rPr>
              <w:t>;</w:t>
            </w:r>
          </w:p>
          <w:p w14:paraId="453CE0DB" w14:textId="4AF74BEE" w:rsidR="00D2405B" w:rsidRPr="002B43DA" w:rsidRDefault="00B36087" w:rsidP="00176269">
            <w:pPr>
              <w:pStyle w:val="ad"/>
              <w:numPr>
                <w:ilvl w:val="0"/>
                <w:numId w:val="3"/>
              </w:numPr>
              <w:jc w:val="both"/>
              <w:rPr>
                <w:sz w:val="24"/>
                <w:szCs w:val="24"/>
                <w:lang w:val="ky-KG"/>
              </w:rPr>
            </w:pPr>
            <w:r>
              <w:rPr>
                <w:sz w:val="24"/>
                <w:szCs w:val="24"/>
                <w:lang w:val="ky-KG"/>
              </w:rPr>
              <w:t>наабайканын ээсине эске алуу зарыл</w:t>
            </w:r>
            <w:r w:rsidR="00D2405B" w:rsidRPr="002B43DA">
              <w:rPr>
                <w:sz w:val="24"/>
                <w:szCs w:val="24"/>
                <w:lang w:val="ky-KG"/>
              </w:rPr>
              <w:t>?</w:t>
            </w:r>
          </w:p>
        </w:tc>
      </w:tr>
      <w:tr w:rsidR="00416DC5" w:rsidRPr="002B43DA" w14:paraId="244B8C56" w14:textId="77777777" w:rsidTr="007A061C">
        <w:tc>
          <w:tcPr>
            <w:tcW w:w="1413" w:type="dxa"/>
            <w:tcBorders>
              <w:top w:val="nil"/>
              <w:right w:val="single" w:sz="8" w:space="0" w:color="70AD47"/>
            </w:tcBorders>
          </w:tcPr>
          <w:p w14:paraId="32748061" w14:textId="77777777" w:rsidR="00416DC5" w:rsidRPr="002B43DA" w:rsidRDefault="00416DC5" w:rsidP="007A061C">
            <w:pPr>
              <w:jc w:val="both"/>
              <w:rPr>
                <w:sz w:val="24"/>
                <w:szCs w:val="24"/>
                <w:lang w:val="ky-KG"/>
              </w:rPr>
            </w:pPr>
            <w:r w:rsidRPr="002B43DA">
              <w:rPr>
                <w:noProof/>
                <w:sz w:val="24"/>
                <w:szCs w:val="24"/>
                <w:lang w:eastAsia="ru-RU"/>
              </w:rPr>
              <w:drawing>
                <wp:inline distT="0" distB="0" distL="0" distR="0" wp14:anchorId="01538B4C" wp14:editId="7D13A418">
                  <wp:extent cx="511629" cy="511629"/>
                  <wp:effectExtent l="0" t="0" r="0" b="3175"/>
                  <wp:docPr id="31" name="Рисунок 31" descr="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_lt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9"/>
                              </a:ext>
                            </a:extLst>
                          </a:blip>
                          <a:stretch>
                            <a:fillRect/>
                          </a:stretch>
                        </pic:blipFill>
                        <pic:spPr>
                          <a:xfrm>
                            <a:off x="0" y="0"/>
                            <a:ext cx="521439" cy="521439"/>
                          </a:xfrm>
                          <a:prstGeom prst="rect">
                            <a:avLst/>
                          </a:prstGeom>
                        </pic:spPr>
                      </pic:pic>
                    </a:graphicData>
                  </a:graphic>
                </wp:inline>
              </w:drawing>
            </w:r>
          </w:p>
        </w:tc>
        <w:tc>
          <w:tcPr>
            <w:tcW w:w="7796" w:type="dxa"/>
            <w:vMerge/>
            <w:tcBorders>
              <w:left w:val="single" w:sz="8" w:space="0" w:color="70AD47"/>
            </w:tcBorders>
          </w:tcPr>
          <w:p w14:paraId="3A6DE088" w14:textId="77777777" w:rsidR="00416DC5" w:rsidRPr="002B43DA" w:rsidRDefault="00416DC5" w:rsidP="007A061C">
            <w:pPr>
              <w:jc w:val="both"/>
              <w:rPr>
                <w:sz w:val="24"/>
                <w:szCs w:val="24"/>
                <w:lang w:val="ky-KG"/>
              </w:rPr>
            </w:pPr>
          </w:p>
        </w:tc>
      </w:tr>
    </w:tbl>
    <w:p w14:paraId="6AB80ABF" w14:textId="77777777" w:rsidR="00416DC5" w:rsidRPr="002B43DA" w:rsidRDefault="00416DC5" w:rsidP="0035770A">
      <w:pPr>
        <w:spacing w:after="0" w:line="240" w:lineRule="auto"/>
        <w:jc w:val="both"/>
        <w:rPr>
          <w:sz w:val="24"/>
          <w:szCs w:val="24"/>
          <w:lang w:val="ky-KG"/>
        </w:rPr>
      </w:pPr>
    </w:p>
    <w:p w14:paraId="29CA894A" w14:textId="69E88C8F" w:rsidR="00B851AB" w:rsidRPr="00D8048F" w:rsidRDefault="00633FA1" w:rsidP="006573A9">
      <w:pPr>
        <w:pStyle w:val="3"/>
        <w:rPr>
          <w:b/>
          <w:color w:val="auto"/>
          <w:lang w:val="ky-KG"/>
        </w:rPr>
      </w:pPr>
      <w:r w:rsidRPr="00D8048F">
        <w:rPr>
          <w:b/>
          <w:color w:val="auto"/>
          <w:lang w:val="ky-KG"/>
        </w:rPr>
        <w:t>Тыянактар</w:t>
      </w:r>
      <w:r w:rsidR="00B851AB" w:rsidRPr="00D8048F">
        <w:rPr>
          <w:b/>
          <w:color w:val="auto"/>
          <w:lang w:val="ky-KG"/>
        </w:rPr>
        <w:t>:</w:t>
      </w:r>
    </w:p>
    <w:p w14:paraId="3D2BB7F2" w14:textId="77777777" w:rsidR="00ED1D10" w:rsidRDefault="00ED1D10" w:rsidP="00176269">
      <w:pPr>
        <w:pStyle w:val="ad"/>
        <w:numPr>
          <w:ilvl w:val="0"/>
          <w:numId w:val="51"/>
        </w:numPr>
        <w:spacing w:after="0" w:line="240" w:lineRule="auto"/>
        <w:jc w:val="both"/>
        <w:rPr>
          <w:sz w:val="24"/>
          <w:szCs w:val="24"/>
          <w:lang w:val="ky-KG"/>
        </w:rPr>
      </w:pPr>
      <w:r>
        <w:rPr>
          <w:sz w:val="24"/>
          <w:szCs w:val="24"/>
          <w:lang w:val="ky-KG"/>
        </w:rPr>
        <w:t>Ийгиликтүү ишкерлер көз каранды эмес, өзүнө ишенишет, максатка жетишүүгө багытталган жана креативдүү.</w:t>
      </w:r>
    </w:p>
    <w:p w14:paraId="513CA424" w14:textId="77777777" w:rsidR="00ED1D10" w:rsidRDefault="00ED1D10" w:rsidP="00176269">
      <w:pPr>
        <w:pStyle w:val="ad"/>
        <w:numPr>
          <w:ilvl w:val="0"/>
          <w:numId w:val="51"/>
        </w:numPr>
        <w:spacing w:after="0" w:line="240" w:lineRule="auto"/>
        <w:jc w:val="both"/>
        <w:rPr>
          <w:sz w:val="24"/>
          <w:szCs w:val="24"/>
          <w:lang w:val="ky-KG"/>
        </w:rPr>
      </w:pPr>
      <w:r>
        <w:rPr>
          <w:sz w:val="24"/>
          <w:szCs w:val="24"/>
          <w:lang w:val="ky-KG"/>
        </w:rPr>
        <w:t>Ишкерлер жакшы коммуникативдик көндүмдөргө жана адамдар менен иштөө үчүн командада иштөө көндүмдөрүнө ээ болушу керек.</w:t>
      </w:r>
    </w:p>
    <w:p w14:paraId="1E71E221" w14:textId="77777777" w:rsidR="00ED1D10" w:rsidRDefault="00ED1D10" w:rsidP="00176269">
      <w:pPr>
        <w:pStyle w:val="ad"/>
        <w:numPr>
          <w:ilvl w:val="0"/>
          <w:numId w:val="51"/>
        </w:numPr>
        <w:spacing w:after="0" w:line="240" w:lineRule="auto"/>
        <w:jc w:val="both"/>
        <w:rPr>
          <w:sz w:val="24"/>
          <w:szCs w:val="24"/>
          <w:lang w:val="ky-KG"/>
        </w:rPr>
      </w:pPr>
      <w:r>
        <w:rPr>
          <w:sz w:val="24"/>
          <w:szCs w:val="24"/>
          <w:lang w:val="ky-KG"/>
        </w:rPr>
        <w:t>Ишкерлик силерге ылайык келерин түшүнүү үчүн өзүңөрдүн күчтүү жана алсыз жактарыңарды, кызыкчылыктарыңарды жана кызыгууларыңарды, жөндөмдөрүңөрдү баалоо керек.</w:t>
      </w:r>
    </w:p>
    <w:p w14:paraId="11FCD8CB" w14:textId="77777777" w:rsidR="00ED1D10" w:rsidRDefault="00ED1D10" w:rsidP="00176269">
      <w:pPr>
        <w:pStyle w:val="ad"/>
        <w:numPr>
          <w:ilvl w:val="0"/>
          <w:numId w:val="51"/>
        </w:numPr>
        <w:spacing w:after="0" w:line="240" w:lineRule="auto"/>
        <w:jc w:val="both"/>
        <w:rPr>
          <w:sz w:val="24"/>
          <w:szCs w:val="24"/>
          <w:lang w:val="ky-KG"/>
        </w:rPr>
      </w:pPr>
      <w:r>
        <w:rPr>
          <w:sz w:val="24"/>
          <w:szCs w:val="24"/>
          <w:lang w:val="ky-KG"/>
        </w:rPr>
        <w:lastRenderedPageBreak/>
        <w:t>Жынысына, динине, этникалык таандыгына жана белгилүү бир физикалык чектөөлөргө карабастан, ар бир адам ишкер боло алат.</w:t>
      </w:r>
    </w:p>
    <w:p w14:paraId="3BE61A9C" w14:textId="77777777" w:rsidR="00B851AB" w:rsidRPr="002B43DA" w:rsidRDefault="00B851AB" w:rsidP="00B851AB">
      <w:pPr>
        <w:spacing w:after="0" w:line="240" w:lineRule="auto"/>
        <w:jc w:val="both"/>
        <w:rPr>
          <w:sz w:val="24"/>
          <w:szCs w:val="24"/>
          <w:lang w:val="ky-KG"/>
        </w:rPr>
      </w:pPr>
    </w:p>
    <w:p w14:paraId="0597B5CE" w14:textId="18AA65CB" w:rsidR="00B851AB" w:rsidRPr="00603FC4" w:rsidRDefault="002843A1" w:rsidP="00603FC4">
      <w:pPr>
        <w:pStyle w:val="afb"/>
        <w:ind w:left="0" w:firstLine="0"/>
        <w:rPr>
          <w:color w:val="C45911" w:themeColor="accent2" w:themeShade="BF"/>
          <w:sz w:val="24"/>
          <w:szCs w:val="24"/>
          <w:lang w:val="ky-KG"/>
        </w:rPr>
      </w:pPr>
      <w:r w:rsidRPr="00603FC4">
        <w:rPr>
          <w:color w:val="C45911" w:themeColor="accent2" w:themeShade="BF"/>
          <w:sz w:val="24"/>
          <w:szCs w:val="24"/>
          <w:lang w:val="ky-KG"/>
        </w:rPr>
        <w:t>Текшерүү үчүн суроолор</w:t>
      </w:r>
      <w:r w:rsidR="00B851AB" w:rsidRPr="00603FC4">
        <w:rPr>
          <w:color w:val="C45911" w:themeColor="accent2" w:themeShade="BF"/>
          <w:sz w:val="24"/>
          <w:szCs w:val="24"/>
          <w:lang w:val="ky-KG"/>
        </w:rPr>
        <w:t>:</w:t>
      </w:r>
    </w:p>
    <w:p w14:paraId="12D5EC95" w14:textId="77777777" w:rsidR="00ED1D10" w:rsidRDefault="00ED1D10" w:rsidP="00176269">
      <w:pPr>
        <w:pStyle w:val="ad"/>
        <w:numPr>
          <w:ilvl w:val="0"/>
          <w:numId w:val="56"/>
        </w:numPr>
        <w:spacing w:after="0" w:line="240" w:lineRule="auto"/>
        <w:jc w:val="both"/>
        <w:rPr>
          <w:sz w:val="24"/>
          <w:szCs w:val="24"/>
          <w:lang w:val="ky-KG"/>
        </w:rPr>
      </w:pPr>
      <w:r>
        <w:rPr>
          <w:sz w:val="24"/>
          <w:szCs w:val="24"/>
          <w:lang w:val="ky-KG"/>
        </w:rPr>
        <w:t>Ишкерлик менен алектенүү үчүн негизги себептер кайсылар?</w:t>
      </w:r>
    </w:p>
    <w:p w14:paraId="33E1CACC" w14:textId="77777777" w:rsidR="00ED1D10" w:rsidRDefault="00ED1D10" w:rsidP="00176269">
      <w:pPr>
        <w:pStyle w:val="ad"/>
        <w:numPr>
          <w:ilvl w:val="0"/>
          <w:numId w:val="56"/>
        </w:numPr>
        <w:spacing w:after="0" w:line="240" w:lineRule="auto"/>
        <w:jc w:val="both"/>
        <w:rPr>
          <w:sz w:val="24"/>
          <w:szCs w:val="24"/>
          <w:lang w:val="ky-KG"/>
        </w:rPr>
      </w:pPr>
      <w:r>
        <w:rPr>
          <w:sz w:val="24"/>
          <w:szCs w:val="24"/>
          <w:lang w:val="ky-KG"/>
        </w:rPr>
        <w:t>Эмне үчүн ишкерлер жана демилгечилдик көндүмдөргө ээ болгон адамдар коом жана экономика үчүн маанилүү?</w:t>
      </w:r>
    </w:p>
    <w:p w14:paraId="782DD690" w14:textId="77777777" w:rsidR="00ED1D10" w:rsidRDefault="00ED1D10" w:rsidP="00176269">
      <w:pPr>
        <w:pStyle w:val="ad"/>
        <w:numPr>
          <w:ilvl w:val="0"/>
          <w:numId w:val="56"/>
        </w:numPr>
        <w:spacing w:after="0" w:line="240" w:lineRule="auto"/>
        <w:jc w:val="both"/>
        <w:rPr>
          <w:sz w:val="24"/>
          <w:szCs w:val="24"/>
          <w:lang w:val="ky-KG"/>
        </w:rPr>
      </w:pPr>
      <w:r>
        <w:rPr>
          <w:sz w:val="24"/>
          <w:szCs w:val="24"/>
          <w:lang w:val="ky-KG"/>
        </w:rPr>
        <w:t>Ийгиликтүү ишкерлердин негизги мүнөздөмөлөрүн атагыла.</w:t>
      </w:r>
    </w:p>
    <w:p w14:paraId="118D4614" w14:textId="77777777" w:rsidR="00ED1D10" w:rsidRDefault="00ED1D10" w:rsidP="00176269">
      <w:pPr>
        <w:pStyle w:val="ad"/>
        <w:numPr>
          <w:ilvl w:val="0"/>
          <w:numId w:val="56"/>
        </w:numPr>
        <w:spacing w:after="0" w:line="240" w:lineRule="auto"/>
        <w:jc w:val="both"/>
        <w:rPr>
          <w:sz w:val="24"/>
          <w:szCs w:val="24"/>
          <w:lang w:val="ky-KG"/>
        </w:rPr>
      </w:pPr>
      <w:r>
        <w:rPr>
          <w:sz w:val="24"/>
          <w:szCs w:val="24"/>
          <w:lang w:val="ky-KG"/>
        </w:rPr>
        <w:t>SWOT-талдоо деген эмне жана аны кантип жүргүзүү керек?</w:t>
      </w:r>
    </w:p>
    <w:p w14:paraId="73C6392A" w14:textId="77777777" w:rsidR="00ED1D10" w:rsidRDefault="00ED1D10" w:rsidP="00176269">
      <w:pPr>
        <w:pStyle w:val="ad"/>
        <w:numPr>
          <w:ilvl w:val="0"/>
          <w:numId w:val="56"/>
        </w:numPr>
        <w:spacing w:after="0" w:line="240" w:lineRule="auto"/>
        <w:jc w:val="both"/>
        <w:rPr>
          <w:sz w:val="24"/>
          <w:szCs w:val="24"/>
          <w:lang w:val="ky-KG"/>
        </w:rPr>
      </w:pPr>
      <w:r>
        <w:rPr>
          <w:sz w:val="24"/>
          <w:szCs w:val="24"/>
          <w:lang w:val="ky-KG"/>
        </w:rPr>
        <w:t>Ишкерлик жөнүндө кандай мифтерди билесиңер?</w:t>
      </w:r>
    </w:p>
    <w:p w14:paraId="168C008A" w14:textId="77777777" w:rsidR="00ED1D10" w:rsidRDefault="00ED1D10" w:rsidP="00176269">
      <w:pPr>
        <w:pStyle w:val="ad"/>
        <w:numPr>
          <w:ilvl w:val="0"/>
          <w:numId w:val="56"/>
        </w:numPr>
        <w:spacing w:after="0" w:line="240" w:lineRule="auto"/>
        <w:jc w:val="both"/>
        <w:rPr>
          <w:sz w:val="24"/>
          <w:szCs w:val="24"/>
          <w:lang w:val="ky-KG"/>
        </w:rPr>
      </w:pPr>
      <w:r>
        <w:rPr>
          <w:sz w:val="24"/>
          <w:szCs w:val="24"/>
          <w:lang w:val="ky-KG"/>
        </w:rPr>
        <w:t>Жалданма жумуш жана өзүн-өзү иш менен камсыздоонун артыкчылыктары жана кемчиликтери кандай? Силер эмнени тандайсыңар жана эмне үчүн?</w:t>
      </w:r>
    </w:p>
    <w:p w14:paraId="13FD606A" w14:textId="77777777" w:rsidR="00ED1D10" w:rsidRDefault="00ED1D10" w:rsidP="00176269">
      <w:pPr>
        <w:pStyle w:val="ad"/>
        <w:numPr>
          <w:ilvl w:val="0"/>
          <w:numId w:val="56"/>
        </w:numPr>
        <w:spacing w:after="0" w:line="240" w:lineRule="auto"/>
        <w:jc w:val="both"/>
        <w:rPr>
          <w:sz w:val="24"/>
          <w:szCs w:val="24"/>
          <w:lang w:val="ky-KG"/>
        </w:rPr>
      </w:pPr>
      <w:r>
        <w:rPr>
          <w:sz w:val="24"/>
          <w:szCs w:val="24"/>
          <w:lang w:val="ky-KG"/>
        </w:rPr>
        <w:t>Эмне үчүн коммуникативдик көндүмдөр маанилүү? Баарлашуу көндүмдөрүн жакшыртуунун кандай ыкмаларын билесиңер? Коммуникациянын тоскоолдуктары жана көндүмдөрү кандай?</w:t>
      </w:r>
    </w:p>
    <w:p w14:paraId="5DD9CB4D" w14:textId="77777777" w:rsidR="00B851AB" w:rsidRPr="002B43DA" w:rsidRDefault="00B851AB" w:rsidP="00B851AB">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B851AB" w:rsidRPr="00106175" w14:paraId="35B5839F" w14:textId="77777777" w:rsidTr="007A061C">
        <w:tc>
          <w:tcPr>
            <w:tcW w:w="1413" w:type="dxa"/>
            <w:tcBorders>
              <w:top w:val="nil"/>
              <w:bottom w:val="nil"/>
              <w:right w:val="single" w:sz="8" w:space="0" w:color="70AD47"/>
            </w:tcBorders>
          </w:tcPr>
          <w:p w14:paraId="030946AF" w14:textId="77777777" w:rsidR="00B851AB" w:rsidRPr="002B43DA" w:rsidRDefault="00B851AB" w:rsidP="007A061C">
            <w:pPr>
              <w:rPr>
                <w:b/>
                <w:bCs/>
                <w:sz w:val="24"/>
                <w:szCs w:val="24"/>
                <w:lang w:val="ky-KG"/>
              </w:rPr>
            </w:pPr>
          </w:p>
        </w:tc>
        <w:tc>
          <w:tcPr>
            <w:tcW w:w="7796" w:type="dxa"/>
            <w:tcBorders>
              <w:top w:val="nil"/>
              <w:left w:val="single" w:sz="8" w:space="0" w:color="70AD47"/>
              <w:bottom w:val="nil"/>
            </w:tcBorders>
          </w:tcPr>
          <w:p w14:paraId="15E96432" w14:textId="739AD024" w:rsidR="00B851AB" w:rsidRPr="002B43DA" w:rsidRDefault="003B1FE7" w:rsidP="00D9223A">
            <w:pPr>
              <w:spacing w:line="360" w:lineRule="auto"/>
              <w:ind w:left="315"/>
              <w:jc w:val="both"/>
              <w:rPr>
                <w:sz w:val="24"/>
                <w:szCs w:val="24"/>
                <w:lang w:val="ky-KG"/>
              </w:rPr>
            </w:pPr>
            <w:r>
              <w:rPr>
                <w:b/>
                <w:bCs/>
                <w:color w:val="70AD47" w:themeColor="accent6"/>
                <w:sz w:val="24"/>
                <w:szCs w:val="24"/>
                <w:lang w:val="ky-KG"/>
              </w:rPr>
              <w:t xml:space="preserve">Өз алдынча </w:t>
            </w:r>
            <w:r w:rsidR="00D9223A">
              <w:rPr>
                <w:b/>
                <w:bCs/>
                <w:color w:val="70AD47" w:themeColor="accent6"/>
                <w:sz w:val="24"/>
                <w:szCs w:val="24"/>
                <w:lang w:val="ky-KG"/>
              </w:rPr>
              <w:t>иш үчүн тапшырма</w:t>
            </w:r>
            <w:r w:rsidR="00B851AB" w:rsidRPr="002B43DA">
              <w:rPr>
                <w:b/>
                <w:bCs/>
                <w:color w:val="70AD47" w:themeColor="accent6"/>
                <w:sz w:val="24"/>
                <w:szCs w:val="24"/>
                <w:lang w:val="ky-KG"/>
              </w:rPr>
              <w:t>:</w:t>
            </w:r>
          </w:p>
        </w:tc>
      </w:tr>
      <w:tr w:rsidR="00B851AB" w:rsidRPr="00AB2262" w14:paraId="6EB17EC2" w14:textId="77777777" w:rsidTr="007A061C">
        <w:tc>
          <w:tcPr>
            <w:tcW w:w="1413" w:type="dxa"/>
            <w:tcBorders>
              <w:top w:val="nil"/>
              <w:right w:val="single" w:sz="8" w:space="0" w:color="70AD47"/>
            </w:tcBorders>
          </w:tcPr>
          <w:p w14:paraId="0F8730BF" w14:textId="77777777" w:rsidR="00B851AB" w:rsidRPr="002B43DA" w:rsidRDefault="00B851AB" w:rsidP="007A061C">
            <w:pPr>
              <w:jc w:val="both"/>
              <w:rPr>
                <w:sz w:val="24"/>
                <w:szCs w:val="24"/>
                <w:lang w:val="ky-KG"/>
              </w:rPr>
            </w:pPr>
            <w:r w:rsidRPr="002B43DA">
              <w:rPr>
                <w:noProof/>
                <w:sz w:val="24"/>
                <w:szCs w:val="24"/>
                <w:lang w:eastAsia="ru-RU"/>
              </w:rPr>
              <w:drawing>
                <wp:inline distT="0" distB="0" distL="0" distR="0" wp14:anchorId="6DE3DCCB" wp14:editId="599A3987">
                  <wp:extent cx="544286" cy="544286"/>
                  <wp:effectExtent l="0" t="0" r="8255" b="0"/>
                  <wp:docPr id="29" name="Рисунок 29" descr="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me.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45"/>
                              </a:ext>
                            </a:extLst>
                          </a:blip>
                          <a:stretch>
                            <a:fillRect/>
                          </a:stretch>
                        </pic:blipFill>
                        <pic:spPr>
                          <a:xfrm>
                            <a:off x="0" y="0"/>
                            <a:ext cx="558170" cy="558170"/>
                          </a:xfrm>
                          <a:prstGeom prst="rect">
                            <a:avLst/>
                          </a:prstGeom>
                        </pic:spPr>
                      </pic:pic>
                    </a:graphicData>
                  </a:graphic>
                </wp:inline>
              </w:drawing>
            </w:r>
          </w:p>
        </w:tc>
        <w:tc>
          <w:tcPr>
            <w:tcW w:w="7796" w:type="dxa"/>
            <w:tcBorders>
              <w:top w:val="nil"/>
              <w:left w:val="single" w:sz="8" w:space="0" w:color="70AD47"/>
            </w:tcBorders>
          </w:tcPr>
          <w:p w14:paraId="5065DBE3" w14:textId="0B1EDB24" w:rsidR="00B851AB" w:rsidRPr="002B43DA" w:rsidRDefault="00ED1D10" w:rsidP="00AB2262">
            <w:pPr>
              <w:ind w:left="327"/>
              <w:jc w:val="both"/>
              <w:rPr>
                <w:sz w:val="24"/>
                <w:szCs w:val="24"/>
                <w:lang w:val="ky-KG"/>
              </w:rPr>
            </w:pPr>
            <w:r>
              <w:rPr>
                <w:sz w:val="24"/>
                <w:szCs w:val="24"/>
                <w:lang w:val="ky-KG"/>
              </w:rPr>
              <w:t>Ийгиликтүү ишкерди тандагыла жана анын тарыхын, интервьюсун окугула. Анын ийгиликке жетишүүгө мүмкүндүк берген сапаттарын жана жөндөмдөрүн атагыла. Өзүңөрдүн жеке SWOT-талдооңор менен салыштыргыла. Силердин оюңар боюнча кайсы көндүмдөр силерге жетишпейт. Бул изилдөөнүн тажрыйбасы менен классташтарыңар же досторуңар менен бөлүшкүлө.</w:t>
            </w:r>
          </w:p>
        </w:tc>
      </w:tr>
    </w:tbl>
    <w:p w14:paraId="2A58DCE0" w14:textId="77777777" w:rsidR="00B851AB" w:rsidRPr="002B43DA" w:rsidRDefault="00B851AB" w:rsidP="00B851AB">
      <w:pPr>
        <w:spacing w:after="0" w:line="240" w:lineRule="auto"/>
        <w:jc w:val="both"/>
        <w:rPr>
          <w:sz w:val="24"/>
          <w:szCs w:val="24"/>
          <w:lang w:val="ky-KG"/>
        </w:rPr>
      </w:pPr>
    </w:p>
    <w:tbl>
      <w:tblPr>
        <w:tblStyle w:val="aa"/>
        <w:tblW w:w="0" w:type="auto"/>
        <w:shd w:val="clear" w:color="auto" w:fill="FFCCCC"/>
        <w:tblLook w:val="04A0" w:firstRow="1" w:lastRow="0" w:firstColumn="1" w:lastColumn="0" w:noHBand="0" w:noVBand="1"/>
      </w:tblPr>
      <w:tblGrid>
        <w:gridCol w:w="2260"/>
        <w:gridCol w:w="3968"/>
        <w:gridCol w:w="3097"/>
      </w:tblGrid>
      <w:tr w:rsidR="00C3064E" w:rsidRPr="002B43DA" w14:paraId="5ED9E8BB" w14:textId="77777777" w:rsidTr="00C3064E">
        <w:tc>
          <w:tcPr>
            <w:tcW w:w="6228" w:type="dxa"/>
            <w:gridSpan w:val="2"/>
            <w:tcBorders>
              <w:top w:val="single" w:sz="12" w:space="0" w:color="FFFFFF" w:themeColor="background1"/>
              <w:left w:val="single" w:sz="12" w:space="0" w:color="FFFFFF"/>
              <w:bottom w:val="single" w:sz="12" w:space="0" w:color="FFFFFF" w:themeColor="background1"/>
              <w:right w:val="single" w:sz="12" w:space="0" w:color="FFFFFF" w:themeColor="background1"/>
            </w:tcBorders>
            <w:shd w:val="clear" w:color="auto" w:fill="FFCCCC"/>
          </w:tcPr>
          <w:p w14:paraId="41655236" w14:textId="2E06F398" w:rsidR="00F30C2A" w:rsidRPr="002B43DA" w:rsidRDefault="00705170" w:rsidP="0039631B">
            <w:pPr>
              <w:jc w:val="center"/>
              <w:rPr>
                <w:rFonts w:ascii="Comic Sans MS" w:hAnsi="Comic Sans MS"/>
                <w:b/>
                <w:bCs/>
                <w:color w:val="0070C0"/>
                <w:sz w:val="28"/>
                <w:szCs w:val="28"/>
                <w:lang w:val="ky-KG"/>
              </w:rPr>
            </w:pPr>
            <w:r w:rsidRPr="002B43DA">
              <w:rPr>
                <w:rFonts w:ascii="Comic Sans MS" w:hAnsi="Comic Sans MS"/>
                <w:b/>
                <w:bCs/>
                <w:color w:val="0070C0"/>
                <w:sz w:val="28"/>
                <w:szCs w:val="28"/>
                <w:lang w:val="ky-KG"/>
              </w:rPr>
              <w:t>«</w:t>
            </w:r>
            <w:r w:rsidR="0039631B">
              <w:rPr>
                <w:rFonts w:ascii="Comic Sans MS" w:hAnsi="Comic Sans MS"/>
                <w:b/>
                <w:bCs/>
                <w:color w:val="0070C0"/>
                <w:sz w:val="28"/>
                <w:szCs w:val="28"/>
                <w:lang w:val="ky-KG"/>
              </w:rPr>
              <w:t>МЕНИН</w:t>
            </w:r>
            <w:r w:rsidRPr="002B43DA">
              <w:rPr>
                <w:rFonts w:ascii="Comic Sans MS" w:hAnsi="Comic Sans MS"/>
                <w:b/>
                <w:bCs/>
                <w:color w:val="0070C0"/>
                <w:sz w:val="28"/>
                <w:szCs w:val="28"/>
                <w:lang w:val="ky-KG"/>
              </w:rPr>
              <w:t xml:space="preserve"> БИЗНЕС</w:t>
            </w:r>
            <w:r w:rsidR="0039631B">
              <w:rPr>
                <w:rFonts w:ascii="Comic Sans MS" w:hAnsi="Comic Sans MS"/>
                <w:b/>
                <w:bCs/>
                <w:color w:val="0070C0"/>
                <w:sz w:val="28"/>
                <w:szCs w:val="28"/>
                <w:lang w:val="ky-KG"/>
              </w:rPr>
              <w:t>ИМ</w:t>
            </w:r>
            <w:r w:rsidRPr="002B43DA">
              <w:rPr>
                <w:rFonts w:ascii="Comic Sans MS" w:hAnsi="Comic Sans MS"/>
                <w:b/>
                <w:bCs/>
                <w:color w:val="0070C0"/>
                <w:sz w:val="28"/>
                <w:szCs w:val="28"/>
                <w:lang w:val="ky-KG"/>
              </w:rPr>
              <w:t>»</w:t>
            </w:r>
            <w:r w:rsidR="0039631B">
              <w:rPr>
                <w:rFonts w:ascii="Comic Sans MS" w:hAnsi="Comic Sans MS"/>
                <w:b/>
                <w:bCs/>
                <w:color w:val="0070C0"/>
                <w:sz w:val="28"/>
                <w:szCs w:val="28"/>
                <w:lang w:val="ky-KG"/>
              </w:rPr>
              <w:t xml:space="preserve"> ОКУУ ДОЛБООРУ</w:t>
            </w:r>
          </w:p>
        </w:tc>
        <w:tc>
          <w:tcPr>
            <w:tcW w:w="3097" w:type="dxa"/>
            <w:tcBorders>
              <w:top w:val="single" w:sz="12" w:space="0" w:color="FFFFFF"/>
              <w:left w:val="single" w:sz="12" w:space="0" w:color="FFFFFF" w:themeColor="background1"/>
              <w:bottom w:val="single" w:sz="12" w:space="0" w:color="FFFFFF" w:themeColor="background1"/>
              <w:right w:val="single" w:sz="12" w:space="0" w:color="FFFFFF"/>
            </w:tcBorders>
            <w:shd w:val="clear" w:color="auto" w:fill="FFCCCC"/>
          </w:tcPr>
          <w:p w14:paraId="670FA92C" w14:textId="410AF1C6" w:rsidR="00F30C2A" w:rsidRPr="002B43DA" w:rsidRDefault="008D5FD1" w:rsidP="003500F6">
            <w:pPr>
              <w:jc w:val="center"/>
              <w:rPr>
                <w:sz w:val="24"/>
                <w:szCs w:val="24"/>
                <w:lang w:val="ky-KG"/>
              </w:rPr>
            </w:pPr>
            <w:r w:rsidRPr="002B43DA">
              <w:rPr>
                <w:rFonts w:ascii="Comic Sans MS" w:hAnsi="Comic Sans MS"/>
                <w:b/>
                <w:bCs/>
                <w:color w:val="0070C0"/>
                <w:sz w:val="28"/>
                <w:szCs w:val="28"/>
                <w:lang w:val="ky-KG"/>
              </w:rPr>
              <w:t>3</w:t>
            </w:r>
            <w:r w:rsidR="0039631B">
              <w:rPr>
                <w:rFonts w:ascii="Comic Sans MS" w:hAnsi="Comic Sans MS"/>
                <w:b/>
                <w:bCs/>
                <w:color w:val="0070C0"/>
                <w:sz w:val="28"/>
                <w:szCs w:val="28"/>
                <w:lang w:val="ky-KG"/>
              </w:rPr>
              <w:t>-КАДАМ</w:t>
            </w:r>
          </w:p>
        </w:tc>
      </w:tr>
      <w:tr w:rsidR="00ED1D10" w:rsidRPr="00106175" w14:paraId="686B262E" w14:textId="77777777" w:rsidTr="00C3064E">
        <w:tc>
          <w:tcPr>
            <w:tcW w:w="2260" w:type="dxa"/>
            <w:tcBorders>
              <w:top w:val="single" w:sz="12" w:space="0" w:color="FFFFFF" w:themeColor="background1"/>
              <w:left w:val="single" w:sz="12" w:space="0" w:color="FFFFFF"/>
              <w:bottom w:val="single" w:sz="12" w:space="0" w:color="FFFFFF"/>
              <w:right w:val="single" w:sz="12" w:space="0" w:color="FFFFFF"/>
            </w:tcBorders>
            <w:shd w:val="clear" w:color="auto" w:fill="FFCCCC"/>
          </w:tcPr>
          <w:p w14:paraId="68C22F6A" w14:textId="5153E7A9" w:rsidR="00ED1D10" w:rsidRPr="005A3291" w:rsidRDefault="00ED1D10" w:rsidP="00ED1D10">
            <w:pPr>
              <w:jc w:val="both"/>
              <w:rPr>
                <w:b/>
                <w:sz w:val="24"/>
                <w:szCs w:val="24"/>
                <w:lang w:val="ky-KG"/>
              </w:rPr>
            </w:pPr>
            <w:r w:rsidRPr="005A3291">
              <w:rPr>
                <w:b/>
                <w:sz w:val="24"/>
                <w:szCs w:val="24"/>
                <w:lang w:val="ky-KG"/>
              </w:rPr>
              <w:t xml:space="preserve">Түшүндүрмө </w:t>
            </w:r>
          </w:p>
        </w:tc>
        <w:tc>
          <w:tcPr>
            <w:tcW w:w="7065" w:type="dxa"/>
            <w:gridSpan w:val="2"/>
            <w:tcBorders>
              <w:left w:val="single" w:sz="12" w:space="0" w:color="FFFFFF"/>
              <w:bottom w:val="single" w:sz="12" w:space="0" w:color="FFFFFF"/>
              <w:right w:val="single" w:sz="12" w:space="0" w:color="FFFFFF"/>
            </w:tcBorders>
            <w:shd w:val="clear" w:color="auto" w:fill="FFCCCC"/>
          </w:tcPr>
          <w:p w14:paraId="7CA1DB68" w14:textId="31633126" w:rsidR="00ED1D10" w:rsidRPr="002B43DA" w:rsidRDefault="00ED1D10" w:rsidP="00ED1D10">
            <w:pPr>
              <w:jc w:val="both"/>
              <w:rPr>
                <w:sz w:val="24"/>
                <w:szCs w:val="24"/>
                <w:lang w:val="ky-KG"/>
              </w:rPr>
            </w:pPr>
            <w:r>
              <w:rPr>
                <w:sz w:val="24"/>
                <w:szCs w:val="24"/>
                <w:lang w:val="ky-KG"/>
              </w:rPr>
              <w:t>Бизнес-идеяны жана аны ишке ашырууну андан ары аныктоого жардам берүүчү өзүңөрдүн жөндөмдөрүңөрдү, күчтүү жактарыңарды, билимдериңерди жана көндүмдөрүңөрдү билүү маанилүү. Ошондой эле бул силерге кандай кошумча көндүмдөр жана билимдер талап кылынарын билүүгө жардам берет.</w:t>
            </w:r>
          </w:p>
        </w:tc>
      </w:tr>
      <w:tr w:rsidR="00ED1D10" w:rsidRPr="00106175" w14:paraId="03E941D0" w14:textId="77777777" w:rsidTr="00C3064E">
        <w:tc>
          <w:tcPr>
            <w:tcW w:w="2260" w:type="dxa"/>
            <w:tcBorders>
              <w:top w:val="single" w:sz="12" w:space="0" w:color="FFFFFF"/>
              <w:left w:val="single" w:sz="12" w:space="0" w:color="FFFFFF"/>
              <w:bottom w:val="single" w:sz="12" w:space="0" w:color="FFFFFF"/>
              <w:right w:val="single" w:sz="12" w:space="0" w:color="FFFFFF"/>
            </w:tcBorders>
            <w:shd w:val="clear" w:color="auto" w:fill="FFCCCC"/>
          </w:tcPr>
          <w:p w14:paraId="71A4A739" w14:textId="6738D9F8" w:rsidR="00ED1D10" w:rsidRPr="002B43DA" w:rsidRDefault="00ED1D10" w:rsidP="00ED1D10">
            <w:pPr>
              <w:jc w:val="both"/>
              <w:rPr>
                <w:sz w:val="24"/>
                <w:szCs w:val="24"/>
                <w:lang w:val="ky-KG"/>
              </w:rPr>
            </w:pPr>
            <w:r w:rsidRPr="005A3291">
              <w:rPr>
                <w:b/>
                <w:bCs/>
                <w:sz w:val="24"/>
                <w:szCs w:val="24"/>
                <w:lang w:val="ky-KG"/>
              </w:rPr>
              <w:t>Эмне кылуу керек</w:t>
            </w:r>
            <w:r w:rsidRPr="002B43DA">
              <w:rPr>
                <w:sz w:val="24"/>
                <w:szCs w:val="24"/>
                <w:lang w:val="ky-KG"/>
              </w:rPr>
              <w:t>?</w:t>
            </w:r>
          </w:p>
        </w:tc>
        <w:tc>
          <w:tcPr>
            <w:tcW w:w="7065" w:type="dxa"/>
            <w:gridSpan w:val="2"/>
            <w:tcBorders>
              <w:top w:val="single" w:sz="12" w:space="0" w:color="FFFFFF"/>
              <w:left w:val="single" w:sz="12" w:space="0" w:color="FFFFFF"/>
              <w:bottom w:val="single" w:sz="12" w:space="0" w:color="FFFFFF"/>
              <w:right w:val="single" w:sz="12" w:space="0" w:color="FFFFFF"/>
            </w:tcBorders>
            <w:shd w:val="clear" w:color="auto" w:fill="FFCCCC"/>
          </w:tcPr>
          <w:p w14:paraId="54B020DB" w14:textId="3EC12F96" w:rsidR="00ED1D10" w:rsidRPr="002B43DA" w:rsidRDefault="00ED1D10" w:rsidP="00ED1D10">
            <w:pPr>
              <w:jc w:val="both"/>
              <w:rPr>
                <w:sz w:val="24"/>
                <w:szCs w:val="24"/>
                <w:lang w:val="ky-KG"/>
              </w:rPr>
            </w:pPr>
            <w:r>
              <w:rPr>
                <w:sz w:val="24"/>
                <w:szCs w:val="24"/>
                <w:lang w:val="ky-KG"/>
              </w:rPr>
              <w:t>Даярдалган блокнотко же документке “Жеке SWOT-талдоо”, “Менин жөндөмдөрүм”, “Ишкердикке шыктуулук” тести” тапшрымаларынын натыйжаларын жазгыла.</w:t>
            </w:r>
          </w:p>
        </w:tc>
      </w:tr>
    </w:tbl>
    <w:p w14:paraId="7CCC36F5" w14:textId="77777777" w:rsidR="00F30C2A" w:rsidRPr="002B43DA" w:rsidRDefault="00F30C2A" w:rsidP="0035770A">
      <w:pPr>
        <w:spacing w:after="0" w:line="240" w:lineRule="auto"/>
        <w:jc w:val="both"/>
        <w:rPr>
          <w:sz w:val="24"/>
          <w:szCs w:val="24"/>
          <w:lang w:val="ky-KG"/>
        </w:rPr>
      </w:pPr>
    </w:p>
    <w:p w14:paraId="23A72592" w14:textId="3306C829" w:rsidR="00A402E4" w:rsidRPr="002B43DA" w:rsidRDefault="00A402E4" w:rsidP="0035770A">
      <w:pPr>
        <w:spacing w:after="0" w:line="240" w:lineRule="auto"/>
        <w:jc w:val="both"/>
        <w:rPr>
          <w:sz w:val="24"/>
          <w:szCs w:val="24"/>
          <w:lang w:val="ky-KG"/>
        </w:rPr>
      </w:pPr>
    </w:p>
    <w:p w14:paraId="35CA0688" w14:textId="226960DB" w:rsidR="00527A33" w:rsidRPr="002B43DA" w:rsidRDefault="00527A33" w:rsidP="0035770A">
      <w:pPr>
        <w:spacing w:after="0" w:line="240" w:lineRule="auto"/>
        <w:jc w:val="both"/>
        <w:rPr>
          <w:sz w:val="24"/>
          <w:szCs w:val="24"/>
          <w:lang w:val="ky-KG"/>
        </w:rPr>
      </w:pPr>
      <w:r w:rsidRPr="002B43DA">
        <w:rPr>
          <w:sz w:val="24"/>
          <w:szCs w:val="24"/>
          <w:lang w:val="ky-KG"/>
        </w:rPr>
        <w:br w:type="page"/>
      </w:r>
    </w:p>
    <w:p w14:paraId="3FB5760B" w14:textId="1B457088" w:rsidR="00527A33" w:rsidRDefault="00595CC6" w:rsidP="0035770A">
      <w:pPr>
        <w:pStyle w:val="1"/>
        <w:spacing w:line="240" w:lineRule="auto"/>
        <w:jc w:val="both"/>
        <w:rPr>
          <w:rFonts w:asciiTheme="minorHAnsi" w:hAnsiTheme="minorHAnsi" w:cstheme="minorHAnsi"/>
          <w:b/>
          <w:bCs/>
          <w:color w:val="538135" w:themeColor="accent6" w:themeShade="BF"/>
          <w:sz w:val="28"/>
          <w:szCs w:val="28"/>
          <w:lang w:val="ky-KG"/>
        </w:rPr>
      </w:pPr>
      <w:bookmarkStart w:id="49" w:name="_Toc68730639"/>
      <w:r w:rsidRPr="002B43DA">
        <w:rPr>
          <w:rFonts w:asciiTheme="minorHAnsi" w:hAnsiTheme="minorHAnsi" w:cstheme="minorHAnsi"/>
          <w:b/>
          <w:bCs/>
          <w:color w:val="538135" w:themeColor="accent6" w:themeShade="BF"/>
          <w:sz w:val="28"/>
          <w:szCs w:val="28"/>
          <w:lang w:val="ky-KG"/>
        </w:rPr>
        <w:lastRenderedPageBreak/>
        <w:t>4-ГЛАВА. БИЗНЕС-ИДЕЯЛАРДЫ ГЕНЕРАЦИЯЛА!</w:t>
      </w:r>
      <w:bookmarkEnd w:id="49"/>
    </w:p>
    <w:p w14:paraId="51FAE254" w14:textId="77777777" w:rsidR="00ED1D10" w:rsidRPr="00ED1D10" w:rsidRDefault="00ED1D10" w:rsidP="00ED1D10">
      <w:pPr>
        <w:rPr>
          <w:lang w:val="ky-KG"/>
        </w:rPr>
      </w:pPr>
    </w:p>
    <w:tbl>
      <w:tblPr>
        <w:tblStyle w:val="a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56"/>
        <w:gridCol w:w="7553"/>
      </w:tblGrid>
      <w:tr w:rsidR="00CD4CCF" w:rsidRPr="002B43DA" w14:paraId="4FD9D58B" w14:textId="77777777" w:rsidTr="00736AA0">
        <w:tc>
          <w:tcPr>
            <w:tcW w:w="1410" w:type="dxa"/>
            <w:tcBorders>
              <w:bottom w:val="single" w:sz="8" w:space="0" w:color="70AD47"/>
              <w:right w:val="single" w:sz="8" w:space="0" w:color="70AD47"/>
            </w:tcBorders>
          </w:tcPr>
          <w:p w14:paraId="2988DBEE" w14:textId="03C79454" w:rsidR="00CD4CCF" w:rsidRPr="002B43DA" w:rsidRDefault="0040192E" w:rsidP="007A061C">
            <w:pPr>
              <w:jc w:val="center"/>
              <w:rPr>
                <w:b/>
                <w:bCs/>
                <w:sz w:val="20"/>
                <w:szCs w:val="20"/>
                <w:lang w:val="ky-KG"/>
              </w:rPr>
            </w:pPr>
            <w:r>
              <w:rPr>
                <w:b/>
                <w:bCs/>
                <w:sz w:val="20"/>
                <w:szCs w:val="20"/>
                <w:lang w:val="ky-KG"/>
              </w:rPr>
              <w:t>Максат</w:t>
            </w:r>
          </w:p>
          <w:p w14:paraId="0269FFF9" w14:textId="77777777" w:rsidR="00CD4CCF" w:rsidRPr="002B43DA" w:rsidRDefault="00CD4CCF" w:rsidP="007A061C">
            <w:pPr>
              <w:jc w:val="center"/>
              <w:rPr>
                <w:sz w:val="20"/>
                <w:szCs w:val="20"/>
                <w:lang w:val="ky-KG"/>
              </w:rPr>
            </w:pPr>
            <w:r w:rsidRPr="002B43DA">
              <w:rPr>
                <w:noProof/>
                <w:sz w:val="20"/>
                <w:szCs w:val="20"/>
                <w:lang w:eastAsia="ru-RU"/>
              </w:rPr>
              <w:drawing>
                <wp:inline distT="0" distB="0" distL="0" distR="0" wp14:anchorId="328B3B9B" wp14:editId="227A7669">
                  <wp:extent cx="593272" cy="593272"/>
                  <wp:effectExtent l="0" t="0" r="0" b="0"/>
                  <wp:docPr id="33" name="Рисунок 33" descr="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rget.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5"/>
                              </a:ext>
                            </a:extLst>
                          </a:blip>
                          <a:stretch>
                            <a:fillRect/>
                          </a:stretch>
                        </pic:blipFill>
                        <pic:spPr>
                          <a:xfrm>
                            <a:off x="0" y="0"/>
                            <a:ext cx="602464" cy="602464"/>
                          </a:xfrm>
                          <a:prstGeom prst="rect">
                            <a:avLst/>
                          </a:prstGeom>
                        </pic:spPr>
                      </pic:pic>
                    </a:graphicData>
                  </a:graphic>
                </wp:inline>
              </w:drawing>
            </w:r>
          </w:p>
        </w:tc>
        <w:tc>
          <w:tcPr>
            <w:tcW w:w="7553" w:type="dxa"/>
            <w:tcBorders>
              <w:left w:val="single" w:sz="8" w:space="0" w:color="70AD47"/>
              <w:bottom w:val="single" w:sz="8" w:space="0" w:color="70AD47"/>
            </w:tcBorders>
          </w:tcPr>
          <w:p w14:paraId="378DA403" w14:textId="2CBAC114" w:rsidR="00CD4CCF" w:rsidRPr="002B43DA" w:rsidRDefault="007D32ED" w:rsidP="007D32ED">
            <w:pPr>
              <w:ind w:left="353"/>
              <w:jc w:val="both"/>
              <w:rPr>
                <w:sz w:val="24"/>
                <w:szCs w:val="24"/>
                <w:lang w:val="ky-KG"/>
              </w:rPr>
            </w:pPr>
            <w:r>
              <w:rPr>
                <w:sz w:val="24"/>
                <w:szCs w:val="24"/>
                <w:lang w:val="ky-KG"/>
              </w:rPr>
              <w:t xml:space="preserve">Бизнес үчүн </w:t>
            </w:r>
            <w:r w:rsidR="00B976B6">
              <w:rPr>
                <w:sz w:val="24"/>
                <w:szCs w:val="24"/>
                <w:lang w:val="ky-KG"/>
              </w:rPr>
              <w:t>жара</w:t>
            </w:r>
            <w:r>
              <w:rPr>
                <w:sz w:val="24"/>
                <w:szCs w:val="24"/>
                <w:lang w:val="ky-KG"/>
              </w:rPr>
              <w:t>кт</w:t>
            </w:r>
            <w:r w:rsidR="00B976B6">
              <w:rPr>
                <w:sz w:val="24"/>
                <w:szCs w:val="24"/>
                <w:lang w:val="ky-KG"/>
              </w:rPr>
              <w:t>уу идеяларды генерациялоого үйрөнүү</w:t>
            </w:r>
            <w:r w:rsidR="002944C9" w:rsidRPr="002B43DA">
              <w:rPr>
                <w:sz w:val="24"/>
                <w:szCs w:val="24"/>
                <w:lang w:val="ky-KG"/>
              </w:rPr>
              <w:t>.</w:t>
            </w:r>
          </w:p>
        </w:tc>
      </w:tr>
      <w:tr w:rsidR="00CD4CCF" w:rsidRPr="00106175" w14:paraId="2E9F5BA3" w14:textId="77777777" w:rsidTr="00736AA0">
        <w:tc>
          <w:tcPr>
            <w:tcW w:w="1410" w:type="dxa"/>
            <w:tcBorders>
              <w:top w:val="single" w:sz="8" w:space="0" w:color="70AD47"/>
              <w:right w:val="single" w:sz="8" w:space="0" w:color="70AD47"/>
            </w:tcBorders>
          </w:tcPr>
          <w:p w14:paraId="5DF0534B" w14:textId="5522E876" w:rsidR="00CD4CCF" w:rsidRPr="002B43DA" w:rsidRDefault="0040192E" w:rsidP="00B13E8D">
            <w:pPr>
              <w:jc w:val="center"/>
              <w:rPr>
                <w:sz w:val="20"/>
                <w:szCs w:val="20"/>
                <w:lang w:val="ky-KG"/>
              </w:rPr>
            </w:pPr>
            <w:r>
              <w:rPr>
                <w:b/>
                <w:bCs/>
                <w:sz w:val="20"/>
                <w:szCs w:val="20"/>
                <w:lang w:val="ky-KG"/>
              </w:rPr>
              <w:t>Окутуу</w:t>
            </w:r>
            <w:r w:rsidR="008A2ECD">
              <w:rPr>
                <w:b/>
                <w:bCs/>
                <w:sz w:val="20"/>
                <w:szCs w:val="20"/>
                <w:lang w:val="ky-KG"/>
              </w:rPr>
              <w:t>нун</w:t>
            </w:r>
            <w:r>
              <w:rPr>
                <w:b/>
                <w:bCs/>
                <w:sz w:val="20"/>
                <w:szCs w:val="20"/>
                <w:lang w:val="ky-KG"/>
              </w:rPr>
              <w:t xml:space="preserve"> натыйжалары </w:t>
            </w:r>
            <w:r w:rsidR="00CD4CCF" w:rsidRPr="002B43DA">
              <w:rPr>
                <w:noProof/>
                <w:sz w:val="20"/>
                <w:szCs w:val="20"/>
                <w:lang w:eastAsia="ru-RU"/>
              </w:rPr>
              <w:drawing>
                <wp:inline distT="0" distB="0" distL="0" distR="0" wp14:anchorId="68AC38DF" wp14:editId="320EA5FE">
                  <wp:extent cx="593271" cy="593271"/>
                  <wp:effectExtent l="0" t="0" r="0" b="0"/>
                  <wp:docPr id="35" name="Рисунок 35" descr="Голова с шестер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withgears.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7"/>
                              </a:ext>
                            </a:extLst>
                          </a:blip>
                          <a:stretch>
                            <a:fillRect/>
                          </a:stretch>
                        </pic:blipFill>
                        <pic:spPr>
                          <a:xfrm>
                            <a:off x="0" y="0"/>
                            <a:ext cx="603907" cy="603907"/>
                          </a:xfrm>
                          <a:prstGeom prst="rect">
                            <a:avLst/>
                          </a:prstGeom>
                        </pic:spPr>
                      </pic:pic>
                    </a:graphicData>
                  </a:graphic>
                </wp:inline>
              </w:drawing>
            </w:r>
          </w:p>
        </w:tc>
        <w:tc>
          <w:tcPr>
            <w:tcW w:w="7553" w:type="dxa"/>
            <w:tcBorders>
              <w:top w:val="single" w:sz="8" w:space="0" w:color="70AD47"/>
              <w:left w:val="single" w:sz="8" w:space="0" w:color="70AD47"/>
            </w:tcBorders>
          </w:tcPr>
          <w:p w14:paraId="264614B8" w14:textId="0B40F998" w:rsidR="00CD4CCF" w:rsidRPr="002B43DA" w:rsidRDefault="00B976B6" w:rsidP="00B73FD9">
            <w:pPr>
              <w:pStyle w:val="ad"/>
              <w:numPr>
                <w:ilvl w:val="0"/>
                <w:numId w:val="1"/>
              </w:numPr>
              <w:ind w:left="611"/>
              <w:jc w:val="both"/>
              <w:rPr>
                <w:sz w:val="24"/>
                <w:szCs w:val="24"/>
                <w:lang w:val="ky-KG"/>
              </w:rPr>
            </w:pPr>
            <w:r>
              <w:rPr>
                <w:sz w:val="24"/>
                <w:szCs w:val="24"/>
                <w:lang w:val="ky-KG"/>
              </w:rPr>
              <w:t>бизнес-идеяларды генерациялай алам</w:t>
            </w:r>
            <w:r w:rsidR="00CD4CCF" w:rsidRPr="002B43DA">
              <w:rPr>
                <w:sz w:val="24"/>
                <w:szCs w:val="24"/>
                <w:lang w:val="ky-KG"/>
              </w:rPr>
              <w:t>;</w:t>
            </w:r>
          </w:p>
          <w:p w14:paraId="55C4948A" w14:textId="46576607" w:rsidR="00CD4CCF" w:rsidRPr="002B43DA" w:rsidRDefault="00B976B6" w:rsidP="00B73FD9">
            <w:pPr>
              <w:pStyle w:val="ad"/>
              <w:numPr>
                <w:ilvl w:val="0"/>
                <w:numId w:val="1"/>
              </w:numPr>
              <w:ind w:left="611"/>
              <w:jc w:val="both"/>
              <w:rPr>
                <w:sz w:val="24"/>
                <w:szCs w:val="24"/>
                <w:lang w:val="ky-KG"/>
              </w:rPr>
            </w:pPr>
            <w:r>
              <w:rPr>
                <w:sz w:val="24"/>
                <w:szCs w:val="24"/>
                <w:lang w:val="ky-KG"/>
              </w:rPr>
              <w:t>ар кандай ишкердик мүмкүнчүлөктөрдү аныктай алам</w:t>
            </w:r>
            <w:r w:rsidR="00461D59" w:rsidRPr="002B43DA">
              <w:rPr>
                <w:sz w:val="24"/>
                <w:szCs w:val="24"/>
                <w:lang w:val="ky-KG"/>
              </w:rPr>
              <w:t>;</w:t>
            </w:r>
          </w:p>
          <w:p w14:paraId="088977F9" w14:textId="4540FBF1" w:rsidR="00461D59" w:rsidRPr="002B43DA" w:rsidRDefault="00461D59" w:rsidP="00B73FD9">
            <w:pPr>
              <w:pStyle w:val="ad"/>
              <w:numPr>
                <w:ilvl w:val="0"/>
                <w:numId w:val="1"/>
              </w:numPr>
              <w:ind w:left="611"/>
              <w:jc w:val="both"/>
              <w:rPr>
                <w:sz w:val="24"/>
                <w:szCs w:val="24"/>
                <w:lang w:val="ky-KG"/>
              </w:rPr>
            </w:pPr>
            <w:r w:rsidRPr="002B43DA">
              <w:rPr>
                <w:sz w:val="24"/>
                <w:szCs w:val="24"/>
                <w:lang w:val="ky-KG"/>
              </w:rPr>
              <w:t>«</w:t>
            </w:r>
            <w:r w:rsidR="00B976B6">
              <w:rPr>
                <w:sz w:val="24"/>
                <w:szCs w:val="24"/>
                <w:lang w:val="ky-KG"/>
              </w:rPr>
              <w:t>акылдуу</w:t>
            </w:r>
            <w:r w:rsidRPr="002B43DA">
              <w:rPr>
                <w:sz w:val="24"/>
                <w:szCs w:val="24"/>
                <w:lang w:val="ky-KG"/>
              </w:rPr>
              <w:t xml:space="preserve">» </w:t>
            </w:r>
            <w:r w:rsidR="00B976B6">
              <w:rPr>
                <w:sz w:val="24"/>
                <w:szCs w:val="24"/>
                <w:lang w:val="ky-KG"/>
              </w:rPr>
              <w:t>максаттарды коюга жөндөмдүүмүн</w:t>
            </w:r>
            <w:r w:rsidRPr="002B43DA">
              <w:rPr>
                <w:sz w:val="24"/>
                <w:szCs w:val="24"/>
                <w:lang w:val="ky-KG"/>
              </w:rPr>
              <w:t>;</w:t>
            </w:r>
          </w:p>
          <w:p w14:paraId="6995B075" w14:textId="7C49D844" w:rsidR="00600DA9" w:rsidRPr="002B43DA" w:rsidRDefault="00B976B6" w:rsidP="00B976B6">
            <w:pPr>
              <w:pStyle w:val="ad"/>
              <w:numPr>
                <w:ilvl w:val="0"/>
                <w:numId w:val="1"/>
              </w:numPr>
              <w:ind w:left="611"/>
              <w:jc w:val="both"/>
              <w:rPr>
                <w:sz w:val="24"/>
                <w:szCs w:val="24"/>
                <w:lang w:val="ky-KG"/>
              </w:rPr>
            </w:pPr>
            <w:r>
              <w:rPr>
                <w:sz w:val="24"/>
                <w:szCs w:val="24"/>
                <w:lang w:val="ky-KG"/>
              </w:rPr>
              <w:t>креативдүү жана критикалык ой жүгүртүү көндүмдөрүн колдоном</w:t>
            </w:r>
            <w:r w:rsidR="00600DA9" w:rsidRPr="002B43DA">
              <w:rPr>
                <w:sz w:val="24"/>
                <w:szCs w:val="24"/>
                <w:lang w:val="ky-KG"/>
              </w:rPr>
              <w:t>.</w:t>
            </w:r>
          </w:p>
        </w:tc>
      </w:tr>
    </w:tbl>
    <w:p w14:paraId="20078D5D" w14:textId="77777777" w:rsidR="002A4E6A" w:rsidRPr="002B43DA" w:rsidRDefault="002A4E6A" w:rsidP="0035770A">
      <w:pPr>
        <w:spacing w:after="0" w:line="240" w:lineRule="auto"/>
        <w:jc w:val="both"/>
        <w:rPr>
          <w:sz w:val="24"/>
          <w:szCs w:val="24"/>
          <w:lang w:val="ky-KG"/>
        </w:rPr>
      </w:pPr>
    </w:p>
    <w:p w14:paraId="347A5698" w14:textId="77777777" w:rsidR="007D32ED" w:rsidRDefault="007D32ED" w:rsidP="007D32ED">
      <w:pPr>
        <w:spacing w:after="0" w:line="240" w:lineRule="auto"/>
        <w:jc w:val="both"/>
        <w:rPr>
          <w:sz w:val="24"/>
          <w:szCs w:val="24"/>
          <w:lang w:val="ky-KG"/>
        </w:rPr>
      </w:pPr>
      <w:r>
        <w:rPr>
          <w:sz w:val="24"/>
          <w:szCs w:val="24"/>
          <w:lang w:val="ky-KG"/>
        </w:rPr>
        <w:t>Дүйнөдө миллиондогон адамдар өз бизнесин баштоодо. Эмне менен алек болууну алар кантип чечишет? Алар өздөрүнүн бизнес-идеясын табышат. Идеяны мүмкүнчүлүктөрдөн айырмалоо зарыл, алар жөнүндө биз буга чейин айтып өткөнбүз. Мүмкүнчүлүктөр – учурдагы шарттардан келип чыгуучу ыктымалдык. Идеялар – креативдүү ой жүгүртүүнүн жүрүшүндө пайда болуучу ойлор. Идеялар үчүн булактар абдан көп.</w:t>
      </w:r>
    </w:p>
    <w:p w14:paraId="3DC26711" w14:textId="77777777" w:rsidR="007D32ED" w:rsidRDefault="007D32ED" w:rsidP="00445021">
      <w:pPr>
        <w:pStyle w:val="ab"/>
        <w:jc w:val="right"/>
        <w:rPr>
          <w:sz w:val="24"/>
          <w:szCs w:val="24"/>
          <w:lang w:val="ky-KG"/>
        </w:rPr>
      </w:pPr>
    </w:p>
    <w:p w14:paraId="7A9D5A6F" w14:textId="1A800EBF" w:rsidR="00445021" w:rsidRPr="002B43DA" w:rsidRDefault="00445021" w:rsidP="00445021">
      <w:pPr>
        <w:pStyle w:val="ab"/>
        <w:jc w:val="right"/>
        <w:rPr>
          <w:sz w:val="24"/>
          <w:szCs w:val="24"/>
          <w:lang w:val="ky-KG"/>
        </w:rPr>
      </w:pPr>
      <w:r w:rsidRPr="002B43DA">
        <w:rPr>
          <w:sz w:val="24"/>
          <w:szCs w:val="24"/>
          <w:lang w:val="ky-KG"/>
        </w:rPr>
        <w:t xml:space="preserve"> </w:t>
      </w:r>
      <w:r w:rsidRPr="002B43DA">
        <w:rPr>
          <w:sz w:val="24"/>
          <w:szCs w:val="24"/>
          <w:lang w:val="ky-KG"/>
        </w:rPr>
        <w:fldChar w:fldCharType="begin"/>
      </w:r>
      <w:r w:rsidRPr="002B43DA">
        <w:rPr>
          <w:sz w:val="24"/>
          <w:szCs w:val="24"/>
          <w:lang w:val="ky-KG"/>
        </w:rPr>
        <w:instrText xml:space="preserve"> SEQ Таблица \* ARABIC </w:instrText>
      </w:r>
      <w:r w:rsidRPr="002B43DA">
        <w:rPr>
          <w:sz w:val="24"/>
          <w:szCs w:val="24"/>
          <w:lang w:val="ky-KG"/>
        </w:rPr>
        <w:fldChar w:fldCharType="separate"/>
      </w:r>
      <w:bookmarkStart w:id="50" w:name="_Toc70245407"/>
      <w:r w:rsidR="002A3F6E">
        <w:rPr>
          <w:noProof/>
          <w:sz w:val="24"/>
          <w:szCs w:val="24"/>
          <w:lang w:val="ky-KG"/>
        </w:rPr>
        <w:t>6</w:t>
      </w:r>
      <w:r w:rsidRPr="002B43DA">
        <w:rPr>
          <w:sz w:val="24"/>
          <w:szCs w:val="24"/>
          <w:lang w:val="ky-KG"/>
        </w:rPr>
        <w:fldChar w:fldCharType="end"/>
      </w:r>
      <w:r w:rsidR="00EF1ED0">
        <w:rPr>
          <w:sz w:val="24"/>
          <w:szCs w:val="24"/>
          <w:lang w:val="ky-KG"/>
        </w:rPr>
        <w:t>-таблица</w:t>
      </w:r>
      <w:r w:rsidRPr="002B43DA">
        <w:rPr>
          <w:sz w:val="24"/>
          <w:szCs w:val="24"/>
          <w:lang w:val="ky-KG"/>
        </w:rPr>
        <w:t xml:space="preserve">. </w:t>
      </w:r>
      <w:r w:rsidR="00EF1ED0">
        <w:rPr>
          <w:sz w:val="24"/>
          <w:szCs w:val="24"/>
          <w:lang w:val="ky-KG"/>
        </w:rPr>
        <w:t>Бизнес-идеялардын булактары</w:t>
      </w:r>
      <w:bookmarkEnd w:id="50"/>
    </w:p>
    <w:tbl>
      <w:tblPr>
        <w:tblStyle w:val="-36"/>
        <w:tblW w:w="0" w:type="auto"/>
        <w:tblLook w:val="04A0" w:firstRow="1" w:lastRow="0" w:firstColumn="1" w:lastColumn="0" w:noHBand="0" w:noVBand="1"/>
      </w:tblPr>
      <w:tblGrid>
        <w:gridCol w:w="3476"/>
        <w:gridCol w:w="5879"/>
      </w:tblGrid>
      <w:tr w:rsidR="00A71D95" w:rsidRPr="002B43DA" w14:paraId="38160F4A" w14:textId="77777777" w:rsidTr="00BB51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Pr>
          <w:p w14:paraId="75BD45BB" w14:textId="5392B1D1" w:rsidR="00800FA2" w:rsidRPr="002B43DA" w:rsidRDefault="00EF1ED0" w:rsidP="002944C9">
            <w:pPr>
              <w:jc w:val="center"/>
              <w:rPr>
                <w:sz w:val="24"/>
                <w:szCs w:val="24"/>
                <w:lang w:val="ky-KG"/>
              </w:rPr>
            </w:pPr>
            <w:r>
              <w:rPr>
                <w:sz w:val="24"/>
                <w:szCs w:val="24"/>
                <w:lang w:val="ky-KG"/>
              </w:rPr>
              <w:t xml:space="preserve">Булактар </w:t>
            </w:r>
          </w:p>
        </w:tc>
        <w:tc>
          <w:tcPr>
            <w:tcW w:w="5954" w:type="dxa"/>
          </w:tcPr>
          <w:p w14:paraId="0A9AC9A5" w14:textId="261BE650" w:rsidR="00EF1ED0" w:rsidRDefault="00EF1ED0" w:rsidP="00EF1ED0">
            <w:pPr>
              <w:jc w:val="center"/>
              <w:cnfStyle w:val="100000000000" w:firstRow="1" w:lastRow="0" w:firstColumn="0" w:lastColumn="0" w:oddVBand="0" w:evenVBand="0" w:oddHBand="0" w:evenHBand="0" w:firstRowFirstColumn="0" w:firstRowLastColumn="0" w:lastRowFirstColumn="0" w:lastRowLastColumn="0"/>
              <w:rPr>
                <w:sz w:val="24"/>
                <w:szCs w:val="24"/>
                <w:lang w:val="ky-KG"/>
              </w:rPr>
            </w:pPr>
            <w:r>
              <w:rPr>
                <w:sz w:val="24"/>
                <w:szCs w:val="24"/>
                <w:lang w:val="ky-KG"/>
              </w:rPr>
              <w:t xml:space="preserve">Идеялардын мисалдары </w:t>
            </w:r>
          </w:p>
          <w:p w14:paraId="792914F6" w14:textId="29750DAF" w:rsidR="00800FA2" w:rsidRPr="002B43DA" w:rsidRDefault="00936008" w:rsidP="00EF1ED0">
            <w:pPr>
              <w:jc w:val="center"/>
              <w:cnfStyle w:val="100000000000" w:firstRow="1" w:lastRow="0" w:firstColumn="0" w:lastColumn="0" w:oddVBand="0" w:evenVBand="0" w:oddHBand="0" w:evenHBand="0" w:firstRowFirstColumn="0" w:firstRowLastColumn="0" w:lastRowFirstColumn="0" w:lastRowLastColumn="0"/>
              <w:rPr>
                <w:sz w:val="24"/>
                <w:szCs w:val="24"/>
                <w:lang w:val="ky-KG"/>
              </w:rPr>
            </w:pPr>
            <w:r w:rsidRPr="002B43DA">
              <w:rPr>
                <w:sz w:val="24"/>
                <w:szCs w:val="24"/>
                <w:lang w:val="ky-KG"/>
              </w:rPr>
              <w:t>(</w:t>
            </w:r>
            <w:r w:rsidR="00EF1ED0">
              <w:rPr>
                <w:sz w:val="24"/>
                <w:szCs w:val="24"/>
                <w:lang w:val="ky-KG"/>
              </w:rPr>
              <w:t>келтирилген окуялар реалдуу</w:t>
            </w:r>
            <w:r w:rsidRPr="002B43DA">
              <w:rPr>
                <w:sz w:val="24"/>
                <w:szCs w:val="24"/>
                <w:lang w:val="ky-KG"/>
              </w:rPr>
              <w:t>)</w:t>
            </w:r>
          </w:p>
        </w:tc>
      </w:tr>
      <w:tr w:rsidR="00A71D95" w:rsidRPr="00106175" w14:paraId="244C8842" w14:textId="77777777" w:rsidTr="00BB5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98479A5" w14:textId="6F3D0F36" w:rsidR="00EB4B59" w:rsidRPr="002B43DA" w:rsidRDefault="007D32ED" w:rsidP="004874FD">
            <w:pPr>
              <w:jc w:val="left"/>
              <w:rPr>
                <w:sz w:val="24"/>
                <w:szCs w:val="24"/>
                <w:lang w:val="ky-KG"/>
              </w:rPr>
            </w:pPr>
            <w:r>
              <w:rPr>
                <w:b/>
                <w:sz w:val="24"/>
                <w:szCs w:val="24"/>
                <w:lang w:val="ky-KG"/>
              </w:rPr>
              <w:t>Хобби, кызыкчылыктар, таланттар</w:t>
            </w:r>
            <w:r>
              <w:rPr>
                <w:sz w:val="24"/>
                <w:szCs w:val="24"/>
                <w:lang w:val="ky-KG"/>
              </w:rPr>
              <w:t xml:space="preserve"> (жагымдуу нерсени пайдалуу нерсе менен айкалыштыруу)</w:t>
            </w:r>
          </w:p>
        </w:tc>
        <w:tc>
          <w:tcPr>
            <w:tcW w:w="5954" w:type="dxa"/>
          </w:tcPr>
          <w:p w14:paraId="59F11EBE" w14:textId="77777777" w:rsidR="007D32ED" w:rsidRDefault="007D32ED" w:rsidP="007D32ED">
            <w:pPr>
              <w:jc w:val="both"/>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 xml:space="preserve">Социалдык тармактардагы баракчалардан мындай көптөгөн мисалдарды табууга болот, алардын ичинен эң кеңири жайылгандар: </w:t>
            </w:r>
          </w:p>
          <w:p w14:paraId="123555CA" w14:textId="77777777" w:rsidR="007D32ED" w:rsidRDefault="007D32ED" w:rsidP="00176269">
            <w:pPr>
              <w:pStyle w:val="ad"/>
              <w:numPr>
                <w:ilvl w:val="0"/>
                <w:numId w:val="22"/>
              </w:numPr>
              <w:spacing w:line="256" w:lineRule="auto"/>
              <w:ind w:left="388"/>
              <w:jc w:val="both"/>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наабайчылык, кондитердик, кулинария;</w:t>
            </w:r>
          </w:p>
          <w:p w14:paraId="2328D60A" w14:textId="77777777" w:rsidR="007D32ED" w:rsidRDefault="007D32ED" w:rsidP="00176269">
            <w:pPr>
              <w:pStyle w:val="ad"/>
              <w:numPr>
                <w:ilvl w:val="0"/>
                <w:numId w:val="22"/>
              </w:numPr>
              <w:spacing w:line="256" w:lineRule="auto"/>
              <w:ind w:left="388"/>
              <w:jc w:val="both"/>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кол өнөрчүлүк, курак (мисалы, кыздардын себин даярдоо боюнча сервис популярдуулукка ээ болууда), самын, шам жасоо;</w:t>
            </w:r>
          </w:p>
          <w:p w14:paraId="0A3B698A" w14:textId="70A80530" w:rsidR="00EB1545" w:rsidRPr="002B43DA" w:rsidRDefault="007D32ED" w:rsidP="00176269">
            <w:pPr>
              <w:pStyle w:val="ad"/>
              <w:numPr>
                <w:ilvl w:val="0"/>
                <w:numId w:val="22"/>
              </w:numPr>
              <w:ind w:left="388"/>
              <w:jc w:val="both"/>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программалоо, компьютердик оюндар (белгилүү Minecraft оюнунун тарыхын караңыз, анын түзүүчүсү бала кезинен оюндар жана программалоого кызыккан, оюнду бир жуманын ичинде жазган, пикирлер абдан жакшы болгондуктан ал кийин компания түзгөн, команда топтогон жана өткөн жылы таза киреше 4,16 млн. $ түзгөн, ал эми бул оюнду forbes.ru маалыматы боюнча 18 млн. адам ойнойт) ж.б.</w:t>
            </w:r>
          </w:p>
        </w:tc>
      </w:tr>
      <w:tr w:rsidR="00A71D95" w:rsidRPr="00106175" w14:paraId="5FF8A11B" w14:textId="77777777" w:rsidTr="00BB513E">
        <w:tc>
          <w:tcPr>
            <w:cnfStyle w:val="001000000000" w:firstRow="0" w:lastRow="0" w:firstColumn="1" w:lastColumn="0" w:oddVBand="0" w:evenVBand="0" w:oddHBand="0" w:evenHBand="0" w:firstRowFirstColumn="0" w:firstRowLastColumn="0" w:lastRowFirstColumn="0" w:lastRowLastColumn="0"/>
            <w:tcW w:w="3510" w:type="dxa"/>
          </w:tcPr>
          <w:p w14:paraId="27141D80" w14:textId="5DD1AE1C" w:rsidR="00445021" w:rsidRPr="002B43DA" w:rsidRDefault="007D32ED" w:rsidP="0023066C">
            <w:pPr>
              <w:jc w:val="left"/>
              <w:rPr>
                <w:sz w:val="24"/>
                <w:szCs w:val="24"/>
                <w:lang w:val="ky-KG"/>
              </w:rPr>
            </w:pPr>
            <w:r>
              <w:rPr>
                <w:b/>
                <w:sz w:val="24"/>
                <w:szCs w:val="24"/>
                <w:lang w:val="ky-KG"/>
              </w:rPr>
              <w:t xml:space="preserve">Буга чейинки иш алып баруу тажрыйбасы, ээ болгон кесип </w:t>
            </w:r>
            <w:r>
              <w:rPr>
                <w:sz w:val="24"/>
                <w:szCs w:val="24"/>
                <w:lang w:val="ky-KG"/>
              </w:rPr>
              <w:t>(ишмердүүлүк чөйрөсүн көбүрөөк билүүгө жана бир нерсени жакшыраак кылуу, каталарды кетирбөө үчүн эмнеге көңүл буруу керек экендигин билүүгө жардам берет)</w:t>
            </w:r>
          </w:p>
        </w:tc>
        <w:tc>
          <w:tcPr>
            <w:tcW w:w="5954" w:type="dxa"/>
          </w:tcPr>
          <w:p w14:paraId="604888B8" w14:textId="77777777" w:rsidR="007D32ED" w:rsidRDefault="007D32ED" w:rsidP="007D32ED">
            <w:pPr>
              <w:jc w:val="both"/>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Бул мурдагы мугалим өзүнүн билим берүү курстарын ачкан, ашпозчу өзүнүн ресторанын, юрист адвокаттык конторасын ачкан, куруучу өзүнүн бригадасын түзгөн ж.б. окуялар категориясы.</w:t>
            </w:r>
          </w:p>
          <w:p w14:paraId="418B13E8" w14:textId="77777777" w:rsidR="00DE149B" w:rsidRPr="002B43DA" w:rsidRDefault="00DE149B" w:rsidP="00634FD0">
            <w:pPr>
              <w:jc w:val="both"/>
              <w:cnfStyle w:val="000000000000" w:firstRow="0" w:lastRow="0" w:firstColumn="0" w:lastColumn="0" w:oddVBand="0" w:evenVBand="0" w:oddHBand="0" w:evenHBand="0" w:firstRowFirstColumn="0" w:firstRowLastColumn="0" w:lastRowFirstColumn="0" w:lastRowLastColumn="0"/>
              <w:rPr>
                <w:sz w:val="24"/>
                <w:szCs w:val="24"/>
                <w:lang w:val="ky-KG"/>
              </w:rPr>
            </w:pPr>
          </w:p>
          <w:p w14:paraId="49BC82F4" w14:textId="0ACD3AC9" w:rsidR="0026780A" w:rsidRPr="002B43DA" w:rsidRDefault="007D32ED" w:rsidP="00042D59">
            <w:pPr>
              <w:jc w:val="both"/>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 xml:space="preserve">Сейил 9-класстан кийин №18 кесиптик лицейге – “Тикмечи” адистигине тапшырган. Окуу учурунда ал Бишкек шаарынын кийим тигүүчү цехтеринде мезгил-мезгили менен иштечү. Лицейди аяктагандан кийин </w:t>
            </w:r>
            <w:r>
              <w:rPr>
                <w:sz w:val="24"/>
                <w:szCs w:val="24"/>
                <w:lang w:val="ky-KG"/>
              </w:rPr>
              <w:lastRenderedPageBreak/>
              <w:t>КМКАТУга “Костюмду көркөм долбоорлоо” адистигине тапшырууну чечти. Окуу учурунда жаш дизайнерлер сынактарына катышып жатты, кийим тигүүчү цехтердеги ишин Бишкектеги аялдардын кийимин тигүүчү бутиктердин бириндеги ишке алмаштырды. Турмушка чыгып, балалуу болуу менен Сейил топтогон каражаттарына өз бизнесин баштоону чечти. Бир нече моделдин дизайнын иштеп чыкты, ал эми курсташ кызы лекалдарды долбоорлоого жана басып чыгарууга жардам берди, андан кийин буюмдарды тигүүгө буйрутма берип, инстраграм-дүкөн ачты. Ал жаңыдан гана өнүгүп баштады, бирок булардын бардыгы билимдеринин жана ээ болгон тажрыйбасынын жардамы менен мүмкүн болду.</w:t>
            </w:r>
          </w:p>
        </w:tc>
      </w:tr>
      <w:tr w:rsidR="00A71D95" w:rsidRPr="00042D59" w14:paraId="7E69C8C5" w14:textId="77777777" w:rsidTr="00BB5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9649A60" w14:textId="113F796A" w:rsidR="0041747B" w:rsidRPr="002B43DA" w:rsidRDefault="007C4576" w:rsidP="00A71D95">
            <w:pPr>
              <w:jc w:val="left"/>
              <w:rPr>
                <w:b/>
                <w:bCs/>
                <w:sz w:val="24"/>
                <w:szCs w:val="24"/>
                <w:lang w:val="ky-KG"/>
              </w:rPr>
            </w:pPr>
            <w:r>
              <w:rPr>
                <w:b/>
                <w:bCs/>
                <w:sz w:val="24"/>
                <w:szCs w:val="24"/>
                <w:lang w:val="ky-KG"/>
              </w:rPr>
              <w:lastRenderedPageBreak/>
              <w:t>Өздүк байкоолор, жакын адамдардын, достордун, тааныштардын ишине байкоо жүргүзүү</w:t>
            </w:r>
          </w:p>
        </w:tc>
        <w:tc>
          <w:tcPr>
            <w:tcW w:w="5954" w:type="dxa"/>
          </w:tcPr>
          <w:p w14:paraId="238347E4" w14:textId="12640B39" w:rsidR="0041747B" w:rsidRPr="002B43DA" w:rsidRDefault="007C4576" w:rsidP="00042D59">
            <w:pPr>
              <w:jc w:val="both"/>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“Көп жылдан бери компьютерде отурган Банктын программистинин бели ооруп калды. Ал жумуштан бошоп, Таиландга кетти, ал жакта тай массажын өздөштүрүп баштады. Кайтып келүү менен ал өзүндөй болгон кеңсе кызматкерлери – жапа чеккендер үчүн тай массажы кабинетин ачты. Андан кийин туура тамактанууга кызыгып баштады жана сүтсүз балмуздакты ойлоп тапты” [Источник: vedomosti.ru].”</w:t>
            </w:r>
          </w:p>
        </w:tc>
      </w:tr>
      <w:tr w:rsidR="00A71D95" w:rsidRPr="00106175" w14:paraId="377F70E1" w14:textId="77777777" w:rsidTr="00BB513E">
        <w:tc>
          <w:tcPr>
            <w:cnfStyle w:val="001000000000" w:firstRow="0" w:lastRow="0" w:firstColumn="1" w:lastColumn="0" w:oddVBand="0" w:evenVBand="0" w:oddHBand="0" w:evenHBand="0" w:firstRowFirstColumn="0" w:firstRowLastColumn="0" w:lastRowFirstColumn="0" w:lastRowLastColumn="0"/>
            <w:tcW w:w="3510" w:type="dxa"/>
          </w:tcPr>
          <w:p w14:paraId="60497A2C" w14:textId="44B0E928" w:rsidR="00445021" w:rsidRPr="002B43DA" w:rsidRDefault="007C4576" w:rsidP="008D367B">
            <w:pPr>
              <w:jc w:val="left"/>
              <w:rPr>
                <w:sz w:val="24"/>
                <w:szCs w:val="24"/>
                <w:lang w:val="ky-KG"/>
              </w:rPr>
            </w:pPr>
            <w:r>
              <w:rPr>
                <w:b/>
                <w:bCs/>
                <w:sz w:val="24"/>
                <w:szCs w:val="24"/>
                <w:lang w:val="ky-KG"/>
              </w:rPr>
              <w:t xml:space="preserve">Ачылыштар, ойлоп табуулар, бар болгон нерсени жакшыртуу </w:t>
            </w:r>
            <w:r>
              <w:rPr>
                <w:bCs/>
                <w:sz w:val="24"/>
                <w:szCs w:val="24"/>
                <w:lang w:val="ky-KG"/>
              </w:rPr>
              <w:t>(учурдагы нерсенин эффективдүүлүгүн жогорулатуу, жакшыртуу үчүн сиз бир нерсени ойлоп тапкан, патенттөөгө мүмкүн болгон нерсе)</w:t>
            </w:r>
          </w:p>
        </w:tc>
        <w:tc>
          <w:tcPr>
            <w:tcW w:w="5954" w:type="dxa"/>
          </w:tcPr>
          <w:p w14:paraId="6DE585B2" w14:textId="77777777" w:rsidR="007C4576" w:rsidRDefault="007C4576" w:rsidP="007C4576">
            <w:pPr>
              <w:jc w:val="both"/>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Бул категорияга, мисалы, жаш ишкер Тынчтык Бакыт уулу өндүрүүчү жана сатуучу таңгакталган курутту, бөтөлкөдөгү салттуу ичимдиктерди же банкаларга салынган сүмөлөктү киргизүүгө болот. Азыркы учурда анда Бишкекте, Москвада бир нче сатуу түйүндөрү бар, ал качандыр бир убакта кичинекей көлөмдөн баштаган, аларга карата чыгымдар 2000 сомду түзгөн [Источник: limon.kg].</w:t>
            </w:r>
          </w:p>
          <w:p w14:paraId="1946E66B" w14:textId="77777777" w:rsidR="007C4576" w:rsidRDefault="007C4576" w:rsidP="007C4576">
            <w:pPr>
              <w:jc w:val="both"/>
              <w:cnfStyle w:val="000000000000" w:firstRow="0" w:lastRow="0" w:firstColumn="0" w:lastColumn="0" w:oddVBand="0" w:evenVBand="0" w:oddHBand="0" w:evenHBand="0" w:firstRowFirstColumn="0" w:firstRowLastColumn="0" w:lastRowFirstColumn="0" w:lastRowLastColumn="0"/>
              <w:rPr>
                <w:sz w:val="24"/>
                <w:szCs w:val="24"/>
                <w:lang w:val="ky-KG"/>
              </w:rPr>
            </w:pPr>
          </w:p>
          <w:p w14:paraId="7DE0E35D" w14:textId="500247F3" w:rsidR="0058157B" w:rsidRPr="002B43DA" w:rsidRDefault="007C4576" w:rsidP="007C4576">
            <w:pPr>
              <w:jc w:val="both"/>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Компьютерлер, интернет, сакал алуучу станоктор, космостук туризм, тефлондук сковородкалар, өзү сыгуучу швабралар жана башка көптөгөн нерселер – биздин жашообуздун бир бөлүгү болгон нерселердин бардыгы идеядан башталган жана чоң бизнеске айланган.</w:t>
            </w:r>
          </w:p>
        </w:tc>
      </w:tr>
      <w:tr w:rsidR="00A71D95" w:rsidRPr="00106175" w14:paraId="5446AB32" w14:textId="77777777" w:rsidTr="00BB5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F1A3896" w14:textId="2BDC79AA" w:rsidR="00445021" w:rsidRPr="002B43DA" w:rsidRDefault="00372925" w:rsidP="00372925">
            <w:pPr>
              <w:jc w:val="left"/>
              <w:rPr>
                <w:b/>
                <w:bCs/>
                <w:sz w:val="24"/>
                <w:szCs w:val="24"/>
                <w:lang w:val="ky-KG"/>
              </w:rPr>
            </w:pPr>
            <w:r>
              <w:rPr>
                <w:b/>
                <w:bCs/>
                <w:sz w:val="24"/>
                <w:szCs w:val="24"/>
                <w:lang w:val="ky-KG"/>
              </w:rPr>
              <w:t>Учурдагы окуялар</w:t>
            </w:r>
            <w:r w:rsidR="007B684C" w:rsidRPr="002B43DA">
              <w:rPr>
                <w:b/>
                <w:bCs/>
                <w:sz w:val="24"/>
                <w:szCs w:val="24"/>
                <w:lang w:val="ky-KG"/>
              </w:rPr>
              <w:t>, тренд</w:t>
            </w:r>
            <w:r>
              <w:rPr>
                <w:b/>
                <w:bCs/>
                <w:sz w:val="24"/>
                <w:szCs w:val="24"/>
                <w:lang w:val="ky-KG"/>
              </w:rPr>
              <w:t>дер</w:t>
            </w:r>
          </w:p>
        </w:tc>
        <w:tc>
          <w:tcPr>
            <w:tcW w:w="5954" w:type="dxa"/>
          </w:tcPr>
          <w:p w14:paraId="47E0BCB8" w14:textId="77777777" w:rsidR="007C4576" w:rsidRDefault="007C4576" w:rsidP="007C4576">
            <w:pPr>
              <w:jc w:val="both"/>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Бул категорияда учурдагы тренддер, азыркы учурда суроо-талапка ээ болгондор:</w:t>
            </w:r>
          </w:p>
          <w:p w14:paraId="13B4C426" w14:textId="77777777" w:rsidR="007C4576" w:rsidRDefault="007C4576" w:rsidP="00176269">
            <w:pPr>
              <w:pStyle w:val="ad"/>
              <w:numPr>
                <w:ilvl w:val="0"/>
                <w:numId w:val="23"/>
              </w:numPr>
              <w:tabs>
                <w:tab w:val="left" w:pos="263"/>
              </w:tabs>
              <w:spacing w:line="256" w:lineRule="auto"/>
              <w:ind w:left="388" w:hanging="283"/>
              <w:jc w:val="both"/>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беткаптар, антисептиктер, пандемия учурунда жеке коргонуу каражаттары (айрым кийим тигүүчү цехтер толугу менен аларды тигүүгө кайра квалификацияланышты);</w:t>
            </w:r>
          </w:p>
          <w:p w14:paraId="18D5AF76" w14:textId="77777777" w:rsidR="007C4576" w:rsidRDefault="007C4576" w:rsidP="00176269">
            <w:pPr>
              <w:pStyle w:val="ad"/>
              <w:numPr>
                <w:ilvl w:val="0"/>
                <w:numId w:val="23"/>
              </w:numPr>
              <w:tabs>
                <w:tab w:val="left" w:pos="263"/>
              </w:tabs>
              <w:spacing w:line="256" w:lineRule="auto"/>
              <w:ind w:left="388" w:hanging="283"/>
              <w:jc w:val="both"/>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туура тамактануу кафелери, дүкөндөр;</w:t>
            </w:r>
          </w:p>
          <w:p w14:paraId="1BF9ABF6" w14:textId="58B90A8C" w:rsidR="0026780A" w:rsidRPr="002B43DA" w:rsidRDefault="007C4576" w:rsidP="00176269">
            <w:pPr>
              <w:pStyle w:val="ad"/>
              <w:numPr>
                <w:ilvl w:val="0"/>
                <w:numId w:val="23"/>
              </w:numPr>
              <w:tabs>
                <w:tab w:val="left" w:pos="263"/>
              </w:tabs>
              <w:ind w:left="388" w:hanging="283"/>
              <w:jc w:val="both"/>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биринчи жолу өлкө рыногуна алынып келинген башка өлкөлөрдүн тренддери (сулуулук индустриясынан мисалдар, корея косметикасы) ж.б.</w:t>
            </w:r>
          </w:p>
        </w:tc>
      </w:tr>
    </w:tbl>
    <w:p w14:paraId="707601A7" w14:textId="72459FDC" w:rsidR="00445021" w:rsidRPr="002B43DA" w:rsidRDefault="00445021" w:rsidP="0035770A">
      <w:pPr>
        <w:spacing w:after="0" w:line="240" w:lineRule="auto"/>
        <w:jc w:val="both"/>
        <w:rPr>
          <w:sz w:val="24"/>
          <w:szCs w:val="24"/>
          <w:lang w:val="ky-KG"/>
        </w:rPr>
      </w:pPr>
    </w:p>
    <w:p w14:paraId="28B8BCE6" w14:textId="5FEB1A68" w:rsidR="00233378" w:rsidRPr="00042D59" w:rsidRDefault="002A0FD5" w:rsidP="002A0FD5">
      <w:pPr>
        <w:pStyle w:val="aff"/>
        <w:jc w:val="both"/>
        <w:rPr>
          <w:sz w:val="24"/>
          <w:szCs w:val="24"/>
          <w:lang w:val="ky-KG"/>
        </w:rPr>
      </w:pPr>
      <w:r w:rsidRPr="00042D59">
        <w:rPr>
          <w:sz w:val="24"/>
          <w:szCs w:val="24"/>
          <w:lang w:val="ky-KG"/>
        </w:rPr>
        <w:t>Мүмкүнчүлүктөрдү изилдөө рынокту өздөштүрүүнү божомолдойт – азыркыга чейин канааттандырылбаган дагы кандай керектөөлөр бар</w:t>
      </w:r>
      <w:r w:rsidR="00E0015F" w:rsidRPr="00042D59">
        <w:rPr>
          <w:sz w:val="24"/>
          <w:szCs w:val="24"/>
          <w:lang w:val="ky-KG"/>
        </w:rPr>
        <w:t>.</w:t>
      </w:r>
      <w:r w:rsidR="0058157B" w:rsidRPr="00042D59">
        <w:rPr>
          <w:sz w:val="24"/>
          <w:szCs w:val="24"/>
          <w:lang w:val="ky-KG"/>
        </w:rPr>
        <w:t xml:space="preserve"> </w:t>
      </w:r>
      <w:r w:rsidRPr="00042D59">
        <w:rPr>
          <w:sz w:val="24"/>
          <w:szCs w:val="24"/>
          <w:lang w:val="ky-KG"/>
        </w:rPr>
        <w:t>Ишкердик мүмкүнчүлүктөн киреше алууну мүмкүн кылган аракет.</w:t>
      </w: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233378" w:rsidRPr="002B43DA" w14:paraId="2C49F746" w14:textId="77777777" w:rsidTr="004362B3">
        <w:tc>
          <w:tcPr>
            <w:tcW w:w="1413" w:type="dxa"/>
            <w:tcBorders>
              <w:top w:val="nil"/>
              <w:bottom w:val="nil"/>
              <w:right w:val="single" w:sz="8" w:space="0" w:color="70AD47"/>
            </w:tcBorders>
          </w:tcPr>
          <w:p w14:paraId="1BE2FA26" w14:textId="4A92AEC0" w:rsidR="00233378" w:rsidRPr="002B43DA" w:rsidRDefault="000B7A57" w:rsidP="004362B3">
            <w:pPr>
              <w:jc w:val="both"/>
              <w:rPr>
                <w:b/>
                <w:bCs/>
                <w:sz w:val="24"/>
                <w:szCs w:val="24"/>
                <w:lang w:val="ky-KG"/>
              </w:rPr>
            </w:pPr>
            <w:r>
              <w:rPr>
                <w:b/>
                <w:bCs/>
                <w:color w:val="70AD47" w:themeColor="accent6"/>
                <w:sz w:val="24"/>
                <w:szCs w:val="24"/>
                <w:lang w:val="ky-KG"/>
              </w:rPr>
              <w:t>Суроо</w:t>
            </w:r>
            <w:r w:rsidR="00233378" w:rsidRPr="002B43DA">
              <w:rPr>
                <w:b/>
                <w:bCs/>
                <w:color w:val="70AD47" w:themeColor="accent6"/>
                <w:sz w:val="24"/>
                <w:szCs w:val="24"/>
                <w:lang w:val="ky-KG"/>
              </w:rPr>
              <w:t>:</w:t>
            </w:r>
          </w:p>
        </w:tc>
        <w:tc>
          <w:tcPr>
            <w:tcW w:w="7796" w:type="dxa"/>
            <w:vMerge w:val="restart"/>
            <w:tcBorders>
              <w:left w:val="single" w:sz="8" w:space="0" w:color="70AD47"/>
            </w:tcBorders>
          </w:tcPr>
          <w:p w14:paraId="6DA3498F" w14:textId="4DD06711" w:rsidR="00233378" w:rsidRPr="002B43DA" w:rsidRDefault="00EB0BFA" w:rsidP="00523ADE">
            <w:pPr>
              <w:ind w:left="315"/>
              <w:jc w:val="both"/>
              <w:rPr>
                <w:sz w:val="24"/>
                <w:szCs w:val="24"/>
                <w:lang w:val="ky-KG"/>
              </w:rPr>
            </w:pPr>
            <w:r>
              <w:rPr>
                <w:sz w:val="24"/>
                <w:szCs w:val="24"/>
                <w:lang w:val="ky-KG"/>
              </w:rPr>
              <w:t>Силер</w:t>
            </w:r>
            <w:r w:rsidR="000B7A57">
              <w:rPr>
                <w:sz w:val="24"/>
                <w:szCs w:val="24"/>
                <w:lang w:val="ky-KG"/>
              </w:rPr>
              <w:t xml:space="preserve"> кандай ойлойсу</w:t>
            </w:r>
            <w:r>
              <w:rPr>
                <w:sz w:val="24"/>
                <w:szCs w:val="24"/>
                <w:lang w:val="ky-KG"/>
              </w:rPr>
              <w:t>ңар</w:t>
            </w:r>
            <w:r w:rsidR="000B7A57">
              <w:rPr>
                <w:sz w:val="24"/>
                <w:szCs w:val="24"/>
                <w:lang w:val="ky-KG"/>
              </w:rPr>
              <w:t>, ишкер</w:t>
            </w:r>
            <w:r w:rsidR="00523ADE">
              <w:rPr>
                <w:sz w:val="24"/>
                <w:szCs w:val="24"/>
                <w:lang w:val="ky-KG"/>
              </w:rPr>
              <w:t>дик мүмкүнчүлүк деген эмне? Оюңар</w:t>
            </w:r>
            <w:r w:rsidR="000B7A57">
              <w:rPr>
                <w:sz w:val="24"/>
                <w:szCs w:val="24"/>
                <w:lang w:val="ky-KG"/>
              </w:rPr>
              <w:t xml:space="preserve">га биринчи келген мүмкүнчүлүктөрдү </w:t>
            </w:r>
            <w:r w:rsidR="00523ADE">
              <w:rPr>
                <w:sz w:val="24"/>
                <w:szCs w:val="24"/>
                <w:lang w:val="ky-KG"/>
              </w:rPr>
              <w:t>атоого</w:t>
            </w:r>
            <w:r w:rsidR="000B7A57">
              <w:rPr>
                <w:sz w:val="24"/>
                <w:szCs w:val="24"/>
                <w:lang w:val="ky-KG"/>
              </w:rPr>
              <w:t xml:space="preserve"> аракет кыл</w:t>
            </w:r>
            <w:r w:rsidR="00523ADE">
              <w:rPr>
                <w:sz w:val="24"/>
                <w:szCs w:val="24"/>
                <w:lang w:val="ky-KG"/>
              </w:rPr>
              <w:t>гыла</w:t>
            </w:r>
            <w:r w:rsidR="000B7A57">
              <w:rPr>
                <w:sz w:val="24"/>
                <w:szCs w:val="24"/>
                <w:lang w:val="ky-KG"/>
              </w:rPr>
              <w:t xml:space="preserve">. </w:t>
            </w:r>
            <w:r w:rsidR="00523ADE">
              <w:rPr>
                <w:sz w:val="24"/>
                <w:szCs w:val="24"/>
                <w:lang w:val="ky-KG"/>
              </w:rPr>
              <w:t>Атап</w:t>
            </w:r>
            <w:r w:rsidR="000B7A57">
              <w:rPr>
                <w:sz w:val="24"/>
                <w:szCs w:val="24"/>
                <w:lang w:val="ky-KG"/>
              </w:rPr>
              <w:t xml:space="preserve"> өткөн мүмкүнчүлүктөрдүн </w:t>
            </w:r>
            <w:r w:rsidR="00523ADE">
              <w:rPr>
                <w:sz w:val="24"/>
                <w:szCs w:val="24"/>
                <w:lang w:val="ky-KG"/>
              </w:rPr>
              <w:t>практикалык ишке ашуусун баалагыла</w:t>
            </w:r>
            <w:r w:rsidR="000B7A57">
              <w:rPr>
                <w:sz w:val="24"/>
                <w:szCs w:val="24"/>
                <w:lang w:val="ky-KG"/>
              </w:rPr>
              <w:t>.</w:t>
            </w:r>
            <w:r w:rsidR="00233378" w:rsidRPr="002B43DA">
              <w:rPr>
                <w:sz w:val="24"/>
                <w:szCs w:val="24"/>
                <w:lang w:val="ky-KG"/>
              </w:rPr>
              <w:t xml:space="preserve"> </w:t>
            </w:r>
          </w:p>
        </w:tc>
      </w:tr>
      <w:tr w:rsidR="00233378" w:rsidRPr="002B43DA" w14:paraId="48AC824C" w14:textId="77777777" w:rsidTr="004362B3">
        <w:tc>
          <w:tcPr>
            <w:tcW w:w="1413" w:type="dxa"/>
            <w:tcBorders>
              <w:top w:val="nil"/>
              <w:right w:val="single" w:sz="8" w:space="0" w:color="70AD47"/>
            </w:tcBorders>
          </w:tcPr>
          <w:p w14:paraId="2CA009E1" w14:textId="77777777" w:rsidR="00233378" w:rsidRPr="002B43DA" w:rsidRDefault="00233378" w:rsidP="004362B3">
            <w:pPr>
              <w:jc w:val="both"/>
              <w:rPr>
                <w:sz w:val="24"/>
                <w:szCs w:val="24"/>
                <w:lang w:val="ky-KG"/>
              </w:rPr>
            </w:pPr>
            <w:r w:rsidRPr="002B43DA">
              <w:rPr>
                <w:noProof/>
                <w:sz w:val="24"/>
                <w:szCs w:val="24"/>
                <w:lang w:eastAsia="ru-RU"/>
              </w:rPr>
              <w:drawing>
                <wp:inline distT="0" distB="0" distL="0" distR="0" wp14:anchorId="51101A2A" wp14:editId="71C8AFD2">
                  <wp:extent cx="511629" cy="511629"/>
                  <wp:effectExtent l="0" t="0" r="0" b="3175"/>
                  <wp:docPr id="18" name="Рисунок 18" descr="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_lt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9"/>
                              </a:ext>
                            </a:extLst>
                          </a:blip>
                          <a:stretch>
                            <a:fillRect/>
                          </a:stretch>
                        </pic:blipFill>
                        <pic:spPr>
                          <a:xfrm>
                            <a:off x="0" y="0"/>
                            <a:ext cx="521439" cy="521439"/>
                          </a:xfrm>
                          <a:prstGeom prst="rect">
                            <a:avLst/>
                          </a:prstGeom>
                        </pic:spPr>
                      </pic:pic>
                    </a:graphicData>
                  </a:graphic>
                </wp:inline>
              </w:drawing>
            </w:r>
          </w:p>
        </w:tc>
        <w:tc>
          <w:tcPr>
            <w:tcW w:w="7796" w:type="dxa"/>
            <w:vMerge/>
            <w:tcBorders>
              <w:left w:val="single" w:sz="8" w:space="0" w:color="70AD47"/>
            </w:tcBorders>
          </w:tcPr>
          <w:p w14:paraId="12A7C13A" w14:textId="77777777" w:rsidR="00233378" w:rsidRPr="002B43DA" w:rsidRDefault="00233378" w:rsidP="004362B3">
            <w:pPr>
              <w:jc w:val="both"/>
              <w:rPr>
                <w:sz w:val="24"/>
                <w:szCs w:val="24"/>
                <w:lang w:val="ky-KG"/>
              </w:rPr>
            </w:pPr>
          </w:p>
        </w:tc>
      </w:tr>
    </w:tbl>
    <w:p w14:paraId="1D0F683E" w14:textId="77777777" w:rsidR="00233378" w:rsidRPr="002B43DA" w:rsidRDefault="00233378" w:rsidP="00233378">
      <w:pPr>
        <w:spacing w:after="0" w:line="240" w:lineRule="auto"/>
        <w:jc w:val="both"/>
        <w:rPr>
          <w:sz w:val="24"/>
          <w:szCs w:val="24"/>
          <w:lang w:val="ky-KG"/>
        </w:rPr>
      </w:pPr>
    </w:p>
    <w:p w14:paraId="38061FE9" w14:textId="77777777" w:rsidR="00B94D87" w:rsidRDefault="00B94D87" w:rsidP="00B94D87">
      <w:pPr>
        <w:spacing w:after="0" w:line="240" w:lineRule="auto"/>
        <w:jc w:val="both"/>
        <w:rPr>
          <w:sz w:val="24"/>
          <w:szCs w:val="24"/>
          <w:lang w:val="ky-KG"/>
        </w:rPr>
      </w:pPr>
      <w:bookmarkStart w:id="51" w:name="_Hlk47214600"/>
      <w:r>
        <w:rPr>
          <w:b/>
          <w:sz w:val="24"/>
          <w:szCs w:val="24"/>
          <w:lang w:val="ky-KG"/>
        </w:rPr>
        <w:t>Ишкердик мүмкүнчүлүк</w:t>
      </w:r>
      <w:r>
        <w:rPr>
          <w:sz w:val="24"/>
          <w:szCs w:val="24"/>
          <w:lang w:val="ky-KG"/>
        </w:rPr>
        <w:t xml:space="preserve"> - бул өндүрүш наркынан жогору баа боюнча товарларды жана кызматтарды өндүрүү, өзгөртүп түзүү жана сатуу мүмкүнчүлүгү. Бардык эле ишкердик мүмкүнчүлүк аракетке айлана бербейт, ошондуктан ишкердик ишмердүүлүк түшүнүгүн айырмалашат. Ишкердик ишмердүүлүк - бул товарларды жана кызмат көрсөтүүлөрдү өндүрүү боюнча иш-аракеттердин топтому.</w:t>
      </w:r>
      <w:bookmarkEnd w:id="51"/>
    </w:p>
    <w:p w14:paraId="7E20455C" w14:textId="5E030F6D" w:rsidR="00233378" w:rsidRPr="002B43DA" w:rsidRDefault="00B94D87" w:rsidP="00B94D87">
      <w:pPr>
        <w:spacing w:after="0" w:line="240" w:lineRule="auto"/>
        <w:ind w:firstLine="142"/>
        <w:jc w:val="both"/>
        <w:rPr>
          <w:sz w:val="24"/>
          <w:szCs w:val="24"/>
          <w:lang w:val="ky-KG"/>
        </w:rPr>
      </w:pPr>
      <w:r w:rsidRPr="002B43DA">
        <w:rPr>
          <w:noProof/>
          <w:sz w:val="24"/>
          <w:szCs w:val="24"/>
          <w:lang w:eastAsia="ru-RU"/>
        </w:rPr>
        <w:t xml:space="preserve"> </w:t>
      </w:r>
      <w:r w:rsidR="00233378" w:rsidRPr="002B43DA">
        <w:rPr>
          <w:noProof/>
          <w:sz w:val="24"/>
          <w:szCs w:val="24"/>
          <w:lang w:eastAsia="ru-RU"/>
        </w:rPr>
        <w:drawing>
          <wp:inline distT="0" distB="0" distL="0" distR="0" wp14:anchorId="3B0E0114" wp14:editId="75838EEC">
            <wp:extent cx="5486400" cy="1246414"/>
            <wp:effectExtent l="19050" t="0" r="1905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69"/>
        <w:gridCol w:w="7440"/>
      </w:tblGrid>
      <w:tr w:rsidR="003E7D68" w:rsidRPr="00042D59" w14:paraId="7708A41C" w14:textId="77777777" w:rsidTr="004362B3">
        <w:tc>
          <w:tcPr>
            <w:tcW w:w="1413" w:type="dxa"/>
            <w:tcBorders>
              <w:top w:val="nil"/>
              <w:bottom w:val="nil"/>
              <w:right w:val="single" w:sz="8" w:space="0" w:color="70AD47"/>
            </w:tcBorders>
          </w:tcPr>
          <w:p w14:paraId="3711CFD6" w14:textId="77777777" w:rsidR="00233378" w:rsidRPr="002B43DA" w:rsidRDefault="00233378" w:rsidP="004362B3">
            <w:pPr>
              <w:jc w:val="center"/>
              <w:rPr>
                <w:sz w:val="24"/>
                <w:szCs w:val="24"/>
                <w:lang w:val="ky-KG"/>
              </w:rPr>
            </w:pPr>
            <w:bookmarkStart w:id="52" w:name="_Hlk47125495"/>
            <w:r w:rsidRPr="002B43DA">
              <w:rPr>
                <w:b/>
                <w:bCs/>
                <w:color w:val="70AD47" w:themeColor="accent6"/>
                <w:sz w:val="24"/>
                <w:szCs w:val="24"/>
                <w:lang w:val="ky-KG"/>
              </w:rPr>
              <w:t>Кейс:</w:t>
            </w:r>
            <w:r w:rsidRPr="002B43DA">
              <w:rPr>
                <w:noProof/>
                <w:sz w:val="24"/>
                <w:szCs w:val="24"/>
                <w:lang w:val="ky-KG"/>
              </w:rPr>
              <w:t xml:space="preserve"> </w:t>
            </w:r>
            <w:r w:rsidRPr="002B43DA">
              <w:rPr>
                <w:noProof/>
                <w:sz w:val="24"/>
                <w:szCs w:val="24"/>
                <w:lang w:eastAsia="ru-RU"/>
              </w:rPr>
              <w:drawing>
                <wp:inline distT="0" distB="0" distL="0" distR="0" wp14:anchorId="3B1E1A01" wp14:editId="0CD858E1">
                  <wp:extent cx="560614" cy="560614"/>
                  <wp:effectExtent l="0" t="0" r="0" b="0"/>
                  <wp:docPr id="22" name="Рисунок 22" descr="Портф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iefcase.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59"/>
                              </a:ext>
                            </a:extLst>
                          </a:blip>
                          <a:stretch>
                            <a:fillRect/>
                          </a:stretch>
                        </pic:blipFill>
                        <pic:spPr>
                          <a:xfrm>
                            <a:off x="0" y="0"/>
                            <a:ext cx="572701" cy="572701"/>
                          </a:xfrm>
                          <a:prstGeom prst="rect">
                            <a:avLst/>
                          </a:prstGeom>
                        </pic:spPr>
                      </pic:pic>
                    </a:graphicData>
                  </a:graphic>
                </wp:inline>
              </w:drawing>
            </w:r>
          </w:p>
        </w:tc>
        <w:tc>
          <w:tcPr>
            <w:tcW w:w="7796" w:type="dxa"/>
            <w:tcBorders>
              <w:top w:val="nil"/>
              <w:left w:val="single" w:sz="8" w:space="0" w:color="70AD47"/>
              <w:bottom w:val="nil"/>
            </w:tcBorders>
            <w:vAlign w:val="center"/>
          </w:tcPr>
          <w:p w14:paraId="415F107F" w14:textId="679869AA" w:rsidR="00233378" w:rsidRPr="002B43DA" w:rsidRDefault="00233378" w:rsidP="004362B3">
            <w:pPr>
              <w:ind w:left="318"/>
              <w:rPr>
                <w:b/>
                <w:bCs/>
                <w:sz w:val="24"/>
                <w:szCs w:val="24"/>
                <w:lang w:val="ky-KG"/>
              </w:rPr>
            </w:pPr>
            <w:r w:rsidRPr="002B43DA">
              <w:rPr>
                <w:b/>
                <w:bCs/>
                <w:sz w:val="24"/>
                <w:szCs w:val="24"/>
                <w:lang w:val="ky-KG"/>
              </w:rPr>
              <w:t>Мисс Рио</w:t>
            </w:r>
            <w:r w:rsidR="004328C0" w:rsidRPr="002B43DA">
              <w:rPr>
                <w:b/>
                <w:bCs/>
                <w:sz w:val="24"/>
                <w:szCs w:val="24"/>
                <w:lang w:val="ky-KG"/>
              </w:rPr>
              <w:t xml:space="preserve">: </w:t>
            </w:r>
            <w:r w:rsidR="00042D59" w:rsidRPr="00042D59">
              <w:rPr>
                <w:b/>
                <w:bCs/>
                <w:sz w:val="24"/>
                <w:szCs w:val="24"/>
                <w:lang w:val="ky-KG"/>
              </w:rPr>
              <w:t>Ишкердик идеялар ушунчалык көп, алардын бардыгын ишке ашырууга жетишпей жатам</w:t>
            </w:r>
            <w:r w:rsidRPr="002B43DA">
              <w:rPr>
                <w:b/>
                <w:bCs/>
                <w:sz w:val="24"/>
                <w:szCs w:val="24"/>
                <w:lang w:val="ky-KG"/>
              </w:rPr>
              <w:t>!</w:t>
            </w:r>
          </w:p>
        </w:tc>
      </w:tr>
      <w:tr w:rsidR="00233378" w:rsidRPr="00106175" w14:paraId="5F3C6EF1" w14:textId="77777777" w:rsidTr="004362B3">
        <w:tc>
          <w:tcPr>
            <w:tcW w:w="9209" w:type="dxa"/>
            <w:gridSpan w:val="2"/>
            <w:tcBorders>
              <w:top w:val="nil"/>
              <w:bottom w:val="nil"/>
            </w:tcBorders>
            <w:shd w:val="clear" w:color="auto" w:fill="E2EFD9" w:themeFill="accent6" w:themeFillTint="33"/>
          </w:tcPr>
          <w:p w14:paraId="218CCD6B" w14:textId="77777777" w:rsidR="00233378" w:rsidRPr="002B43DA" w:rsidRDefault="00233378" w:rsidP="002944C9">
            <w:pPr>
              <w:jc w:val="both"/>
              <w:rPr>
                <w:sz w:val="24"/>
                <w:szCs w:val="24"/>
                <w:lang w:val="ky-KG"/>
              </w:rPr>
            </w:pPr>
          </w:p>
          <w:p w14:paraId="246216BB" w14:textId="77777777" w:rsidR="007C4576" w:rsidRDefault="007C4576" w:rsidP="007C4576">
            <w:pPr>
              <w:jc w:val="both"/>
              <w:rPr>
                <w:sz w:val="24"/>
                <w:szCs w:val="24"/>
                <w:lang w:val="ky-KG"/>
              </w:rPr>
            </w:pPr>
            <w:r>
              <w:rPr>
                <w:sz w:val="24"/>
                <w:szCs w:val="24"/>
                <w:lang w:val="ky-KG"/>
              </w:rPr>
              <w:t>Мисс Рио - эмгекчил, мамилечил, бизнес үчүн миллиондогон идеялары менен эр жүрөк аял. 2009-жылы ал өз өлкөсү Ботсванадагы партияга 20 жылдан ашык иштегенден кийин иштен кетүүнү чечти. Ага ыраазычылык кат беришти жана бошоо жөлөкпулун төлөп беришти. Ал буга чейин партиялык иштен башка эч нерсе менен алектенген эмес.</w:t>
            </w:r>
          </w:p>
          <w:p w14:paraId="620EDA8D" w14:textId="77777777" w:rsidR="007C4576" w:rsidRDefault="007C4576" w:rsidP="007C4576">
            <w:pPr>
              <w:jc w:val="both"/>
              <w:rPr>
                <w:sz w:val="24"/>
                <w:szCs w:val="24"/>
                <w:lang w:val="ky-KG"/>
              </w:rPr>
            </w:pPr>
          </w:p>
          <w:p w14:paraId="6EE32C29" w14:textId="77777777" w:rsidR="007C4576" w:rsidRDefault="007C4576" w:rsidP="007C4576">
            <w:pPr>
              <w:jc w:val="both"/>
              <w:rPr>
                <w:sz w:val="24"/>
                <w:szCs w:val="24"/>
                <w:lang w:val="ky-KG"/>
              </w:rPr>
            </w:pPr>
            <w:r>
              <w:rPr>
                <w:sz w:val="24"/>
                <w:szCs w:val="24"/>
                <w:lang w:val="ky-KG"/>
              </w:rPr>
              <w:t>“Пенсияга” чыгуу менен Мисс Рио өз участогун жакшыртууну чечти. Ал дайыма гүлдөрдү өстүргөндү жакшы көргөндүктөн, өсүмдүктөрдү өстүрүү тажрыйбасы бар эле. Ал өзүнүн бакчасын гүлдөрдү жана газонду автоматтык түрдө сугаруучу каражатты орнотуп жасады жана эми ал фермага бир нече жумага коркпостон кете алат. Жаан жаап баштаганда – сугаруу токтотулат, абанын температурасы жогорулайт – сугаруу көбөйөт. Бакчаны көргөндөр булардын бардыгын ушундай кылып жасаган компания менен тааныштырууну өтүнүшкөн. Мына ушул жерде Мисс Риого идея келди, заказ алып, бул иштен акча табуу, ал бул ишти жакшы көрөт да. Ал эки кызматкерди жалдап, ишке киришти. Ал өзүнүкүндөй кылып эжесинин бакчасын жасады, бул ага эжесинин тааныштарынан дагы бир нече заказ алууга мүмкүндүк берди. Мына ушинтип сүйүктүү хобби бизнеске айланды. Автор Мисс Рио менен таанышкан учурда компаниясы жана 45 адамдан турган штаты бар эле.</w:t>
            </w:r>
          </w:p>
          <w:p w14:paraId="1C22120A" w14:textId="77777777" w:rsidR="007C4576" w:rsidRDefault="007C4576" w:rsidP="007C4576">
            <w:pPr>
              <w:jc w:val="both"/>
              <w:rPr>
                <w:sz w:val="24"/>
                <w:szCs w:val="24"/>
                <w:lang w:val="ky-KG"/>
              </w:rPr>
            </w:pPr>
          </w:p>
          <w:p w14:paraId="621AC7E5" w14:textId="77777777" w:rsidR="007C4576" w:rsidRDefault="007C4576" w:rsidP="007C4576">
            <w:pPr>
              <w:jc w:val="both"/>
              <w:rPr>
                <w:sz w:val="24"/>
                <w:szCs w:val="24"/>
                <w:lang w:val="ky-KG"/>
              </w:rPr>
            </w:pPr>
            <w:r>
              <w:rPr>
                <w:sz w:val="24"/>
                <w:szCs w:val="24"/>
                <w:lang w:val="ky-KG"/>
              </w:rPr>
              <w:t xml:space="preserve">Мисс Рио авокадону абдан жакшы көрөт, анткени ал ден соолукка абдан пайдалуу. Бирок, алардын шаарында авокадо табуу кыйынга турган жана баасы да кымбат эле. Сатылып алынган авокадону жеген сайын ал сөөгүн ыргытпастан, ар кандай ыкма менен отургуза берген, кайсы ыкма менен тез өсө тургандыгын салыштырган. Бир канча убакыттан кийин анын үйүндө авокадонун көчөттөрү пайда болду жана аларды каякка </w:t>
            </w:r>
            <w:r>
              <w:rPr>
                <w:sz w:val="24"/>
                <w:szCs w:val="24"/>
                <w:lang w:val="ky-KG"/>
              </w:rPr>
              <w:lastRenderedPageBreak/>
              <w:t>отургузсам болот деп ойлонуп калды. Үй-бүлөсүнүн кээ бирде баруучу шаардын чегинен тышкары жерде участогу бар эле. Ал участоктун бир бөлүгүнө 40 авокадо багын отургузду. Мисс Рио шаардагы бир нече дүкөн менен жеткирип берүүлөр жөнүндө сүлөштү, ошентип өзүнүн сүйүктүү продуктун бизнеске айлантты. Авокадо бактары жайылып өскөндүктөн, ал аларды бири биринен алыс отургузду, бактардын айланасындагы жер бош калбаш үчүн ар кандай ашкөктөрдү айдайт, мисалы, шпинат. Авокадонун түшүмүн жергиликтүү тургундар – анын кошуналары жыйнашат, акча алышпайт, Мисс Рио аларга бактардын арасындагы ашкөктөрдү сатуу үчүн чогултууга мүмкүндүк берет.</w:t>
            </w:r>
          </w:p>
          <w:p w14:paraId="38739A39" w14:textId="77777777" w:rsidR="007C4576" w:rsidRDefault="007C4576" w:rsidP="007C4576">
            <w:pPr>
              <w:jc w:val="both"/>
              <w:rPr>
                <w:sz w:val="24"/>
                <w:szCs w:val="24"/>
                <w:lang w:val="ky-KG"/>
              </w:rPr>
            </w:pPr>
          </w:p>
          <w:p w14:paraId="45F0441D" w14:textId="77777777" w:rsidR="007C4576" w:rsidRDefault="007C4576" w:rsidP="007C4576">
            <w:pPr>
              <w:jc w:val="both"/>
              <w:rPr>
                <w:sz w:val="24"/>
                <w:szCs w:val="24"/>
                <w:lang w:val="ky-KG"/>
              </w:rPr>
            </w:pPr>
            <w:r>
              <w:rPr>
                <w:sz w:val="24"/>
                <w:szCs w:val="24"/>
                <w:lang w:val="ky-KG"/>
              </w:rPr>
              <w:t>Мисс Рионун үйүндө көп пайдаланылуучу эт – тоок эти. Авокадо өстүрүү менен ал фермада көп убактысын өткөрөт жана ал ал жакта тоок багууну чечти, тоокторунун жарымын кошуналарынан, ал эми жарымын базардан сатып алды. Эми ал ай сайын сатуу үчүн 70 тоокту соет. Ал заказчыларды издебейт, анткени анын туугандары, достору, туугандарынын достору Мисс Рионун тооктору жөнүндө билишет жана тоок жана жумурткаларды алдын ала заказ кылышат, аларды өзү жеткирет. Тоокторду союуга жана бөлүүгө жергиликтүү тургундар – кошуналары жардам беришет, алар тооктун ич этин жана жумуртканын бир бөлүгүн алышат.</w:t>
            </w:r>
          </w:p>
          <w:p w14:paraId="2D71EA59" w14:textId="77777777" w:rsidR="007C4576" w:rsidRDefault="007C4576" w:rsidP="007C4576">
            <w:pPr>
              <w:jc w:val="both"/>
              <w:rPr>
                <w:sz w:val="24"/>
                <w:szCs w:val="24"/>
                <w:lang w:val="ky-KG"/>
              </w:rPr>
            </w:pPr>
          </w:p>
          <w:p w14:paraId="06381BB2" w14:textId="77777777" w:rsidR="007C4576" w:rsidRDefault="007C4576" w:rsidP="007C4576">
            <w:pPr>
              <w:jc w:val="both"/>
              <w:rPr>
                <w:sz w:val="24"/>
                <w:szCs w:val="24"/>
                <w:lang w:val="ky-KG"/>
              </w:rPr>
            </w:pPr>
            <w:r>
              <w:rPr>
                <w:sz w:val="24"/>
                <w:szCs w:val="24"/>
                <w:lang w:val="ky-KG"/>
              </w:rPr>
              <w:t>50 жаштан ашкан аял үчүн бул иштер жетиштүү деп ойлойсузбу? Жок, андай эмес! Өзүнүн үйүн оңдоо үчүн Мисс Рио өзү жашаган шаардан алыс эмес жайгашкан дарыянын жээгинен сары таштарды алып келди. Мына – дагы жаңы идея! Таштарды казуу жана курулуш компанияларына сатуу. Мисс Рио өз өлкөсүндө бул ташты ишке ашырууга карата лицензия сатып алган биринчи ишкер болду. Ал эки чоң жүк ташуучу фураны сатып алды жана өзү айдаганды үйрөндү. Айдоочулардын бири рейске чыга албай калган учурларда жеткирип берүүлөр графигин бузбоо үчүн Мисс Рио джинсыны, шляпаны кийип алып таштарды өзү жеткирет, анткени кардарларынын ишеничинен кеткиси келбейт.</w:t>
            </w:r>
          </w:p>
          <w:p w14:paraId="318B3A75" w14:textId="77777777" w:rsidR="007C4576" w:rsidRDefault="007C4576" w:rsidP="007C4576">
            <w:pPr>
              <w:jc w:val="both"/>
              <w:rPr>
                <w:sz w:val="24"/>
                <w:szCs w:val="24"/>
                <w:lang w:val="ky-KG"/>
              </w:rPr>
            </w:pPr>
          </w:p>
          <w:p w14:paraId="454E5639" w14:textId="77777777" w:rsidR="007C4576" w:rsidRDefault="007C4576" w:rsidP="007C4576">
            <w:pPr>
              <w:jc w:val="both"/>
              <w:rPr>
                <w:sz w:val="24"/>
                <w:szCs w:val="24"/>
                <w:lang w:val="ky-KG"/>
              </w:rPr>
            </w:pPr>
            <w:r>
              <w:rPr>
                <w:sz w:val="24"/>
                <w:szCs w:val="24"/>
                <w:lang w:val="ky-KG"/>
              </w:rPr>
              <w:t>Мисс Рионун бизнес-идеялары туугандарына да жетет. Анын эжеси – кесиби боюнча мугалим, канчадыр бир убакыт анын үй-бүлөсү акчалай кыйынчылыктарга дуушар болду, анткени анын күйөөсү оорусуна байланыштуу ишинен кетүүгө мажбур болду. Мисс Рио Ботсванада эмне суроо-талапка дайыма ээ экендигин ойлонуштуруп, мындай нерсени ойлоп тапты! Ботсванда ар бир дүкөндө муз сатылат, аны ысык болондуктан дайыма сатып алышат. Шаардын чет жагына чыгуу менен тургундар муз сатып алышат жана аны тамак-аштын үстүнө коет, антпесе тамак-аш тез эле жарабай калат. Бул мыкты идея – туруктуу салым – бул крандан аккан суу. Ал Кытайдан муз жасаган машинаны заказ кылды, авокадолор боюнча сүйлөшүлгөн тааныш дүкөндөр менен сүйлөштү. Ошентип, эжесинин үй-бүлөсү муз жасап, аны таңгактап дүкөндөргө сатып, акча таба баштады.</w:t>
            </w:r>
          </w:p>
          <w:p w14:paraId="694E99A1" w14:textId="77777777" w:rsidR="007C4576" w:rsidRDefault="007C4576" w:rsidP="007C4576">
            <w:pPr>
              <w:jc w:val="both"/>
              <w:rPr>
                <w:sz w:val="24"/>
                <w:szCs w:val="24"/>
                <w:lang w:val="ky-KG"/>
              </w:rPr>
            </w:pPr>
          </w:p>
          <w:p w14:paraId="076895ED" w14:textId="77777777" w:rsidR="007C4576" w:rsidRDefault="007C4576" w:rsidP="007C4576">
            <w:pPr>
              <w:jc w:val="both"/>
              <w:rPr>
                <w:sz w:val="24"/>
                <w:szCs w:val="24"/>
                <w:lang w:val="ky-KG"/>
              </w:rPr>
            </w:pPr>
            <w:r>
              <w:rPr>
                <w:sz w:val="24"/>
                <w:szCs w:val="24"/>
                <w:lang w:val="ky-KG"/>
              </w:rPr>
              <w:t>Мисс Рио өзүнүн бизнеси, кардарлар анын продукциясын тандаганы менен абдан сыймыктанат жана ага жардам сурап келген бардык адамдар менен өз идеялары менен бөлүшөт. Ал авторго бакчаларды жасоодо жардам берген өзүнүн мурдагы кызматкеринин сүрөтүн көрсөттү. Ал балада мектептик аттестат жок эле. Мисс Рио аны кечки мектепке орноштуруп, аяктагандан кийин жогорку окуу жайга тапшырууга жардам берди. Ал азыркы учурда шаардык ооруканада хирург болуп иштейт жана ар бир майрамда Мисс Риого сүйүктүү момпосуйун жиберип турат.</w:t>
            </w:r>
          </w:p>
          <w:p w14:paraId="524C4FCE" w14:textId="77777777" w:rsidR="007C4576" w:rsidRDefault="007C4576" w:rsidP="007C4576">
            <w:pPr>
              <w:jc w:val="both"/>
              <w:rPr>
                <w:sz w:val="24"/>
                <w:szCs w:val="24"/>
                <w:lang w:val="ky-KG"/>
              </w:rPr>
            </w:pPr>
          </w:p>
          <w:p w14:paraId="549E8034" w14:textId="77777777" w:rsidR="007C4576" w:rsidRDefault="007C4576" w:rsidP="007C4576">
            <w:pPr>
              <w:jc w:val="both"/>
              <w:rPr>
                <w:sz w:val="24"/>
                <w:szCs w:val="24"/>
                <w:lang w:val="ky-KG"/>
              </w:rPr>
            </w:pPr>
            <w:r>
              <w:rPr>
                <w:sz w:val="24"/>
                <w:szCs w:val="24"/>
                <w:lang w:val="ky-KG"/>
              </w:rPr>
              <w:lastRenderedPageBreak/>
              <w:t>Мисс Рио өзүнүн жашоосуна ыраазы жана бизнес үчүн идеяны бардык жерден табууга болот дейт. Анын кеңештери: идея таптыңызбы – аракеттениңиз! Көп салымды талап кылбаган бизнестен баштагыла, ал туруктуу болгон жана киреше алып келген абалга чейин жеткиргиле. Андан кийин башка чөйрөдө бизнес баштагыла. Жумуртакаларды бир корзинага салбагыла, бирок бир нече ишти да бир убакта баштабагыла.</w:t>
            </w:r>
          </w:p>
          <w:p w14:paraId="2A216C17" w14:textId="5FA93A15" w:rsidR="00701742" w:rsidRPr="002B43DA" w:rsidRDefault="007C4576" w:rsidP="007C4576">
            <w:pPr>
              <w:jc w:val="both"/>
              <w:rPr>
                <w:sz w:val="24"/>
                <w:szCs w:val="24"/>
                <w:lang w:val="ky-KG"/>
              </w:rPr>
            </w:pPr>
            <w:r w:rsidRPr="002B43DA">
              <w:rPr>
                <w:sz w:val="24"/>
                <w:szCs w:val="24"/>
                <w:lang w:val="ky-KG"/>
              </w:rPr>
              <w:t xml:space="preserve"> </w:t>
            </w:r>
          </w:p>
        </w:tc>
      </w:tr>
      <w:tr w:rsidR="003E7D68" w:rsidRPr="002B43DA" w14:paraId="3E83603F" w14:textId="77777777" w:rsidTr="004362B3">
        <w:tc>
          <w:tcPr>
            <w:tcW w:w="1413" w:type="dxa"/>
            <w:tcBorders>
              <w:top w:val="nil"/>
              <w:right w:val="single" w:sz="8" w:space="0" w:color="70AD47"/>
            </w:tcBorders>
            <w:vAlign w:val="center"/>
          </w:tcPr>
          <w:p w14:paraId="2C79036C" w14:textId="17EC0E18" w:rsidR="00233378" w:rsidRPr="002B43DA" w:rsidRDefault="003E7D68" w:rsidP="003E7D68">
            <w:pPr>
              <w:rPr>
                <w:b/>
                <w:bCs/>
                <w:sz w:val="24"/>
                <w:szCs w:val="24"/>
                <w:lang w:val="ky-KG"/>
              </w:rPr>
            </w:pPr>
            <w:r>
              <w:rPr>
                <w:b/>
                <w:bCs/>
                <w:color w:val="70AD47" w:themeColor="accent6"/>
                <w:sz w:val="24"/>
                <w:szCs w:val="24"/>
                <w:lang w:val="ky-KG"/>
              </w:rPr>
              <w:lastRenderedPageBreak/>
              <w:t>Кейске карата суроолор жана тапшырмалар</w:t>
            </w:r>
            <w:r w:rsidR="00233378" w:rsidRPr="002B43DA">
              <w:rPr>
                <w:b/>
                <w:bCs/>
                <w:color w:val="70AD47" w:themeColor="accent6"/>
                <w:sz w:val="24"/>
                <w:szCs w:val="24"/>
                <w:lang w:val="ky-KG"/>
              </w:rPr>
              <w:t>:</w:t>
            </w:r>
          </w:p>
        </w:tc>
        <w:tc>
          <w:tcPr>
            <w:tcW w:w="7796" w:type="dxa"/>
            <w:tcBorders>
              <w:top w:val="nil"/>
              <w:left w:val="single" w:sz="8" w:space="0" w:color="70AD47"/>
            </w:tcBorders>
            <w:vAlign w:val="center"/>
          </w:tcPr>
          <w:p w14:paraId="3AA44F8D" w14:textId="77777777" w:rsidR="007C4576" w:rsidRDefault="007C4576" w:rsidP="00176269">
            <w:pPr>
              <w:pStyle w:val="ad"/>
              <w:numPr>
                <w:ilvl w:val="0"/>
                <w:numId w:val="25"/>
              </w:numPr>
              <w:jc w:val="both"/>
              <w:rPr>
                <w:sz w:val="24"/>
                <w:szCs w:val="24"/>
                <w:lang w:val="ky-KG"/>
              </w:rPr>
            </w:pPr>
            <w:r>
              <w:rPr>
                <w:sz w:val="24"/>
                <w:szCs w:val="24"/>
                <w:lang w:val="ky-KG"/>
              </w:rPr>
              <w:t>Дүйнө картасынан Ботсвананы тапкыла. Анын борбор шаары, Мисс Рио жашаган шаар кандай аталат?</w:t>
            </w:r>
          </w:p>
          <w:p w14:paraId="4C8C9A0E" w14:textId="77777777" w:rsidR="007C4576" w:rsidRDefault="007C4576" w:rsidP="00176269">
            <w:pPr>
              <w:pStyle w:val="ad"/>
              <w:numPr>
                <w:ilvl w:val="0"/>
                <w:numId w:val="25"/>
              </w:numPr>
              <w:jc w:val="both"/>
              <w:rPr>
                <w:sz w:val="24"/>
                <w:szCs w:val="24"/>
                <w:lang w:val="ky-KG"/>
              </w:rPr>
            </w:pPr>
            <w:r>
              <w:rPr>
                <w:sz w:val="24"/>
                <w:szCs w:val="24"/>
                <w:lang w:val="ky-KG"/>
              </w:rPr>
              <w:t>Мисс Рионун бизнес-идеяларынын жана алардын булактарынын тизмесин түзгүлө.</w:t>
            </w:r>
          </w:p>
          <w:p w14:paraId="48FEF004" w14:textId="77777777" w:rsidR="007C4576" w:rsidRDefault="007C4576" w:rsidP="00176269">
            <w:pPr>
              <w:pStyle w:val="ad"/>
              <w:numPr>
                <w:ilvl w:val="0"/>
                <w:numId w:val="25"/>
              </w:numPr>
              <w:jc w:val="both"/>
              <w:rPr>
                <w:sz w:val="24"/>
                <w:szCs w:val="24"/>
                <w:lang w:val="ky-KG"/>
              </w:rPr>
            </w:pPr>
            <w:r>
              <w:rPr>
                <w:sz w:val="24"/>
                <w:szCs w:val="24"/>
                <w:lang w:val="ky-KG"/>
              </w:rPr>
              <w:t>Ар бир бизнес-идеяны ишке ашыруу үчүн кандай өндүрүштүк факторлор зарыл болду?</w:t>
            </w:r>
          </w:p>
          <w:p w14:paraId="774A96A0" w14:textId="77777777" w:rsidR="007C4576" w:rsidRDefault="007C4576" w:rsidP="00176269">
            <w:pPr>
              <w:pStyle w:val="ad"/>
              <w:numPr>
                <w:ilvl w:val="0"/>
                <w:numId w:val="25"/>
              </w:numPr>
              <w:jc w:val="both"/>
              <w:rPr>
                <w:sz w:val="24"/>
                <w:szCs w:val="24"/>
                <w:lang w:val="ky-KG"/>
              </w:rPr>
            </w:pPr>
            <w:r>
              <w:rPr>
                <w:sz w:val="24"/>
                <w:szCs w:val="24"/>
                <w:lang w:val="ky-KG"/>
              </w:rPr>
              <w:t>Кандай факторлор, кандай сапаттар жана кандай көндүмдөр Мисс Рионун бизнесине ийгилик алып келүүдө?</w:t>
            </w:r>
          </w:p>
          <w:p w14:paraId="03817BC7" w14:textId="77777777" w:rsidR="007C4576" w:rsidRDefault="007C4576" w:rsidP="00176269">
            <w:pPr>
              <w:pStyle w:val="ad"/>
              <w:numPr>
                <w:ilvl w:val="0"/>
                <w:numId w:val="25"/>
              </w:numPr>
              <w:jc w:val="both"/>
              <w:rPr>
                <w:sz w:val="24"/>
                <w:szCs w:val="24"/>
              </w:rPr>
            </w:pPr>
            <w:r>
              <w:rPr>
                <w:sz w:val="24"/>
                <w:szCs w:val="24"/>
                <w:lang w:val="ky-KG"/>
              </w:rPr>
              <w:t>Мисс Риону социалдык ишкер деп айтууга болобу жана эмне үчүн?</w:t>
            </w:r>
          </w:p>
          <w:p w14:paraId="398500FB" w14:textId="19763A51" w:rsidR="0044507D" w:rsidRPr="002B43DA" w:rsidRDefault="007C4576" w:rsidP="00176269">
            <w:pPr>
              <w:pStyle w:val="ad"/>
              <w:numPr>
                <w:ilvl w:val="0"/>
                <w:numId w:val="25"/>
              </w:numPr>
              <w:jc w:val="both"/>
              <w:rPr>
                <w:sz w:val="24"/>
                <w:szCs w:val="24"/>
                <w:lang w:val="ky-KG"/>
              </w:rPr>
            </w:pPr>
            <w:r>
              <w:rPr>
                <w:sz w:val="24"/>
                <w:szCs w:val="24"/>
                <w:lang w:val="ky-KG"/>
              </w:rPr>
              <w:t>Эмне үчүн Мисс Рио мындай кеңештерди берүүдө? Аны менен макулсуңарбы?</w:t>
            </w:r>
          </w:p>
        </w:tc>
      </w:tr>
      <w:bookmarkEnd w:id="52"/>
    </w:tbl>
    <w:p w14:paraId="54B08077" w14:textId="123D2A5A" w:rsidR="00233378" w:rsidRPr="002B43DA" w:rsidRDefault="00233378" w:rsidP="0035770A">
      <w:pPr>
        <w:spacing w:after="0" w:line="240" w:lineRule="auto"/>
        <w:jc w:val="both"/>
        <w:rPr>
          <w:sz w:val="24"/>
          <w:szCs w:val="24"/>
          <w:lang w:val="ky-KG"/>
        </w:rPr>
      </w:pPr>
    </w:p>
    <w:p w14:paraId="2FD5938F" w14:textId="77777777" w:rsidR="00B94D87" w:rsidRDefault="00B94D87" w:rsidP="00B94D87">
      <w:pPr>
        <w:spacing w:line="240" w:lineRule="auto"/>
        <w:jc w:val="both"/>
        <w:rPr>
          <w:sz w:val="24"/>
          <w:szCs w:val="24"/>
          <w:lang w:val="ky-KG"/>
        </w:rPr>
      </w:pPr>
      <w:r>
        <w:rPr>
          <w:sz w:val="24"/>
          <w:szCs w:val="24"/>
          <w:lang w:val="ky-KG"/>
        </w:rPr>
        <w:t>Ишкердик мүмкүнчүлүктөрдү аныктап алгандан кийин алардын кайсынысы ийгиликтүү болорун баалоо керек. Аны ар кандай жол менен жүргүзүүгө болот, алардын бири төмөнкү суроолорго жооп берүү:</w:t>
      </w:r>
    </w:p>
    <w:p w14:paraId="2F8A977D" w14:textId="77777777" w:rsidR="00B94D87" w:rsidRDefault="00B94D87" w:rsidP="00176269">
      <w:pPr>
        <w:pStyle w:val="ad"/>
        <w:numPr>
          <w:ilvl w:val="1"/>
          <w:numId w:val="58"/>
        </w:numPr>
        <w:spacing w:line="240" w:lineRule="auto"/>
        <w:ind w:left="709"/>
        <w:jc w:val="both"/>
        <w:rPr>
          <w:sz w:val="24"/>
          <w:szCs w:val="24"/>
          <w:lang w:val="ky-KG"/>
        </w:rPr>
      </w:pPr>
      <w:r>
        <w:rPr>
          <w:sz w:val="24"/>
          <w:szCs w:val="24"/>
          <w:lang w:val="ky-KG"/>
        </w:rPr>
        <w:t>Менин коомчулугумда ушундай типтеги бизнес барбы? Адамдар бул товарды сатып алабы же кызмат көрсөтүүлөрдү пайдаланбы?</w:t>
      </w:r>
    </w:p>
    <w:p w14:paraId="72E25546" w14:textId="77777777" w:rsidR="00B94D87" w:rsidRDefault="00B94D87" w:rsidP="00176269">
      <w:pPr>
        <w:pStyle w:val="ad"/>
        <w:numPr>
          <w:ilvl w:val="1"/>
          <w:numId w:val="58"/>
        </w:numPr>
        <w:spacing w:after="0" w:line="240" w:lineRule="auto"/>
        <w:ind w:left="709"/>
        <w:jc w:val="both"/>
        <w:rPr>
          <w:sz w:val="24"/>
          <w:szCs w:val="24"/>
          <w:lang w:val="ky-KG"/>
        </w:rPr>
      </w:pPr>
      <w:r>
        <w:rPr>
          <w:sz w:val="24"/>
          <w:szCs w:val="24"/>
          <w:lang w:val="ky-KG"/>
        </w:rPr>
        <w:t>Мага бул бизнести баштоо үчүн канча акча керек болот? Ушундай суммадагы акчаны карызга ала аламбы?</w:t>
      </w:r>
    </w:p>
    <w:p w14:paraId="6FEE477A" w14:textId="77777777" w:rsidR="00B94D87" w:rsidRDefault="00B94D87" w:rsidP="00176269">
      <w:pPr>
        <w:pStyle w:val="ad"/>
        <w:numPr>
          <w:ilvl w:val="1"/>
          <w:numId w:val="58"/>
        </w:numPr>
        <w:spacing w:after="0" w:line="240" w:lineRule="auto"/>
        <w:ind w:left="709"/>
        <w:jc w:val="both"/>
        <w:rPr>
          <w:sz w:val="24"/>
          <w:szCs w:val="24"/>
          <w:lang w:val="ky-KG"/>
        </w:rPr>
      </w:pPr>
      <w:r>
        <w:rPr>
          <w:sz w:val="24"/>
          <w:szCs w:val="24"/>
          <w:lang w:val="ky-KG"/>
        </w:rPr>
        <w:t>Бул бизнес менен алек болууга жумасына канча саатым кетет? Мен бул ишке ушунчалык убакыт арнай аламбы?</w:t>
      </w:r>
    </w:p>
    <w:p w14:paraId="233906A3" w14:textId="77777777" w:rsidR="00B94D87" w:rsidRDefault="00B94D87" w:rsidP="00176269">
      <w:pPr>
        <w:pStyle w:val="ad"/>
        <w:numPr>
          <w:ilvl w:val="1"/>
          <w:numId w:val="58"/>
        </w:numPr>
        <w:spacing w:after="0" w:line="240" w:lineRule="auto"/>
        <w:ind w:left="709"/>
        <w:jc w:val="both"/>
        <w:rPr>
          <w:sz w:val="24"/>
          <w:szCs w:val="24"/>
          <w:lang w:val="ky-KG"/>
        </w:rPr>
      </w:pPr>
      <w:r>
        <w:rPr>
          <w:sz w:val="24"/>
          <w:szCs w:val="24"/>
          <w:lang w:val="ky-KG"/>
        </w:rPr>
        <w:t>Бизнестин бул түрүнүн кандай өзгөчө тобокелдиктери бар? Ийгиликсиз болуп калат деген ыктымалдык канчалык?</w:t>
      </w:r>
    </w:p>
    <w:p w14:paraId="5DC063AB" w14:textId="77777777" w:rsidR="00B94D87" w:rsidRDefault="00B94D87" w:rsidP="00176269">
      <w:pPr>
        <w:pStyle w:val="ad"/>
        <w:numPr>
          <w:ilvl w:val="1"/>
          <w:numId w:val="58"/>
        </w:numPr>
        <w:spacing w:after="0" w:line="240" w:lineRule="auto"/>
        <w:ind w:left="709"/>
        <w:jc w:val="both"/>
        <w:rPr>
          <w:sz w:val="24"/>
          <w:szCs w:val="24"/>
          <w:lang w:val="ky-KG"/>
        </w:rPr>
      </w:pPr>
      <w:r>
        <w:rPr>
          <w:sz w:val="24"/>
          <w:szCs w:val="24"/>
          <w:lang w:val="ky-KG"/>
        </w:rPr>
        <w:t>Бизнестин бул түрү менен алектенүүгө менин тажрыйбам, билимим жана көндүмдөрүм жетиштүүбү? Бизнестин бул түрү менен алектенген адамдардын тажрыйбасы мага караганда көбүрөөкпү?</w:t>
      </w:r>
    </w:p>
    <w:p w14:paraId="38BC89C3" w14:textId="77777777" w:rsidR="00B94D87" w:rsidRDefault="00B94D87" w:rsidP="00176269">
      <w:pPr>
        <w:pStyle w:val="ad"/>
        <w:numPr>
          <w:ilvl w:val="1"/>
          <w:numId w:val="58"/>
        </w:numPr>
        <w:spacing w:after="0" w:line="240" w:lineRule="auto"/>
        <w:ind w:left="709"/>
        <w:jc w:val="both"/>
        <w:rPr>
          <w:sz w:val="24"/>
          <w:szCs w:val="24"/>
          <w:lang w:val="ky-KG"/>
        </w:rPr>
      </w:pPr>
      <w:r>
        <w:rPr>
          <w:sz w:val="24"/>
          <w:szCs w:val="24"/>
          <w:lang w:val="ky-KG"/>
        </w:rPr>
        <w:t>Бул бизнести жүргүзүү менен мен кача акча таба алам?</w:t>
      </w:r>
    </w:p>
    <w:p w14:paraId="57B8D3C0" w14:textId="74017161" w:rsidR="00FC62B6" w:rsidRPr="002B43DA" w:rsidRDefault="00FC62B6" w:rsidP="00FC62B6">
      <w:pPr>
        <w:spacing w:after="0" w:line="240" w:lineRule="auto"/>
        <w:jc w:val="both"/>
        <w:rPr>
          <w:sz w:val="24"/>
          <w:szCs w:val="24"/>
          <w:lang w:val="ky-KG"/>
        </w:rPr>
      </w:pPr>
    </w:p>
    <w:p w14:paraId="25A4C14A" w14:textId="1C83A732" w:rsidR="00EB7419" w:rsidRPr="00E412CD" w:rsidRDefault="00E97942" w:rsidP="00E97942">
      <w:pPr>
        <w:pStyle w:val="aff"/>
        <w:jc w:val="both"/>
        <w:rPr>
          <w:sz w:val="24"/>
          <w:szCs w:val="24"/>
          <w:lang w:val="ky-KG"/>
        </w:rPr>
      </w:pPr>
      <w:r w:rsidRPr="00E412CD">
        <w:rPr>
          <w:sz w:val="24"/>
          <w:szCs w:val="24"/>
          <w:lang w:val="ky-KG"/>
        </w:rPr>
        <w:t>Бизнес-идеяларды генерациялоо жана көйгөйлөрдү чечүү боюнча тез жана стандарттуу эмес мамиле үчүн креативдүү ой жүгүртүү көндүмдөрүн өнүктүрүү зарыл. Бир нече техникалар бар, аларды өздөштүрүп алсаң</w:t>
      </w:r>
      <w:r w:rsidR="00523ADE">
        <w:rPr>
          <w:sz w:val="24"/>
          <w:szCs w:val="24"/>
          <w:lang w:val="ky-KG"/>
        </w:rPr>
        <w:t>ар</w:t>
      </w:r>
      <w:r w:rsidRPr="00E412CD">
        <w:rPr>
          <w:sz w:val="24"/>
          <w:szCs w:val="24"/>
          <w:lang w:val="ky-KG"/>
        </w:rPr>
        <w:t xml:space="preserve"> дайыма колдоно аласы</w:t>
      </w:r>
      <w:r w:rsidR="00523ADE">
        <w:rPr>
          <w:sz w:val="24"/>
          <w:szCs w:val="24"/>
          <w:lang w:val="ky-KG"/>
        </w:rPr>
        <w:t>ңар</w:t>
      </w:r>
      <w:r w:rsidRPr="00E412CD">
        <w:rPr>
          <w:sz w:val="24"/>
          <w:szCs w:val="24"/>
          <w:lang w:val="ky-KG"/>
        </w:rPr>
        <w:t>.</w:t>
      </w:r>
      <w:r w:rsidR="000462DD" w:rsidRPr="00E412CD">
        <w:rPr>
          <w:sz w:val="24"/>
          <w:szCs w:val="24"/>
          <w:lang w:val="ky-KG"/>
        </w:rPr>
        <w:t xml:space="preserve"> </w:t>
      </w:r>
      <w:r w:rsidR="00EB7419" w:rsidRPr="00E412CD">
        <w:rPr>
          <w:sz w:val="24"/>
          <w:szCs w:val="24"/>
          <w:lang w:val="ky-KG"/>
        </w:rPr>
        <w:t>Стив Джобс</w:t>
      </w:r>
      <w:r w:rsidRPr="00E412CD">
        <w:rPr>
          <w:sz w:val="24"/>
          <w:szCs w:val="24"/>
          <w:lang w:val="ky-KG"/>
        </w:rPr>
        <w:t xml:space="preserve"> «креативдүүлүк – бул кандайдыр бир нерселердин ортосунда байланышты түзүү»</w:t>
      </w:r>
      <w:r w:rsidR="00EB7419" w:rsidRPr="00E412CD">
        <w:rPr>
          <w:sz w:val="24"/>
          <w:szCs w:val="24"/>
          <w:lang w:val="ky-KG"/>
        </w:rPr>
        <w:t xml:space="preserve"> </w:t>
      </w:r>
      <w:r w:rsidRPr="00E412CD">
        <w:rPr>
          <w:sz w:val="24"/>
          <w:szCs w:val="24"/>
          <w:lang w:val="ky-KG"/>
        </w:rPr>
        <w:t>деп айткан</w:t>
      </w:r>
      <w:r w:rsidR="00EB7419" w:rsidRPr="00E412CD">
        <w:rPr>
          <w:sz w:val="24"/>
          <w:szCs w:val="24"/>
          <w:lang w:val="ky-KG"/>
        </w:rPr>
        <w:t xml:space="preserve">. </w:t>
      </w:r>
      <w:r w:rsidR="00B3414F" w:rsidRPr="00E412CD">
        <w:rPr>
          <w:sz w:val="24"/>
          <w:szCs w:val="24"/>
          <w:lang w:val="ky-KG"/>
        </w:rPr>
        <w:t>Башкача айтканда, си</w:t>
      </w:r>
      <w:r w:rsidR="00523ADE">
        <w:rPr>
          <w:sz w:val="24"/>
          <w:szCs w:val="24"/>
          <w:lang w:val="ky-KG"/>
        </w:rPr>
        <w:t>лер</w:t>
      </w:r>
      <w:r w:rsidR="00B3414F" w:rsidRPr="00E412CD">
        <w:rPr>
          <w:sz w:val="24"/>
          <w:szCs w:val="24"/>
          <w:lang w:val="ky-KG"/>
        </w:rPr>
        <w:t xml:space="preserve"> стандарттуу нерселерди көрүп</w:t>
      </w:r>
      <w:r w:rsidR="00C90972" w:rsidRPr="00E412CD">
        <w:rPr>
          <w:sz w:val="24"/>
          <w:szCs w:val="24"/>
          <w:lang w:val="ky-KG"/>
        </w:rPr>
        <w:t>, аларды стандарттуу эмес ко</w:t>
      </w:r>
      <w:r w:rsidR="00523ADE">
        <w:rPr>
          <w:sz w:val="24"/>
          <w:szCs w:val="24"/>
          <w:lang w:val="ky-KG"/>
        </w:rPr>
        <w:t>лдонуунун ыкмасын тапкан учур</w:t>
      </w:r>
      <w:r w:rsidR="00C90972" w:rsidRPr="00E412CD">
        <w:rPr>
          <w:sz w:val="24"/>
          <w:szCs w:val="24"/>
          <w:lang w:val="ky-KG"/>
        </w:rPr>
        <w:t xml:space="preserve">. </w:t>
      </w:r>
      <w:r w:rsidR="00EB7419" w:rsidRPr="00E412CD">
        <w:rPr>
          <w:sz w:val="24"/>
          <w:szCs w:val="24"/>
          <w:lang w:val="ky-KG"/>
        </w:rPr>
        <w:t>«Матрица»</w:t>
      </w:r>
      <w:r w:rsidR="00523ADE">
        <w:rPr>
          <w:sz w:val="24"/>
          <w:szCs w:val="24"/>
          <w:lang w:val="ky-KG"/>
        </w:rPr>
        <w:t xml:space="preserve"> фильми эсиңер</w:t>
      </w:r>
      <w:r w:rsidR="00C90972" w:rsidRPr="00E412CD">
        <w:rPr>
          <w:sz w:val="24"/>
          <w:szCs w:val="24"/>
          <w:lang w:val="ky-KG"/>
        </w:rPr>
        <w:t>деби</w:t>
      </w:r>
      <w:r w:rsidR="00EB7419" w:rsidRPr="00E412CD">
        <w:rPr>
          <w:sz w:val="24"/>
          <w:szCs w:val="24"/>
          <w:lang w:val="ky-KG"/>
        </w:rPr>
        <w:t>,</w:t>
      </w:r>
      <w:r w:rsidR="00894870">
        <w:rPr>
          <w:sz w:val="24"/>
          <w:szCs w:val="24"/>
          <w:lang w:val="ky-KG"/>
        </w:rPr>
        <w:t xml:space="preserve"> ал бизге</w:t>
      </w:r>
      <w:r w:rsidR="00C90972" w:rsidRPr="00E412CD">
        <w:rPr>
          <w:sz w:val="24"/>
          <w:szCs w:val="24"/>
          <w:lang w:val="ky-KG"/>
        </w:rPr>
        <w:t xml:space="preserve"> </w:t>
      </w:r>
      <w:r w:rsidR="00894870">
        <w:rPr>
          <w:rFonts w:cstheme="minorHAnsi"/>
          <w:sz w:val="24"/>
          <w:szCs w:val="24"/>
          <w:lang w:val="ky-KG"/>
        </w:rPr>
        <w:t>«</w:t>
      </w:r>
      <w:r w:rsidR="00523ADE">
        <w:rPr>
          <w:sz w:val="24"/>
          <w:szCs w:val="24"/>
          <w:lang w:val="ky-KG"/>
        </w:rPr>
        <w:t>алкак</w:t>
      </w:r>
      <w:r w:rsidR="00894870">
        <w:rPr>
          <w:rFonts w:cstheme="minorHAnsi"/>
          <w:sz w:val="24"/>
          <w:szCs w:val="24"/>
          <w:lang w:val="ky-KG"/>
        </w:rPr>
        <w:t>»</w:t>
      </w:r>
      <w:r w:rsidR="00523ADE">
        <w:rPr>
          <w:sz w:val="24"/>
          <w:szCs w:val="24"/>
          <w:lang w:val="ky-KG"/>
        </w:rPr>
        <w:t xml:space="preserve"> башы</w:t>
      </w:r>
      <w:r w:rsidR="00C90972" w:rsidRPr="00E412CD">
        <w:rPr>
          <w:sz w:val="24"/>
          <w:szCs w:val="24"/>
          <w:lang w:val="ky-KG"/>
        </w:rPr>
        <w:t xml:space="preserve">бызда гана </w:t>
      </w:r>
      <w:r w:rsidR="00894870">
        <w:rPr>
          <w:sz w:val="24"/>
          <w:szCs w:val="24"/>
          <w:lang w:val="ky-KG"/>
        </w:rPr>
        <w:t>бар</w:t>
      </w:r>
      <w:r w:rsidR="00C90972" w:rsidRPr="00E412CD">
        <w:rPr>
          <w:sz w:val="24"/>
          <w:szCs w:val="24"/>
          <w:lang w:val="ky-KG"/>
        </w:rPr>
        <w:t xml:space="preserve"> деп үйрөтөт.</w:t>
      </w:r>
      <w:r w:rsidR="00EB7419" w:rsidRPr="00E412CD">
        <w:rPr>
          <w:sz w:val="24"/>
          <w:szCs w:val="24"/>
          <w:lang w:val="ky-KG"/>
        </w:rPr>
        <w:t xml:space="preserve"> </w:t>
      </w: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F51925" w:rsidRPr="00106175" w14:paraId="46BFC4E1" w14:textId="77777777" w:rsidTr="007C461C">
        <w:tc>
          <w:tcPr>
            <w:tcW w:w="1413" w:type="dxa"/>
            <w:tcBorders>
              <w:top w:val="nil"/>
              <w:bottom w:val="nil"/>
              <w:right w:val="single" w:sz="8" w:space="0" w:color="70AD47"/>
            </w:tcBorders>
          </w:tcPr>
          <w:p w14:paraId="3354C1CA" w14:textId="3FDDFEE5" w:rsidR="00F51925" w:rsidRPr="002B43DA" w:rsidRDefault="000A506E" w:rsidP="00305255">
            <w:pPr>
              <w:jc w:val="center"/>
              <w:rPr>
                <w:b/>
                <w:bCs/>
                <w:sz w:val="24"/>
                <w:szCs w:val="24"/>
                <w:lang w:val="ky-KG"/>
              </w:rPr>
            </w:pPr>
            <w:r>
              <w:rPr>
                <w:b/>
                <w:bCs/>
                <w:color w:val="70AD47" w:themeColor="accent6"/>
                <w:sz w:val="24"/>
                <w:szCs w:val="24"/>
                <w:lang w:val="ky-KG"/>
              </w:rPr>
              <w:t>Тапшырма</w:t>
            </w:r>
            <w:r w:rsidR="00F51925" w:rsidRPr="002B43DA">
              <w:rPr>
                <w:b/>
                <w:bCs/>
                <w:color w:val="70AD47" w:themeColor="accent6"/>
                <w:sz w:val="24"/>
                <w:szCs w:val="24"/>
                <w:lang w:val="ky-KG"/>
              </w:rPr>
              <w:t>:</w:t>
            </w:r>
          </w:p>
        </w:tc>
        <w:tc>
          <w:tcPr>
            <w:tcW w:w="7796" w:type="dxa"/>
            <w:vMerge w:val="restart"/>
            <w:tcBorders>
              <w:left w:val="single" w:sz="8" w:space="0" w:color="70AD47"/>
            </w:tcBorders>
          </w:tcPr>
          <w:p w14:paraId="559B2033" w14:textId="7DDB9DCC" w:rsidR="00F51925" w:rsidRPr="002B43DA" w:rsidRDefault="00F51925" w:rsidP="007C461C">
            <w:pPr>
              <w:ind w:left="315"/>
              <w:jc w:val="both"/>
              <w:rPr>
                <w:b/>
                <w:bCs/>
                <w:color w:val="70AD47" w:themeColor="accent6"/>
                <w:sz w:val="24"/>
                <w:szCs w:val="24"/>
                <w:lang w:val="ky-KG"/>
              </w:rPr>
            </w:pPr>
            <w:r w:rsidRPr="002B43DA">
              <w:rPr>
                <w:b/>
                <w:bCs/>
                <w:color w:val="70AD47" w:themeColor="accent6"/>
                <w:sz w:val="24"/>
                <w:szCs w:val="24"/>
                <w:lang w:val="ky-KG"/>
              </w:rPr>
              <w:t>«</w:t>
            </w:r>
            <w:r w:rsidR="000A506E">
              <w:rPr>
                <w:b/>
                <w:bCs/>
                <w:color w:val="70AD47" w:themeColor="accent6"/>
                <w:sz w:val="24"/>
                <w:szCs w:val="24"/>
                <w:lang w:val="ky-KG"/>
              </w:rPr>
              <w:t>Креативдүү ой жүгүртүүнү өнүктүрүү</w:t>
            </w:r>
            <w:r w:rsidRPr="002B43DA">
              <w:rPr>
                <w:b/>
                <w:bCs/>
                <w:color w:val="70AD47" w:themeColor="accent6"/>
                <w:sz w:val="24"/>
                <w:szCs w:val="24"/>
                <w:lang w:val="ky-KG"/>
              </w:rPr>
              <w:t>»</w:t>
            </w:r>
          </w:p>
          <w:p w14:paraId="3B2F18BF" w14:textId="599F79D8" w:rsidR="00F51925" w:rsidRPr="002B43DA" w:rsidRDefault="00F51925" w:rsidP="007C461C">
            <w:pPr>
              <w:ind w:left="315"/>
              <w:jc w:val="both"/>
              <w:rPr>
                <w:sz w:val="24"/>
                <w:szCs w:val="24"/>
                <w:lang w:val="ky-KG"/>
              </w:rPr>
            </w:pPr>
          </w:p>
          <w:p w14:paraId="18D53786" w14:textId="0B8D3988" w:rsidR="00F51925" w:rsidRPr="002B43DA" w:rsidRDefault="007C4576" w:rsidP="004D2EBD">
            <w:pPr>
              <w:ind w:left="315"/>
              <w:jc w:val="both"/>
              <w:rPr>
                <w:sz w:val="24"/>
                <w:szCs w:val="24"/>
                <w:lang w:val="ky-KG"/>
              </w:rPr>
            </w:pPr>
            <w:r>
              <w:rPr>
                <w:sz w:val="24"/>
                <w:szCs w:val="24"/>
                <w:lang w:val="ky-KG"/>
              </w:rPr>
              <w:t xml:space="preserve">Креативдүү ой жүгүртүүнү өнүктүрүү үчүн бир нече ыкма бар. Каалаган эки сөздү алгыла жана эки сөз тең болгон 10 сүйлөм түзгүлө. Мисалы, тепкич жана сүрөтчү. Дароо эле силер жөнөкөй жана түшүнүктүү 3-4 </w:t>
            </w:r>
            <w:r>
              <w:rPr>
                <w:sz w:val="24"/>
                <w:szCs w:val="24"/>
                <w:lang w:val="ky-KG"/>
              </w:rPr>
              <w:lastRenderedPageBreak/>
              <w:t xml:space="preserve">сүйлөм түзөсүңөр, бирок андан ары алардын ортосундагы байланышты аныктоо үчүн жакшылап ойлонууга жана чыграмачылык менен мамиле кылууга туура келет. Мындай көнүгүүнү күнүнө бир нече жолу аткаруу менен кадимки нерселерге башкача көз караш менен карай баштаганыңарды байкайсыңар.  </w:t>
            </w:r>
          </w:p>
        </w:tc>
      </w:tr>
      <w:tr w:rsidR="00F51925" w:rsidRPr="002B43DA" w14:paraId="0E36800C" w14:textId="77777777" w:rsidTr="007C461C">
        <w:tc>
          <w:tcPr>
            <w:tcW w:w="1413" w:type="dxa"/>
            <w:tcBorders>
              <w:top w:val="nil"/>
              <w:right w:val="single" w:sz="8" w:space="0" w:color="70AD47"/>
            </w:tcBorders>
          </w:tcPr>
          <w:p w14:paraId="2681E891" w14:textId="77777777" w:rsidR="00F51925" w:rsidRPr="002B43DA" w:rsidRDefault="00F51925" w:rsidP="00305255">
            <w:pPr>
              <w:jc w:val="center"/>
              <w:rPr>
                <w:sz w:val="24"/>
                <w:szCs w:val="24"/>
                <w:lang w:val="ky-KG"/>
              </w:rPr>
            </w:pPr>
            <w:r w:rsidRPr="002B43DA">
              <w:rPr>
                <w:noProof/>
                <w:sz w:val="24"/>
                <w:szCs w:val="24"/>
                <w:lang w:eastAsia="ru-RU"/>
              </w:rPr>
              <w:drawing>
                <wp:inline distT="0" distB="0" distL="0" distR="0" wp14:anchorId="5BDB13D7" wp14:editId="7E9503E1">
                  <wp:extent cx="408214" cy="408214"/>
                  <wp:effectExtent l="0" t="0" r="0" b="0"/>
                  <wp:docPr id="57" name="Рисунок 57"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p w14:paraId="50FBB326" w14:textId="77777777" w:rsidR="00546E59" w:rsidRPr="002B43DA" w:rsidRDefault="00546E59" w:rsidP="007C461C">
            <w:pPr>
              <w:jc w:val="both"/>
              <w:rPr>
                <w:sz w:val="24"/>
                <w:szCs w:val="24"/>
                <w:lang w:val="ky-KG"/>
              </w:rPr>
            </w:pPr>
          </w:p>
          <w:p w14:paraId="45F0C43B" w14:textId="262562CE" w:rsidR="00546E59" w:rsidRPr="002B43DA" w:rsidRDefault="00546E59" w:rsidP="007C461C">
            <w:pPr>
              <w:jc w:val="both"/>
              <w:rPr>
                <w:sz w:val="24"/>
                <w:szCs w:val="24"/>
                <w:lang w:val="ky-KG"/>
              </w:rPr>
            </w:pPr>
            <w:r w:rsidRPr="002B43DA">
              <w:rPr>
                <w:noProof/>
                <w:sz w:val="24"/>
                <w:szCs w:val="24"/>
                <w:lang w:eastAsia="ru-RU"/>
              </w:rPr>
              <w:lastRenderedPageBreak/>
              <w:drawing>
                <wp:inline distT="0" distB="0" distL="0" distR="0" wp14:anchorId="034C5095" wp14:editId="0808C9EE">
                  <wp:extent cx="676275" cy="676275"/>
                  <wp:effectExtent l="0" t="0" r="0" b="0"/>
                  <wp:docPr id="151" name="Рисунок 151" descr="Мозговой штурм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roupbrainstorm.svg"/>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83"/>
                              </a:ext>
                            </a:extLst>
                          </a:blip>
                          <a:stretch>
                            <a:fillRect/>
                          </a:stretch>
                        </pic:blipFill>
                        <pic:spPr>
                          <a:xfrm>
                            <a:off x="0" y="0"/>
                            <a:ext cx="681975" cy="681975"/>
                          </a:xfrm>
                          <a:prstGeom prst="rect">
                            <a:avLst/>
                          </a:prstGeom>
                        </pic:spPr>
                      </pic:pic>
                    </a:graphicData>
                  </a:graphic>
                </wp:inline>
              </w:drawing>
            </w:r>
          </w:p>
        </w:tc>
        <w:tc>
          <w:tcPr>
            <w:tcW w:w="7796" w:type="dxa"/>
            <w:vMerge/>
            <w:tcBorders>
              <w:left w:val="single" w:sz="8" w:space="0" w:color="70AD47"/>
            </w:tcBorders>
          </w:tcPr>
          <w:p w14:paraId="40A4D2C4" w14:textId="77777777" w:rsidR="00F51925" w:rsidRPr="002B43DA" w:rsidRDefault="00F51925" w:rsidP="007C461C">
            <w:pPr>
              <w:jc w:val="both"/>
              <w:rPr>
                <w:sz w:val="24"/>
                <w:szCs w:val="24"/>
                <w:lang w:val="ky-KG"/>
              </w:rPr>
            </w:pPr>
          </w:p>
        </w:tc>
      </w:tr>
    </w:tbl>
    <w:p w14:paraId="47AC9A20" w14:textId="77777777" w:rsidR="00F51925" w:rsidRPr="002B43DA" w:rsidRDefault="00F51925" w:rsidP="00FC62B6">
      <w:pPr>
        <w:spacing w:after="0" w:line="240" w:lineRule="auto"/>
        <w:jc w:val="both"/>
        <w:rPr>
          <w:sz w:val="24"/>
          <w:szCs w:val="24"/>
          <w:lang w:val="ky-KG"/>
        </w:rPr>
      </w:pPr>
    </w:p>
    <w:p w14:paraId="7C1DA0EE" w14:textId="77777777" w:rsidR="007C4576" w:rsidRDefault="007C4576" w:rsidP="007C4576">
      <w:pPr>
        <w:spacing w:after="0" w:line="240" w:lineRule="auto"/>
        <w:jc w:val="both"/>
        <w:rPr>
          <w:sz w:val="24"/>
          <w:szCs w:val="24"/>
          <w:lang w:val="ky-KG"/>
        </w:rPr>
      </w:pPr>
      <w:r>
        <w:rPr>
          <w:sz w:val="24"/>
          <w:szCs w:val="24"/>
          <w:lang w:val="ky-KG"/>
        </w:rPr>
        <w:t>Көйгөйлөрдү чечүү үчүн, жаңы, стандарттуу эмес бир нерсени издөө үчүн идеяларды генерациялоонун ар кандай техникалары бар. Эң жөнөкөй, түшүнүктүү жана натыйжалуу ыкма – бул “мээ чабуулу”.</w:t>
      </w:r>
    </w:p>
    <w:p w14:paraId="668AACE1" w14:textId="77777777" w:rsidR="007C4576" w:rsidRDefault="007C4576" w:rsidP="007C4576">
      <w:pPr>
        <w:spacing w:after="0" w:line="240" w:lineRule="auto"/>
        <w:jc w:val="both"/>
        <w:rPr>
          <w:sz w:val="24"/>
          <w:szCs w:val="24"/>
          <w:lang w:val="ky-KG"/>
        </w:rPr>
      </w:pPr>
    </w:p>
    <w:p w14:paraId="0BBAD4CF" w14:textId="77777777" w:rsidR="00523ADE" w:rsidRDefault="00523ADE" w:rsidP="00523ADE">
      <w:pPr>
        <w:spacing w:after="0" w:line="240" w:lineRule="auto"/>
        <w:jc w:val="both"/>
        <w:rPr>
          <w:sz w:val="24"/>
          <w:szCs w:val="24"/>
          <w:lang w:val="ky-KG"/>
        </w:rPr>
      </w:pPr>
      <w:r>
        <w:rPr>
          <w:sz w:val="24"/>
          <w:szCs w:val="24"/>
          <w:lang w:val="ky-KG"/>
        </w:rPr>
        <w:t>Брейнсторминг же “мээ чабуулу” ыкмасы креативдүү ой жүгүртүүнү жана адамдардын чыгармачыл активдүүлүгүн стимулдаштырат, мүмкүн болуучу альтернативалардын максималдуу санын сунуштайт, алардын ичинен кийин дээрлик ылайык келгендери тандалат. “Мээ чабуулун” жүргүзүүнүн негизги этаптары:</w:t>
      </w:r>
    </w:p>
    <w:p w14:paraId="1982BE1A" w14:textId="77777777" w:rsidR="00523ADE" w:rsidRDefault="00523ADE" w:rsidP="00176269">
      <w:pPr>
        <w:pStyle w:val="ad"/>
        <w:numPr>
          <w:ilvl w:val="0"/>
          <w:numId w:val="57"/>
        </w:numPr>
        <w:spacing w:after="0" w:line="240" w:lineRule="auto"/>
        <w:jc w:val="both"/>
        <w:rPr>
          <w:sz w:val="24"/>
          <w:szCs w:val="24"/>
          <w:lang w:val="ky-KG"/>
        </w:rPr>
      </w:pPr>
      <w:r>
        <w:rPr>
          <w:sz w:val="24"/>
          <w:szCs w:val="24"/>
          <w:lang w:val="ky-KG"/>
        </w:rPr>
        <w:t>Көйгөйдү коюу, башкача айтканда силер эмнени каалайсыңар, бизнес үчүн идея табуунубу, сатууларды кантип көбөйтүү керек деген суроого жооп берүүнүбү, жайды ижарага алуу көйгөйүн чечүүнүбү же кантип салмакты азайтуу керек, ыкма бардыгына ылайык келет.</w:t>
      </w:r>
    </w:p>
    <w:p w14:paraId="47C3A810" w14:textId="77777777" w:rsidR="00523ADE" w:rsidRDefault="00523ADE" w:rsidP="00176269">
      <w:pPr>
        <w:pStyle w:val="ad"/>
        <w:numPr>
          <w:ilvl w:val="0"/>
          <w:numId w:val="57"/>
        </w:numPr>
        <w:spacing w:after="0" w:line="240" w:lineRule="auto"/>
        <w:jc w:val="both"/>
        <w:rPr>
          <w:sz w:val="24"/>
          <w:szCs w:val="24"/>
          <w:lang w:val="ky-KG"/>
        </w:rPr>
      </w:pPr>
      <w:r>
        <w:rPr>
          <w:sz w:val="24"/>
          <w:szCs w:val="24"/>
          <w:lang w:val="ky-KG"/>
        </w:rPr>
        <w:t>Идяларды генерациялоо. Бул этапта бардык тартылган адамдар жөн гана ар кандай идеяларды, чектөөсүз ар кандай варианттарды сунушташат, идеялар биринчи көз карашта маанисиз, аткарылбас болуп көрүнөт, бул этапта идеяларды сындагандын кереги жок, эң башкысы максималдуу сандагы идеяларды табуу жана аларды белгилеп алуу (кагазга, доскага жазуу, басып чыгаруу). Канчалык көп адам катышса, сиз ошончолук көп идея аласыз.</w:t>
      </w:r>
    </w:p>
    <w:p w14:paraId="381345A1" w14:textId="77777777" w:rsidR="00523ADE" w:rsidRDefault="00523ADE" w:rsidP="00176269">
      <w:pPr>
        <w:pStyle w:val="ad"/>
        <w:numPr>
          <w:ilvl w:val="0"/>
          <w:numId w:val="57"/>
        </w:numPr>
        <w:spacing w:after="0" w:line="240" w:lineRule="auto"/>
        <w:jc w:val="both"/>
        <w:rPr>
          <w:sz w:val="24"/>
          <w:szCs w:val="24"/>
          <w:lang w:val="ky-KG"/>
        </w:rPr>
      </w:pPr>
      <w:r>
        <w:rPr>
          <w:sz w:val="24"/>
          <w:szCs w:val="24"/>
          <w:lang w:val="ky-KG"/>
        </w:rPr>
        <w:t>Идеяларды системалаштыруу, комбинациялоо жана баалоо. Бул этапта окшош идеяларды топтоштуруу керек, критикалык баалоо жана таптакыр ылайык келбегендерин алып салуу, натыйжалуу чечим табуу зарыл.</w:t>
      </w:r>
    </w:p>
    <w:p w14:paraId="7FBAB112" w14:textId="38A76B42" w:rsidR="00F51925" w:rsidRPr="002B43DA" w:rsidRDefault="00F51925" w:rsidP="0035770A">
      <w:pPr>
        <w:spacing w:after="0" w:line="240" w:lineRule="auto"/>
        <w:jc w:val="both"/>
        <w:rPr>
          <w:sz w:val="24"/>
          <w:szCs w:val="24"/>
          <w:lang w:val="ky-KG"/>
        </w:rPr>
      </w:pPr>
    </w:p>
    <w:p w14:paraId="68DE8945" w14:textId="24C615FC" w:rsidR="007C4576" w:rsidRDefault="007C4576" w:rsidP="007C4576">
      <w:pPr>
        <w:spacing w:after="0" w:line="240" w:lineRule="auto"/>
        <w:jc w:val="both"/>
        <w:rPr>
          <w:sz w:val="24"/>
          <w:szCs w:val="24"/>
          <w:lang w:val="ky-KG"/>
        </w:rPr>
      </w:pPr>
      <w:r>
        <w:rPr>
          <w:sz w:val="24"/>
          <w:szCs w:val="24"/>
          <w:lang w:val="ky-KG"/>
        </w:rPr>
        <w:t xml:space="preserve">Пайдалуу болуп текшерилген жана белгилүү ыкма саналат, аны </w:t>
      </w:r>
      <w:r>
        <w:rPr>
          <w:b/>
          <w:sz w:val="24"/>
          <w:szCs w:val="24"/>
          <w:lang w:val="ky-KG"/>
        </w:rPr>
        <w:t>менталдык карталар</w:t>
      </w:r>
      <w:r>
        <w:rPr>
          <w:sz w:val="24"/>
          <w:szCs w:val="24"/>
          <w:lang w:val="ky-KG"/>
        </w:rPr>
        <w:t xml:space="preserve"> же байланыш диаграммасы (mind map) деп аташат. Менталдык карталар өзү менен бир борбордук идеядан ойдун жүрүшүн көрүнөө кылууну билдирет. Кээ бирде аны дарак сымал тизме деп да аташат. Бул курал бардык пайда болгон идеяларды чагылдыруу үчүн мээ чабуулунда да колдонулат. Ал конспекттерди түзүү, кандай болбосун көйгөйдү коюу жана чечүү үчүн, </w:t>
      </w:r>
      <w:r>
        <w:rPr>
          <w:sz w:val="24"/>
          <w:szCs w:val="24"/>
          <w:lang w:val="ky-KG"/>
        </w:rPr>
        <w:t>презентациялоодо ж.б. пайдалуу.</w:t>
      </w:r>
    </w:p>
    <w:p w14:paraId="5E462E33" w14:textId="77777777" w:rsidR="007C4576" w:rsidRDefault="007C4576" w:rsidP="007C4576">
      <w:pPr>
        <w:spacing w:after="0" w:line="240" w:lineRule="auto"/>
        <w:jc w:val="both"/>
        <w:rPr>
          <w:sz w:val="24"/>
          <w:szCs w:val="24"/>
          <w:lang w:val="ky-KG"/>
        </w:rPr>
      </w:pPr>
    </w:p>
    <w:tbl>
      <w:tblPr>
        <w:tblStyle w:val="aa"/>
        <w:tblW w:w="8080" w:type="dxa"/>
        <w:tblInd w:w="709" w:type="dxa"/>
        <w:shd w:val="clear" w:color="auto" w:fill="E2EFD9" w:themeFill="accent6" w:themeFillTint="33"/>
        <w:tblLook w:val="04A0" w:firstRow="1" w:lastRow="0" w:firstColumn="1" w:lastColumn="0" w:noHBand="0" w:noVBand="1"/>
      </w:tblPr>
      <w:tblGrid>
        <w:gridCol w:w="8080"/>
      </w:tblGrid>
      <w:tr w:rsidR="00D86BA5" w:rsidRPr="00106175" w14:paraId="789C9783" w14:textId="77777777" w:rsidTr="007C461C">
        <w:tc>
          <w:tcPr>
            <w:tcW w:w="808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7422DD9C" w14:textId="60BAF542" w:rsidR="00D86BA5" w:rsidRPr="002B43DA" w:rsidRDefault="00B94D87" w:rsidP="00F73283">
            <w:pPr>
              <w:ind w:left="37" w:right="36"/>
              <w:jc w:val="both"/>
              <w:rPr>
                <w:sz w:val="24"/>
                <w:szCs w:val="24"/>
                <w:lang w:val="ky-KG"/>
              </w:rPr>
            </w:pPr>
            <w:r>
              <w:rPr>
                <w:b/>
                <w:bCs/>
                <w:sz w:val="24"/>
                <w:szCs w:val="24"/>
                <w:lang w:val="ky-KG"/>
              </w:rPr>
              <w:t>Маалымкат:</w:t>
            </w:r>
            <w:r>
              <w:rPr>
                <w:sz w:val="24"/>
                <w:szCs w:val="24"/>
                <w:lang w:val="ky-KG"/>
              </w:rPr>
              <w:t xml:space="preserve"> Идеяларды генерациялоонун дагы башка кызыктуу ыкмалары бар, алар менен интернеттен тааныша аласыңар. Мисалы, Уолт Диснейдин ыкмасы, ал өзүнө ар кандай ролдорду алып көрүүдө, көйгөйгө ар кандай көз карашта карап көрүүдө: кыялкеч, реалист жана сынчы көз карашынан. Дагы бир ыкма – Эдвард де Бононун “Ой жүгүртүүнүн алты шляпасы” ыкмасы. Бул оюн ыкмасы алмак-салмак 6 шляпанын бирин кийип көрүү менен көйгөйгө 6 жактан кароого мүмкүндүк берет: көк (модератор), ак (фактылар, керектүү маалымат), кызыл (көйгөйгө карата эмоционалдуу мамиле, туюм), кара (пессимисттик көз караш, сындоо), сары (оптимисттик көз караш, пайда) жана жашыл (милдетти чечүүнүн стандарттуу эмес ыкмасын издөө).</w:t>
            </w:r>
          </w:p>
        </w:tc>
      </w:tr>
    </w:tbl>
    <w:p w14:paraId="765C5162" w14:textId="77777777" w:rsidR="00CB0193" w:rsidRPr="002B43DA" w:rsidRDefault="00CB0193" w:rsidP="0035770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E9250E" w:rsidRPr="002B43DA" w14:paraId="387E8437" w14:textId="77777777" w:rsidTr="003A358C">
        <w:tc>
          <w:tcPr>
            <w:tcW w:w="1413" w:type="dxa"/>
            <w:tcBorders>
              <w:top w:val="nil"/>
              <w:bottom w:val="nil"/>
              <w:right w:val="single" w:sz="8" w:space="0" w:color="70AD47"/>
            </w:tcBorders>
          </w:tcPr>
          <w:p w14:paraId="7D765825" w14:textId="5B1F45A5" w:rsidR="00E9250E" w:rsidRPr="002B43DA" w:rsidRDefault="00F73283" w:rsidP="003A358C">
            <w:pPr>
              <w:jc w:val="both"/>
              <w:rPr>
                <w:b/>
                <w:bCs/>
                <w:sz w:val="24"/>
                <w:szCs w:val="24"/>
                <w:lang w:val="ky-KG"/>
              </w:rPr>
            </w:pPr>
            <w:r>
              <w:rPr>
                <w:b/>
                <w:bCs/>
                <w:color w:val="70AD47" w:themeColor="accent6"/>
                <w:sz w:val="24"/>
                <w:szCs w:val="24"/>
                <w:lang w:val="ky-KG"/>
              </w:rPr>
              <w:t>Тапшырма</w:t>
            </w:r>
            <w:r w:rsidR="00E9250E" w:rsidRPr="002B43DA">
              <w:rPr>
                <w:b/>
                <w:bCs/>
                <w:color w:val="70AD47" w:themeColor="accent6"/>
                <w:sz w:val="24"/>
                <w:szCs w:val="24"/>
                <w:lang w:val="ky-KG"/>
              </w:rPr>
              <w:t>:</w:t>
            </w:r>
          </w:p>
        </w:tc>
        <w:tc>
          <w:tcPr>
            <w:tcW w:w="7796" w:type="dxa"/>
            <w:vMerge w:val="restart"/>
            <w:tcBorders>
              <w:left w:val="single" w:sz="8" w:space="0" w:color="70AD47"/>
            </w:tcBorders>
          </w:tcPr>
          <w:p w14:paraId="7A582C59" w14:textId="0E1FCF1D" w:rsidR="004328C0" w:rsidRPr="002B43DA" w:rsidRDefault="004328C0" w:rsidP="003A358C">
            <w:pPr>
              <w:ind w:left="315"/>
              <w:jc w:val="both"/>
              <w:rPr>
                <w:b/>
                <w:bCs/>
                <w:color w:val="70AD47" w:themeColor="accent6"/>
                <w:sz w:val="24"/>
                <w:szCs w:val="24"/>
                <w:lang w:val="ky-KG"/>
              </w:rPr>
            </w:pPr>
            <w:bookmarkStart w:id="53" w:name="_Hlk42462624"/>
            <w:r w:rsidRPr="002B43DA">
              <w:rPr>
                <w:b/>
                <w:bCs/>
                <w:color w:val="70AD47" w:themeColor="accent6"/>
                <w:sz w:val="24"/>
                <w:szCs w:val="24"/>
                <w:lang w:val="ky-KG"/>
              </w:rPr>
              <w:t>«</w:t>
            </w:r>
            <w:r w:rsidR="00F73283">
              <w:rPr>
                <w:b/>
                <w:bCs/>
                <w:color w:val="70AD47" w:themeColor="accent6"/>
                <w:sz w:val="24"/>
                <w:szCs w:val="24"/>
                <w:lang w:val="ky-KG"/>
              </w:rPr>
              <w:t>Бизнес-идеямды п</w:t>
            </w:r>
            <w:r w:rsidRPr="002B43DA">
              <w:rPr>
                <w:b/>
                <w:bCs/>
                <w:color w:val="70AD47" w:themeColor="accent6"/>
                <w:sz w:val="24"/>
                <w:szCs w:val="24"/>
                <w:lang w:val="ky-KG"/>
              </w:rPr>
              <w:t>резентация</w:t>
            </w:r>
            <w:r w:rsidR="00F73283">
              <w:rPr>
                <w:b/>
                <w:bCs/>
                <w:color w:val="70AD47" w:themeColor="accent6"/>
                <w:sz w:val="24"/>
                <w:szCs w:val="24"/>
                <w:lang w:val="ky-KG"/>
              </w:rPr>
              <w:t>лоо жана баалоо</w:t>
            </w:r>
            <w:r w:rsidRPr="002B43DA">
              <w:rPr>
                <w:b/>
                <w:bCs/>
                <w:color w:val="70AD47" w:themeColor="accent6"/>
                <w:sz w:val="24"/>
                <w:szCs w:val="24"/>
                <w:lang w:val="ky-KG"/>
              </w:rPr>
              <w:t>»</w:t>
            </w:r>
            <w:bookmarkEnd w:id="53"/>
          </w:p>
          <w:p w14:paraId="5525066F" w14:textId="77777777" w:rsidR="004328C0" w:rsidRPr="002B43DA" w:rsidRDefault="004328C0" w:rsidP="003A358C">
            <w:pPr>
              <w:ind w:left="315"/>
              <w:jc w:val="both"/>
              <w:rPr>
                <w:sz w:val="24"/>
                <w:szCs w:val="24"/>
                <w:lang w:val="ky-KG"/>
              </w:rPr>
            </w:pPr>
          </w:p>
          <w:p w14:paraId="402076E8" w14:textId="1007CF19" w:rsidR="00E9250E" w:rsidRPr="002B43DA" w:rsidRDefault="00B94D87" w:rsidP="00685414">
            <w:pPr>
              <w:ind w:left="315"/>
              <w:jc w:val="both"/>
              <w:rPr>
                <w:sz w:val="24"/>
                <w:szCs w:val="24"/>
                <w:lang w:val="ky-KG"/>
              </w:rPr>
            </w:pPr>
            <w:r>
              <w:rPr>
                <w:sz w:val="24"/>
                <w:szCs w:val="24"/>
                <w:lang w:val="ky-KG"/>
              </w:rPr>
              <w:t>Силер бизнес баштоону каалайсыңар, бирок конкреттүү кайсы бизнес менен алектенүүнү каалай турганыңарды билбейсиңер. Баштоо үчүн эмне менен алек болгонду жакшы көрөрүңөрдү ойлонгула. “Мээ чабуулу” ыкмасын колдонгула. Эми кайсы ишмердикти бизнеске айландырууга болорун ойлонгула. Шаарыңардагы/коомчулуктагы ушундай же ушуга окшош нерсе менен алектенген ишканалардын тизмесин түзгүлө. Бизнес-идеяңардын презентациясын даярдагыла жана тизмеңердеги ишканалардан эмнеси менен айырмаланарын түшүндүргүлө, ишкердик мүмкүнчүлүктөрдү баалоо боюнча 6 суроого жооп берүүгө аракет кылгыла. Презентацияга түзүлгөн таблицаны, схеманы же диаграмманы кошкула.</w:t>
            </w:r>
          </w:p>
        </w:tc>
      </w:tr>
      <w:tr w:rsidR="00E9250E" w:rsidRPr="002B43DA" w14:paraId="675CB61A" w14:textId="77777777" w:rsidTr="003A358C">
        <w:tc>
          <w:tcPr>
            <w:tcW w:w="1413" w:type="dxa"/>
            <w:tcBorders>
              <w:top w:val="nil"/>
              <w:right w:val="single" w:sz="8" w:space="0" w:color="70AD47"/>
            </w:tcBorders>
          </w:tcPr>
          <w:p w14:paraId="68A2F4F7" w14:textId="77777777" w:rsidR="00E9250E" w:rsidRPr="002B43DA" w:rsidRDefault="00E9250E" w:rsidP="003A358C">
            <w:pPr>
              <w:jc w:val="both"/>
              <w:rPr>
                <w:sz w:val="24"/>
                <w:szCs w:val="24"/>
                <w:lang w:val="ky-KG"/>
              </w:rPr>
            </w:pPr>
            <w:r w:rsidRPr="002B43DA">
              <w:rPr>
                <w:noProof/>
                <w:sz w:val="24"/>
                <w:szCs w:val="24"/>
                <w:lang w:eastAsia="ru-RU"/>
              </w:rPr>
              <w:lastRenderedPageBreak/>
              <w:drawing>
                <wp:inline distT="0" distB="0" distL="0" distR="0" wp14:anchorId="6AC2F8DB" wp14:editId="54D1DB99">
                  <wp:extent cx="408214" cy="408214"/>
                  <wp:effectExtent l="0" t="0" r="0" b="0"/>
                  <wp:docPr id="5" name="Рисунок 5"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4E9C9068" w14:textId="77777777" w:rsidR="00E9250E" w:rsidRPr="002B43DA" w:rsidRDefault="00E9250E" w:rsidP="003A358C">
            <w:pPr>
              <w:jc w:val="both"/>
              <w:rPr>
                <w:sz w:val="24"/>
                <w:szCs w:val="24"/>
                <w:lang w:val="ky-KG"/>
              </w:rPr>
            </w:pPr>
          </w:p>
        </w:tc>
      </w:tr>
    </w:tbl>
    <w:p w14:paraId="0070ABAA" w14:textId="22076221" w:rsidR="00E9250E" w:rsidRPr="002B43DA" w:rsidRDefault="00E9250E" w:rsidP="0035770A">
      <w:pPr>
        <w:spacing w:after="0" w:line="240" w:lineRule="auto"/>
        <w:jc w:val="both"/>
        <w:rPr>
          <w:sz w:val="24"/>
          <w:szCs w:val="24"/>
          <w:lang w:val="ky-KG"/>
        </w:rPr>
      </w:pPr>
    </w:p>
    <w:p w14:paraId="152B1CDD" w14:textId="77777777" w:rsidR="00401E03" w:rsidRPr="002B43DA" w:rsidRDefault="00401E03" w:rsidP="0035770A">
      <w:pPr>
        <w:spacing w:after="0" w:line="240" w:lineRule="auto"/>
        <w:jc w:val="both"/>
        <w:rPr>
          <w:sz w:val="24"/>
          <w:szCs w:val="24"/>
          <w:lang w:val="ky-KG"/>
        </w:rPr>
      </w:pPr>
    </w:p>
    <w:tbl>
      <w:tblPr>
        <w:tblStyle w:val="aa"/>
        <w:tblW w:w="935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0"/>
        <w:gridCol w:w="7737"/>
        <w:gridCol w:w="209"/>
      </w:tblGrid>
      <w:tr w:rsidR="007A0834" w:rsidRPr="002B43DA" w14:paraId="6FA077EB" w14:textId="77777777" w:rsidTr="00880E42">
        <w:tc>
          <w:tcPr>
            <w:tcW w:w="1418" w:type="dxa"/>
            <w:tcBorders>
              <w:top w:val="nil"/>
              <w:bottom w:val="nil"/>
              <w:right w:val="single" w:sz="8" w:space="0" w:color="70AD47"/>
            </w:tcBorders>
          </w:tcPr>
          <w:p w14:paraId="02775A5A" w14:textId="57A90DE3" w:rsidR="007A0834" w:rsidRPr="002B43DA" w:rsidRDefault="0093600B" w:rsidP="008557CA">
            <w:pPr>
              <w:rPr>
                <w:noProof/>
                <w:sz w:val="24"/>
                <w:szCs w:val="24"/>
                <w:lang w:val="ky-KG"/>
              </w:rPr>
            </w:pPr>
            <w:r>
              <w:rPr>
                <w:b/>
                <w:bCs/>
                <w:color w:val="70AD47" w:themeColor="accent6"/>
                <w:sz w:val="24"/>
                <w:szCs w:val="24"/>
                <w:lang w:val="ky-KG"/>
              </w:rPr>
              <w:t>Тиркеме</w:t>
            </w:r>
            <w:r w:rsidR="007A0834" w:rsidRPr="002B43DA">
              <w:rPr>
                <w:b/>
                <w:bCs/>
                <w:color w:val="70AD47" w:themeColor="accent6"/>
                <w:sz w:val="24"/>
                <w:szCs w:val="24"/>
                <w:lang w:val="ky-KG"/>
              </w:rPr>
              <w:t>:</w:t>
            </w:r>
            <w:r w:rsidR="007A0834" w:rsidRPr="002B43DA">
              <w:rPr>
                <w:noProof/>
                <w:sz w:val="24"/>
                <w:szCs w:val="24"/>
                <w:lang w:val="ky-KG"/>
              </w:rPr>
              <w:t xml:space="preserve"> </w:t>
            </w:r>
          </w:p>
          <w:p w14:paraId="37D1DFC6" w14:textId="77777777" w:rsidR="007A0834" w:rsidRPr="002B43DA" w:rsidRDefault="007A0834" w:rsidP="008557CA">
            <w:pPr>
              <w:rPr>
                <w:sz w:val="24"/>
                <w:szCs w:val="24"/>
                <w:lang w:val="ky-KG"/>
              </w:rPr>
            </w:pPr>
            <w:r w:rsidRPr="002B43DA">
              <w:rPr>
                <w:noProof/>
                <w:sz w:val="24"/>
                <w:szCs w:val="24"/>
                <w:lang w:eastAsia="ru-RU"/>
              </w:rPr>
              <w:drawing>
                <wp:inline distT="0" distB="0" distL="0" distR="0" wp14:anchorId="4667BF09" wp14:editId="1518A77F">
                  <wp:extent cx="533400" cy="533400"/>
                  <wp:effectExtent l="0" t="0" r="0" b="0"/>
                  <wp:docPr id="20" name="Рисунок 20" descr="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cument.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28"/>
                              </a:ext>
                            </a:extLst>
                          </a:blip>
                          <a:stretch>
                            <a:fillRect/>
                          </a:stretch>
                        </pic:blipFill>
                        <pic:spPr>
                          <a:xfrm>
                            <a:off x="0" y="0"/>
                            <a:ext cx="545713" cy="545713"/>
                          </a:xfrm>
                          <a:prstGeom prst="rect">
                            <a:avLst/>
                          </a:prstGeom>
                        </pic:spPr>
                      </pic:pic>
                    </a:graphicData>
                  </a:graphic>
                </wp:inline>
              </w:drawing>
            </w:r>
          </w:p>
        </w:tc>
        <w:tc>
          <w:tcPr>
            <w:tcW w:w="7938" w:type="dxa"/>
            <w:gridSpan w:val="2"/>
            <w:tcBorders>
              <w:top w:val="nil"/>
              <w:left w:val="single" w:sz="8" w:space="0" w:color="70AD47"/>
              <w:bottom w:val="nil"/>
            </w:tcBorders>
            <w:vAlign w:val="center"/>
          </w:tcPr>
          <w:p w14:paraId="098287CD" w14:textId="4D19175F" w:rsidR="007A0834" w:rsidRPr="002B43DA" w:rsidRDefault="0093600B" w:rsidP="008557CA">
            <w:pPr>
              <w:ind w:left="318"/>
              <w:rPr>
                <w:b/>
                <w:bCs/>
                <w:sz w:val="24"/>
                <w:szCs w:val="24"/>
                <w:lang w:val="ky-KG"/>
              </w:rPr>
            </w:pPr>
            <w:r>
              <w:rPr>
                <w:b/>
                <w:bCs/>
                <w:sz w:val="24"/>
                <w:szCs w:val="24"/>
                <w:lang w:val="ky-KG"/>
              </w:rPr>
              <w:t>Эффективдүү презентациялар</w:t>
            </w:r>
          </w:p>
        </w:tc>
      </w:tr>
      <w:tr w:rsidR="007A0834" w:rsidRPr="00106175" w14:paraId="73A9712D" w14:textId="77777777" w:rsidTr="00880E42">
        <w:trPr>
          <w:gridAfter w:val="1"/>
          <w:wAfter w:w="215" w:type="dxa"/>
        </w:trPr>
        <w:tc>
          <w:tcPr>
            <w:tcW w:w="9356" w:type="dxa"/>
            <w:gridSpan w:val="2"/>
            <w:tcBorders>
              <w:top w:val="nil"/>
              <w:bottom w:val="nil"/>
            </w:tcBorders>
            <w:shd w:val="clear" w:color="auto" w:fill="E2EFD9" w:themeFill="accent6" w:themeFillTint="33"/>
          </w:tcPr>
          <w:p w14:paraId="7A257844" w14:textId="77777777" w:rsidR="007A0834" w:rsidRPr="002B43DA" w:rsidRDefault="007A0834" w:rsidP="008557CA">
            <w:pPr>
              <w:rPr>
                <w:sz w:val="24"/>
                <w:szCs w:val="24"/>
                <w:lang w:val="ky-KG"/>
              </w:rPr>
            </w:pPr>
          </w:p>
          <w:p w14:paraId="09592F54" w14:textId="4E6AE1D5" w:rsidR="007A0834" w:rsidRPr="002B43DA" w:rsidRDefault="00B30E1D" w:rsidP="007A0834">
            <w:pPr>
              <w:jc w:val="both"/>
              <w:rPr>
                <w:sz w:val="24"/>
                <w:szCs w:val="24"/>
                <w:lang w:val="ky-KG"/>
              </w:rPr>
            </w:pPr>
            <w:r>
              <w:rPr>
                <w:sz w:val="24"/>
                <w:szCs w:val="24"/>
                <w:lang w:val="ky-KG"/>
              </w:rPr>
              <w:t>Ишкерге презентациялоо көндүмдөрү керек, мисалы, өзүнүн бизнес-идеясына потенциалдуу инвесторлорду тартуу же өз өндүрүмү</w:t>
            </w:r>
            <w:r w:rsidR="00B94D87">
              <w:rPr>
                <w:sz w:val="24"/>
                <w:szCs w:val="24"/>
                <w:lang w:val="ky-KG"/>
              </w:rPr>
              <w:t>н</w:t>
            </w:r>
            <w:r>
              <w:rPr>
                <w:sz w:val="24"/>
                <w:szCs w:val="24"/>
                <w:lang w:val="ky-KG"/>
              </w:rPr>
              <w:t xml:space="preserve"> потенциалдуу сатып алуучуларга сатып алууга ынандыруу максатында презентациялоо үчүн</w:t>
            </w:r>
            <w:r w:rsidR="00766108" w:rsidRPr="002B43DA">
              <w:rPr>
                <w:sz w:val="24"/>
                <w:szCs w:val="24"/>
                <w:lang w:val="ky-KG"/>
              </w:rPr>
              <w:t xml:space="preserve">. </w:t>
            </w:r>
            <w:r>
              <w:rPr>
                <w:sz w:val="24"/>
                <w:szCs w:val="24"/>
                <w:lang w:val="ky-KG"/>
              </w:rPr>
              <w:t xml:space="preserve">Ал </w:t>
            </w:r>
            <w:r w:rsidR="00B94D87">
              <w:rPr>
                <w:sz w:val="24"/>
                <w:szCs w:val="24"/>
                <w:lang w:val="ky-KG"/>
              </w:rPr>
              <w:t>тургай силер</w:t>
            </w:r>
            <w:r w:rsidR="005873D3">
              <w:rPr>
                <w:sz w:val="24"/>
                <w:szCs w:val="24"/>
                <w:lang w:val="ky-KG"/>
              </w:rPr>
              <w:t xml:space="preserve"> бирге иш алып барууну көздөгөн</w:t>
            </w:r>
            <w:r>
              <w:rPr>
                <w:sz w:val="24"/>
                <w:szCs w:val="24"/>
                <w:lang w:val="ky-KG"/>
              </w:rPr>
              <w:t xml:space="preserve"> </w:t>
            </w:r>
            <w:r w:rsidR="005873D3">
              <w:rPr>
                <w:sz w:val="24"/>
                <w:szCs w:val="24"/>
                <w:lang w:val="ky-KG"/>
              </w:rPr>
              <w:t xml:space="preserve">адамдарга </w:t>
            </w:r>
            <w:r w:rsidR="00B94D87">
              <w:rPr>
                <w:sz w:val="24"/>
                <w:szCs w:val="24"/>
                <w:lang w:val="ky-KG"/>
              </w:rPr>
              <w:t>өзүңөр</w:t>
            </w:r>
            <w:r>
              <w:rPr>
                <w:sz w:val="24"/>
                <w:szCs w:val="24"/>
                <w:lang w:val="ky-KG"/>
              </w:rPr>
              <w:t>дү кандай презентациялаганың</w:t>
            </w:r>
            <w:r w:rsidR="00B94D87">
              <w:rPr>
                <w:sz w:val="24"/>
                <w:szCs w:val="24"/>
                <w:lang w:val="ky-KG"/>
              </w:rPr>
              <w:t>ар</w:t>
            </w:r>
            <w:r w:rsidR="005873D3">
              <w:rPr>
                <w:sz w:val="24"/>
                <w:szCs w:val="24"/>
                <w:lang w:val="ky-KG"/>
              </w:rPr>
              <w:t xml:space="preserve"> да</w:t>
            </w:r>
            <w:r>
              <w:rPr>
                <w:sz w:val="24"/>
                <w:szCs w:val="24"/>
                <w:lang w:val="ky-KG"/>
              </w:rPr>
              <w:t xml:space="preserve"> чоң таасирин тийгизет</w:t>
            </w:r>
            <w:r w:rsidR="00766108" w:rsidRPr="002B43DA">
              <w:rPr>
                <w:sz w:val="24"/>
                <w:szCs w:val="24"/>
                <w:lang w:val="ky-KG"/>
              </w:rPr>
              <w:t>.</w:t>
            </w:r>
          </w:p>
          <w:p w14:paraId="1E5991F4" w14:textId="6D4110A9" w:rsidR="00766108" w:rsidRPr="002B43DA" w:rsidRDefault="00766108" w:rsidP="007A0834">
            <w:pPr>
              <w:jc w:val="both"/>
              <w:rPr>
                <w:sz w:val="24"/>
                <w:szCs w:val="24"/>
                <w:lang w:val="ky-KG"/>
              </w:rPr>
            </w:pPr>
          </w:p>
          <w:p w14:paraId="7429071F" w14:textId="034A712C" w:rsidR="00766108" w:rsidRPr="002B43DA" w:rsidRDefault="00F40BA9" w:rsidP="007A0834">
            <w:pPr>
              <w:jc w:val="both"/>
              <w:rPr>
                <w:sz w:val="24"/>
                <w:szCs w:val="24"/>
                <w:lang w:val="ky-KG"/>
              </w:rPr>
            </w:pPr>
            <w:r>
              <w:rPr>
                <w:sz w:val="24"/>
                <w:szCs w:val="24"/>
                <w:lang w:val="ky-KG"/>
              </w:rPr>
              <w:t>Шартуу түрдө презентациялоонун 3 бөлүгүн бөлүп чыгаруу мүмкүн:</w:t>
            </w:r>
          </w:p>
          <w:p w14:paraId="0A399D94" w14:textId="044FB2DB" w:rsidR="00766108" w:rsidRPr="002B43DA" w:rsidRDefault="00F40BA9" w:rsidP="007A0834">
            <w:pPr>
              <w:jc w:val="both"/>
              <w:rPr>
                <w:sz w:val="24"/>
                <w:szCs w:val="24"/>
                <w:lang w:val="ky-KG"/>
              </w:rPr>
            </w:pPr>
            <w:r>
              <w:rPr>
                <w:sz w:val="24"/>
                <w:szCs w:val="24"/>
                <w:lang w:val="ky-KG"/>
              </w:rPr>
              <w:t>1. визуалдаштыруу</w:t>
            </w:r>
            <w:r w:rsidR="00C6022C" w:rsidRPr="002B43DA">
              <w:rPr>
                <w:sz w:val="24"/>
                <w:szCs w:val="24"/>
                <w:lang w:val="ky-KG"/>
              </w:rPr>
              <w:t xml:space="preserve"> – </w:t>
            </w:r>
            <w:r w:rsidR="00EF3D8D">
              <w:rPr>
                <w:sz w:val="24"/>
                <w:szCs w:val="24"/>
                <w:lang w:val="ky-KG"/>
              </w:rPr>
              <w:t>слайддардын өзү кандай көрүнөт</w:t>
            </w:r>
            <w:r w:rsidR="00C6022C" w:rsidRPr="002B43DA">
              <w:rPr>
                <w:sz w:val="24"/>
                <w:szCs w:val="24"/>
                <w:lang w:val="ky-KG"/>
              </w:rPr>
              <w:t>;</w:t>
            </w:r>
          </w:p>
          <w:p w14:paraId="2F07DD9B" w14:textId="4CCEA77F" w:rsidR="00C6022C" w:rsidRPr="002B43DA" w:rsidRDefault="00C6022C" w:rsidP="007A0834">
            <w:pPr>
              <w:jc w:val="both"/>
              <w:rPr>
                <w:sz w:val="24"/>
                <w:szCs w:val="24"/>
                <w:lang w:val="ky-KG"/>
              </w:rPr>
            </w:pPr>
            <w:r w:rsidRPr="002B43DA">
              <w:rPr>
                <w:sz w:val="24"/>
                <w:szCs w:val="24"/>
                <w:lang w:val="ky-KG"/>
              </w:rPr>
              <w:t xml:space="preserve">2. </w:t>
            </w:r>
            <w:r w:rsidR="00EF3D8D">
              <w:rPr>
                <w:sz w:val="24"/>
                <w:szCs w:val="24"/>
                <w:lang w:val="ky-KG"/>
              </w:rPr>
              <w:t>мазмун</w:t>
            </w:r>
            <w:r w:rsidRPr="002B43DA">
              <w:rPr>
                <w:sz w:val="24"/>
                <w:szCs w:val="24"/>
                <w:lang w:val="ky-KG"/>
              </w:rPr>
              <w:t xml:space="preserve"> – </w:t>
            </w:r>
            <w:r w:rsidR="00EF3D8D">
              <w:rPr>
                <w:sz w:val="24"/>
                <w:szCs w:val="24"/>
                <w:lang w:val="ky-KG"/>
              </w:rPr>
              <w:t>презентация өзүнө алып жүргөн маалымат</w:t>
            </w:r>
            <w:r w:rsidRPr="002B43DA">
              <w:rPr>
                <w:sz w:val="24"/>
                <w:szCs w:val="24"/>
                <w:lang w:val="ky-KG"/>
              </w:rPr>
              <w:t>;</w:t>
            </w:r>
          </w:p>
          <w:p w14:paraId="2751A519" w14:textId="578E05C5" w:rsidR="00C6022C" w:rsidRPr="002B43DA" w:rsidRDefault="00C6022C" w:rsidP="007A0834">
            <w:pPr>
              <w:jc w:val="both"/>
              <w:rPr>
                <w:sz w:val="24"/>
                <w:szCs w:val="24"/>
                <w:lang w:val="ky-KG"/>
              </w:rPr>
            </w:pPr>
            <w:r w:rsidRPr="002B43DA">
              <w:rPr>
                <w:sz w:val="24"/>
                <w:szCs w:val="24"/>
                <w:lang w:val="ky-KG"/>
              </w:rPr>
              <w:t xml:space="preserve">3. </w:t>
            </w:r>
            <w:r w:rsidR="00EF3D8D" w:rsidRPr="00C8321E">
              <w:rPr>
                <w:sz w:val="24"/>
                <w:szCs w:val="24"/>
                <w:lang w:val="ky-KG"/>
              </w:rPr>
              <w:t>презентатордун өзүнүн жүр</w:t>
            </w:r>
            <w:r w:rsidR="00343D56" w:rsidRPr="00C8321E">
              <w:rPr>
                <w:sz w:val="24"/>
                <w:szCs w:val="24"/>
                <w:lang w:val="ky-KG"/>
              </w:rPr>
              <w:t>ү</w:t>
            </w:r>
            <w:r w:rsidR="00EF3D8D" w:rsidRPr="00C8321E">
              <w:rPr>
                <w:sz w:val="24"/>
                <w:szCs w:val="24"/>
                <w:lang w:val="ky-KG"/>
              </w:rPr>
              <w:t>м-туруму.</w:t>
            </w:r>
          </w:p>
          <w:p w14:paraId="00C8ECA3" w14:textId="0BE5157A" w:rsidR="006338EA" w:rsidRPr="002B43DA" w:rsidRDefault="006338EA" w:rsidP="007A0834">
            <w:pPr>
              <w:jc w:val="both"/>
              <w:rPr>
                <w:sz w:val="24"/>
                <w:szCs w:val="24"/>
                <w:lang w:val="ky-KG"/>
              </w:rPr>
            </w:pPr>
          </w:p>
          <w:p w14:paraId="3D795B1E" w14:textId="0A98BD29" w:rsidR="00F13966" w:rsidRPr="002B43DA" w:rsidRDefault="00C8321E" w:rsidP="001E57F4">
            <w:pPr>
              <w:jc w:val="both"/>
              <w:rPr>
                <w:sz w:val="24"/>
                <w:szCs w:val="24"/>
                <w:lang w:val="ky-KG"/>
              </w:rPr>
            </w:pPr>
            <w:r w:rsidRPr="001E57F4">
              <w:rPr>
                <w:sz w:val="24"/>
                <w:szCs w:val="24"/>
                <w:lang w:val="ky-KG"/>
              </w:rPr>
              <w:t xml:space="preserve">Даярдануу, репетициялар жана практика </w:t>
            </w:r>
            <w:r w:rsidR="001E57F4" w:rsidRPr="001E57F4">
              <w:rPr>
                <w:sz w:val="24"/>
                <w:szCs w:val="24"/>
                <w:lang w:val="ky-KG"/>
              </w:rPr>
              <w:t xml:space="preserve">гана </w:t>
            </w:r>
            <w:r w:rsidRPr="001E57F4">
              <w:rPr>
                <w:sz w:val="24"/>
                <w:szCs w:val="24"/>
                <w:lang w:val="ky-KG"/>
              </w:rPr>
              <w:t>презентациялардын мастери болууга мүмкүндүк берет!</w:t>
            </w:r>
          </w:p>
        </w:tc>
      </w:tr>
    </w:tbl>
    <w:p w14:paraId="31A8AAF2" w14:textId="2EB2C2C2" w:rsidR="00700260" w:rsidRPr="002B43DA" w:rsidRDefault="00700260" w:rsidP="009D31B1">
      <w:pPr>
        <w:ind w:left="-142"/>
        <w:rPr>
          <w:noProof/>
          <w:lang w:val="ky-KG"/>
        </w:rPr>
      </w:pPr>
      <w:r w:rsidRPr="002B43DA">
        <w:rPr>
          <w:noProof/>
          <w:sz w:val="24"/>
          <w:szCs w:val="24"/>
          <w:lang w:eastAsia="ru-RU"/>
        </w:rPr>
        <w:drawing>
          <wp:inline distT="0" distB="0" distL="0" distR="0" wp14:anchorId="1AE65E57" wp14:editId="5FF63760">
            <wp:extent cx="5916295" cy="2859206"/>
            <wp:effectExtent l="0" t="0" r="8255" b="36830"/>
            <wp:docPr id="77" name="Схема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1DC47A3D" w14:textId="77777777" w:rsidR="00401E03" w:rsidRPr="002B43DA" w:rsidRDefault="00401E03" w:rsidP="0035770A">
      <w:pPr>
        <w:spacing w:after="0" w:line="240" w:lineRule="auto"/>
        <w:jc w:val="both"/>
        <w:rPr>
          <w:sz w:val="24"/>
          <w:szCs w:val="24"/>
          <w:lang w:val="ky-KG"/>
        </w:rPr>
      </w:pPr>
    </w:p>
    <w:p w14:paraId="7F19234D" w14:textId="77777777" w:rsidR="001427C3" w:rsidRDefault="001427C3" w:rsidP="001427C3">
      <w:pPr>
        <w:spacing w:line="240" w:lineRule="auto"/>
        <w:jc w:val="both"/>
        <w:rPr>
          <w:sz w:val="24"/>
          <w:szCs w:val="24"/>
          <w:lang w:val="ky-KG"/>
        </w:rPr>
      </w:pPr>
      <w:r>
        <w:rPr>
          <w:sz w:val="24"/>
          <w:szCs w:val="24"/>
          <w:lang w:val="ky-KG"/>
        </w:rPr>
        <w:lastRenderedPageBreak/>
        <w:t>Ишкер дайыма максаттарды коюуга тийиш. Максаттар бизди ага жетишүү боюнча бир багытта кармоого жана пландарды түзүүгө жардам берет. Мыкты максаттар – бул “акылдуу” максаттар (SMART). Бул долбоордук менеджментте колдонулуучу ыкма, ал реалдуулугун текшерүү менен чоң максаттарды түзүмдөштүрө алат жана аларды дээрлик жетише тургандай кылат. Дайыма өз максаттарыңарды SMART боюнча койгула, бул туура жана ишке аша тургандай пландоого жана натыйжага жетишүүгө жардам берет.</w:t>
      </w:r>
    </w:p>
    <w:p w14:paraId="4E2FA5EF" w14:textId="026C3664" w:rsidR="00B64E86" w:rsidRPr="002B43DA" w:rsidRDefault="001427C3" w:rsidP="001427C3">
      <w:pPr>
        <w:pStyle w:val="ab"/>
        <w:spacing w:after="160"/>
        <w:jc w:val="right"/>
        <w:rPr>
          <w:sz w:val="24"/>
          <w:szCs w:val="24"/>
          <w:lang w:val="ky-KG"/>
        </w:rPr>
      </w:pPr>
      <w:r w:rsidRPr="002B43DA">
        <w:rPr>
          <w:sz w:val="24"/>
          <w:szCs w:val="24"/>
          <w:lang w:val="ky-KG"/>
        </w:rPr>
        <w:t xml:space="preserve"> </w:t>
      </w:r>
      <w:r w:rsidR="00B64E86" w:rsidRPr="002B43DA">
        <w:rPr>
          <w:sz w:val="24"/>
          <w:szCs w:val="24"/>
          <w:lang w:val="ky-KG"/>
        </w:rPr>
        <w:fldChar w:fldCharType="begin"/>
      </w:r>
      <w:r w:rsidR="00B64E86" w:rsidRPr="002B43DA">
        <w:rPr>
          <w:sz w:val="24"/>
          <w:szCs w:val="24"/>
          <w:lang w:val="ky-KG"/>
        </w:rPr>
        <w:instrText xml:space="preserve"> SEQ Таблица \* ARABIC </w:instrText>
      </w:r>
      <w:r w:rsidR="00B64E86" w:rsidRPr="002B43DA">
        <w:rPr>
          <w:sz w:val="24"/>
          <w:szCs w:val="24"/>
          <w:lang w:val="ky-KG"/>
        </w:rPr>
        <w:fldChar w:fldCharType="separate"/>
      </w:r>
      <w:bookmarkStart w:id="54" w:name="_Toc70245408"/>
      <w:r w:rsidR="002A3F6E">
        <w:rPr>
          <w:noProof/>
          <w:sz w:val="24"/>
          <w:szCs w:val="24"/>
          <w:lang w:val="ky-KG"/>
        </w:rPr>
        <w:t>7</w:t>
      </w:r>
      <w:r w:rsidR="00B64E86" w:rsidRPr="002B43DA">
        <w:rPr>
          <w:sz w:val="24"/>
          <w:szCs w:val="24"/>
          <w:lang w:val="ky-KG"/>
        </w:rPr>
        <w:fldChar w:fldCharType="end"/>
      </w:r>
      <w:r w:rsidR="002C6352">
        <w:rPr>
          <w:sz w:val="24"/>
          <w:szCs w:val="24"/>
          <w:lang w:val="ky-KG"/>
        </w:rPr>
        <w:t>-таб</w:t>
      </w:r>
      <w:r w:rsidR="008936E6">
        <w:rPr>
          <w:sz w:val="24"/>
          <w:szCs w:val="24"/>
          <w:lang w:val="ky-KG"/>
        </w:rPr>
        <w:t>лица</w:t>
      </w:r>
      <w:r w:rsidR="00B64E86" w:rsidRPr="002B43DA">
        <w:rPr>
          <w:sz w:val="24"/>
          <w:szCs w:val="24"/>
          <w:lang w:val="ky-KG"/>
        </w:rPr>
        <w:t>. SMART-</w:t>
      </w:r>
      <w:r w:rsidR="008936E6">
        <w:rPr>
          <w:sz w:val="24"/>
          <w:szCs w:val="24"/>
          <w:lang w:val="ky-KG"/>
        </w:rPr>
        <w:t>максаттар</w:t>
      </w:r>
      <w:bookmarkEnd w:id="54"/>
    </w:p>
    <w:tbl>
      <w:tblPr>
        <w:tblW w:w="0" w:type="auto"/>
        <w:tblLook w:val="04A0" w:firstRow="1" w:lastRow="0" w:firstColumn="1" w:lastColumn="0" w:noHBand="0" w:noVBand="1"/>
      </w:tblPr>
      <w:tblGrid>
        <w:gridCol w:w="1858"/>
        <w:gridCol w:w="1862"/>
        <w:gridCol w:w="1861"/>
        <w:gridCol w:w="1864"/>
        <w:gridCol w:w="1864"/>
      </w:tblGrid>
      <w:tr w:rsidR="001427C3" w14:paraId="1BBD2225" w14:textId="77777777" w:rsidTr="001427C3">
        <w:tc>
          <w:tcPr>
            <w:tcW w:w="1858"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F7CAAC" w:themeFill="accent2" w:themeFillTint="66"/>
            <w:vAlign w:val="center"/>
            <w:hideMark/>
          </w:tcPr>
          <w:p w14:paraId="36A427AE" w14:textId="77777777" w:rsidR="001427C3" w:rsidRDefault="001427C3">
            <w:pPr>
              <w:spacing w:after="0" w:line="240" w:lineRule="auto"/>
              <w:jc w:val="center"/>
              <w:rPr>
                <w:sz w:val="24"/>
                <w:szCs w:val="24"/>
                <w:lang w:val="ky-KG"/>
              </w:rPr>
            </w:pPr>
            <w:bookmarkStart w:id="55" w:name="_Hlk47214647"/>
            <w:r>
              <w:rPr>
                <w:b/>
                <w:bCs/>
                <w:sz w:val="24"/>
                <w:szCs w:val="24"/>
                <w:lang w:val="ky-KG"/>
              </w:rPr>
              <w:t>S</w:t>
            </w:r>
            <w:r>
              <w:rPr>
                <w:sz w:val="24"/>
                <w:szCs w:val="24"/>
                <w:lang w:val="ky-KG"/>
              </w:rPr>
              <w:t>pecific</w:t>
            </w:r>
          </w:p>
          <w:p w14:paraId="52931B92" w14:textId="77777777" w:rsidR="001427C3" w:rsidRDefault="001427C3">
            <w:pPr>
              <w:spacing w:after="0" w:line="240" w:lineRule="auto"/>
              <w:jc w:val="center"/>
              <w:rPr>
                <w:sz w:val="24"/>
                <w:szCs w:val="24"/>
                <w:lang w:val="ky-KG"/>
              </w:rPr>
            </w:pPr>
            <w:r>
              <w:rPr>
                <w:sz w:val="24"/>
                <w:szCs w:val="24"/>
                <w:lang w:val="ky-KG"/>
              </w:rPr>
              <w:t>конкрет</w:t>
            </w:r>
            <w:bookmarkEnd w:id="55"/>
            <w:r>
              <w:rPr>
                <w:sz w:val="24"/>
                <w:szCs w:val="24"/>
                <w:lang w:val="ky-KG"/>
              </w:rPr>
              <w:t>түү</w:t>
            </w:r>
          </w:p>
        </w:tc>
        <w:tc>
          <w:tcPr>
            <w:tcW w:w="1862"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FFE599" w:themeFill="accent4" w:themeFillTint="66"/>
            <w:vAlign w:val="center"/>
            <w:hideMark/>
          </w:tcPr>
          <w:p w14:paraId="70959650" w14:textId="77777777" w:rsidR="001427C3" w:rsidRDefault="001427C3">
            <w:pPr>
              <w:spacing w:after="0" w:line="240" w:lineRule="auto"/>
              <w:jc w:val="center"/>
              <w:rPr>
                <w:sz w:val="24"/>
                <w:szCs w:val="24"/>
                <w:lang w:val="ky-KG"/>
              </w:rPr>
            </w:pPr>
            <w:bookmarkStart w:id="56" w:name="_Hlk47214654"/>
            <w:r>
              <w:rPr>
                <w:b/>
                <w:bCs/>
                <w:sz w:val="24"/>
                <w:szCs w:val="24"/>
                <w:lang w:val="ky-KG"/>
              </w:rPr>
              <w:t>M</w:t>
            </w:r>
            <w:r>
              <w:rPr>
                <w:sz w:val="24"/>
                <w:szCs w:val="24"/>
                <w:lang w:val="ky-KG"/>
              </w:rPr>
              <w:t>easurable</w:t>
            </w:r>
            <w:bookmarkEnd w:id="56"/>
          </w:p>
          <w:p w14:paraId="35B478F1" w14:textId="77777777" w:rsidR="001427C3" w:rsidRDefault="001427C3">
            <w:pPr>
              <w:spacing w:after="0" w:line="240" w:lineRule="auto"/>
              <w:jc w:val="center"/>
              <w:rPr>
                <w:sz w:val="24"/>
                <w:szCs w:val="24"/>
                <w:lang w:val="ky-KG"/>
              </w:rPr>
            </w:pPr>
            <w:r>
              <w:rPr>
                <w:sz w:val="24"/>
                <w:szCs w:val="24"/>
                <w:lang w:val="ky-KG"/>
              </w:rPr>
              <w:t>өлчөнүүчү</w:t>
            </w:r>
          </w:p>
        </w:tc>
        <w:tc>
          <w:tcPr>
            <w:tcW w:w="1861"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BDD6EE" w:themeFill="accent5" w:themeFillTint="66"/>
            <w:vAlign w:val="center"/>
            <w:hideMark/>
          </w:tcPr>
          <w:p w14:paraId="67909562" w14:textId="77777777" w:rsidR="001427C3" w:rsidRDefault="001427C3">
            <w:pPr>
              <w:spacing w:after="0" w:line="240" w:lineRule="auto"/>
              <w:jc w:val="center"/>
              <w:rPr>
                <w:sz w:val="24"/>
                <w:szCs w:val="24"/>
                <w:lang w:val="ky-KG"/>
              </w:rPr>
            </w:pPr>
            <w:bookmarkStart w:id="57" w:name="_Hlk47214662"/>
            <w:r>
              <w:rPr>
                <w:b/>
                <w:bCs/>
                <w:sz w:val="24"/>
                <w:szCs w:val="24"/>
                <w:lang w:val="ky-KG"/>
              </w:rPr>
              <w:t>A</w:t>
            </w:r>
            <w:r>
              <w:rPr>
                <w:sz w:val="24"/>
                <w:szCs w:val="24"/>
                <w:lang w:val="ky-KG"/>
              </w:rPr>
              <w:t>ttainable</w:t>
            </w:r>
            <w:bookmarkEnd w:id="57"/>
          </w:p>
          <w:p w14:paraId="30BFB6A8" w14:textId="77777777" w:rsidR="001427C3" w:rsidRDefault="001427C3">
            <w:pPr>
              <w:spacing w:after="0" w:line="240" w:lineRule="auto"/>
              <w:jc w:val="center"/>
              <w:rPr>
                <w:sz w:val="24"/>
                <w:szCs w:val="24"/>
                <w:lang w:val="ky-KG"/>
              </w:rPr>
            </w:pPr>
            <w:r>
              <w:rPr>
                <w:sz w:val="24"/>
                <w:szCs w:val="24"/>
                <w:lang w:val="ky-KG"/>
              </w:rPr>
              <w:t>жетишилүүчү</w:t>
            </w:r>
          </w:p>
        </w:tc>
        <w:tc>
          <w:tcPr>
            <w:tcW w:w="1864"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FFE599" w:themeFill="accent4" w:themeFillTint="66"/>
            <w:vAlign w:val="center"/>
            <w:hideMark/>
          </w:tcPr>
          <w:p w14:paraId="45CF0DA4" w14:textId="77777777" w:rsidR="001427C3" w:rsidRDefault="001427C3">
            <w:pPr>
              <w:spacing w:after="0" w:line="240" w:lineRule="auto"/>
              <w:jc w:val="center"/>
              <w:rPr>
                <w:sz w:val="24"/>
                <w:szCs w:val="24"/>
                <w:lang w:val="ky-KG"/>
              </w:rPr>
            </w:pPr>
            <w:bookmarkStart w:id="58" w:name="_Hlk47214667"/>
            <w:r>
              <w:rPr>
                <w:b/>
                <w:bCs/>
                <w:sz w:val="24"/>
                <w:szCs w:val="24"/>
                <w:lang w:val="ky-KG"/>
              </w:rPr>
              <w:t>R</w:t>
            </w:r>
            <w:r>
              <w:rPr>
                <w:sz w:val="24"/>
                <w:szCs w:val="24"/>
                <w:lang w:val="ky-KG"/>
              </w:rPr>
              <w:t>ealistic</w:t>
            </w:r>
          </w:p>
          <w:p w14:paraId="334B38C7" w14:textId="77777777" w:rsidR="001427C3" w:rsidRDefault="001427C3">
            <w:pPr>
              <w:spacing w:after="0" w:line="240" w:lineRule="auto"/>
              <w:jc w:val="center"/>
              <w:rPr>
                <w:sz w:val="24"/>
                <w:szCs w:val="24"/>
                <w:lang w:val="ky-KG"/>
              </w:rPr>
            </w:pPr>
            <w:r>
              <w:rPr>
                <w:sz w:val="24"/>
                <w:szCs w:val="24"/>
                <w:lang w:val="ky-KG"/>
              </w:rPr>
              <w:t>реал</w:t>
            </w:r>
            <w:bookmarkEnd w:id="58"/>
            <w:r>
              <w:rPr>
                <w:sz w:val="24"/>
                <w:szCs w:val="24"/>
                <w:lang w:val="ky-KG"/>
              </w:rPr>
              <w:t>дуу</w:t>
            </w:r>
          </w:p>
        </w:tc>
        <w:tc>
          <w:tcPr>
            <w:tcW w:w="1864"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F7CAAC" w:themeFill="accent2" w:themeFillTint="66"/>
            <w:vAlign w:val="center"/>
          </w:tcPr>
          <w:p w14:paraId="67CDE8DB" w14:textId="77777777" w:rsidR="001427C3" w:rsidRDefault="001427C3">
            <w:pPr>
              <w:spacing w:after="0" w:line="240" w:lineRule="auto"/>
              <w:jc w:val="center"/>
              <w:rPr>
                <w:sz w:val="24"/>
                <w:szCs w:val="24"/>
                <w:lang w:val="ky-KG"/>
              </w:rPr>
            </w:pPr>
          </w:p>
          <w:p w14:paraId="616B0D19" w14:textId="77777777" w:rsidR="001427C3" w:rsidRDefault="001427C3">
            <w:pPr>
              <w:spacing w:after="0" w:line="240" w:lineRule="auto"/>
              <w:jc w:val="center"/>
              <w:rPr>
                <w:sz w:val="24"/>
                <w:szCs w:val="24"/>
                <w:lang w:val="ky-KG"/>
              </w:rPr>
            </w:pPr>
            <w:bookmarkStart w:id="59" w:name="_Hlk47214674"/>
            <w:r>
              <w:rPr>
                <w:b/>
                <w:bCs/>
                <w:sz w:val="24"/>
                <w:szCs w:val="24"/>
                <w:lang w:val="ky-KG"/>
              </w:rPr>
              <w:t>T</w:t>
            </w:r>
            <w:r>
              <w:rPr>
                <w:sz w:val="24"/>
                <w:szCs w:val="24"/>
                <w:lang w:val="ky-KG"/>
              </w:rPr>
              <w:t>ime bound</w:t>
            </w:r>
          </w:p>
          <w:p w14:paraId="62E2555E" w14:textId="77777777" w:rsidR="001427C3" w:rsidRDefault="001427C3">
            <w:pPr>
              <w:spacing w:after="0" w:line="240" w:lineRule="auto"/>
              <w:jc w:val="center"/>
              <w:rPr>
                <w:sz w:val="24"/>
                <w:szCs w:val="24"/>
                <w:lang w:val="ky-KG"/>
              </w:rPr>
            </w:pPr>
            <w:r>
              <w:rPr>
                <w:sz w:val="24"/>
                <w:szCs w:val="24"/>
                <w:lang w:val="ky-KG"/>
              </w:rPr>
              <w:t>убактысы чектелген</w:t>
            </w:r>
            <w:bookmarkEnd w:id="59"/>
          </w:p>
          <w:p w14:paraId="1FF1D676" w14:textId="77777777" w:rsidR="001427C3" w:rsidRDefault="001427C3">
            <w:pPr>
              <w:spacing w:after="0" w:line="240" w:lineRule="auto"/>
              <w:jc w:val="center"/>
              <w:rPr>
                <w:sz w:val="24"/>
                <w:szCs w:val="24"/>
                <w:lang w:val="ky-KG"/>
              </w:rPr>
            </w:pPr>
          </w:p>
        </w:tc>
      </w:tr>
      <w:tr w:rsidR="001427C3" w14:paraId="033CB4B3" w14:textId="77777777" w:rsidTr="001427C3">
        <w:tc>
          <w:tcPr>
            <w:tcW w:w="1858" w:type="dxa"/>
            <w:tcBorders>
              <w:top w:val="nil"/>
              <w:left w:val="single" w:sz="18" w:space="0" w:color="FFFFFF" w:themeColor="background1"/>
              <w:bottom w:val="nil"/>
              <w:right w:val="single" w:sz="18" w:space="0" w:color="FFFFFF" w:themeColor="background1"/>
            </w:tcBorders>
            <w:shd w:val="clear" w:color="auto" w:fill="F7CAAC" w:themeFill="accent2" w:themeFillTint="66"/>
            <w:hideMark/>
          </w:tcPr>
          <w:p w14:paraId="41D39E89" w14:textId="77777777" w:rsidR="001427C3" w:rsidRDefault="001427C3">
            <w:pPr>
              <w:spacing w:after="0" w:line="240" w:lineRule="auto"/>
              <w:jc w:val="center"/>
              <w:rPr>
                <w:rFonts w:ascii="Snap ITC" w:hAnsi="Snap ITC"/>
                <w:b/>
                <w:bCs/>
                <w:color w:val="538135" w:themeColor="accent6" w:themeShade="BF"/>
                <w:sz w:val="80"/>
                <w:szCs w:val="80"/>
                <w:lang w:val="ky-KG"/>
              </w:rPr>
            </w:pPr>
            <w:r>
              <w:rPr>
                <w:rFonts w:ascii="Snap ITC" w:hAnsi="Snap ITC"/>
                <w:b/>
                <w:bCs/>
                <w:color w:val="538135" w:themeColor="accent6" w:themeShade="BF"/>
                <w:sz w:val="80"/>
                <w:szCs w:val="80"/>
                <w:lang w:val="ky-KG"/>
              </w:rPr>
              <w:t>S</w:t>
            </w:r>
          </w:p>
        </w:tc>
        <w:tc>
          <w:tcPr>
            <w:tcW w:w="1862" w:type="dxa"/>
            <w:tcBorders>
              <w:top w:val="nil"/>
              <w:left w:val="single" w:sz="18" w:space="0" w:color="FFFFFF" w:themeColor="background1"/>
              <w:bottom w:val="nil"/>
              <w:right w:val="single" w:sz="18" w:space="0" w:color="FFFFFF" w:themeColor="background1"/>
            </w:tcBorders>
            <w:shd w:val="clear" w:color="auto" w:fill="FFE599" w:themeFill="accent4" w:themeFillTint="66"/>
            <w:hideMark/>
          </w:tcPr>
          <w:p w14:paraId="6E75D757" w14:textId="77777777" w:rsidR="001427C3" w:rsidRDefault="001427C3">
            <w:pPr>
              <w:spacing w:after="0" w:line="240" w:lineRule="auto"/>
              <w:jc w:val="center"/>
              <w:rPr>
                <w:rFonts w:ascii="Snap ITC" w:hAnsi="Snap ITC"/>
                <w:b/>
                <w:bCs/>
                <w:color w:val="538135" w:themeColor="accent6" w:themeShade="BF"/>
                <w:sz w:val="80"/>
                <w:szCs w:val="80"/>
                <w:lang w:val="ky-KG"/>
              </w:rPr>
            </w:pPr>
            <w:r>
              <w:rPr>
                <w:rFonts w:ascii="Snap ITC" w:hAnsi="Snap ITC"/>
                <w:b/>
                <w:bCs/>
                <w:color w:val="538135" w:themeColor="accent6" w:themeShade="BF"/>
                <w:sz w:val="80"/>
                <w:szCs w:val="80"/>
                <w:lang w:val="ky-KG"/>
              </w:rPr>
              <w:t>M</w:t>
            </w:r>
          </w:p>
        </w:tc>
        <w:tc>
          <w:tcPr>
            <w:tcW w:w="1861" w:type="dxa"/>
            <w:tcBorders>
              <w:top w:val="nil"/>
              <w:left w:val="single" w:sz="18" w:space="0" w:color="FFFFFF" w:themeColor="background1"/>
              <w:bottom w:val="nil"/>
              <w:right w:val="single" w:sz="18" w:space="0" w:color="FFFFFF" w:themeColor="background1"/>
            </w:tcBorders>
            <w:shd w:val="clear" w:color="auto" w:fill="BDD6EE" w:themeFill="accent5" w:themeFillTint="66"/>
            <w:hideMark/>
          </w:tcPr>
          <w:p w14:paraId="39D32230" w14:textId="77777777" w:rsidR="001427C3" w:rsidRDefault="001427C3">
            <w:pPr>
              <w:spacing w:after="0" w:line="240" w:lineRule="auto"/>
              <w:jc w:val="center"/>
              <w:rPr>
                <w:rFonts w:ascii="Snap ITC" w:hAnsi="Snap ITC"/>
                <w:b/>
                <w:bCs/>
                <w:color w:val="538135" w:themeColor="accent6" w:themeShade="BF"/>
                <w:sz w:val="80"/>
                <w:szCs w:val="80"/>
                <w:lang w:val="ky-KG"/>
              </w:rPr>
            </w:pPr>
            <w:r>
              <w:rPr>
                <w:rFonts w:ascii="Snap ITC" w:hAnsi="Snap ITC"/>
                <w:b/>
                <w:bCs/>
                <w:color w:val="538135" w:themeColor="accent6" w:themeShade="BF"/>
                <w:sz w:val="80"/>
                <w:szCs w:val="80"/>
                <w:lang w:val="ky-KG"/>
              </w:rPr>
              <w:t>A</w:t>
            </w:r>
          </w:p>
        </w:tc>
        <w:tc>
          <w:tcPr>
            <w:tcW w:w="1864" w:type="dxa"/>
            <w:tcBorders>
              <w:top w:val="nil"/>
              <w:left w:val="single" w:sz="18" w:space="0" w:color="FFFFFF" w:themeColor="background1"/>
              <w:bottom w:val="nil"/>
              <w:right w:val="single" w:sz="18" w:space="0" w:color="FFFFFF" w:themeColor="background1"/>
            </w:tcBorders>
            <w:shd w:val="clear" w:color="auto" w:fill="FFE599" w:themeFill="accent4" w:themeFillTint="66"/>
            <w:hideMark/>
          </w:tcPr>
          <w:p w14:paraId="73D34F65" w14:textId="77777777" w:rsidR="001427C3" w:rsidRDefault="001427C3">
            <w:pPr>
              <w:spacing w:after="0" w:line="240" w:lineRule="auto"/>
              <w:jc w:val="center"/>
              <w:rPr>
                <w:rFonts w:ascii="Snap ITC" w:hAnsi="Snap ITC"/>
                <w:b/>
                <w:bCs/>
                <w:color w:val="538135" w:themeColor="accent6" w:themeShade="BF"/>
                <w:sz w:val="80"/>
                <w:szCs w:val="80"/>
                <w:lang w:val="ky-KG"/>
              </w:rPr>
            </w:pPr>
            <w:r>
              <w:rPr>
                <w:rFonts w:ascii="Snap ITC" w:hAnsi="Snap ITC"/>
                <w:b/>
                <w:bCs/>
                <w:color w:val="538135" w:themeColor="accent6" w:themeShade="BF"/>
                <w:sz w:val="80"/>
                <w:szCs w:val="80"/>
                <w:lang w:val="ky-KG"/>
              </w:rPr>
              <w:t>R</w:t>
            </w:r>
          </w:p>
        </w:tc>
        <w:tc>
          <w:tcPr>
            <w:tcW w:w="1864" w:type="dxa"/>
            <w:tcBorders>
              <w:top w:val="nil"/>
              <w:left w:val="single" w:sz="18" w:space="0" w:color="FFFFFF" w:themeColor="background1"/>
              <w:bottom w:val="nil"/>
              <w:right w:val="single" w:sz="18" w:space="0" w:color="FFFFFF" w:themeColor="background1"/>
            </w:tcBorders>
            <w:shd w:val="clear" w:color="auto" w:fill="F7CAAC" w:themeFill="accent2" w:themeFillTint="66"/>
            <w:hideMark/>
          </w:tcPr>
          <w:p w14:paraId="0C99CC3B" w14:textId="77777777" w:rsidR="001427C3" w:rsidRDefault="001427C3">
            <w:pPr>
              <w:spacing w:after="0" w:line="240" w:lineRule="auto"/>
              <w:jc w:val="center"/>
              <w:rPr>
                <w:rFonts w:ascii="Snap ITC" w:hAnsi="Snap ITC"/>
                <w:b/>
                <w:bCs/>
                <w:color w:val="538135" w:themeColor="accent6" w:themeShade="BF"/>
                <w:sz w:val="80"/>
                <w:szCs w:val="80"/>
                <w:lang w:val="ky-KG"/>
              </w:rPr>
            </w:pPr>
            <w:r>
              <w:rPr>
                <w:rFonts w:ascii="Snap ITC" w:hAnsi="Snap ITC"/>
                <w:b/>
                <w:bCs/>
                <w:color w:val="538135" w:themeColor="accent6" w:themeShade="BF"/>
                <w:sz w:val="80"/>
                <w:szCs w:val="80"/>
                <w:lang w:val="ky-KG"/>
              </w:rPr>
              <w:t>T</w:t>
            </w:r>
          </w:p>
        </w:tc>
      </w:tr>
      <w:tr w:rsidR="001427C3" w14:paraId="045EA5DC" w14:textId="77777777" w:rsidTr="001427C3">
        <w:tc>
          <w:tcPr>
            <w:tcW w:w="1858" w:type="dxa"/>
            <w:tcBorders>
              <w:top w:val="nil"/>
              <w:left w:val="single" w:sz="18" w:space="0" w:color="FFFFFF" w:themeColor="background1"/>
              <w:bottom w:val="single" w:sz="18" w:space="0" w:color="FFFFFF"/>
              <w:right w:val="single" w:sz="18" w:space="0" w:color="FFFFFF" w:themeColor="background1"/>
            </w:tcBorders>
            <w:shd w:val="clear" w:color="auto" w:fill="F7CAAC" w:themeFill="accent2" w:themeFillTint="66"/>
            <w:vAlign w:val="center"/>
            <w:hideMark/>
          </w:tcPr>
          <w:p w14:paraId="4AECF285" w14:textId="77777777" w:rsidR="001427C3" w:rsidRDefault="001427C3">
            <w:pPr>
              <w:spacing w:after="0" w:line="240" w:lineRule="auto"/>
              <w:jc w:val="center"/>
              <w:rPr>
                <w:sz w:val="24"/>
                <w:szCs w:val="24"/>
                <w:lang w:val="ky-KG"/>
              </w:rPr>
            </w:pPr>
            <w:r>
              <w:rPr>
                <w:sz w:val="24"/>
                <w:szCs w:val="24"/>
                <w:lang w:val="ky-KG"/>
              </w:rPr>
              <w:t>Мен конкреттүү эмнеге жетишким келет?</w:t>
            </w:r>
          </w:p>
        </w:tc>
        <w:tc>
          <w:tcPr>
            <w:tcW w:w="1862" w:type="dxa"/>
            <w:tcBorders>
              <w:top w:val="nil"/>
              <w:left w:val="single" w:sz="18" w:space="0" w:color="FFFFFF" w:themeColor="background1"/>
              <w:bottom w:val="single" w:sz="18" w:space="0" w:color="FFFFFF"/>
              <w:right w:val="single" w:sz="18" w:space="0" w:color="FFFFFF" w:themeColor="background1"/>
            </w:tcBorders>
            <w:shd w:val="clear" w:color="auto" w:fill="FFE599" w:themeFill="accent4" w:themeFillTint="66"/>
            <w:vAlign w:val="center"/>
            <w:hideMark/>
          </w:tcPr>
          <w:p w14:paraId="7F20BAB2" w14:textId="77777777" w:rsidR="001427C3" w:rsidRDefault="001427C3">
            <w:pPr>
              <w:spacing w:after="0" w:line="240" w:lineRule="auto"/>
              <w:jc w:val="center"/>
              <w:rPr>
                <w:sz w:val="24"/>
                <w:szCs w:val="24"/>
                <w:lang w:val="ky-KG"/>
              </w:rPr>
            </w:pPr>
            <w:r>
              <w:rPr>
                <w:sz w:val="24"/>
                <w:szCs w:val="24"/>
                <w:lang w:val="ky-KG"/>
              </w:rPr>
              <w:t>Мен натыйжага жетишкенимди кантип түшүнөм?</w:t>
            </w:r>
          </w:p>
        </w:tc>
        <w:tc>
          <w:tcPr>
            <w:tcW w:w="1861" w:type="dxa"/>
            <w:tcBorders>
              <w:top w:val="nil"/>
              <w:left w:val="single" w:sz="18" w:space="0" w:color="FFFFFF" w:themeColor="background1"/>
              <w:bottom w:val="single" w:sz="18" w:space="0" w:color="FFFFFF"/>
              <w:right w:val="single" w:sz="18" w:space="0" w:color="FFFFFF" w:themeColor="background1"/>
            </w:tcBorders>
            <w:shd w:val="clear" w:color="auto" w:fill="BDD6EE" w:themeFill="accent5" w:themeFillTint="66"/>
            <w:vAlign w:val="center"/>
            <w:hideMark/>
          </w:tcPr>
          <w:p w14:paraId="25A74277" w14:textId="2C9472C7" w:rsidR="001427C3" w:rsidRDefault="001427C3" w:rsidP="001427C3">
            <w:pPr>
              <w:spacing w:after="0" w:line="240" w:lineRule="auto"/>
              <w:jc w:val="center"/>
              <w:rPr>
                <w:sz w:val="24"/>
                <w:szCs w:val="24"/>
                <w:lang w:val="ky-KG"/>
              </w:rPr>
            </w:pPr>
            <w:r>
              <w:rPr>
                <w:sz w:val="24"/>
                <w:szCs w:val="24"/>
                <w:lang w:val="ky-KG"/>
              </w:rPr>
              <w:t>Көз жет</w:t>
            </w:r>
            <w:r>
              <w:rPr>
                <w:sz w:val="24"/>
                <w:szCs w:val="24"/>
                <w:lang w:val="ky-KG"/>
              </w:rPr>
              <w:t>кен келечекте мен максатыма жете</w:t>
            </w:r>
            <w:r>
              <w:rPr>
                <w:sz w:val="24"/>
                <w:szCs w:val="24"/>
                <w:lang w:val="ky-KG"/>
              </w:rPr>
              <w:t>мби?</w:t>
            </w:r>
          </w:p>
        </w:tc>
        <w:tc>
          <w:tcPr>
            <w:tcW w:w="1864" w:type="dxa"/>
            <w:tcBorders>
              <w:top w:val="nil"/>
              <w:left w:val="single" w:sz="18" w:space="0" w:color="FFFFFF" w:themeColor="background1"/>
              <w:bottom w:val="single" w:sz="18" w:space="0" w:color="FFFFFF"/>
              <w:right w:val="single" w:sz="18" w:space="0" w:color="FFFFFF" w:themeColor="background1"/>
            </w:tcBorders>
            <w:shd w:val="clear" w:color="auto" w:fill="FFE599" w:themeFill="accent4" w:themeFillTint="66"/>
            <w:vAlign w:val="center"/>
          </w:tcPr>
          <w:p w14:paraId="1CAD9631" w14:textId="77777777" w:rsidR="001427C3" w:rsidRDefault="001427C3">
            <w:pPr>
              <w:spacing w:after="0" w:line="240" w:lineRule="auto"/>
              <w:jc w:val="center"/>
              <w:rPr>
                <w:sz w:val="24"/>
                <w:szCs w:val="24"/>
                <w:lang w:val="ky-KG"/>
              </w:rPr>
            </w:pPr>
          </w:p>
          <w:p w14:paraId="4A6789CD" w14:textId="77777777" w:rsidR="001427C3" w:rsidRDefault="001427C3">
            <w:pPr>
              <w:spacing w:after="0" w:line="240" w:lineRule="auto"/>
              <w:jc w:val="center"/>
              <w:rPr>
                <w:sz w:val="24"/>
                <w:szCs w:val="24"/>
                <w:lang w:val="ky-KG"/>
              </w:rPr>
            </w:pPr>
            <w:r>
              <w:rPr>
                <w:sz w:val="24"/>
                <w:szCs w:val="24"/>
                <w:lang w:val="ky-KG"/>
              </w:rPr>
              <w:t>Максатка жетишүү үчүн бардык керектүү нерселерди кыла аламбы, мага ресурстар жетеби?</w:t>
            </w:r>
          </w:p>
        </w:tc>
        <w:tc>
          <w:tcPr>
            <w:tcW w:w="1864" w:type="dxa"/>
            <w:tcBorders>
              <w:top w:val="nil"/>
              <w:left w:val="single" w:sz="18" w:space="0" w:color="FFFFFF" w:themeColor="background1"/>
              <w:bottom w:val="single" w:sz="18" w:space="0" w:color="FFFFFF"/>
              <w:right w:val="single" w:sz="18" w:space="0" w:color="FFFFFF" w:themeColor="background1"/>
            </w:tcBorders>
            <w:shd w:val="clear" w:color="auto" w:fill="F7CAAC" w:themeFill="accent2" w:themeFillTint="66"/>
            <w:vAlign w:val="center"/>
            <w:hideMark/>
          </w:tcPr>
          <w:p w14:paraId="011E5990" w14:textId="77777777" w:rsidR="001427C3" w:rsidRDefault="001427C3">
            <w:pPr>
              <w:spacing w:after="0" w:line="240" w:lineRule="auto"/>
              <w:jc w:val="center"/>
              <w:rPr>
                <w:sz w:val="24"/>
                <w:szCs w:val="24"/>
                <w:lang w:val="ky-KG"/>
              </w:rPr>
            </w:pPr>
            <w:r>
              <w:rPr>
                <w:sz w:val="24"/>
                <w:szCs w:val="24"/>
                <w:lang w:val="ky-KG"/>
              </w:rPr>
              <w:t>Максатка жетишүү үчүн мага канча убакыт керек?</w:t>
            </w:r>
          </w:p>
        </w:tc>
      </w:tr>
    </w:tbl>
    <w:p w14:paraId="26BDAB23" w14:textId="77777777" w:rsidR="001427C3" w:rsidRPr="002B43DA" w:rsidRDefault="001427C3" w:rsidP="0035770A">
      <w:pPr>
        <w:spacing w:after="0" w:line="240" w:lineRule="auto"/>
        <w:jc w:val="both"/>
        <w:rPr>
          <w:sz w:val="24"/>
          <w:szCs w:val="24"/>
          <w:lang w:val="ky-KG"/>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E301A" w:rsidRPr="002B43DA" w14:paraId="37298D9C" w14:textId="77777777" w:rsidTr="00E10675">
        <w:tc>
          <w:tcPr>
            <w:tcW w:w="4672" w:type="dxa"/>
          </w:tcPr>
          <w:p w14:paraId="2E1442DB" w14:textId="46FA71F9" w:rsidR="007E301A" w:rsidRPr="002B43DA" w:rsidRDefault="007E4F30" w:rsidP="007E301A">
            <w:pPr>
              <w:jc w:val="both"/>
              <w:rPr>
                <w:b/>
                <w:bCs/>
                <w:sz w:val="24"/>
                <w:szCs w:val="24"/>
                <w:lang w:val="ky-KG"/>
              </w:rPr>
            </w:pPr>
            <w:r>
              <w:rPr>
                <w:b/>
                <w:bCs/>
                <w:sz w:val="24"/>
                <w:szCs w:val="24"/>
                <w:lang w:val="ky-KG"/>
              </w:rPr>
              <w:t>Максаттын мисалы</w:t>
            </w:r>
            <w:r w:rsidR="007E301A" w:rsidRPr="002B43DA">
              <w:rPr>
                <w:b/>
                <w:bCs/>
                <w:sz w:val="24"/>
                <w:szCs w:val="24"/>
                <w:lang w:val="ky-KG"/>
              </w:rPr>
              <w:t xml:space="preserve">: </w:t>
            </w:r>
          </w:p>
          <w:p w14:paraId="470E9960" w14:textId="77777777" w:rsidR="007E301A" w:rsidRPr="002B43DA" w:rsidRDefault="007E301A" w:rsidP="0035770A">
            <w:pPr>
              <w:jc w:val="both"/>
              <w:rPr>
                <w:sz w:val="24"/>
                <w:szCs w:val="24"/>
                <w:lang w:val="ky-KG"/>
              </w:rPr>
            </w:pPr>
          </w:p>
        </w:tc>
        <w:tc>
          <w:tcPr>
            <w:tcW w:w="4673" w:type="dxa"/>
          </w:tcPr>
          <w:p w14:paraId="6BE042FF" w14:textId="18EB3AAD" w:rsidR="007E301A" w:rsidRPr="002B43DA" w:rsidRDefault="007A0834" w:rsidP="007E301A">
            <w:pPr>
              <w:jc w:val="both"/>
              <w:rPr>
                <w:b/>
                <w:bCs/>
                <w:sz w:val="24"/>
                <w:szCs w:val="24"/>
                <w:lang w:val="ky-KG"/>
              </w:rPr>
            </w:pPr>
            <w:r w:rsidRPr="002B43DA">
              <w:rPr>
                <w:b/>
                <w:bCs/>
                <w:color w:val="538135" w:themeColor="accent6" w:themeShade="BF"/>
                <w:sz w:val="24"/>
                <w:szCs w:val="24"/>
                <w:lang w:val="ky-KG"/>
              </w:rPr>
              <w:t>SMART-</w:t>
            </w:r>
            <w:r w:rsidR="007E4F30">
              <w:rPr>
                <w:b/>
                <w:bCs/>
                <w:sz w:val="24"/>
                <w:szCs w:val="24"/>
                <w:lang w:val="ky-KG"/>
              </w:rPr>
              <w:t>максаттын мисалы</w:t>
            </w:r>
            <w:r w:rsidR="007E301A" w:rsidRPr="002B43DA">
              <w:rPr>
                <w:b/>
                <w:bCs/>
                <w:sz w:val="24"/>
                <w:szCs w:val="24"/>
                <w:lang w:val="ky-KG"/>
              </w:rPr>
              <w:t xml:space="preserve">: </w:t>
            </w:r>
          </w:p>
          <w:p w14:paraId="161ED04B" w14:textId="77777777" w:rsidR="007E301A" w:rsidRPr="002B43DA" w:rsidRDefault="007E301A" w:rsidP="0035770A">
            <w:pPr>
              <w:jc w:val="both"/>
              <w:rPr>
                <w:sz w:val="24"/>
                <w:szCs w:val="24"/>
                <w:lang w:val="ky-KG"/>
              </w:rPr>
            </w:pPr>
          </w:p>
        </w:tc>
      </w:tr>
      <w:tr w:rsidR="007E301A" w:rsidRPr="00106175" w14:paraId="524E2A17" w14:textId="77777777" w:rsidTr="00E10675">
        <w:tc>
          <w:tcPr>
            <w:tcW w:w="4672" w:type="dxa"/>
          </w:tcPr>
          <w:p w14:paraId="27FD51BC" w14:textId="77777777" w:rsidR="00C42C58" w:rsidRDefault="00C42C58" w:rsidP="00C42C58">
            <w:pPr>
              <w:rPr>
                <w:sz w:val="24"/>
                <w:szCs w:val="24"/>
                <w:lang w:val="ky-KG"/>
              </w:rPr>
            </w:pPr>
            <w:r>
              <w:rPr>
                <w:sz w:val="24"/>
                <w:szCs w:val="24"/>
                <w:lang w:val="ky-KG"/>
              </w:rPr>
              <w:t>Мен жеке бизнесимди ачам, көп акча табам, босс болом жана адамдар мага жалданып иштейт.</w:t>
            </w:r>
          </w:p>
          <w:p w14:paraId="502A74A2" w14:textId="3C355C35" w:rsidR="007E301A" w:rsidRPr="002B43DA" w:rsidRDefault="00C42C58" w:rsidP="00C42C58">
            <w:pPr>
              <w:jc w:val="both"/>
              <w:rPr>
                <w:sz w:val="24"/>
                <w:szCs w:val="24"/>
                <w:lang w:val="ky-KG"/>
              </w:rPr>
            </w:pPr>
            <w:r w:rsidRPr="002B43DA">
              <w:rPr>
                <w:sz w:val="24"/>
                <w:szCs w:val="24"/>
                <w:lang w:val="ky-KG"/>
              </w:rPr>
              <w:t xml:space="preserve"> </w:t>
            </w:r>
          </w:p>
        </w:tc>
        <w:tc>
          <w:tcPr>
            <w:tcW w:w="4673" w:type="dxa"/>
          </w:tcPr>
          <w:p w14:paraId="25198C19" w14:textId="77777777" w:rsidR="00C42C58" w:rsidRDefault="00C42C58" w:rsidP="00C42C58">
            <w:pPr>
              <w:jc w:val="both"/>
              <w:rPr>
                <w:sz w:val="24"/>
                <w:szCs w:val="24"/>
                <w:lang w:val="ky-KG"/>
              </w:rPr>
            </w:pPr>
            <w:r>
              <w:rPr>
                <w:sz w:val="24"/>
                <w:szCs w:val="24"/>
                <w:lang w:val="ky-KG"/>
              </w:rPr>
              <w:t>Мен кытай жана түркия сайттарынан аялдардын кийимин сатуу боюнча жеке интернет-дүкөн ачам, жылдын аягына чейин аны каттоодон өткөрөм, ал кийинки жылдын март айынан баштап иштей баштайт, ай сайын киреше Х сомду түзөт, кийинки жылдын сентябрь айына киреше алып келе баштайт, ошондо мен бизнести кеңейтүү үчүн варианттарды ойлоно алам: бутикти ижарага алуу, сатуучуну жалдоо.</w:t>
            </w:r>
          </w:p>
          <w:p w14:paraId="07C95853" w14:textId="60205D78" w:rsidR="007E301A" w:rsidRPr="002B43DA" w:rsidRDefault="00C42C58" w:rsidP="00C42C58">
            <w:pPr>
              <w:jc w:val="both"/>
              <w:rPr>
                <w:sz w:val="24"/>
                <w:szCs w:val="24"/>
                <w:lang w:val="ky-KG"/>
              </w:rPr>
            </w:pPr>
            <w:r w:rsidRPr="002B43DA">
              <w:rPr>
                <w:sz w:val="24"/>
                <w:szCs w:val="24"/>
                <w:lang w:val="ky-KG"/>
              </w:rPr>
              <w:t xml:space="preserve"> </w:t>
            </w:r>
          </w:p>
        </w:tc>
      </w:tr>
    </w:tbl>
    <w:p w14:paraId="5E565811" w14:textId="48FF2683" w:rsidR="00C42C58" w:rsidRDefault="00C42C58" w:rsidP="00C42C58">
      <w:pPr>
        <w:spacing w:after="0" w:line="240" w:lineRule="auto"/>
        <w:jc w:val="both"/>
        <w:rPr>
          <w:sz w:val="24"/>
          <w:szCs w:val="24"/>
          <w:lang w:val="ky-KG"/>
        </w:rPr>
      </w:pPr>
      <w:r>
        <w:rPr>
          <w:sz w:val="24"/>
          <w:szCs w:val="24"/>
          <w:lang w:val="ky-KG"/>
        </w:rPr>
        <w:t>Өз ишти баштоого чейин финансылык максаттарды коюу керек, мисалы, канча акча таба аласыңар жана карыздарды канчалык тез төлөй аласыңар. Максаттарыңардын реалдуулугу жөнүндө унутпагыла. Эгерде бизнесиңердин эң башында эле чоң суммадагы акча табуу максатын койсоңор, анда капаланып каласыңар. Бизнес туруктуу болуп, киреше алып келиш үчүн бир канча убакыт керек. Ошондой эле, бул силер жалданып иштеп жана эмгек акы алганга караганда, ишкер катары биринчи убакытта азыраак акча таба аларыңарды да билдириши мүмкүн.</w:t>
      </w:r>
    </w:p>
    <w:p w14:paraId="7F754B60" w14:textId="77777777" w:rsidR="00C42C58" w:rsidRDefault="00C42C58" w:rsidP="00C42C58">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875598" w:rsidRPr="00627193" w14:paraId="6150E22F" w14:textId="77777777" w:rsidTr="003A358C">
        <w:tc>
          <w:tcPr>
            <w:tcW w:w="1413" w:type="dxa"/>
            <w:tcBorders>
              <w:top w:val="nil"/>
              <w:bottom w:val="nil"/>
              <w:right w:val="single" w:sz="8" w:space="0" w:color="70AD47"/>
            </w:tcBorders>
          </w:tcPr>
          <w:p w14:paraId="3A272997" w14:textId="4B2E0622" w:rsidR="00875598" w:rsidRPr="002B43DA" w:rsidRDefault="00EE2B53" w:rsidP="003A358C">
            <w:pPr>
              <w:jc w:val="both"/>
              <w:rPr>
                <w:b/>
                <w:bCs/>
                <w:sz w:val="24"/>
                <w:szCs w:val="24"/>
                <w:lang w:val="ky-KG"/>
              </w:rPr>
            </w:pPr>
            <w:r>
              <w:rPr>
                <w:b/>
                <w:bCs/>
                <w:color w:val="70AD47" w:themeColor="accent6"/>
                <w:sz w:val="24"/>
                <w:szCs w:val="24"/>
                <w:lang w:val="ky-KG"/>
              </w:rPr>
              <w:t>Тапшырма</w:t>
            </w:r>
            <w:r w:rsidR="00875598" w:rsidRPr="002B43DA">
              <w:rPr>
                <w:b/>
                <w:bCs/>
                <w:color w:val="70AD47" w:themeColor="accent6"/>
                <w:sz w:val="24"/>
                <w:szCs w:val="24"/>
                <w:lang w:val="ky-KG"/>
              </w:rPr>
              <w:t>:</w:t>
            </w:r>
          </w:p>
        </w:tc>
        <w:tc>
          <w:tcPr>
            <w:tcW w:w="7796" w:type="dxa"/>
            <w:vMerge w:val="restart"/>
            <w:tcBorders>
              <w:left w:val="single" w:sz="8" w:space="0" w:color="70AD47"/>
            </w:tcBorders>
          </w:tcPr>
          <w:p w14:paraId="27475DAA" w14:textId="3C709739" w:rsidR="004328C0" w:rsidRPr="002B43DA" w:rsidRDefault="00EE2B53" w:rsidP="003A358C">
            <w:pPr>
              <w:ind w:left="315"/>
              <w:jc w:val="both"/>
              <w:rPr>
                <w:b/>
                <w:bCs/>
                <w:color w:val="70AD47" w:themeColor="accent6"/>
                <w:sz w:val="24"/>
                <w:szCs w:val="24"/>
                <w:lang w:val="ky-KG"/>
              </w:rPr>
            </w:pPr>
            <w:bookmarkStart w:id="60" w:name="_Hlk42462679"/>
            <w:r>
              <w:rPr>
                <w:b/>
                <w:bCs/>
                <w:color w:val="70AD47" w:themeColor="accent6"/>
                <w:sz w:val="24"/>
                <w:szCs w:val="24"/>
                <w:lang w:val="ky-KG"/>
              </w:rPr>
              <w:t>«Финансылык</w:t>
            </w:r>
            <w:r w:rsidR="004328C0" w:rsidRPr="002B43DA">
              <w:rPr>
                <w:b/>
                <w:bCs/>
                <w:color w:val="70AD47" w:themeColor="accent6"/>
                <w:sz w:val="24"/>
                <w:szCs w:val="24"/>
                <w:lang w:val="ky-KG"/>
              </w:rPr>
              <w:t xml:space="preserve"> SMART-</w:t>
            </w:r>
            <w:bookmarkEnd w:id="60"/>
            <w:r>
              <w:rPr>
                <w:b/>
                <w:bCs/>
                <w:color w:val="70AD47" w:themeColor="accent6"/>
                <w:sz w:val="24"/>
                <w:szCs w:val="24"/>
                <w:lang w:val="ky-KG"/>
              </w:rPr>
              <w:t>максат</w:t>
            </w:r>
            <w:r w:rsidR="004328C0" w:rsidRPr="002B43DA">
              <w:rPr>
                <w:b/>
                <w:bCs/>
                <w:color w:val="70AD47" w:themeColor="accent6"/>
                <w:sz w:val="24"/>
                <w:szCs w:val="24"/>
                <w:lang w:val="ky-KG"/>
              </w:rPr>
              <w:t>»</w:t>
            </w:r>
          </w:p>
          <w:p w14:paraId="0F050E6F" w14:textId="77777777" w:rsidR="004328C0" w:rsidRPr="002B43DA" w:rsidRDefault="004328C0" w:rsidP="003A358C">
            <w:pPr>
              <w:ind w:left="315"/>
              <w:jc w:val="both"/>
              <w:rPr>
                <w:sz w:val="24"/>
                <w:szCs w:val="24"/>
                <w:lang w:val="ky-KG"/>
              </w:rPr>
            </w:pPr>
          </w:p>
          <w:p w14:paraId="0B734CAB" w14:textId="78BED95F" w:rsidR="00875598" w:rsidRPr="002B43DA" w:rsidRDefault="00C42C58" w:rsidP="00627193">
            <w:pPr>
              <w:ind w:left="315"/>
              <w:jc w:val="both"/>
              <w:rPr>
                <w:sz w:val="24"/>
                <w:szCs w:val="24"/>
                <w:lang w:val="ky-KG"/>
              </w:rPr>
            </w:pPr>
            <w:r>
              <w:rPr>
                <w:sz w:val="24"/>
                <w:szCs w:val="24"/>
                <w:lang w:val="ky-KG"/>
              </w:rPr>
              <w:t xml:space="preserve">Силер комузду жакшы чертесиңер, аспабыңар бар жана колледждеги сабактардан кийин каалоочуларга комуз чертүүнү үйрөтүүгө даярсыңар дейли. Бир саат сабак өтүү үчүн кандай баа коёсуңар? Бул үчүн кандай ресурстар керек (2-темадан өндүрүш факторлорун эстегиле)? Бир саат сабак өтсөңөр тийиштүү чыгымдарды кемиткенден кийин канча акча таба аласыңар? 1 айга кандай финансылык «акылдуу» максатты коёт элеңер?  </w:t>
            </w:r>
          </w:p>
        </w:tc>
      </w:tr>
      <w:tr w:rsidR="00875598" w:rsidRPr="002B43DA" w14:paraId="50B05D71" w14:textId="77777777" w:rsidTr="003A358C">
        <w:tc>
          <w:tcPr>
            <w:tcW w:w="1413" w:type="dxa"/>
            <w:tcBorders>
              <w:top w:val="nil"/>
              <w:right w:val="single" w:sz="8" w:space="0" w:color="70AD47"/>
            </w:tcBorders>
          </w:tcPr>
          <w:p w14:paraId="77020966" w14:textId="77777777" w:rsidR="00875598" w:rsidRPr="002B43DA" w:rsidRDefault="00875598" w:rsidP="003A358C">
            <w:pPr>
              <w:jc w:val="both"/>
              <w:rPr>
                <w:sz w:val="24"/>
                <w:szCs w:val="24"/>
                <w:lang w:val="ky-KG"/>
              </w:rPr>
            </w:pPr>
            <w:r w:rsidRPr="002B43DA">
              <w:rPr>
                <w:noProof/>
                <w:sz w:val="24"/>
                <w:szCs w:val="24"/>
                <w:lang w:eastAsia="ru-RU"/>
              </w:rPr>
              <w:lastRenderedPageBreak/>
              <w:drawing>
                <wp:inline distT="0" distB="0" distL="0" distR="0" wp14:anchorId="18FDA24D" wp14:editId="55482D2D">
                  <wp:extent cx="408214" cy="408214"/>
                  <wp:effectExtent l="0" t="0" r="0" b="0"/>
                  <wp:docPr id="66" name="Рисунок 66"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242F9693" w14:textId="77777777" w:rsidR="00875598" w:rsidRPr="002B43DA" w:rsidRDefault="00875598" w:rsidP="003A358C">
            <w:pPr>
              <w:jc w:val="both"/>
              <w:rPr>
                <w:sz w:val="24"/>
                <w:szCs w:val="24"/>
                <w:lang w:val="ky-KG"/>
              </w:rPr>
            </w:pPr>
          </w:p>
        </w:tc>
      </w:tr>
    </w:tbl>
    <w:p w14:paraId="13EBDF2A" w14:textId="12293952" w:rsidR="00CE074A" w:rsidRPr="002B43DA" w:rsidRDefault="00CE074A" w:rsidP="0035770A">
      <w:pPr>
        <w:spacing w:after="0" w:line="240" w:lineRule="auto"/>
        <w:jc w:val="both"/>
        <w:rPr>
          <w:sz w:val="24"/>
          <w:szCs w:val="24"/>
          <w:lang w:val="ky-KG"/>
        </w:rPr>
      </w:pPr>
    </w:p>
    <w:p w14:paraId="1038CF6E" w14:textId="5F7F2FE4" w:rsidR="00C42C58" w:rsidRDefault="00C42C58" w:rsidP="00C42C58">
      <w:pPr>
        <w:spacing w:after="0" w:line="240" w:lineRule="auto"/>
        <w:jc w:val="both"/>
        <w:rPr>
          <w:sz w:val="24"/>
          <w:szCs w:val="24"/>
          <w:lang w:val="ky-KG"/>
        </w:rPr>
      </w:pPr>
      <w:r>
        <w:rPr>
          <w:sz w:val="24"/>
          <w:szCs w:val="24"/>
          <w:lang w:val="ky-KG"/>
        </w:rPr>
        <w:t>Финансылык максаттар финансылык эмес максаттар менен толукталашы мүмкүн. Ишкер катары силер жеке керектөөлөрдү канааттандырууну каалайсыңар: социалдык ишкер болгондуктан жашаган коомчулукка пайда алып келүү, же болбосо көз каранды болбогондукка ырахаттануу. Финансылык эмес максаттарды койгондон кийин ишкердик көптөгөн чөйрөлөрдө пайда алып келээрин түшүнөсүңөр.</w:t>
      </w:r>
    </w:p>
    <w:p w14:paraId="2D5D3185" w14:textId="77777777" w:rsidR="00C42C58" w:rsidRDefault="00C42C58" w:rsidP="00C42C58">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227CA9" w:rsidRPr="002B43DA" w14:paraId="334F9232" w14:textId="77777777" w:rsidTr="003A358C">
        <w:tc>
          <w:tcPr>
            <w:tcW w:w="1413" w:type="dxa"/>
            <w:tcBorders>
              <w:top w:val="nil"/>
              <w:bottom w:val="nil"/>
              <w:right w:val="single" w:sz="8" w:space="0" w:color="70AD47"/>
            </w:tcBorders>
          </w:tcPr>
          <w:p w14:paraId="5012DB11" w14:textId="016DB781" w:rsidR="00227CA9" w:rsidRPr="002B43DA" w:rsidRDefault="00B2130B" w:rsidP="003A358C">
            <w:pPr>
              <w:jc w:val="both"/>
              <w:rPr>
                <w:b/>
                <w:bCs/>
                <w:sz w:val="24"/>
                <w:szCs w:val="24"/>
                <w:lang w:val="ky-KG"/>
              </w:rPr>
            </w:pPr>
            <w:r>
              <w:rPr>
                <w:b/>
                <w:bCs/>
                <w:color w:val="70AD47" w:themeColor="accent6"/>
                <w:sz w:val="24"/>
                <w:szCs w:val="24"/>
                <w:lang w:val="ky-KG"/>
              </w:rPr>
              <w:t>Суроо</w:t>
            </w:r>
            <w:r w:rsidR="00227CA9" w:rsidRPr="002B43DA">
              <w:rPr>
                <w:b/>
                <w:bCs/>
                <w:color w:val="70AD47" w:themeColor="accent6"/>
                <w:sz w:val="24"/>
                <w:szCs w:val="24"/>
                <w:lang w:val="ky-KG"/>
              </w:rPr>
              <w:t>:</w:t>
            </w:r>
          </w:p>
        </w:tc>
        <w:tc>
          <w:tcPr>
            <w:tcW w:w="7796" w:type="dxa"/>
            <w:vMerge w:val="restart"/>
            <w:tcBorders>
              <w:left w:val="single" w:sz="8" w:space="0" w:color="70AD47"/>
            </w:tcBorders>
          </w:tcPr>
          <w:p w14:paraId="300B0F1D" w14:textId="42FD3A6E" w:rsidR="00227CA9" w:rsidRPr="002B43DA" w:rsidRDefault="00C42C58" w:rsidP="00B2130B">
            <w:pPr>
              <w:ind w:left="315"/>
              <w:jc w:val="both"/>
              <w:rPr>
                <w:sz w:val="24"/>
                <w:szCs w:val="24"/>
                <w:lang w:val="ky-KG"/>
              </w:rPr>
            </w:pPr>
            <w:r>
              <w:rPr>
                <w:sz w:val="24"/>
                <w:szCs w:val="24"/>
                <w:lang w:val="ky-KG"/>
              </w:rPr>
              <w:t>Бизнес-идеяларыңарды ишке ашырууда кандай финансылык эмес максаттар пайда болушу мүмкүн? Алар коомчулукка кандай пайда алып келиши мүмкүн?</w:t>
            </w:r>
          </w:p>
        </w:tc>
      </w:tr>
      <w:tr w:rsidR="00227CA9" w:rsidRPr="002B43DA" w14:paraId="11BE4292" w14:textId="77777777" w:rsidTr="003A358C">
        <w:tc>
          <w:tcPr>
            <w:tcW w:w="1413" w:type="dxa"/>
            <w:tcBorders>
              <w:top w:val="nil"/>
              <w:right w:val="single" w:sz="8" w:space="0" w:color="70AD47"/>
            </w:tcBorders>
          </w:tcPr>
          <w:p w14:paraId="0EA846A8" w14:textId="77777777" w:rsidR="00227CA9" w:rsidRPr="002B43DA" w:rsidRDefault="00227CA9" w:rsidP="003A358C">
            <w:pPr>
              <w:jc w:val="both"/>
              <w:rPr>
                <w:sz w:val="24"/>
                <w:szCs w:val="24"/>
                <w:lang w:val="ky-KG"/>
              </w:rPr>
            </w:pPr>
            <w:r w:rsidRPr="002B43DA">
              <w:rPr>
                <w:noProof/>
                <w:sz w:val="24"/>
                <w:szCs w:val="24"/>
                <w:lang w:eastAsia="ru-RU"/>
              </w:rPr>
              <w:drawing>
                <wp:inline distT="0" distB="0" distL="0" distR="0" wp14:anchorId="4B0C939C" wp14:editId="3C87A6D5">
                  <wp:extent cx="511629" cy="511629"/>
                  <wp:effectExtent l="0" t="0" r="0" b="3175"/>
                  <wp:docPr id="25" name="Рисунок 25" descr="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_lt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9"/>
                              </a:ext>
                            </a:extLst>
                          </a:blip>
                          <a:stretch>
                            <a:fillRect/>
                          </a:stretch>
                        </pic:blipFill>
                        <pic:spPr>
                          <a:xfrm>
                            <a:off x="0" y="0"/>
                            <a:ext cx="521439" cy="521439"/>
                          </a:xfrm>
                          <a:prstGeom prst="rect">
                            <a:avLst/>
                          </a:prstGeom>
                        </pic:spPr>
                      </pic:pic>
                    </a:graphicData>
                  </a:graphic>
                </wp:inline>
              </w:drawing>
            </w:r>
          </w:p>
        </w:tc>
        <w:tc>
          <w:tcPr>
            <w:tcW w:w="7796" w:type="dxa"/>
            <w:vMerge/>
            <w:tcBorders>
              <w:left w:val="single" w:sz="8" w:space="0" w:color="70AD47"/>
            </w:tcBorders>
          </w:tcPr>
          <w:p w14:paraId="68AB613D" w14:textId="77777777" w:rsidR="00227CA9" w:rsidRPr="002B43DA" w:rsidRDefault="00227CA9" w:rsidP="003A358C">
            <w:pPr>
              <w:jc w:val="both"/>
              <w:rPr>
                <w:sz w:val="24"/>
                <w:szCs w:val="24"/>
                <w:lang w:val="ky-KG"/>
              </w:rPr>
            </w:pPr>
          </w:p>
        </w:tc>
      </w:tr>
    </w:tbl>
    <w:p w14:paraId="471A1E8D" w14:textId="77777777" w:rsidR="00227CA9" w:rsidRPr="002B43DA" w:rsidRDefault="00227CA9" w:rsidP="0035770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227CA9" w:rsidRPr="002B43DA" w14:paraId="1D599BAF" w14:textId="77777777" w:rsidTr="003A358C">
        <w:tc>
          <w:tcPr>
            <w:tcW w:w="1413" w:type="dxa"/>
            <w:tcBorders>
              <w:top w:val="nil"/>
              <w:bottom w:val="nil"/>
              <w:right w:val="single" w:sz="8" w:space="0" w:color="70AD47"/>
            </w:tcBorders>
          </w:tcPr>
          <w:p w14:paraId="36D7F59B" w14:textId="32E43DB0" w:rsidR="00227CA9" w:rsidRPr="002B43DA" w:rsidRDefault="00B2130B" w:rsidP="003A358C">
            <w:pPr>
              <w:jc w:val="both"/>
              <w:rPr>
                <w:b/>
                <w:bCs/>
                <w:sz w:val="24"/>
                <w:szCs w:val="24"/>
                <w:lang w:val="ky-KG"/>
              </w:rPr>
            </w:pPr>
            <w:r>
              <w:rPr>
                <w:b/>
                <w:bCs/>
                <w:color w:val="70AD47" w:themeColor="accent6"/>
                <w:sz w:val="24"/>
                <w:szCs w:val="24"/>
                <w:lang w:val="ky-KG"/>
              </w:rPr>
              <w:t>Суроо</w:t>
            </w:r>
            <w:r w:rsidR="00227CA9" w:rsidRPr="002B43DA">
              <w:rPr>
                <w:b/>
                <w:bCs/>
                <w:color w:val="70AD47" w:themeColor="accent6"/>
                <w:sz w:val="24"/>
                <w:szCs w:val="24"/>
                <w:lang w:val="ky-KG"/>
              </w:rPr>
              <w:t>:</w:t>
            </w:r>
          </w:p>
        </w:tc>
        <w:tc>
          <w:tcPr>
            <w:tcW w:w="7796" w:type="dxa"/>
            <w:vMerge w:val="restart"/>
            <w:tcBorders>
              <w:left w:val="single" w:sz="8" w:space="0" w:color="70AD47"/>
            </w:tcBorders>
          </w:tcPr>
          <w:p w14:paraId="15F61A3F" w14:textId="36EF98E8" w:rsidR="00227CA9" w:rsidRPr="002B43DA" w:rsidRDefault="00C42C58" w:rsidP="00EE2017">
            <w:pPr>
              <w:ind w:left="315"/>
              <w:jc w:val="both"/>
              <w:rPr>
                <w:sz w:val="24"/>
                <w:szCs w:val="24"/>
                <w:lang w:val="ky-KG"/>
              </w:rPr>
            </w:pPr>
            <w:r>
              <w:rPr>
                <w:sz w:val="24"/>
                <w:szCs w:val="24"/>
                <w:lang w:val="ky-KG"/>
              </w:rPr>
              <w:t xml:space="preserve">Досуңар: мен туура тамактанууну пландап жатам деген максатты койду дейли. Бул SMART-максатпы? Эмне себептен ооба же жок экенин түшүндүрүп бергиле. Силер бул максатты кандай кылып жакшыртат элеңеңер?  </w:t>
            </w:r>
          </w:p>
        </w:tc>
      </w:tr>
      <w:tr w:rsidR="00227CA9" w:rsidRPr="002B43DA" w14:paraId="1B3711D1" w14:textId="77777777" w:rsidTr="003A358C">
        <w:tc>
          <w:tcPr>
            <w:tcW w:w="1413" w:type="dxa"/>
            <w:tcBorders>
              <w:top w:val="nil"/>
              <w:right w:val="single" w:sz="8" w:space="0" w:color="70AD47"/>
            </w:tcBorders>
          </w:tcPr>
          <w:p w14:paraId="11B65647" w14:textId="77777777" w:rsidR="00227CA9" w:rsidRPr="002B43DA" w:rsidRDefault="00227CA9" w:rsidP="003A358C">
            <w:pPr>
              <w:jc w:val="both"/>
              <w:rPr>
                <w:sz w:val="24"/>
                <w:szCs w:val="24"/>
                <w:lang w:val="ky-KG"/>
              </w:rPr>
            </w:pPr>
            <w:r w:rsidRPr="002B43DA">
              <w:rPr>
                <w:noProof/>
                <w:sz w:val="24"/>
                <w:szCs w:val="24"/>
                <w:lang w:eastAsia="ru-RU"/>
              </w:rPr>
              <w:drawing>
                <wp:inline distT="0" distB="0" distL="0" distR="0" wp14:anchorId="2AB336D3" wp14:editId="384B0376">
                  <wp:extent cx="511629" cy="511629"/>
                  <wp:effectExtent l="0" t="0" r="0" b="3175"/>
                  <wp:docPr id="65" name="Рисунок 65" descr="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_lt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9"/>
                              </a:ext>
                            </a:extLst>
                          </a:blip>
                          <a:stretch>
                            <a:fillRect/>
                          </a:stretch>
                        </pic:blipFill>
                        <pic:spPr>
                          <a:xfrm>
                            <a:off x="0" y="0"/>
                            <a:ext cx="521439" cy="521439"/>
                          </a:xfrm>
                          <a:prstGeom prst="rect">
                            <a:avLst/>
                          </a:prstGeom>
                        </pic:spPr>
                      </pic:pic>
                    </a:graphicData>
                  </a:graphic>
                </wp:inline>
              </w:drawing>
            </w:r>
          </w:p>
        </w:tc>
        <w:tc>
          <w:tcPr>
            <w:tcW w:w="7796" w:type="dxa"/>
            <w:vMerge/>
            <w:tcBorders>
              <w:left w:val="single" w:sz="8" w:space="0" w:color="70AD47"/>
            </w:tcBorders>
          </w:tcPr>
          <w:p w14:paraId="1B18A322" w14:textId="77777777" w:rsidR="00227CA9" w:rsidRPr="002B43DA" w:rsidRDefault="00227CA9" w:rsidP="003A358C">
            <w:pPr>
              <w:jc w:val="both"/>
              <w:rPr>
                <w:sz w:val="24"/>
                <w:szCs w:val="24"/>
                <w:lang w:val="ky-KG"/>
              </w:rPr>
            </w:pPr>
          </w:p>
        </w:tc>
      </w:tr>
    </w:tbl>
    <w:p w14:paraId="419A578F" w14:textId="591DD932" w:rsidR="00227CA9" w:rsidRPr="002B43DA" w:rsidRDefault="00227CA9" w:rsidP="0035770A">
      <w:pPr>
        <w:spacing w:after="0" w:line="240" w:lineRule="auto"/>
        <w:jc w:val="both"/>
        <w:rPr>
          <w:sz w:val="24"/>
          <w:szCs w:val="24"/>
          <w:lang w:val="ky-KG"/>
        </w:rPr>
      </w:pPr>
    </w:p>
    <w:p w14:paraId="3C6E8CE7" w14:textId="1A895EFB" w:rsidR="00227CA9" w:rsidRPr="00DB7EB2" w:rsidRDefault="002801AF" w:rsidP="006573A9">
      <w:pPr>
        <w:pStyle w:val="3"/>
        <w:rPr>
          <w:b/>
          <w:color w:val="auto"/>
          <w:lang w:val="ky-KG"/>
        </w:rPr>
      </w:pPr>
      <w:r w:rsidRPr="00DB7EB2">
        <w:rPr>
          <w:b/>
          <w:color w:val="auto"/>
          <w:lang w:val="ky-KG"/>
        </w:rPr>
        <w:t>Тыянактар</w:t>
      </w:r>
      <w:r w:rsidR="00227CA9" w:rsidRPr="00DB7EB2">
        <w:rPr>
          <w:b/>
          <w:color w:val="auto"/>
          <w:lang w:val="ky-KG"/>
        </w:rPr>
        <w:t>:</w:t>
      </w:r>
    </w:p>
    <w:p w14:paraId="74874D59" w14:textId="77777777" w:rsidR="00C42C58" w:rsidRDefault="00C42C58" w:rsidP="00176269">
      <w:pPr>
        <w:pStyle w:val="ad"/>
        <w:numPr>
          <w:ilvl w:val="0"/>
          <w:numId w:val="58"/>
        </w:numPr>
        <w:spacing w:after="0" w:line="240" w:lineRule="auto"/>
        <w:jc w:val="both"/>
        <w:rPr>
          <w:sz w:val="24"/>
          <w:szCs w:val="24"/>
          <w:lang w:val="ky-KG"/>
        </w:rPr>
      </w:pPr>
      <w:r>
        <w:rPr>
          <w:sz w:val="24"/>
          <w:szCs w:val="24"/>
          <w:lang w:val="ky-KG"/>
        </w:rPr>
        <w:t xml:space="preserve">Бизнес үчүн идеялардын булагы кызыкчылыктарыңар, хоббиңер, силердин же жакындарыңардын мурдагы иш алып баруу тажрыйбасы, дүйнөдөгү кандайдыр бир жаңы жетишкендиктер ж.б. боло алат.  </w:t>
      </w:r>
    </w:p>
    <w:p w14:paraId="05AF57EE" w14:textId="77777777" w:rsidR="00C42C58" w:rsidRDefault="00C42C58" w:rsidP="00176269">
      <w:pPr>
        <w:pStyle w:val="ad"/>
        <w:numPr>
          <w:ilvl w:val="0"/>
          <w:numId w:val="58"/>
        </w:numPr>
        <w:spacing w:after="0" w:line="240" w:lineRule="auto"/>
        <w:jc w:val="both"/>
        <w:rPr>
          <w:sz w:val="24"/>
          <w:szCs w:val="24"/>
          <w:lang w:val="ky-KG"/>
        </w:rPr>
      </w:pPr>
      <w:r>
        <w:rPr>
          <w:sz w:val="24"/>
          <w:szCs w:val="24"/>
          <w:lang w:val="ky-KG"/>
        </w:rPr>
        <w:t xml:space="preserve">Бизнес-идеяларды генерациялоо жана көйгөйдү чечүү боюнча тез жана стандарттуу эмес мамиле үчүн креативдүү ой жүгүртүү көндүмдөрүн өнүктүрүү зарыл. Идеяларды генерациялоонун эң жөнөкөй жана популярдуу ыкмасы - бул «мээ чабуулу» ыкмасы.  </w:t>
      </w:r>
    </w:p>
    <w:p w14:paraId="32CCFE08" w14:textId="77777777" w:rsidR="00C42C58" w:rsidRDefault="00C42C58" w:rsidP="00176269">
      <w:pPr>
        <w:pStyle w:val="ad"/>
        <w:numPr>
          <w:ilvl w:val="0"/>
          <w:numId w:val="58"/>
        </w:numPr>
        <w:spacing w:after="0" w:line="240" w:lineRule="auto"/>
        <w:jc w:val="both"/>
        <w:rPr>
          <w:sz w:val="24"/>
          <w:szCs w:val="24"/>
          <w:lang w:val="ky-KG"/>
        </w:rPr>
      </w:pPr>
      <w:r>
        <w:rPr>
          <w:sz w:val="24"/>
          <w:szCs w:val="24"/>
          <w:lang w:val="ky-KG"/>
        </w:rPr>
        <w:t>Силер бизнес-идеялар менен Интернет, башка ишкерлер жөнүндө макалалар, сатуу жарманкелери, радио, телеберүү, тааныштардын айтуулары аркылуу тааныша аласыңар.</w:t>
      </w:r>
    </w:p>
    <w:p w14:paraId="7D3A5810" w14:textId="77777777" w:rsidR="00C42C58" w:rsidRDefault="00C42C58" w:rsidP="00176269">
      <w:pPr>
        <w:pStyle w:val="ad"/>
        <w:numPr>
          <w:ilvl w:val="0"/>
          <w:numId w:val="58"/>
        </w:numPr>
        <w:spacing w:after="0" w:line="240" w:lineRule="auto"/>
        <w:jc w:val="both"/>
        <w:rPr>
          <w:sz w:val="24"/>
          <w:szCs w:val="24"/>
          <w:lang w:val="ky-KG"/>
        </w:rPr>
      </w:pPr>
      <w:r>
        <w:rPr>
          <w:sz w:val="24"/>
          <w:szCs w:val="24"/>
          <w:lang w:val="ky-KG"/>
        </w:rPr>
        <w:t>Ишкер «акылдуу» (SMART) максаттарды коюуга тийиш, алар конкреттүү, өлчөнүүчү, жетүүгө мүмкүн, реалдуу жана убактысы чектелген болушу керек.</w:t>
      </w:r>
    </w:p>
    <w:p w14:paraId="54C371D8" w14:textId="77777777" w:rsidR="00227CA9" w:rsidRPr="002B43DA" w:rsidRDefault="00227CA9" w:rsidP="00227CA9">
      <w:pPr>
        <w:spacing w:after="0" w:line="240" w:lineRule="auto"/>
        <w:jc w:val="both"/>
        <w:rPr>
          <w:sz w:val="24"/>
          <w:szCs w:val="24"/>
          <w:lang w:val="ky-KG"/>
        </w:rPr>
      </w:pPr>
    </w:p>
    <w:p w14:paraId="68F353EB" w14:textId="2A0D2DDD" w:rsidR="00227CA9" w:rsidRPr="00011D40" w:rsidRDefault="00200262" w:rsidP="00011D40">
      <w:pPr>
        <w:pStyle w:val="afb"/>
        <w:ind w:left="0" w:firstLine="0"/>
        <w:rPr>
          <w:color w:val="C45911" w:themeColor="accent2" w:themeShade="BF"/>
          <w:sz w:val="24"/>
          <w:szCs w:val="24"/>
          <w:lang w:val="ky-KG"/>
        </w:rPr>
      </w:pPr>
      <w:r w:rsidRPr="00011D40">
        <w:rPr>
          <w:color w:val="C45911" w:themeColor="accent2" w:themeShade="BF"/>
          <w:sz w:val="24"/>
          <w:szCs w:val="24"/>
          <w:lang w:val="ky-KG"/>
        </w:rPr>
        <w:t>Текшерүү үчү</w:t>
      </w:r>
      <w:r w:rsidR="00541CF1" w:rsidRPr="00011D40">
        <w:rPr>
          <w:color w:val="C45911" w:themeColor="accent2" w:themeShade="BF"/>
          <w:sz w:val="24"/>
          <w:szCs w:val="24"/>
          <w:lang w:val="ky-KG"/>
        </w:rPr>
        <w:t>н суроолор</w:t>
      </w:r>
      <w:r w:rsidR="00227CA9" w:rsidRPr="00011D40">
        <w:rPr>
          <w:color w:val="C45911" w:themeColor="accent2" w:themeShade="BF"/>
          <w:sz w:val="24"/>
          <w:szCs w:val="24"/>
          <w:lang w:val="ky-KG"/>
        </w:rPr>
        <w:t>:</w:t>
      </w:r>
    </w:p>
    <w:p w14:paraId="5F998EF7" w14:textId="77777777" w:rsidR="00C42C58" w:rsidRDefault="00C42C58" w:rsidP="00176269">
      <w:pPr>
        <w:pStyle w:val="ad"/>
        <w:numPr>
          <w:ilvl w:val="0"/>
          <w:numId w:val="59"/>
        </w:numPr>
        <w:spacing w:after="0" w:line="240" w:lineRule="auto"/>
        <w:jc w:val="both"/>
        <w:rPr>
          <w:sz w:val="24"/>
          <w:szCs w:val="24"/>
          <w:lang w:val="ky-KG"/>
        </w:rPr>
      </w:pPr>
      <w:r>
        <w:rPr>
          <w:sz w:val="24"/>
          <w:szCs w:val="24"/>
          <w:lang w:val="ky-KG"/>
        </w:rPr>
        <w:t>Бизнес-идеялардын булактарын атагыла. Ар бир булакка өзүңөрдүн бизнес-идеяларыңарды ойлоп таба аласыңарбы?</w:t>
      </w:r>
    </w:p>
    <w:p w14:paraId="210E85DB" w14:textId="77777777" w:rsidR="00C42C58" w:rsidRDefault="00C42C58" w:rsidP="00176269">
      <w:pPr>
        <w:pStyle w:val="ad"/>
        <w:numPr>
          <w:ilvl w:val="0"/>
          <w:numId w:val="59"/>
        </w:numPr>
        <w:spacing w:after="0" w:line="240" w:lineRule="auto"/>
        <w:jc w:val="both"/>
        <w:rPr>
          <w:sz w:val="24"/>
          <w:szCs w:val="24"/>
          <w:lang w:val="ky-KG"/>
        </w:rPr>
      </w:pPr>
      <w:r>
        <w:rPr>
          <w:sz w:val="24"/>
          <w:szCs w:val="24"/>
          <w:lang w:val="ky-KG"/>
        </w:rPr>
        <w:t>Ишкердик идея менен ишкердик мүмкүнчүлүктүн ортосундагы айырма эмнеде?</w:t>
      </w:r>
    </w:p>
    <w:p w14:paraId="4531DA28" w14:textId="77777777" w:rsidR="00C42C58" w:rsidRDefault="00C42C58" w:rsidP="00176269">
      <w:pPr>
        <w:pStyle w:val="ad"/>
        <w:numPr>
          <w:ilvl w:val="0"/>
          <w:numId w:val="59"/>
        </w:numPr>
        <w:spacing w:after="0" w:line="240" w:lineRule="auto"/>
        <w:jc w:val="both"/>
        <w:rPr>
          <w:sz w:val="24"/>
          <w:szCs w:val="24"/>
          <w:lang w:val="ky-KG"/>
        </w:rPr>
      </w:pPr>
      <w:r>
        <w:rPr>
          <w:sz w:val="24"/>
          <w:szCs w:val="24"/>
          <w:lang w:val="ky-KG"/>
        </w:rPr>
        <w:t>Ишкердик мүмкүнчүлүктүн ийгилигин кантип баалоого болот?</w:t>
      </w:r>
    </w:p>
    <w:p w14:paraId="248B01D5" w14:textId="77777777" w:rsidR="00C42C58" w:rsidRDefault="00C42C58" w:rsidP="00176269">
      <w:pPr>
        <w:pStyle w:val="ad"/>
        <w:numPr>
          <w:ilvl w:val="0"/>
          <w:numId w:val="59"/>
        </w:numPr>
        <w:spacing w:after="0" w:line="240" w:lineRule="auto"/>
        <w:jc w:val="both"/>
        <w:rPr>
          <w:sz w:val="24"/>
          <w:szCs w:val="24"/>
          <w:lang w:val="ky-KG"/>
        </w:rPr>
      </w:pPr>
      <w:r>
        <w:rPr>
          <w:sz w:val="24"/>
          <w:szCs w:val="24"/>
          <w:lang w:val="ky-KG"/>
        </w:rPr>
        <w:t xml:space="preserve">Креативдүү ой жүгүртүү көндүмдөрү эмне үчүн керек? «Мээ чабуулу» ыкмасын кандай колдонуу керек? </w:t>
      </w:r>
    </w:p>
    <w:p w14:paraId="03D1FEEE" w14:textId="77777777" w:rsidR="00C42C58" w:rsidRDefault="00C42C58" w:rsidP="00176269">
      <w:pPr>
        <w:pStyle w:val="ad"/>
        <w:numPr>
          <w:ilvl w:val="0"/>
          <w:numId w:val="59"/>
        </w:numPr>
        <w:spacing w:after="0" w:line="240" w:lineRule="auto"/>
        <w:jc w:val="both"/>
        <w:rPr>
          <w:sz w:val="24"/>
          <w:szCs w:val="24"/>
          <w:lang w:val="ky-KG"/>
        </w:rPr>
      </w:pPr>
      <w:r>
        <w:rPr>
          <w:sz w:val="24"/>
          <w:szCs w:val="24"/>
          <w:lang w:val="ky-KG"/>
        </w:rPr>
        <w:t xml:space="preserve">Менталдык карталар ыкмасы өзү менен эмнени билдирет жана ал кайда колдонушу мүмкүн? </w:t>
      </w:r>
    </w:p>
    <w:p w14:paraId="2A2DACEE" w14:textId="77777777" w:rsidR="00C42C58" w:rsidRDefault="00C42C58" w:rsidP="00176269">
      <w:pPr>
        <w:pStyle w:val="ad"/>
        <w:numPr>
          <w:ilvl w:val="0"/>
          <w:numId w:val="59"/>
        </w:numPr>
        <w:spacing w:after="0" w:line="240" w:lineRule="auto"/>
        <w:jc w:val="both"/>
        <w:rPr>
          <w:sz w:val="24"/>
          <w:szCs w:val="24"/>
          <w:lang w:val="ky-KG"/>
        </w:rPr>
      </w:pPr>
      <w:r>
        <w:rPr>
          <w:sz w:val="24"/>
          <w:szCs w:val="24"/>
          <w:lang w:val="ky-KG"/>
        </w:rPr>
        <w:lastRenderedPageBreak/>
        <w:t>Эффективдүү презентация деген эмне, ал кандай элементтерден турат?</w:t>
      </w:r>
    </w:p>
    <w:p w14:paraId="354FF057" w14:textId="77777777" w:rsidR="00C42C58" w:rsidRDefault="00C42C58" w:rsidP="00176269">
      <w:pPr>
        <w:pStyle w:val="ad"/>
        <w:numPr>
          <w:ilvl w:val="0"/>
          <w:numId w:val="59"/>
        </w:numPr>
        <w:spacing w:after="0" w:line="240" w:lineRule="auto"/>
        <w:jc w:val="both"/>
        <w:rPr>
          <w:sz w:val="24"/>
          <w:szCs w:val="24"/>
          <w:lang w:val="ky-KG"/>
        </w:rPr>
      </w:pPr>
      <w:r>
        <w:rPr>
          <w:sz w:val="24"/>
          <w:szCs w:val="24"/>
          <w:lang w:val="ky-KG"/>
        </w:rPr>
        <w:t xml:space="preserve">«Акылдуу» (SMART) максатты кантип коюу керек? </w:t>
      </w:r>
    </w:p>
    <w:p w14:paraId="56C41731" w14:textId="77777777" w:rsidR="00C42C58" w:rsidRDefault="00C42C58" w:rsidP="00176269">
      <w:pPr>
        <w:pStyle w:val="ad"/>
        <w:numPr>
          <w:ilvl w:val="0"/>
          <w:numId w:val="59"/>
        </w:numPr>
        <w:spacing w:after="0" w:line="240" w:lineRule="auto"/>
        <w:jc w:val="both"/>
        <w:rPr>
          <w:sz w:val="24"/>
          <w:szCs w:val="24"/>
          <w:lang w:val="ky-KG"/>
        </w:rPr>
      </w:pPr>
      <w:r>
        <w:rPr>
          <w:sz w:val="24"/>
          <w:szCs w:val="24"/>
          <w:lang w:val="ky-KG"/>
        </w:rPr>
        <w:t>Эмне үчүн финансылык максаттарды коюу маанилүү?</w:t>
      </w:r>
    </w:p>
    <w:p w14:paraId="75B6BA25" w14:textId="46F384A3" w:rsidR="00227CA9" w:rsidRPr="002B43DA" w:rsidRDefault="00227CA9" w:rsidP="00227CA9">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227CA9" w:rsidRPr="00106175" w14:paraId="58075772" w14:textId="77777777" w:rsidTr="003A358C">
        <w:tc>
          <w:tcPr>
            <w:tcW w:w="1413" w:type="dxa"/>
            <w:tcBorders>
              <w:top w:val="nil"/>
              <w:bottom w:val="nil"/>
              <w:right w:val="single" w:sz="8" w:space="0" w:color="70AD47"/>
            </w:tcBorders>
          </w:tcPr>
          <w:p w14:paraId="4ABE5B27" w14:textId="77777777" w:rsidR="00227CA9" w:rsidRPr="002B43DA" w:rsidRDefault="00227CA9" w:rsidP="003A358C">
            <w:pPr>
              <w:rPr>
                <w:b/>
                <w:bCs/>
                <w:sz w:val="24"/>
                <w:szCs w:val="24"/>
                <w:lang w:val="ky-KG"/>
              </w:rPr>
            </w:pPr>
          </w:p>
        </w:tc>
        <w:tc>
          <w:tcPr>
            <w:tcW w:w="7796" w:type="dxa"/>
            <w:tcBorders>
              <w:top w:val="nil"/>
              <w:left w:val="single" w:sz="8" w:space="0" w:color="70AD47"/>
              <w:bottom w:val="nil"/>
            </w:tcBorders>
          </w:tcPr>
          <w:p w14:paraId="03BBD5D7" w14:textId="578E8B13" w:rsidR="00227CA9" w:rsidRPr="002B43DA" w:rsidRDefault="0086155B" w:rsidP="0086155B">
            <w:pPr>
              <w:spacing w:line="360" w:lineRule="auto"/>
              <w:ind w:left="315"/>
              <w:jc w:val="both"/>
              <w:rPr>
                <w:sz w:val="24"/>
                <w:szCs w:val="24"/>
                <w:lang w:val="ky-KG"/>
              </w:rPr>
            </w:pPr>
            <w:r>
              <w:rPr>
                <w:b/>
                <w:bCs/>
                <w:color w:val="70AD47" w:themeColor="accent6"/>
                <w:sz w:val="24"/>
                <w:szCs w:val="24"/>
                <w:lang w:val="ky-KG"/>
              </w:rPr>
              <w:t xml:space="preserve">Өз алдынча иш үчүн тапшырма: </w:t>
            </w:r>
          </w:p>
        </w:tc>
      </w:tr>
      <w:tr w:rsidR="00227CA9" w:rsidRPr="0021070D" w14:paraId="3B2E8FE9" w14:textId="77777777" w:rsidTr="003A358C">
        <w:tc>
          <w:tcPr>
            <w:tcW w:w="1413" w:type="dxa"/>
            <w:tcBorders>
              <w:top w:val="nil"/>
              <w:right w:val="single" w:sz="8" w:space="0" w:color="70AD47"/>
            </w:tcBorders>
          </w:tcPr>
          <w:p w14:paraId="2CB28F0D" w14:textId="77777777" w:rsidR="00227CA9" w:rsidRPr="002B43DA" w:rsidRDefault="00227CA9" w:rsidP="003A358C">
            <w:pPr>
              <w:jc w:val="both"/>
              <w:rPr>
                <w:sz w:val="24"/>
                <w:szCs w:val="24"/>
                <w:lang w:val="ky-KG"/>
              </w:rPr>
            </w:pPr>
            <w:r w:rsidRPr="002B43DA">
              <w:rPr>
                <w:noProof/>
                <w:sz w:val="24"/>
                <w:szCs w:val="24"/>
                <w:lang w:eastAsia="ru-RU"/>
              </w:rPr>
              <w:drawing>
                <wp:inline distT="0" distB="0" distL="0" distR="0" wp14:anchorId="771AACFB" wp14:editId="556B0DA0">
                  <wp:extent cx="544286" cy="544286"/>
                  <wp:effectExtent l="0" t="0" r="8255" b="0"/>
                  <wp:docPr id="26" name="Рисунок 26" descr="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me.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45"/>
                              </a:ext>
                            </a:extLst>
                          </a:blip>
                          <a:stretch>
                            <a:fillRect/>
                          </a:stretch>
                        </pic:blipFill>
                        <pic:spPr>
                          <a:xfrm>
                            <a:off x="0" y="0"/>
                            <a:ext cx="558170" cy="558170"/>
                          </a:xfrm>
                          <a:prstGeom prst="rect">
                            <a:avLst/>
                          </a:prstGeom>
                        </pic:spPr>
                      </pic:pic>
                    </a:graphicData>
                  </a:graphic>
                </wp:inline>
              </w:drawing>
            </w:r>
          </w:p>
        </w:tc>
        <w:tc>
          <w:tcPr>
            <w:tcW w:w="7796" w:type="dxa"/>
            <w:tcBorders>
              <w:top w:val="nil"/>
              <w:left w:val="single" w:sz="8" w:space="0" w:color="70AD47"/>
            </w:tcBorders>
          </w:tcPr>
          <w:p w14:paraId="5926A902" w14:textId="233F9148" w:rsidR="00227CA9" w:rsidRPr="002B43DA" w:rsidRDefault="00523ADE" w:rsidP="00523ADE">
            <w:pPr>
              <w:ind w:left="327"/>
              <w:jc w:val="both"/>
              <w:rPr>
                <w:sz w:val="24"/>
                <w:szCs w:val="24"/>
                <w:lang w:val="ky-KG"/>
              </w:rPr>
            </w:pPr>
            <w:r>
              <w:rPr>
                <w:sz w:val="24"/>
                <w:szCs w:val="24"/>
                <w:lang w:val="ky-KG"/>
              </w:rPr>
              <w:t>Силер</w:t>
            </w:r>
            <w:r w:rsidR="0021070D">
              <w:rPr>
                <w:sz w:val="24"/>
                <w:szCs w:val="24"/>
                <w:lang w:val="ky-KG"/>
              </w:rPr>
              <w:t xml:space="preserve">ди кызыктырган кандай болбосун көйгөйдү </w:t>
            </w:r>
            <w:r>
              <w:rPr>
                <w:sz w:val="24"/>
                <w:szCs w:val="24"/>
                <w:lang w:val="ky-KG"/>
              </w:rPr>
              <w:t>алгыла</w:t>
            </w:r>
            <w:r w:rsidR="0021070D">
              <w:rPr>
                <w:sz w:val="24"/>
                <w:szCs w:val="24"/>
                <w:lang w:val="ky-KG"/>
              </w:rPr>
              <w:t xml:space="preserve"> жана Уолт Диснейдин, ошондой эле </w:t>
            </w:r>
            <w:r w:rsidR="0021070D">
              <w:rPr>
                <w:rFonts w:cstheme="minorHAnsi"/>
                <w:lang w:val="ky-KG"/>
              </w:rPr>
              <w:t>«</w:t>
            </w:r>
            <w:r w:rsidR="0021070D" w:rsidRPr="0021070D">
              <w:rPr>
                <w:sz w:val="24"/>
                <w:szCs w:val="24"/>
                <w:lang w:val="ky-KG"/>
              </w:rPr>
              <w:t>Ой жүгүртүүнүн алты шляпасы» ыкмасы</w:t>
            </w:r>
            <w:r w:rsidR="0021070D">
              <w:rPr>
                <w:sz w:val="24"/>
                <w:szCs w:val="24"/>
                <w:lang w:val="ky-KG"/>
              </w:rPr>
              <w:t xml:space="preserve">н колдонуп группалаштар менен бул </w:t>
            </w:r>
            <w:r w:rsidR="0021070D" w:rsidRPr="0021070D">
              <w:rPr>
                <w:sz w:val="24"/>
                <w:szCs w:val="24"/>
                <w:lang w:val="ky-KG"/>
              </w:rPr>
              <w:t>көйгөй</w:t>
            </w:r>
            <w:r w:rsidR="0021070D">
              <w:rPr>
                <w:sz w:val="24"/>
                <w:szCs w:val="24"/>
                <w:lang w:val="ky-KG"/>
              </w:rPr>
              <w:t xml:space="preserve">дүн эффективдүү жана стандарттуу эмес чечимин табууга аракет </w:t>
            </w:r>
            <w:r>
              <w:rPr>
                <w:sz w:val="24"/>
                <w:szCs w:val="24"/>
                <w:lang w:val="ky-KG"/>
              </w:rPr>
              <w:t>кылгыла</w:t>
            </w:r>
            <w:r w:rsidR="007E0D6A" w:rsidRPr="002B43DA">
              <w:rPr>
                <w:sz w:val="24"/>
                <w:szCs w:val="24"/>
                <w:lang w:val="ky-KG"/>
              </w:rPr>
              <w:t>.</w:t>
            </w:r>
            <w:r w:rsidR="0021070D">
              <w:rPr>
                <w:sz w:val="24"/>
                <w:szCs w:val="24"/>
                <w:lang w:val="ky-KG"/>
              </w:rPr>
              <w:t xml:space="preserve"> Кандай ыкма си</w:t>
            </w:r>
            <w:r>
              <w:rPr>
                <w:sz w:val="24"/>
                <w:szCs w:val="24"/>
                <w:lang w:val="ky-KG"/>
              </w:rPr>
              <w:t>лер</w:t>
            </w:r>
            <w:r w:rsidR="0021070D">
              <w:rPr>
                <w:sz w:val="24"/>
                <w:szCs w:val="24"/>
                <w:lang w:val="ky-KG"/>
              </w:rPr>
              <w:t xml:space="preserve">ге </w:t>
            </w:r>
            <w:r>
              <w:rPr>
                <w:sz w:val="24"/>
                <w:szCs w:val="24"/>
                <w:lang w:val="ky-KG"/>
              </w:rPr>
              <w:t>натыйжалуу</w:t>
            </w:r>
            <w:r w:rsidR="0021070D">
              <w:rPr>
                <w:sz w:val="24"/>
                <w:szCs w:val="24"/>
                <w:lang w:val="ky-KG"/>
              </w:rPr>
              <w:t xml:space="preserve"> көрүндү жана эмне үчүн</w:t>
            </w:r>
            <w:r w:rsidR="007E0D6A" w:rsidRPr="002B43DA">
              <w:rPr>
                <w:sz w:val="24"/>
                <w:szCs w:val="24"/>
                <w:lang w:val="ky-KG"/>
              </w:rPr>
              <w:t>.</w:t>
            </w:r>
          </w:p>
        </w:tc>
      </w:tr>
    </w:tbl>
    <w:p w14:paraId="0453C3DA" w14:textId="77777777" w:rsidR="00227CA9" w:rsidRPr="002B43DA" w:rsidRDefault="00227CA9" w:rsidP="00227CA9">
      <w:pPr>
        <w:spacing w:after="0" w:line="240" w:lineRule="auto"/>
        <w:jc w:val="both"/>
        <w:rPr>
          <w:sz w:val="24"/>
          <w:szCs w:val="24"/>
          <w:lang w:val="ky-KG"/>
        </w:rPr>
      </w:pPr>
    </w:p>
    <w:tbl>
      <w:tblPr>
        <w:tblStyle w:val="aa"/>
        <w:tblW w:w="0" w:type="auto"/>
        <w:shd w:val="clear" w:color="auto" w:fill="FFCCCC"/>
        <w:tblLook w:val="04A0" w:firstRow="1" w:lastRow="0" w:firstColumn="1" w:lastColumn="0" w:noHBand="0" w:noVBand="1"/>
      </w:tblPr>
      <w:tblGrid>
        <w:gridCol w:w="2261"/>
        <w:gridCol w:w="3968"/>
        <w:gridCol w:w="3096"/>
      </w:tblGrid>
      <w:tr w:rsidR="00F30C2A" w:rsidRPr="002B43DA" w14:paraId="738D4AA3" w14:textId="77777777" w:rsidTr="007706AE">
        <w:tc>
          <w:tcPr>
            <w:tcW w:w="6229" w:type="dxa"/>
            <w:gridSpan w:val="2"/>
            <w:tcBorders>
              <w:top w:val="single" w:sz="12" w:space="0" w:color="FFFFFF" w:themeColor="background1"/>
              <w:left w:val="single" w:sz="12" w:space="0" w:color="FFFFFF"/>
              <w:bottom w:val="single" w:sz="12" w:space="0" w:color="FFFFFF" w:themeColor="background1"/>
              <w:right w:val="single" w:sz="12" w:space="0" w:color="FFFFFF" w:themeColor="background1"/>
            </w:tcBorders>
            <w:shd w:val="clear" w:color="auto" w:fill="FFCCCC"/>
          </w:tcPr>
          <w:p w14:paraId="268E6A48" w14:textId="166D263A" w:rsidR="00F30C2A" w:rsidRPr="002B43DA" w:rsidRDefault="007706AE" w:rsidP="00175D83">
            <w:pPr>
              <w:jc w:val="center"/>
              <w:rPr>
                <w:rFonts w:ascii="Comic Sans MS" w:hAnsi="Comic Sans MS"/>
                <w:b/>
                <w:bCs/>
                <w:color w:val="0070C0"/>
                <w:sz w:val="28"/>
                <w:szCs w:val="28"/>
                <w:lang w:val="ky-KG"/>
              </w:rPr>
            </w:pPr>
            <w:r w:rsidRPr="002B43DA">
              <w:rPr>
                <w:rFonts w:ascii="Comic Sans MS" w:hAnsi="Comic Sans MS"/>
                <w:b/>
                <w:bCs/>
                <w:color w:val="0070C0"/>
                <w:sz w:val="28"/>
                <w:szCs w:val="28"/>
                <w:lang w:val="ky-KG"/>
              </w:rPr>
              <w:t>«М</w:t>
            </w:r>
            <w:r w:rsidR="00175D83">
              <w:rPr>
                <w:rFonts w:ascii="Comic Sans MS" w:hAnsi="Comic Sans MS"/>
                <w:b/>
                <w:bCs/>
                <w:color w:val="0070C0"/>
                <w:sz w:val="28"/>
                <w:szCs w:val="28"/>
                <w:lang w:val="ky-KG"/>
              </w:rPr>
              <w:t xml:space="preserve">ЕНИН </w:t>
            </w:r>
            <w:r w:rsidRPr="002B43DA">
              <w:rPr>
                <w:rFonts w:ascii="Comic Sans MS" w:hAnsi="Comic Sans MS"/>
                <w:b/>
                <w:bCs/>
                <w:color w:val="0070C0"/>
                <w:sz w:val="28"/>
                <w:szCs w:val="28"/>
                <w:lang w:val="ky-KG"/>
              </w:rPr>
              <w:t>БИЗНЕС</w:t>
            </w:r>
            <w:r w:rsidR="00175D83">
              <w:rPr>
                <w:rFonts w:ascii="Comic Sans MS" w:hAnsi="Comic Sans MS"/>
                <w:b/>
                <w:bCs/>
                <w:color w:val="0070C0"/>
                <w:sz w:val="28"/>
                <w:szCs w:val="28"/>
                <w:lang w:val="ky-KG"/>
              </w:rPr>
              <w:t>ИМ</w:t>
            </w:r>
            <w:r w:rsidRPr="002B43DA">
              <w:rPr>
                <w:rFonts w:ascii="Comic Sans MS" w:hAnsi="Comic Sans MS"/>
                <w:b/>
                <w:bCs/>
                <w:color w:val="0070C0"/>
                <w:sz w:val="28"/>
                <w:szCs w:val="28"/>
                <w:lang w:val="ky-KG"/>
              </w:rPr>
              <w:t>»</w:t>
            </w:r>
            <w:r w:rsidR="00175D83">
              <w:rPr>
                <w:rFonts w:ascii="Comic Sans MS" w:hAnsi="Comic Sans MS"/>
                <w:b/>
                <w:bCs/>
                <w:color w:val="0070C0"/>
                <w:sz w:val="28"/>
                <w:szCs w:val="28"/>
                <w:lang w:val="ky-KG"/>
              </w:rPr>
              <w:t xml:space="preserve"> ОКУУ ДОЛБООРУ</w:t>
            </w:r>
          </w:p>
        </w:tc>
        <w:tc>
          <w:tcPr>
            <w:tcW w:w="3096" w:type="dxa"/>
            <w:tcBorders>
              <w:top w:val="single" w:sz="12" w:space="0" w:color="FFFFFF"/>
              <w:left w:val="single" w:sz="12" w:space="0" w:color="FFFFFF" w:themeColor="background1"/>
              <w:bottom w:val="single" w:sz="12" w:space="0" w:color="FFFFFF" w:themeColor="background1"/>
              <w:right w:val="single" w:sz="12" w:space="0" w:color="FFFFFF"/>
            </w:tcBorders>
            <w:shd w:val="clear" w:color="auto" w:fill="FFCCCC"/>
          </w:tcPr>
          <w:p w14:paraId="40901BF5" w14:textId="2A221F78" w:rsidR="00F30C2A" w:rsidRPr="002B43DA" w:rsidRDefault="00305255" w:rsidP="003500F6">
            <w:pPr>
              <w:jc w:val="center"/>
              <w:rPr>
                <w:sz w:val="24"/>
                <w:szCs w:val="24"/>
                <w:lang w:val="ky-KG"/>
              </w:rPr>
            </w:pPr>
            <w:r w:rsidRPr="002B43DA">
              <w:rPr>
                <w:rFonts w:ascii="Comic Sans MS" w:hAnsi="Comic Sans MS"/>
                <w:b/>
                <w:bCs/>
                <w:color w:val="0070C0"/>
                <w:sz w:val="28"/>
                <w:szCs w:val="28"/>
                <w:lang w:val="ky-KG"/>
              </w:rPr>
              <w:t>4</w:t>
            </w:r>
            <w:r w:rsidR="00175D83">
              <w:rPr>
                <w:rFonts w:ascii="Comic Sans MS" w:hAnsi="Comic Sans MS"/>
                <w:b/>
                <w:bCs/>
                <w:color w:val="0070C0"/>
                <w:sz w:val="28"/>
                <w:szCs w:val="28"/>
                <w:lang w:val="ky-KG"/>
              </w:rPr>
              <w:t>-КАДАМ</w:t>
            </w:r>
          </w:p>
        </w:tc>
      </w:tr>
      <w:tr w:rsidR="00C42C58" w:rsidRPr="00106175" w14:paraId="047F1150" w14:textId="77777777" w:rsidTr="007706AE">
        <w:tc>
          <w:tcPr>
            <w:tcW w:w="2261" w:type="dxa"/>
            <w:tcBorders>
              <w:top w:val="single" w:sz="12" w:space="0" w:color="FFFFFF" w:themeColor="background1"/>
              <w:left w:val="single" w:sz="12" w:space="0" w:color="FFFFFF"/>
              <w:bottom w:val="single" w:sz="12" w:space="0" w:color="FFFFFF"/>
              <w:right w:val="single" w:sz="12" w:space="0" w:color="FFFFFF"/>
            </w:tcBorders>
            <w:shd w:val="clear" w:color="auto" w:fill="FFCCCC"/>
          </w:tcPr>
          <w:p w14:paraId="0E7537BE" w14:textId="07992538" w:rsidR="00C42C58" w:rsidRPr="00E4775E" w:rsidRDefault="00C42C58" w:rsidP="00C42C58">
            <w:pPr>
              <w:jc w:val="both"/>
              <w:rPr>
                <w:b/>
                <w:sz w:val="24"/>
                <w:szCs w:val="24"/>
                <w:lang w:val="ky-KG"/>
              </w:rPr>
            </w:pPr>
            <w:r w:rsidRPr="00E4775E">
              <w:rPr>
                <w:b/>
                <w:sz w:val="24"/>
                <w:szCs w:val="24"/>
                <w:lang w:val="ky-KG"/>
              </w:rPr>
              <w:t>Түшүндүрмө</w:t>
            </w:r>
          </w:p>
        </w:tc>
        <w:tc>
          <w:tcPr>
            <w:tcW w:w="7064" w:type="dxa"/>
            <w:gridSpan w:val="2"/>
            <w:tcBorders>
              <w:left w:val="single" w:sz="12" w:space="0" w:color="FFFFFF"/>
              <w:bottom w:val="single" w:sz="12" w:space="0" w:color="FFFFFF"/>
              <w:right w:val="single" w:sz="12" w:space="0" w:color="FFFFFF"/>
            </w:tcBorders>
            <w:shd w:val="clear" w:color="auto" w:fill="FFCCCC"/>
          </w:tcPr>
          <w:p w14:paraId="41E8367C" w14:textId="3140A3FE" w:rsidR="00C42C58" w:rsidRPr="002B43DA" w:rsidRDefault="00C42C58" w:rsidP="00C42C58">
            <w:pPr>
              <w:jc w:val="both"/>
              <w:rPr>
                <w:sz w:val="24"/>
                <w:szCs w:val="24"/>
                <w:lang w:val="ky-KG"/>
              </w:rPr>
            </w:pPr>
            <w:r>
              <w:rPr>
                <w:sz w:val="24"/>
                <w:szCs w:val="24"/>
                <w:lang w:val="ky-KG"/>
              </w:rPr>
              <w:t>Бул этапта силер курс ичинде өнүктүрө турган, ага тийиштүү бизнес-планды түзүүчү бизнес-идеяны аныктап алуу керек.</w:t>
            </w:r>
          </w:p>
        </w:tc>
      </w:tr>
      <w:tr w:rsidR="00C42C58" w:rsidRPr="00106175" w14:paraId="34694FFF" w14:textId="77777777" w:rsidTr="007706AE">
        <w:tc>
          <w:tcPr>
            <w:tcW w:w="2261" w:type="dxa"/>
            <w:tcBorders>
              <w:top w:val="single" w:sz="12" w:space="0" w:color="FFFFFF"/>
              <w:left w:val="single" w:sz="12" w:space="0" w:color="FFFFFF"/>
              <w:bottom w:val="single" w:sz="12" w:space="0" w:color="FFFFFF"/>
              <w:right w:val="single" w:sz="12" w:space="0" w:color="FFFFFF"/>
            </w:tcBorders>
            <w:shd w:val="clear" w:color="auto" w:fill="FFCCCC"/>
          </w:tcPr>
          <w:p w14:paraId="19C7CA82" w14:textId="7C4089C1" w:rsidR="00C42C58" w:rsidRPr="00E4775E" w:rsidRDefault="00C42C58" w:rsidP="00C42C58">
            <w:pPr>
              <w:jc w:val="both"/>
              <w:rPr>
                <w:b/>
                <w:sz w:val="24"/>
                <w:szCs w:val="24"/>
                <w:lang w:val="ky-KG"/>
              </w:rPr>
            </w:pPr>
            <w:r w:rsidRPr="00E4775E">
              <w:rPr>
                <w:b/>
                <w:sz w:val="24"/>
                <w:szCs w:val="24"/>
                <w:lang w:val="ky-KG"/>
              </w:rPr>
              <w:t>Эмне кылуу керек?</w:t>
            </w:r>
          </w:p>
        </w:tc>
        <w:tc>
          <w:tcPr>
            <w:tcW w:w="7064" w:type="dxa"/>
            <w:gridSpan w:val="2"/>
            <w:tcBorders>
              <w:top w:val="single" w:sz="12" w:space="0" w:color="FFFFFF"/>
              <w:left w:val="single" w:sz="12" w:space="0" w:color="FFFFFF"/>
              <w:bottom w:val="single" w:sz="12" w:space="0" w:color="FFFFFF"/>
              <w:right w:val="single" w:sz="12" w:space="0" w:color="FFFFFF"/>
            </w:tcBorders>
            <w:shd w:val="clear" w:color="auto" w:fill="FFCCCC"/>
          </w:tcPr>
          <w:p w14:paraId="0D0CBF95" w14:textId="77777777" w:rsidR="00C42C58" w:rsidRDefault="00C42C58" w:rsidP="00C42C58">
            <w:pPr>
              <w:tabs>
                <w:tab w:val="left" w:pos="301"/>
              </w:tabs>
              <w:jc w:val="both"/>
              <w:rPr>
                <w:sz w:val="24"/>
                <w:szCs w:val="24"/>
                <w:lang w:val="ky-KG"/>
              </w:rPr>
            </w:pPr>
            <w:r>
              <w:rPr>
                <w:sz w:val="24"/>
                <w:szCs w:val="24"/>
                <w:lang w:val="ky-KG"/>
              </w:rPr>
              <w:t>1.«Бизнес-идеямды презентациялоо жана баалоо» тапшырмасынын жыйынтыгы боюнча өз бизнес-идеяңарды жазып алгыла, эгерде тапшырманы аткаргандан кийин күмөн саноолор болсо, анда креативдүү ой жүгүртүүнүн көрсөтүлгөн ыкмаларынын жардамы менен башка идеяны тандап алгыла.</w:t>
            </w:r>
          </w:p>
          <w:p w14:paraId="20B0A9A8" w14:textId="3D1E5D31" w:rsidR="00C42C58" w:rsidRPr="002B43DA" w:rsidRDefault="00C42C58" w:rsidP="00C42C58">
            <w:pPr>
              <w:jc w:val="both"/>
              <w:rPr>
                <w:sz w:val="24"/>
                <w:szCs w:val="24"/>
                <w:lang w:val="ky-KG"/>
              </w:rPr>
            </w:pPr>
            <w:r>
              <w:rPr>
                <w:sz w:val="24"/>
                <w:szCs w:val="24"/>
                <w:lang w:val="ky-KG"/>
              </w:rPr>
              <w:t>2. Чечим кабыл алгыла, идеяны жалгыз же 3 адамга чейинки топто өнүктүрөсүңөрбү, чечкиле, тобуңарды «бизнес-топ» деп атап коёлу. Топто болсо, анда бизнес-топтун мүчөлөрүн аныктап алгыла жана бизнес-идея тууралуу бир ой-пикирге келгиле.</w:t>
            </w:r>
          </w:p>
        </w:tc>
      </w:tr>
    </w:tbl>
    <w:p w14:paraId="39EBA863" w14:textId="20A7B496" w:rsidR="00527A33" w:rsidRPr="002B43DA" w:rsidRDefault="00527A33" w:rsidP="0035770A">
      <w:pPr>
        <w:spacing w:after="0" w:line="240" w:lineRule="auto"/>
        <w:jc w:val="both"/>
        <w:rPr>
          <w:sz w:val="24"/>
          <w:szCs w:val="24"/>
          <w:lang w:val="ky-KG"/>
        </w:rPr>
      </w:pPr>
      <w:r w:rsidRPr="002B43DA">
        <w:rPr>
          <w:sz w:val="24"/>
          <w:szCs w:val="24"/>
          <w:lang w:val="ky-KG"/>
        </w:rPr>
        <w:br w:type="page"/>
      </w:r>
    </w:p>
    <w:p w14:paraId="40E9B77D" w14:textId="2198F7F3" w:rsidR="00527A33" w:rsidRPr="002B43DA" w:rsidRDefault="008E10C4" w:rsidP="0035770A">
      <w:pPr>
        <w:pStyle w:val="1"/>
        <w:spacing w:line="240" w:lineRule="auto"/>
        <w:jc w:val="both"/>
        <w:rPr>
          <w:rFonts w:asciiTheme="minorHAnsi" w:hAnsiTheme="minorHAnsi" w:cstheme="minorHAnsi"/>
          <w:b/>
          <w:bCs/>
          <w:color w:val="538135" w:themeColor="accent6" w:themeShade="BF"/>
          <w:sz w:val="28"/>
          <w:szCs w:val="28"/>
          <w:lang w:val="ky-KG"/>
        </w:rPr>
      </w:pPr>
      <w:bookmarkStart w:id="61" w:name="_Toc68730640"/>
      <w:r w:rsidRPr="002B43DA">
        <w:rPr>
          <w:rFonts w:asciiTheme="minorHAnsi" w:hAnsiTheme="minorHAnsi" w:cstheme="minorHAnsi"/>
          <w:b/>
          <w:bCs/>
          <w:color w:val="538135" w:themeColor="accent6" w:themeShade="BF"/>
          <w:sz w:val="28"/>
          <w:szCs w:val="28"/>
          <w:lang w:val="ky-KG"/>
        </w:rPr>
        <w:lastRenderedPageBreak/>
        <w:t>5-ГЛАВА. БИЗНЕС-ПЛАНДЫ КАНТИП ИШТЕП ЧЫГУУ КЕРЕК?</w:t>
      </w:r>
      <w:bookmarkEnd w:id="61"/>
      <w:r w:rsidRPr="002B43DA">
        <w:rPr>
          <w:rFonts w:asciiTheme="minorHAnsi" w:hAnsiTheme="minorHAnsi" w:cstheme="minorHAnsi"/>
          <w:b/>
          <w:bCs/>
          <w:color w:val="538135" w:themeColor="accent6" w:themeShade="BF"/>
          <w:sz w:val="28"/>
          <w:szCs w:val="28"/>
          <w:lang w:val="ky-KG"/>
        </w:rPr>
        <w:t xml:space="preserve"> </w:t>
      </w:r>
      <w:r w:rsidRPr="002B43DA">
        <w:rPr>
          <w:rFonts w:asciiTheme="minorHAnsi" w:hAnsiTheme="minorHAnsi" w:cstheme="minorHAnsi"/>
          <w:b/>
          <w:bCs/>
          <w:color w:val="538135" w:themeColor="accent6" w:themeShade="BF"/>
          <w:sz w:val="28"/>
          <w:szCs w:val="28"/>
          <w:lang w:val="ky-KG"/>
        </w:rPr>
        <w:tab/>
      </w:r>
    </w:p>
    <w:tbl>
      <w:tblPr>
        <w:tblStyle w:val="a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56"/>
        <w:gridCol w:w="7553"/>
      </w:tblGrid>
      <w:tr w:rsidR="00CD4CCF" w:rsidRPr="00106175" w14:paraId="78E083FA" w14:textId="77777777" w:rsidTr="000A1CC0">
        <w:tc>
          <w:tcPr>
            <w:tcW w:w="1410" w:type="dxa"/>
            <w:tcBorders>
              <w:bottom w:val="single" w:sz="8" w:space="0" w:color="70AD47"/>
              <w:right w:val="single" w:sz="8" w:space="0" w:color="70AD47"/>
            </w:tcBorders>
          </w:tcPr>
          <w:p w14:paraId="266C68B6" w14:textId="68DB0327" w:rsidR="00CD4CCF" w:rsidRPr="002B43DA" w:rsidRDefault="00D563C9" w:rsidP="007A061C">
            <w:pPr>
              <w:jc w:val="center"/>
              <w:rPr>
                <w:b/>
                <w:bCs/>
                <w:sz w:val="20"/>
                <w:szCs w:val="20"/>
                <w:lang w:val="ky-KG"/>
              </w:rPr>
            </w:pPr>
            <w:r>
              <w:rPr>
                <w:b/>
                <w:bCs/>
                <w:sz w:val="20"/>
                <w:szCs w:val="20"/>
                <w:lang w:val="ky-KG"/>
              </w:rPr>
              <w:t>Максат</w:t>
            </w:r>
          </w:p>
          <w:p w14:paraId="27F9D85F" w14:textId="77777777" w:rsidR="00CD4CCF" w:rsidRPr="002B43DA" w:rsidRDefault="00CD4CCF" w:rsidP="007A061C">
            <w:pPr>
              <w:jc w:val="center"/>
              <w:rPr>
                <w:sz w:val="20"/>
                <w:szCs w:val="20"/>
                <w:lang w:val="ky-KG"/>
              </w:rPr>
            </w:pPr>
            <w:r w:rsidRPr="002B43DA">
              <w:rPr>
                <w:noProof/>
                <w:sz w:val="20"/>
                <w:szCs w:val="20"/>
                <w:lang w:eastAsia="ru-RU"/>
              </w:rPr>
              <w:drawing>
                <wp:inline distT="0" distB="0" distL="0" distR="0" wp14:anchorId="4176D9F4" wp14:editId="07943EE2">
                  <wp:extent cx="593272" cy="593272"/>
                  <wp:effectExtent l="0" t="0" r="0" b="0"/>
                  <wp:docPr id="39" name="Рисунок 39" descr="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rget.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5"/>
                              </a:ext>
                            </a:extLst>
                          </a:blip>
                          <a:stretch>
                            <a:fillRect/>
                          </a:stretch>
                        </pic:blipFill>
                        <pic:spPr>
                          <a:xfrm>
                            <a:off x="0" y="0"/>
                            <a:ext cx="602464" cy="602464"/>
                          </a:xfrm>
                          <a:prstGeom prst="rect">
                            <a:avLst/>
                          </a:prstGeom>
                        </pic:spPr>
                      </pic:pic>
                    </a:graphicData>
                  </a:graphic>
                </wp:inline>
              </w:drawing>
            </w:r>
          </w:p>
        </w:tc>
        <w:tc>
          <w:tcPr>
            <w:tcW w:w="7553" w:type="dxa"/>
            <w:tcBorders>
              <w:left w:val="single" w:sz="8" w:space="0" w:color="70AD47"/>
              <w:bottom w:val="single" w:sz="8" w:space="0" w:color="70AD47"/>
            </w:tcBorders>
          </w:tcPr>
          <w:p w14:paraId="36EE8E94" w14:textId="52C5CBA0" w:rsidR="00CD4CCF" w:rsidRPr="002B43DA" w:rsidRDefault="00D563C9" w:rsidP="00D563C9">
            <w:pPr>
              <w:ind w:left="353"/>
              <w:jc w:val="both"/>
              <w:rPr>
                <w:sz w:val="24"/>
                <w:szCs w:val="24"/>
                <w:lang w:val="ky-KG"/>
              </w:rPr>
            </w:pPr>
            <w:r>
              <w:rPr>
                <w:sz w:val="24"/>
                <w:szCs w:val="24"/>
                <w:lang w:val="ky-KG"/>
              </w:rPr>
              <w:t>Бизнес-пландын маанилүүлүгүн жана зарылдыгын түшүнүү жана аны түзүүгө үйрөнүү</w:t>
            </w:r>
            <w:r w:rsidR="009077CA" w:rsidRPr="002B43DA">
              <w:rPr>
                <w:sz w:val="24"/>
                <w:szCs w:val="24"/>
                <w:lang w:val="ky-KG"/>
              </w:rPr>
              <w:t>.</w:t>
            </w:r>
          </w:p>
        </w:tc>
      </w:tr>
      <w:tr w:rsidR="00CD4CCF" w:rsidRPr="002B43DA" w14:paraId="2594330A" w14:textId="77777777" w:rsidTr="000A1CC0">
        <w:tc>
          <w:tcPr>
            <w:tcW w:w="1410" w:type="dxa"/>
            <w:tcBorders>
              <w:top w:val="single" w:sz="8" w:space="0" w:color="70AD47"/>
              <w:right w:val="single" w:sz="8" w:space="0" w:color="70AD47"/>
            </w:tcBorders>
          </w:tcPr>
          <w:p w14:paraId="5CD5564F" w14:textId="0F11FB2B" w:rsidR="00CD4CCF" w:rsidRPr="002B43DA" w:rsidRDefault="00D563C9" w:rsidP="007A061C">
            <w:pPr>
              <w:jc w:val="center"/>
              <w:rPr>
                <w:b/>
                <w:bCs/>
                <w:sz w:val="20"/>
                <w:szCs w:val="20"/>
                <w:lang w:val="ky-KG"/>
              </w:rPr>
            </w:pPr>
            <w:r>
              <w:rPr>
                <w:b/>
                <w:bCs/>
                <w:sz w:val="20"/>
                <w:szCs w:val="20"/>
                <w:lang w:val="ky-KG"/>
              </w:rPr>
              <w:t>Окутуу</w:t>
            </w:r>
            <w:r w:rsidR="00091687">
              <w:rPr>
                <w:b/>
                <w:bCs/>
                <w:sz w:val="20"/>
                <w:szCs w:val="20"/>
                <w:lang w:val="ky-KG"/>
              </w:rPr>
              <w:t>нун</w:t>
            </w:r>
            <w:r>
              <w:rPr>
                <w:b/>
                <w:bCs/>
                <w:sz w:val="20"/>
                <w:szCs w:val="20"/>
                <w:lang w:val="ky-KG"/>
              </w:rPr>
              <w:t xml:space="preserve"> натыйжалары</w:t>
            </w:r>
          </w:p>
          <w:p w14:paraId="7F5CFC52" w14:textId="77777777" w:rsidR="00CD4CCF" w:rsidRPr="002B43DA" w:rsidRDefault="00CD4CCF" w:rsidP="007A061C">
            <w:pPr>
              <w:jc w:val="center"/>
              <w:rPr>
                <w:sz w:val="20"/>
                <w:szCs w:val="20"/>
                <w:lang w:val="ky-KG"/>
              </w:rPr>
            </w:pPr>
            <w:r w:rsidRPr="002B43DA">
              <w:rPr>
                <w:noProof/>
                <w:sz w:val="20"/>
                <w:szCs w:val="20"/>
                <w:lang w:eastAsia="ru-RU"/>
              </w:rPr>
              <w:drawing>
                <wp:inline distT="0" distB="0" distL="0" distR="0" wp14:anchorId="49A90F61" wp14:editId="75BFE429">
                  <wp:extent cx="593271" cy="593271"/>
                  <wp:effectExtent l="0" t="0" r="0" b="0"/>
                  <wp:docPr id="41" name="Рисунок 41" descr="Голова с шестер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withgears.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7"/>
                              </a:ext>
                            </a:extLst>
                          </a:blip>
                          <a:stretch>
                            <a:fillRect/>
                          </a:stretch>
                        </pic:blipFill>
                        <pic:spPr>
                          <a:xfrm>
                            <a:off x="0" y="0"/>
                            <a:ext cx="603907" cy="603907"/>
                          </a:xfrm>
                          <a:prstGeom prst="rect">
                            <a:avLst/>
                          </a:prstGeom>
                        </pic:spPr>
                      </pic:pic>
                    </a:graphicData>
                  </a:graphic>
                </wp:inline>
              </w:drawing>
            </w:r>
          </w:p>
        </w:tc>
        <w:tc>
          <w:tcPr>
            <w:tcW w:w="7553" w:type="dxa"/>
            <w:tcBorders>
              <w:top w:val="single" w:sz="8" w:space="0" w:color="70AD47"/>
              <w:left w:val="single" w:sz="8" w:space="0" w:color="70AD47"/>
            </w:tcBorders>
          </w:tcPr>
          <w:p w14:paraId="6B2EE0EA" w14:textId="7C2C6A2E" w:rsidR="00D359BA" w:rsidRPr="002B43DA" w:rsidRDefault="002E7AC6" w:rsidP="00B73FD9">
            <w:pPr>
              <w:pStyle w:val="ad"/>
              <w:numPr>
                <w:ilvl w:val="0"/>
                <w:numId w:val="1"/>
              </w:numPr>
              <w:ind w:left="611"/>
              <w:jc w:val="both"/>
              <w:rPr>
                <w:sz w:val="24"/>
                <w:szCs w:val="24"/>
                <w:lang w:val="ky-KG"/>
              </w:rPr>
            </w:pPr>
            <w:r>
              <w:rPr>
                <w:sz w:val="24"/>
                <w:szCs w:val="24"/>
                <w:lang w:val="ky-KG"/>
              </w:rPr>
              <w:t>бизнес-пландын маанисин жана зарылдыгын түшүнөм</w:t>
            </w:r>
            <w:r w:rsidR="00D359BA" w:rsidRPr="002B43DA">
              <w:rPr>
                <w:sz w:val="24"/>
                <w:szCs w:val="24"/>
                <w:lang w:val="ky-KG"/>
              </w:rPr>
              <w:t>;</w:t>
            </w:r>
          </w:p>
          <w:p w14:paraId="08DF1FD9" w14:textId="18246C8F" w:rsidR="00305255" w:rsidRPr="002B43DA" w:rsidRDefault="002E7AC6" w:rsidP="00B73FD9">
            <w:pPr>
              <w:pStyle w:val="ad"/>
              <w:numPr>
                <w:ilvl w:val="0"/>
                <w:numId w:val="1"/>
              </w:numPr>
              <w:ind w:left="611"/>
              <w:jc w:val="both"/>
              <w:rPr>
                <w:sz w:val="24"/>
                <w:szCs w:val="24"/>
                <w:lang w:val="ky-KG"/>
              </w:rPr>
            </w:pPr>
            <w:r>
              <w:rPr>
                <w:sz w:val="24"/>
                <w:szCs w:val="24"/>
                <w:lang w:val="ky-KG"/>
              </w:rPr>
              <w:t>бизнес-план кандай элементтерден турганын билем</w:t>
            </w:r>
            <w:r w:rsidR="00305255" w:rsidRPr="002B43DA">
              <w:rPr>
                <w:sz w:val="24"/>
                <w:szCs w:val="24"/>
                <w:lang w:val="ky-KG"/>
              </w:rPr>
              <w:t>;</w:t>
            </w:r>
          </w:p>
          <w:p w14:paraId="2D48DE03" w14:textId="53484A23" w:rsidR="00CD4CCF" w:rsidRPr="002B43DA" w:rsidRDefault="00894A88" w:rsidP="00B73FD9">
            <w:pPr>
              <w:pStyle w:val="ad"/>
              <w:numPr>
                <w:ilvl w:val="0"/>
                <w:numId w:val="1"/>
              </w:numPr>
              <w:ind w:left="611"/>
              <w:jc w:val="both"/>
              <w:rPr>
                <w:sz w:val="24"/>
                <w:szCs w:val="24"/>
                <w:lang w:val="ky-KG"/>
              </w:rPr>
            </w:pPr>
            <w:r>
              <w:rPr>
                <w:sz w:val="24"/>
                <w:szCs w:val="24"/>
                <w:lang w:val="ky-KG"/>
              </w:rPr>
              <w:t>бизнес-планды кантип жазыш керек экенин билем</w:t>
            </w:r>
            <w:r w:rsidR="00CD4CCF" w:rsidRPr="002B43DA">
              <w:rPr>
                <w:sz w:val="24"/>
                <w:szCs w:val="24"/>
                <w:lang w:val="ky-KG"/>
              </w:rPr>
              <w:t>;</w:t>
            </w:r>
          </w:p>
          <w:p w14:paraId="5F79D541" w14:textId="086FACEB" w:rsidR="00CD4CCF" w:rsidRPr="002B43DA" w:rsidRDefault="00894A88" w:rsidP="00B73FD9">
            <w:pPr>
              <w:pStyle w:val="ad"/>
              <w:numPr>
                <w:ilvl w:val="0"/>
                <w:numId w:val="1"/>
              </w:numPr>
              <w:ind w:left="611"/>
              <w:jc w:val="both"/>
              <w:rPr>
                <w:sz w:val="24"/>
                <w:szCs w:val="24"/>
                <w:lang w:val="ky-KG"/>
              </w:rPr>
            </w:pPr>
            <w:r w:rsidRPr="00894A88">
              <w:rPr>
                <w:sz w:val="24"/>
                <w:szCs w:val="24"/>
                <w:lang w:val="ky-KG"/>
              </w:rPr>
              <w:t>бизнес-</w:t>
            </w:r>
            <w:r>
              <w:rPr>
                <w:sz w:val="24"/>
                <w:szCs w:val="24"/>
                <w:lang w:val="ky-KG"/>
              </w:rPr>
              <w:t>пландын резюмесин жазууга жөндөмдүүмүн</w:t>
            </w:r>
            <w:r w:rsidR="00CD4CCF" w:rsidRPr="002B43DA">
              <w:rPr>
                <w:sz w:val="24"/>
                <w:szCs w:val="24"/>
                <w:lang w:val="ky-KG"/>
              </w:rPr>
              <w:t>;</w:t>
            </w:r>
          </w:p>
          <w:p w14:paraId="5FF71958" w14:textId="0BB83005" w:rsidR="00CD4CCF" w:rsidRPr="002B43DA" w:rsidRDefault="00337A64" w:rsidP="00337A64">
            <w:pPr>
              <w:pStyle w:val="ad"/>
              <w:numPr>
                <w:ilvl w:val="0"/>
                <w:numId w:val="1"/>
              </w:numPr>
              <w:ind w:left="611"/>
              <w:jc w:val="both"/>
              <w:rPr>
                <w:sz w:val="24"/>
                <w:szCs w:val="24"/>
                <w:lang w:val="ky-KG"/>
              </w:rPr>
            </w:pPr>
            <w:r w:rsidRPr="00337A64">
              <w:rPr>
                <w:sz w:val="24"/>
                <w:szCs w:val="24"/>
                <w:lang w:val="ky-KG"/>
              </w:rPr>
              <w:t>бизнес-</w:t>
            </w:r>
            <w:r>
              <w:rPr>
                <w:sz w:val="24"/>
                <w:szCs w:val="24"/>
                <w:lang w:val="ky-KG"/>
              </w:rPr>
              <w:t>планды түзүү боюнча интернет-сервистер жөнүндө маалыматым бар</w:t>
            </w:r>
            <w:r w:rsidR="00CD4CCF" w:rsidRPr="002B43DA">
              <w:rPr>
                <w:sz w:val="24"/>
                <w:szCs w:val="24"/>
                <w:lang w:val="ky-KG"/>
              </w:rPr>
              <w:t>.</w:t>
            </w:r>
          </w:p>
        </w:tc>
      </w:tr>
    </w:tbl>
    <w:p w14:paraId="06EE61A4" w14:textId="02247AC4" w:rsidR="00CD4CCF" w:rsidRPr="002B43DA" w:rsidRDefault="00CD4CCF" w:rsidP="0035770A">
      <w:pPr>
        <w:spacing w:after="0" w:line="240" w:lineRule="auto"/>
        <w:jc w:val="both"/>
        <w:rPr>
          <w:sz w:val="24"/>
          <w:szCs w:val="24"/>
          <w:lang w:val="ky-KG"/>
        </w:rPr>
      </w:pPr>
    </w:p>
    <w:p w14:paraId="2F03E8B6" w14:textId="77777777" w:rsidR="00C42C58" w:rsidRDefault="00C42C58" w:rsidP="00C42C58">
      <w:pPr>
        <w:spacing w:after="0" w:line="240" w:lineRule="auto"/>
        <w:jc w:val="both"/>
        <w:rPr>
          <w:sz w:val="24"/>
          <w:szCs w:val="24"/>
          <w:lang w:val="ky-KG"/>
        </w:rPr>
      </w:pPr>
      <w:r>
        <w:rPr>
          <w:sz w:val="24"/>
          <w:szCs w:val="24"/>
          <w:lang w:val="ky-KG"/>
        </w:rPr>
        <w:t>Бизнес-идеяларды генерацияладыңар, ишкердик мүмкүнчүлүктөрдү бааладыңар, эмне менен алектенүүнүн каалаганыңарды аныктадыңар. Андан ары эмне кылуу керек? Андан ары пландоо керек. Эң жакшы курал - бизнес- план - бул ийгиликтүү бизнести ачуу жана иштетүү үчүн бардык керектүү аракеттерди баяндаган документ.</w:t>
      </w:r>
    </w:p>
    <w:p w14:paraId="549315F6" w14:textId="44034770" w:rsidR="00E26876" w:rsidRPr="00E26876" w:rsidRDefault="00C42C58" w:rsidP="00C42C58">
      <w:pPr>
        <w:spacing w:after="0" w:line="240" w:lineRule="auto"/>
        <w:contextualSpacing/>
        <w:rPr>
          <w:rFonts w:ascii="Times New Roman" w:eastAsia="Times New Roman" w:hAnsi="Times New Roman" w:cs="Times New Roman"/>
          <w:sz w:val="26"/>
          <w:szCs w:val="24"/>
          <w:lang w:eastAsia="ru-RU"/>
        </w:rPr>
      </w:pPr>
      <w:r w:rsidRPr="00E26876">
        <w:rPr>
          <w:rFonts w:ascii="Calibri" w:eastAsia="+mn-ea" w:hAnsi="Calibri" w:cs="+mn-cs"/>
          <w:b/>
          <w:bCs/>
          <w:color w:val="FFFFFF"/>
          <w:sz w:val="26"/>
          <w:szCs w:val="26"/>
          <w:lang w:eastAsia="ru-RU"/>
        </w:rPr>
        <w:t xml:space="preserve"> </w:t>
      </w:r>
      <w:r w:rsidR="00E26876" w:rsidRPr="00E26876">
        <w:rPr>
          <w:rFonts w:ascii="Calibri" w:eastAsia="+mn-ea" w:hAnsi="Calibri" w:cs="+mn-cs"/>
          <w:b/>
          <w:bCs/>
          <w:color w:val="FFFFFF"/>
          <w:sz w:val="26"/>
          <w:szCs w:val="26"/>
          <w:lang w:eastAsia="ru-RU"/>
        </w:rPr>
        <w:t>ля чего нужен бизнес-план (цели)?</w:t>
      </w:r>
    </w:p>
    <w:p w14:paraId="3AC1605B" w14:textId="15CC976D" w:rsidR="009F6CFF" w:rsidRPr="002B43DA" w:rsidRDefault="00C42C58" w:rsidP="0035770A">
      <w:pPr>
        <w:spacing w:after="0" w:line="240" w:lineRule="auto"/>
        <w:jc w:val="both"/>
        <w:rPr>
          <w:sz w:val="24"/>
          <w:szCs w:val="24"/>
          <w:lang w:val="ky-KG"/>
        </w:rPr>
      </w:pPr>
      <w:r>
        <w:rPr>
          <w:noProof/>
          <w:lang w:eastAsia="ru-RU"/>
        </w:rPr>
        <w:drawing>
          <wp:inline distT="0" distB="0" distL="0" distR="0" wp14:anchorId="64D9E425" wp14:editId="16125E73">
            <wp:extent cx="5486400" cy="4191000"/>
            <wp:effectExtent l="38100" t="38100" r="19050"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68FBC8F0" w14:textId="3F79470A" w:rsidR="009F6CFF" w:rsidRPr="002B43DA" w:rsidRDefault="007A3445" w:rsidP="007A3445">
      <w:pPr>
        <w:pStyle w:val="ab"/>
        <w:jc w:val="center"/>
        <w:rPr>
          <w:sz w:val="24"/>
          <w:szCs w:val="24"/>
          <w:lang w:val="ky-KG"/>
        </w:rPr>
      </w:pPr>
      <w:r w:rsidRPr="002B43DA">
        <w:rPr>
          <w:sz w:val="24"/>
          <w:szCs w:val="24"/>
          <w:lang w:val="ky-KG"/>
        </w:rPr>
        <w:fldChar w:fldCharType="begin"/>
      </w:r>
      <w:r w:rsidRPr="002B43DA">
        <w:rPr>
          <w:sz w:val="24"/>
          <w:szCs w:val="24"/>
          <w:lang w:val="ky-KG"/>
        </w:rPr>
        <w:instrText xml:space="preserve"> SEQ Рисунок \* ARABIC </w:instrText>
      </w:r>
      <w:r w:rsidRPr="002B43DA">
        <w:rPr>
          <w:sz w:val="24"/>
          <w:szCs w:val="24"/>
          <w:lang w:val="ky-KG"/>
        </w:rPr>
        <w:fldChar w:fldCharType="separate"/>
      </w:r>
      <w:bookmarkStart w:id="62" w:name="_Toc70262642"/>
      <w:r w:rsidR="002A3F6E">
        <w:rPr>
          <w:noProof/>
          <w:sz w:val="24"/>
          <w:szCs w:val="24"/>
          <w:lang w:val="ky-KG"/>
        </w:rPr>
        <w:t>9</w:t>
      </w:r>
      <w:r w:rsidRPr="002B43DA">
        <w:rPr>
          <w:sz w:val="24"/>
          <w:szCs w:val="24"/>
          <w:lang w:val="ky-KG"/>
        </w:rPr>
        <w:fldChar w:fldCharType="end"/>
      </w:r>
      <w:r w:rsidR="00E67A0A">
        <w:rPr>
          <w:sz w:val="24"/>
          <w:szCs w:val="24"/>
          <w:lang w:val="ky-KG"/>
        </w:rPr>
        <w:t>-сүрөт</w:t>
      </w:r>
      <w:r w:rsidRPr="002B43DA">
        <w:rPr>
          <w:sz w:val="24"/>
          <w:szCs w:val="24"/>
          <w:lang w:val="ky-KG"/>
        </w:rPr>
        <w:t xml:space="preserve">. </w:t>
      </w:r>
      <w:r w:rsidR="00FF2FB2">
        <w:rPr>
          <w:sz w:val="24"/>
          <w:szCs w:val="24"/>
          <w:lang w:val="ky-KG"/>
        </w:rPr>
        <w:t>Бизнес-пландын зарылдыгы, максаттары жана функциялары</w:t>
      </w:r>
      <w:bookmarkEnd w:id="62"/>
      <w:r w:rsidR="00FF2FB2">
        <w:rPr>
          <w:sz w:val="24"/>
          <w:szCs w:val="24"/>
          <w:lang w:val="ky-KG"/>
        </w:rPr>
        <w:t xml:space="preserve"> </w:t>
      </w:r>
    </w:p>
    <w:p w14:paraId="7B883F7F" w14:textId="77777777" w:rsidR="00C42C58" w:rsidRDefault="00C42C58" w:rsidP="00C42C58">
      <w:pPr>
        <w:spacing w:after="0" w:line="240" w:lineRule="auto"/>
        <w:jc w:val="both"/>
        <w:rPr>
          <w:sz w:val="24"/>
          <w:szCs w:val="24"/>
          <w:lang w:val="ky-KG"/>
        </w:rPr>
      </w:pPr>
      <w:r>
        <w:rPr>
          <w:sz w:val="24"/>
          <w:szCs w:val="24"/>
          <w:lang w:val="ky-KG"/>
        </w:rPr>
        <w:t>Чакан ишканалар үчүн бизнес-план ири компаниялардын бизнес-пландарынан айырмалангандыгы шексиз. Ири компаниялардын бизнес-планы жүздөгөн барактардан турушу мүмкүн. Бирок, ар бир бизнес-планда болуучу бир нече элемент бар: резюме (анын ичинде өңдүрүмдүн сыпаттамасы), маркетингдик план (сатуулар планы), финансылык план.</w:t>
      </w:r>
    </w:p>
    <w:p w14:paraId="34F8DD41" w14:textId="77777777" w:rsidR="00C42C58" w:rsidRDefault="00C42C58" w:rsidP="00C42C58">
      <w:pPr>
        <w:spacing w:after="0" w:line="240" w:lineRule="auto"/>
        <w:jc w:val="both"/>
        <w:rPr>
          <w:sz w:val="24"/>
          <w:szCs w:val="24"/>
          <w:lang w:val="ky-KG"/>
        </w:rPr>
      </w:pPr>
    </w:p>
    <w:p w14:paraId="4A4CD2AA" w14:textId="77777777" w:rsidR="00C42C58" w:rsidRDefault="00C42C58" w:rsidP="00C42C58">
      <w:pPr>
        <w:spacing w:after="0" w:line="240" w:lineRule="auto"/>
        <w:jc w:val="both"/>
        <w:rPr>
          <w:sz w:val="24"/>
          <w:szCs w:val="24"/>
          <w:lang w:val="ky-KG"/>
        </w:rPr>
      </w:pPr>
      <w:r>
        <w:rPr>
          <w:sz w:val="24"/>
          <w:szCs w:val="24"/>
          <w:lang w:val="ky-KG"/>
        </w:rPr>
        <w:lastRenderedPageBreak/>
        <w:t>Резюме да бизнес-идеянын кыскача баяндалышын божомолдойт, ал эми резюмеден кийин бизнес-идеянын кеңири баяндамасы берилет. Бирок, бул колдонмодо биз резюменин жана бизнес-идеянын баяндамасын бириктирип, аны кененирээк кылабыз.</w:t>
      </w:r>
    </w:p>
    <w:p w14:paraId="47940E0E" w14:textId="6995E63F" w:rsidR="000A0F18" w:rsidRPr="002B43DA" w:rsidRDefault="000A0F18" w:rsidP="0035770A">
      <w:pPr>
        <w:spacing w:after="0" w:line="240" w:lineRule="auto"/>
        <w:jc w:val="both"/>
        <w:rPr>
          <w:sz w:val="24"/>
          <w:szCs w:val="24"/>
          <w:lang w:val="ky-KG"/>
        </w:rPr>
      </w:pPr>
    </w:p>
    <w:p w14:paraId="6E219934" w14:textId="77777777" w:rsidR="000A0F18" w:rsidRPr="002B43DA" w:rsidRDefault="000A0F18" w:rsidP="000A0F18">
      <w:pPr>
        <w:spacing w:after="0" w:line="240" w:lineRule="auto"/>
        <w:jc w:val="both"/>
        <w:rPr>
          <w:sz w:val="24"/>
          <w:szCs w:val="24"/>
          <w:lang w:val="ky-KG"/>
        </w:rPr>
      </w:pPr>
      <w:r w:rsidRPr="002B43DA">
        <w:rPr>
          <w:noProof/>
          <w:sz w:val="24"/>
          <w:szCs w:val="24"/>
          <w:lang w:eastAsia="ru-RU"/>
        </w:rPr>
        <w:drawing>
          <wp:inline distT="0" distB="0" distL="0" distR="0" wp14:anchorId="732DA073" wp14:editId="4ED78E8F">
            <wp:extent cx="5867400" cy="3086100"/>
            <wp:effectExtent l="0" t="0" r="0" b="133350"/>
            <wp:docPr id="78" name="Схема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19FF535C" w14:textId="5DEBBE1A" w:rsidR="000A0F18" w:rsidRPr="002B43DA" w:rsidRDefault="000A0F18" w:rsidP="000A0F18">
      <w:pPr>
        <w:pStyle w:val="ab"/>
        <w:jc w:val="center"/>
        <w:rPr>
          <w:sz w:val="24"/>
          <w:szCs w:val="24"/>
          <w:lang w:val="ky-KG"/>
        </w:rPr>
      </w:pPr>
      <w:r w:rsidRPr="002B43DA">
        <w:rPr>
          <w:sz w:val="24"/>
          <w:szCs w:val="24"/>
          <w:lang w:val="ky-KG"/>
        </w:rPr>
        <w:t xml:space="preserve"> </w:t>
      </w:r>
      <w:r w:rsidRPr="002B43DA">
        <w:rPr>
          <w:sz w:val="24"/>
          <w:szCs w:val="24"/>
          <w:lang w:val="ky-KG"/>
        </w:rPr>
        <w:fldChar w:fldCharType="begin"/>
      </w:r>
      <w:r w:rsidRPr="002B43DA">
        <w:rPr>
          <w:sz w:val="24"/>
          <w:szCs w:val="24"/>
          <w:lang w:val="ky-KG"/>
        </w:rPr>
        <w:instrText xml:space="preserve"> SEQ Рисунок \* ARABIC </w:instrText>
      </w:r>
      <w:r w:rsidRPr="002B43DA">
        <w:rPr>
          <w:sz w:val="24"/>
          <w:szCs w:val="24"/>
          <w:lang w:val="ky-KG"/>
        </w:rPr>
        <w:fldChar w:fldCharType="separate"/>
      </w:r>
      <w:bookmarkStart w:id="63" w:name="_Toc70262643"/>
      <w:r w:rsidR="002A3F6E">
        <w:rPr>
          <w:noProof/>
          <w:sz w:val="24"/>
          <w:szCs w:val="24"/>
          <w:lang w:val="ky-KG"/>
        </w:rPr>
        <w:t>10</w:t>
      </w:r>
      <w:r w:rsidRPr="002B43DA">
        <w:rPr>
          <w:sz w:val="24"/>
          <w:szCs w:val="24"/>
          <w:lang w:val="ky-KG"/>
        </w:rPr>
        <w:fldChar w:fldCharType="end"/>
      </w:r>
      <w:r w:rsidR="00E56243">
        <w:rPr>
          <w:sz w:val="24"/>
          <w:szCs w:val="24"/>
          <w:lang w:val="ky-KG"/>
        </w:rPr>
        <w:t>-сүрөт</w:t>
      </w:r>
      <w:r w:rsidRPr="002B43DA">
        <w:rPr>
          <w:sz w:val="24"/>
          <w:szCs w:val="24"/>
          <w:lang w:val="ky-KG"/>
        </w:rPr>
        <w:t xml:space="preserve">. </w:t>
      </w:r>
      <w:r w:rsidR="00E56243">
        <w:rPr>
          <w:sz w:val="24"/>
          <w:szCs w:val="24"/>
          <w:lang w:val="ky-KG"/>
        </w:rPr>
        <w:t>Бизнес-пландын э</w:t>
      </w:r>
      <w:r w:rsidRPr="002B43DA">
        <w:rPr>
          <w:sz w:val="24"/>
          <w:szCs w:val="24"/>
          <w:lang w:val="ky-KG"/>
        </w:rPr>
        <w:t>лемент</w:t>
      </w:r>
      <w:r w:rsidR="00E56243">
        <w:rPr>
          <w:sz w:val="24"/>
          <w:szCs w:val="24"/>
          <w:lang w:val="ky-KG"/>
        </w:rPr>
        <w:t>тери</w:t>
      </w:r>
      <w:bookmarkEnd w:id="63"/>
    </w:p>
    <w:p w14:paraId="22A62E27" w14:textId="77777777" w:rsidR="00C42C58" w:rsidRDefault="00C42C58" w:rsidP="00C42C58">
      <w:pPr>
        <w:pStyle w:val="aff"/>
        <w:spacing w:after="0"/>
        <w:rPr>
          <w:sz w:val="24"/>
          <w:szCs w:val="24"/>
          <w:lang w:val="ky-KG"/>
        </w:rPr>
      </w:pPr>
      <w:bookmarkStart w:id="64" w:name="_Hlk57241003"/>
      <w:bookmarkStart w:id="65" w:name="_Hlk50919501"/>
      <w:r>
        <w:rPr>
          <w:b/>
          <w:bCs/>
          <w:sz w:val="24"/>
          <w:szCs w:val="24"/>
          <w:lang w:val="ky-KG"/>
        </w:rPr>
        <w:t xml:space="preserve">Резюме жана өндүрүмдү баяндоо </w:t>
      </w:r>
      <w:r>
        <w:rPr>
          <w:bCs/>
          <w:sz w:val="24"/>
          <w:szCs w:val="24"/>
          <w:lang w:val="ky-KG"/>
        </w:rPr>
        <w:t>бизнесиңер жөнүндө төмөнкү маалыматты камтыйт:</w:t>
      </w:r>
      <w:bookmarkEnd w:id="64"/>
    </w:p>
    <w:p w14:paraId="5C454966" w14:textId="77777777" w:rsidR="00C42C58" w:rsidRDefault="00C42C58" w:rsidP="00176269">
      <w:pPr>
        <w:pStyle w:val="ad"/>
        <w:numPr>
          <w:ilvl w:val="1"/>
          <w:numId w:val="58"/>
        </w:numPr>
        <w:spacing w:after="0" w:line="240" w:lineRule="auto"/>
        <w:ind w:left="709"/>
        <w:jc w:val="both"/>
        <w:rPr>
          <w:sz w:val="24"/>
          <w:szCs w:val="24"/>
          <w:lang w:val="ky-KG"/>
        </w:rPr>
      </w:pPr>
      <w:r>
        <w:rPr>
          <w:sz w:val="24"/>
          <w:szCs w:val="24"/>
          <w:lang w:val="ky-KG"/>
        </w:rPr>
        <w:t xml:space="preserve">Бизнес-идеяны жана бизнестин максаттарын кеңири баяндоо. Эмне үчүн бул идеяны тандап алганыңарды баяндап бергиле, булак катары эмне кызмат кылды – тажрыйбаңар, кызыгууларыңар же башка бир нерсе. Максаттар кыска мөөнөттүү мезгил (3 ай – 1 жыл), орто мөөнөттүү мезгил (2-5 жыл) жана мүмкүн узак мөөнөттүү мезгил (5 жылдан ашуун) үчүн болууга тийиш. </w:t>
      </w:r>
    </w:p>
    <w:p w14:paraId="691DAB3A" w14:textId="77777777" w:rsidR="00C42C58" w:rsidRDefault="00C42C58" w:rsidP="00176269">
      <w:pPr>
        <w:pStyle w:val="ad"/>
        <w:numPr>
          <w:ilvl w:val="1"/>
          <w:numId w:val="58"/>
        </w:numPr>
        <w:spacing w:after="0" w:line="240" w:lineRule="auto"/>
        <w:ind w:left="709"/>
        <w:jc w:val="both"/>
        <w:rPr>
          <w:sz w:val="24"/>
          <w:szCs w:val="24"/>
          <w:lang w:val="ky-KG"/>
        </w:rPr>
      </w:pPr>
      <w:r>
        <w:rPr>
          <w:sz w:val="24"/>
          <w:szCs w:val="24"/>
          <w:lang w:val="ky-KG"/>
        </w:rPr>
        <w:t>Бизнести уюштуруу формасы. Бизнестин бир же мүмкүн бир нече ээси (шериктештик) же көп адам (акционердик коом) болобу? А мүмкүн бул бизнес юридикалык жакты түзбөстөн болот, мисалы, патенттин негизинде иш алып баруу. Мындан кандай салыктарды төлөйсүңөр, кандай уюштуруучулук чыгымдарды тартарыңар көз каранды.</w:t>
      </w:r>
    </w:p>
    <w:p w14:paraId="323EB812" w14:textId="77777777" w:rsidR="00C42C58" w:rsidRDefault="00C42C58" w:rsidP="00176269">
      <w:pPr>
        <w:pStyle w:val="ad"/>
        <w:numPr>
          <w:ilvl w:val="1"/>
          <w:numId w:val="58"/>
        </w:numPr>
        <w:spacing w:after="0" w:line="240" w:lineRule="auto"/>
        <w:ind w:left="709"/>
        <w:jc w:val="both"/>
        <w:rPr>
          <w:sz w:val="24"/>
          <w:szCs w:val="24"/>
          <w:lang w:val="ky-KG"/>
        </w:rPr>
      </w:pPr>
      <w:r>
        <w:rPr>
          <w:sz w:val="24"/>
          <w:szCs w:val="24"/>
          <w:lang w:val="ky-KG"/>
        </w:rPr>
        <w:t xml:space="preserve">Көндүмдөрүңөрдү жана тажрыйбаңарды баяндоо. Бул жерде кандай курстарды өткөнүңөрдү, окуу процессинде кандай көндүмдөргө жана билимдерге ээ болгонуңарды баяндай аласыңар, мүмкүн силерде бул чөйрөдөгү акы төлөнүүчү же төлөнбөөчү иш алып баруу тажрыйбасы бар, кызыгууларыңар жана канча убакыттан бери аны менен алексиңер, мүмкүн волонтерлук ишмердүүлүк же силер уюштурган колледждеги иш-чаралар.  </w:t>
      </w:r>
    </w:p>
    <w:p w14:paraId="2B2868E0" w14:textId="77777777" w:rsidR="00C42C58" w:rsidRDefault="00C42C58" w:rsidP="00176269">
      <w:pPr>
        <w:pStyle w:val="ad"/>
        <w:numPr>
          <w:ilvl w:val="1"/>
          <w:numId w:val="58"/>
        </w:numPr>
        <w:spacing w:after="0" w:line="240" w:lineRule="auto"/>
        <w:ind w:left="709"/>
        <w:jc w:val="both"/>
        <w:rPr>
          <w:sz w:val="24"/>
          <w:szCs w:val="24"/>
          <w:lang w:val="ky-KG"/>
        </w:rPr>
      </w:pPr>
      <w:r>
        <w:rPr>
          <w:sz w:val="24"/>
          <w:szCs w:val="24"/>
          <w:lang w:val="ky-KG"/>
        </w:rPr>
        <w:t>Бизнесиңердин рыноктогу башка ушул сыяктуу бизнестерден артыкчылыктары жана айырмалоочу белгилери. Алар төмөнкү суроолорду камтышы мүмкүн:</w:t>
      </w:r>
    </w:p>
    <w:p w14:paraId="484C2726" w14:textId="77777777" w:rsidR="00C42C58" w:rsidRDefault="00C42C58" w:rsidP="00176269">
      <w:pPr>
        <w:pStyle w:val="ad"/>
        <w:numPr>
          <w:ilvl w:val="0"/>
          <w:numId w:val="60"/>
        </w:numPr>
        <w:spacing w:after="0" w:line="240" w:lineRule="auto"/>
        <w:ind w:left="1134"/>
        <w:jc w:val="both"/>
        <w:rPr>
          <w:sz w:val="24"/>
          <w:szCs w:val="24"/>
          <w:lang w:val="ky-KG"/>
        </w:rPr>
      </w:pPr>
      <w:r>
        <w:rPr>
          <w:sz w:val="24"/>
          <w:szCs w:val="24"/>
          <w:lang w:val="ky-KG"/>
        </w:rPr>
        <w:t>баалар (мүмкүн  өндүрүмүңөр кандайдыр бир себептен улам арзан турат);</w:t>
      </w:r>
    </w:p>
    <w:p w14:paraId="2C86CB7A" w14:textId="77777777" w:rsidR="00C42C58" w:rsidRDefault="00C42C58" w:rsidP="00176269">
      <w:pPr>
        <w:pStyle w:val="ad"/>
        <w:numPr>
          <w:ilvl w:val="0"/>
          <w:numId w:val="60"/>
        </w:numPr>
        <w:spacing w:after="0" w:line="240" w:lineRule="auto"/>
        <w:ind w:left="1134"/>
        <w:jc w:val="both"/>
        <w:rPr>
          <w:sz w:val="24"/>
          <w:szCs w:val="24"/>
          <w:lang w:val="ky-KG"/>
        </w:rPr>
      </w:pPr>
      <w:r>
        <w:rPr>
          <w:sz w:val="24"/>
          <w:szCs w:val="24"/>
          <w:lang w:val="ky-KG"/>
        </w:rPr>
        <w:t>сапат (өндүрүмүңөр рыноктогу башка өндүрүмгө караганда жогорураак сапат менен айырмаланат);</w:t>
      </w:r>
    </w:p>
    <w:p w14:paraId="4489C6DC" w14:textId="1788D1B5" w:rsidR="0064476A" w:rsidRPr="00C42C58" w:rsidRDefault="00C42C58" w:rsidP="00176269">
      <w:pPr>
        <w:pStyle w:val="ad"/>
        <w:numPr>
          <w:ilvl w:val="0"/>
          <w:numId w:val="60"/>
        </w:numPr>
        <w:spacing w:after="0" w:line="240" w:lineRule="auto"/>
        <w:ind w:left="1134"/>
        <w:jc w:val="both"/>
        <w:rPr>
          <w:sz w:val="24"/>
          <w:szCs w:val="24"/>
          <w:lang w:val="ky-KG"/>
        </w:rPr>
      </w:pPr>
      <w:r>
        <w:rPr>
          <w:sz w:val="24"/>
          <w:szCs w:val="24"/>
          <w:lang w:val="ky-KG"/>
        </w:rPr>
        <w:t>өндүрүмдүн айырмалоочу касиеттери, керектөөчүлөр үчүн жагымдуулук.</w:t>
      </w:r>
      <w:bookmarkEnd w:id="65"/>
    </w:p>
    <w:p w14:paraId="19570C44" w14:textId="2311C350" w:rsidR="00850669" w:rsidRPr="002B43DA" w:rsidRDefault="00850669" w:rsidP="0035770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8643F3" w:rsidRPr="00106175" w14:paraId="02F4D172" w14:textId="77777777" w:rsidTr="00867806">
        <w:tc>
          <w:tcPr>
            <w:tcW w:w="1413" w:type="dxa"/>
            <w:tcBorders>
              <w:top w:val="nil"/>
              <w:bottom w:val="nil"/>
              <w:right w:val="single" w:sz="8" w:space="0" w:color="70AD47"/>
            </w:tcBorders>
          </w:tcPr>
          <w:p w14:paraId="4328C34D" w14:textId="399D9488" w:rsidR="008643F3" w:rsidRPr="002B43DA" w:rsidRDefault="00B51744" w:rsidP="00867806">
            <w:pPr>
              <w:jc w:val="both"/>
              <w:rPr>
                <w:b/>
                <w:bCs/>
                <w:sz w:val="24"/>
                <w:szCs w:val="24"/>
                <w:lang w:val="ky-KG"/>
              </w:rPr>
            </w:pPr>
            <w:r>
              <w:rPr>
                <w:b/>
                <w:bCs/>
                <w:color w:val="70AD47" w:themeColor="accent6"/>
                <w:sz w:val="24"/>
                <w:szCs w:val="24"/>
                <w:lang w:val="ky-KG"/>
              </w:rPr>
              <w:t>Ташпырма</w:t>
            </w:r>
            <w:r w:rsidR="008643F3" w:rsidRPr="002B43DA">
              <w:rPr>
                <w:b/>
                <w:bCs/>
                <w:color w:val="70AD47" w:themeColor="accent6"/>
                <w:sz w:val="24"/>
                <w:szCs w:val="24"/>
                <w:lang w:val="ky-KG"/>
              </w:rPr>
              <w:t>:</w:t>
            </w:r>
          </w:p>
        </w:tc>
        <w:tc>
          <w:tcPr>
            <w:tcW w:w="7796" w:type="dxa"/>
            <w:vMerge w:val="restart"/>
            <w:tcBorders>
              <w:left w:val="single" w:sz="8" w:space="0" w:color="70AD47"/>
            </w:tcBorders>
          </w:tcPr>
          <w:p w14:paraId="0DD934D2" w14:textId="5CCE4030" w:rsidR="008643F3" w:rsidRPr="002B43DA" w:rsidRDefault="008643F3" w:rsidP="00867806">
            <w:pPr>
              <w:ind w:left="315"/>
              <w:jc w:val="both"/>
              <w:rPr>
                <w:b/>
                <w:bCs/>
                <w:color w:val="70AD47" w:themeColor="accent6"/>
                <w:sz w:val="24"/>
                <w:szCs w:val="24"/>
                <w:lang w:val="ky-KG"/>
              </w:rPr>
            </w:pPr>
            <w:r w:rsidRPr="002B43DA">
              <w:rPr>
                <w:b/>
                <w:bCs/>
                <w:color w:val="70AD47" w:themeColor="accent6"/>
                <w:sz w:val="24"/>
                <w:szCs w:val="24"/>
                <w:lang w:val="ky-KG"/>
              </w:rPr>
              <w:t>«</w:t>
            </w:r>
            <w:r w:rsidR="00B51744">
              <w:rPr>
                <w:b/>
                <w:bCs/>
                <w:color w:val="70AD47" w:themeColor="accent6"/>
                <w:sz w:val="24"/>
                <w:szCs w:val="24"/>
                <w:lang w:val="ky-KG"/>
              </w:rPr>
              <w:t>Бизнес-планымдын резюмеси</w:t>
            </w:r>
            <w:r w:rsidRPr="002B43DA">
              <w:rPr>
                <w:b/>
                <w:bCs/>
                <w:color w:val="70AD47" w:themeColor="accent6"/>
                <w:sz w:val="24"/>
                <w:szCs w:val="24"/>
                <w:lang w:val="ky-KG"/>
              </w:rPr>
              <w:t>»</w:t>
            </w:r>
          </w:p>
          <w:p w14:paraId="60CC1994" w14:textId="77777777" w:rsidR="008643F3" w:rsidRPr="002B43DA" w:rsidRDefault="008643F3" w:rsidP="00867806">
            <w:pPr>
              <w:ind w:left="315"/>
              <w:jc w:val="both"/>
              <w:rPr>
                <w:sz w:val="24"/>
                <w:szCs w:val="24"/>
                <w:lang w:val="ky-KG"/>
              </w:rPr>
            </w:pPr>
          </w:p>
          <w:p w14:paraId="10FE32F0" w14:textId="691C98D0" w:rsidR="008643F3" w:rsidRPr="002B43DA" w:rsidRDefault="00C42C58" w:rsidP="00380165">
            <w:pPr>
              <w:ind w:left="315"/>
              <w:jc w:val="both"/>
              <w:rPr>
                <w:sz w:val="24"/>
                <w:szCs w:val="24"/>
                <w:lang w:val="ky-KG"/>
              </w:rPr>
            </w:pPr>
            <w:r>
              <w:rPr>
                <w:sz w:val="24"/>
                <w:szCs w:val="24"/>
                <w:lang w:val="ky-KG"/>
              </w:rPr>
              <w:t>Бизнес-планыңар үчүн резюме жазгыла. Сөзсүз кыска мөөнөттүү жана узак мөөнөттүү максаттарды бөлүп чыгаргыла, узак мөөнөттүү максатты түзүүгө аракет кылгыла. Бизнес-планыңардын резюмесин топ алдында презентациялагыла.</w:t>
            </w:r>
          </w:p>
        </w:tc>
      </w:tr>
      <w:tr w:rsidR="008643F3" w:rsidRPr="002B43DA" w14:paraId="5D66D132" w14:textId="77777777" w:rsidTr="00867806">
        <w:tc>
          <w:tcPr>
            <w:tcW w:w="1413" w:type="dxa"/>
            <w:tcBorders>
              <w:top w:val="nil"/>
              <w:right w:val="single" w:sz="8" w:space="0" w:color="70AD47"/>
            </w:tcBorders>
          </w:tcPr>
          <w:p w14:paraId="0513B4FF" w14:textId="77777777" w:rsidR="008643F3" w:rsidRPr="002B43DA" w:rsidRDefault="008643F3" w:rsidP="00867806">
            <w:pPr>
              <w:jc w:val="both"/>
              <w:rPr>
                <w:sz w:val="24"/>
                <w:szCs w:val="24"/>
                <w:lang w:val="ky-KG"/>
              </w:rPr>
            </w:pPr>
            <w:r w:rsidRPr="002B43DA">
              <w:rPr>
                <w:noProof/>
                <w:sz w:val="24"/>
                <w:szCs w:val="24"/>
                <w:lang w:eastAsia="ru-RU"/>
              </w:rPr>
              <w:lastRenderedPageBreak/>
              <w:drawing>
                <wp:inline distT="0" distB="0" distL="0" distR="0" wp14:anchorId="4C7442E8" wp14:editId="23378CA9">
                  <wp:extent cx="408214" cy="408214"/>
                  <wp:effectExtent l="0" t="0" r="0" b="0"/>
                  <wp:docPr id="81" name="Рисунок 81"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60133F0D" w14:textId="77777777" w:rsidR="008643F3" w:rsidRPr="002B43DA" w:rsidRDefault="008643F3" w:rsidP="00867806">
            <w:pPr>
              <w:jc w:val="both"/>
              <w:rPr>
                <w:sz w:val="24"/>
                <w:szCs w:val="24"/>
                <w:lang w:val="ky-KG"/>
              </w:rPr>
            </w:pPr>
          </w:p>
        </w:tc>
      </w:tr>
    </w:tbl>
    <w:p w14:paraId="099E4A04" w14:textId="77777777" w:rsidR="008643F3" w:rsidRPr="002B43DA" w:rsidRDefault="008643F3" w:rsidP="0035770A">
      <w:pPr>
        <w:spacing w:after="0" w:line="240" w:lineRule="auto"/>
        <w:jc w:val="both"/>
        <w:rPr>
          <w:sz w:val="24"/>
          <w:szCs w:val="24"/>
          <w:lang w:val="ky-KG"/>
        </w:rPr>
      </w:pPr>
    </w:p>
    <w:p w14:paraId="6E996A09" w14:textId="77777777" w:rsidR="00C42C58" w:rsidRDefault="00C42C58" w:rsidP="00C42C58">
      <w:pPr>
        <w:pStyle w:val="aff"/>
        <w:jc w:val="both"/>
        <w:rPr>
          <w:sz w:val="24"/>
          <w:szCs w:val="24"/>
          <w:lang w:val="ky-KG"/>
        </w:rPr>
      </w:pPr>
      <w:r>
        <w:rPr>
          <w:b/>
          <w:bCs/>
          <w:sz w:val="24"/>
          <w:szCs w:val="24"/>
          <w:lang w:val="ky-KG"/>
        </w:rPr>
        <w:t xml:space="preserve">Маркетингдик план </w:t>
      </w:r>
      <w:r>
        <w:rPr>
          <w:bCs/>
          <w:sz w:val="24"/>
          <w:szCs w:val="24"/>
          <w:lang w:val="ky-KG"/>
        </w:rPr>
        <w:t>бизнесиңер, рынок, тармак, бизнестин жайгашкан жери, ошондой эле илгерилетүү жана сатуу процесси сунуштаган</w:t>
      </w:r>
      <w:r>
        <w:rPr>
          <w:b/>
          <w:bCs/>
          <w:sz w:val="24"/>
          <w:szCs w:val="24"/>
          <w:lang w:val="ky-KG"/>
        </w:rPr>
        <w:t xml:space="preserve"> </w:t>
      </w:r>
      <w:r>
        <w:rPr>
          <w:bCs/>
          <w:sz w:val="24"/>
          <w:szCs w:val="24"/>
          <w:lang w:val="ky-KG"/>
        </w:rPr>
        <w:t>товарды же кызмат көрсөтүүнү</w:t>
      </w:r>
      <w:r>
        <w:rPr>
          <w:b/>
          <w:bCs/>
          <w:sz w:val="24"/>
          <w:szCs w:val="24"/>
          <w:lang w:val="ky-KG"/>
        </w:rPr>
        <w:t xml:space="preserve"> </w:t>
      </w:r>
      <w:r>
        <w:rPr>
          <w:bCs/>
          <w:sz w:val="24"/>
          <w:szCs w:val="24"/>
          <w:lang w:val="ky-KG"/>
        </w:rPr>
        <w:t>б</w:t>
      </w:r>
      <w:r>
        <w:rPr>
          <w:sz w:val="24"/>
          <w:szCs w:val="24"/>
          <w:lang w:val="ky-KG"/>
        </w:rPr>
        <w:t xml:space="preserve">аяндайт. Маркетингдик план жөнүндө кененирээк 5-темада сүлөшөбүз. Ал өзүнө төмөнкү  элементтерди камтыйт: </w:t>
      </w:r>
    </w:p>
    <w:p w14:paraId="35D25CEF" w14:textId="0321592D" w:rsidR="00C42C58" w:rsidRDefault="00C42C58" w:rsidP="00176269">
      <w:pPr>
        <w:pStyle w:val="ad"/>
        <w:numPr>
          <w:ilvl w:val="0"/>
          <w:numId w:val="61"/>
        </w:numPr>
        <w:spacing w:after="0" w:line="240" w:lineRule="auto"/>
        <w:jc w:val="both"/>
        <w:rPr>
          <w:sz w:val="24"/>
          <w:szCs w:val="24"/>
          <w:lang w:val="ky-KG"/>
        </w:rPr>
      </w:pPr>
      <w:r>
        <w:rPr>
          <w:sz w:val="24"/>
          <w:szCs w:val="24"/>
          <w:lang w:val="ky-KG"/>
        </w:rPr>
        <w:t>товардын же кызмат көрсөтүүнүн баяндамасын, анын айырмалоочу же уникалдуу касиеттери;</w:t>
      </w:r>
    </w:p>
    <w:p w14:paraId="624416A9" w14:textId="77777777" w:rsidR="00C42C58" w:rsidRDefault="00C42C58" w:rsidP="00176269">
      <w:pPr>
        <w:pStyle w:val="ad"/>
        <w:numPr>
          <w:ilvl w:val="0"/>
          <w:numId w:val="61"/>
        </w:numPr>
        <w:spacing w:after="0" w:line="240" w:lineRule="auto"/>
        <w:jc w:val="both"/>
        <w:rPr>
          <w:sz w:val="24"/>
          <w:szCs w:val="24"/>
          <w:lang w:val="ky-KG"/>
        </w:rPr>
      </w:pPr>
      <w:r>
        <w:rPr>
          <w:sz w:val="24"/>
          <w:szCs w:val="24"/>
          <w:lang w:val="ky-KG"/>
        </w:rPr>
        <w:t>максаттуу аудитория: курагы, жынысы, ишмердүүлүктүн түрү;</w:t>
      </w:r>
    </w:p>
    <w:p w14:paraId="6926496D" w14:textId="77777777" w:rsidR="00C42C58" w:rsidRDefault="00C42C58" w:rsidP="00176269">
      <w:pPr>
        <w:pStyle w:val="ad"/>
        <w:numPr>
          <w:ilvl w:val="0"/>
          <w:numId w:val="61"/>
        </w:numPr>
        <w:spacing w:after="0" w:line="240" w:lineRule="auto"/>
        <w:jc w:val="both"/>
        <w:rPr>
          <w:sz w:val="24"/>
          <w:szCs w:val="24"/>
          <w:lang w:val="ky-KG"/>
        </w:rPr>
      </w:pPr>
      <w:r>
        <w:rPr>
          <w:sz w:val="24"/>
          <w:szCs w:val="24"/>
          <w:lang w:val="ky-KG"/>
        </w:rPr>
        <w:t>бизнес тиешелүү болгон тармактын мүнөздөмөсү, анын ичинде бизнесиңерге таасирин тийгизе турган тышкы факторлор (жеткирүүчүлөр, атаандаштар), тренддер жана тармак боюнча божомолдор (мисалы, тигүү өнөр жайынын өнүгүү божомолу), бул тармактын өнүгүүсүнө таасирин тийгизген технологиялар;</w:t>
      </w:r>
    </w:p>
    <w:p w14:paraId="7CDBDA59" w14:textId="77777777" w:rsidR="00C42C58" w:rsidRDefault="00C42C58" w:rsidP="00176269">
      <w:pPr>
        <w:pStyle w:val="ad"/>
        <w:numPr>
          <w:ilvl w:val="0"/>
          <w:numId w:val="61"/>
        </w:numPr>
        <w:spacing w:after="0" w:line="240" w:lineRule="auto"/>
        <w:jc w:val="both"/>
        <w:rPr>
          <w:sz w:val="24"/>
          <w:szCs w:val="24"/>
          <w:lang w:val="ky-KG"/>
        </w:rPr>
      </w:pPr>
      <w:r>
        <w:rPr>
          <w:sz w:val="24"/>
          <w:szCs w:val="24"/>
          <w:lang w:val="ky-KG"/>
        </w:rPr>
        <w:t>бизнестин жайгашкан жери;</w:t>
      </w:r>
    </w:p>
    <w:p w14:paraId="19547CEC" w14:textId="77777777" w:rsidR="00C42C58" w:rsidRDefault="00C42C58" w:rsidP="00176269">
      <w:pPr>
        <w:pStyle w:val="ad"/>
        <w:numPr>
          <w:ilvl w:val="0"/>
          <w:numId w:val="61"/>
        </w:numPr>
        <w:spacing w:after="0" w:line="240" w:lineRule="auto"/>
        <w:jc w:val="both"/>
        <w:rPr>
          <w:sz w:val="24"/>
          <w:szCs w:val="24"/>
          <w:lang w:val="ky-KG"/>
        </w:rPr>
      </w:pPr>
      <w:r>
        <w:rPr>
          <w:sz w:val="24"/>
          <w:szCs w:val="24"/>
          <w:lang w:val="ky-KG"/>
        </w:rPr>
        <w:t>баа түзүү стратегиясы;</w:t>
      </w:r>
    </w:p>
    <w:p w14:paraId="5949357C" w14:textId="77777777" w:rsidR="00C42C58" w:rsidRDefault="00C42C58" w:rsidP="00176269">
      <w:pPr>
        <w:pStyle w:val="ad"/>
        <w:numPr>
          <w:ilvl w:val="0"/>
          <w:numId w:val="61"/>
        </w:numPr>
        <w:spacing w:after="0" w:line="240" w:lineRule="auto"/>
        <w:jc w:val="both"/>
        <w:rPr>
          <w:sz w:val="24"/>
          <w:szCs w:val="24"/>
          <w:lang w:val="ky-KG"/>
        </w:rPr>
      </w:pPr>
      <w:r>
        <w:rPr>
          <w:sz w:val="24"/>
          <w:szCs w:val="24"/>
          <w:lang w:val="ky-KG"/>
        </w:rPr>
        <w:t>өндүрүмдү илгерилетүү стратегиясы;</w:t>
      </w:r>
    </w:p>
    <w:p w14:paraId="7F0E9610" w14:textId="18557EF7" w:rsidR="005D35E4" w:rsidRDefault="00C42C58" w:rsidP="00176269">
      <w:pPr>
        <w:pStyle w:val="ad"/>
        <w:numPr>
          <w:ilvl w:val="0"/>
          <w:numId w:val="61"/>
        </w:numPr>
        <w:spacing w:after="0" w:line="240" w:lineRule="auto"/>
        <w:jc w:val="both"/>
        <w:rPr>
          <w:sz w:val="24"/>
          <w:szCs w:val="24"/>
          <w:lang w:val="ky-KG"/>
        </w:rPr>
      </w:pPr>
      <w:r>
        <w:rPr>
          <w:sz w:val="24"/>
          <w:szCs w:val="24"/>
          <w:lang w:val="ky-KG"/>
        </w:rPr>
        <w:t>өндүрүмдүн сатылышын башкаруу.</w:t>
      </w:r>
    </w:p>
    <w:p w14:paraId="22F480A8" w14:textId="77777777" w:rsidR="00C42C58" w:rsidRPr="00C42C58" w:rsidRDefault="00C42C58" w:rsidP="00C42C58">
      <w:pPr>
        <w:pStyle w:val="ad"/>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69"/>
        <w:gridCol w:w="7440"/>
      </w:tblGrid>
      <w:tr w:rsidR="0044507D" w:rsidRPr="002B43DA" w14:paraId="534C0365" w14:textId="77777777" w:rsidTr="007C461C">
        <w:tc>
          <w:tcPr>
            <w:tcW w:w="1413" w:type="dxa"/>
            <w:tcBorders>
              <w:top w:val="nil"/>
              <w:bottom w:val="nil"/>
              <w:right w:val="single" w:sz="8" w:space="0" w:color="70AD47"/>
            </w:tcBorders>
          </w:tcPr>
          <w:p w14:paraId="038F8DCA" w14:textId="77777777" w:rsidR="0044507D" w:rsidRPr="002B43DA" w:rsidRDefault="0044507D" w:rsidP="007C461C">
            <w:pPr>
              <w:jc w:val="center"/>
              <w:rPr>
                <w:sz w:val="24"/>
                <w:szCs w:val="24"/>
                <w:lang w:val="ky-KG"/>
              </w:rPr>
            </w:pPr>
            <w:bookmarkStart w:id="66" w:name="_Hlk46844039"/>
            <w:r w:rsidRPr="002B43DA">
              <w:rPr>
                <w:b/>
                <w:bCs/>
                <w:color w:val="70AD47" w:themeColor="accent6"/>
                <w:sz w:val="24"/>
                <w:szCs w:val="24"/>
                <w:lang w:val="ky-KG"/>
              </w:rPr>
              <w:t>Кейс:</w:t>
            </w:r>
            <w:r w:rsidRPr="002B43DA">
              <w:rPr>
                <w:noProof/>
                <w:sz w:val="24"/>
                <w:szCs w:val="24"/>
                <w:lang w:val="ky-KG"/>
              </w:rPr>
              <w:t xml:space="preserve"> </w:t>
            </w:r>
            <w:r w:rsidRPr="002B43DA">
              <w:rPr>
                <w:noProof/>
                <w:sz w:val="24"/>
                <w:szCs w:val="24"/>
                <w:lang w:eastAsia="ru-RU"/>
              </w:rPr>
              <w:drawing>
                <wp:inline distT="0" distB="0" distL="0" distR="0" wp14:anchorId="2E678A1D" wp14:editId="552A54E6">
                  <wp:extent cx="560614" cy="560614"/>
                  <wp:effectExtent l="0" t="0" r="0" b="0"/>
                  <wp:docPr id="83" name="Рисунок 83" descr="Портф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iefcase.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59"/>
                              </a:ext>
                            </a:extLst>
                          </a:blip>
                          <a:stretch>
                            <a:fillRect/>
                          </a:stretch>
                        </pic:blipFill>
                        <pic:spPr>
                          <a:xfrm>
                            <a:off x="0" y="0"/>
                            <a:ext cx="572701" cy="572701"/>
                          </a:xfrm>
                          <a:prstGeom prst="rect">
                            <a:avLst/>
                          </a:prstGeom>
                        </pic:spPr>
                      </pic:pic>
                    </a:graphicData>
                  </a:graphic>
                </wp:inline>
              </w:drawing>
            </w:r>
          </w:p>
        </w:tc>
        <w:tc>
          <w:tcPr>
            <w:tcW w:w="7796" w:type="dxa"/>
            <w:tcBorders>
              <w:top w:val="nil"/>
              <w:left w:val="single" w:sz="8" w:space="0" w:color="70AD47"/>
              <w:bottom w:val="nil"/>
            </w:tcBorders>
            <w:vAlign w:val="center"/>
          </w:tcPr>
          <w:p w14:paraId="353F2A71" w14:textId="18AC93F4" w:rsidR="0044507D" w:rsidRPr="002B43DA" w:rsidRDefault="00C42C58" w:rsidP="00F03FFF">
            <w:pPr>
              <w:ind w:left="318"/>
              <w:rPr>
                <w:b/>
                <w:bCs/>
                <w:sz w:val="24"/>
                <w:szCs w:val="24"/>
                <w:lang w:val="ky-KG"/>
              </w:rPr>
            </w:pPr>
            <w:r>
              <w:rPr>
                <w:b/>
                <w:bCs/>
                <w:sz w:val="24"/>
                <w:szCs w:val="24"/>
                <w:lang w:val="ky-KG"/>
              </w:rPr>
              <w:t>Жаңы кайнатылган кофени каалабайбыз, баштыкчадагы кофени жана пирожкини каалайбыз!</w:t>
            </w:r>
          </w:p>
        </w:tc>
      </w:tr>
      <w:tr w:rsidR="0044507D" w:rsidRPr="00106175" w14:paraId="73C80CBF" w14:textId="77777777" w:rsidTr="007C461C">
        <w:tc>
          <w:tcPr>
            <w:tcW w:w="9209" w:type="dxa"/>
            <w:gridSpan w:val="2"/>
            <w:tcBorders>
              <w:top w:val="nil"/>
              <w:bottom w:val="nil"/>
            </w:tcBorders>
            <w:shd w:val="clear" w:color="auto" w:fill="E2EFD9" w:themeFill="accent6" w:themeFillTint="33"/>
          </w:tcPr>
          <w:p w14:paraId="262B2B6F" w14:textId="77777777" w:rsidR="0044507D" w:rsidRPr="002B43DA" w:rsidRDefault="0044507D" w:rsidP="007C461C">
            <w:pPr>
              <w:jc w:val="both"/>
              <w:rPr>
                <w:sz w:val="24"/>
                <w:szCs w:val="24"/>
                <w:lang w:val="ky-KG"/>
              </w:rPr>
            </w:pPr>
          </w:p>
          <w:p w14:paraId="1DC2CA28" w14:textId="3D531EAA" w:rsidR="00B50806" w:rsidRPr="00B50806" w:rsidRDefault="00B50806" w:rsidP="00B50806">
            <w:pPr>
              <w:jc w:val="both"/>
              <w:rPr>
                <w:sz w:val="24"/>
                <w:szCs w:val="24"/>
                <w:lang w:val="ky-KG"/>
              </w:rPr>
            </w:pPr>
            <w:r w:rsidRPr="00B50806">
              <w:rPr>
                <w:sz w:val="24"/>
                <w:szCs w:val="24"/>
                <w:lang w:val="ky-KG"/>
              </w:rPr>
              <w:t xml:space="preserve">Реалдуу учурду алалы, </w:t>
            </w:r>
            <w:r>
              <w:rPr>
                <w:sz w:val="24"/>
                <w:szCs w:val="24"/>
                <w:lang w:val="ky-KG"/>
              </w:rPr>
              <w:t>ысымдар өзгөртүлдү</w:t>
            </w:r>
            <w:r w:rsidRPr="00B50806">
              <w:rPr>
                <w:sz w:val="24"/>
                <w:szCs w:val="24"/>
                <w:lang w:val="ky-KG"/>
              </w:rPr>
              <w:t>. Айнура – эки баланын энеси. Бизнесмен күйөөсүнүн иши жакшы жүрүүдө. Балдары бала бакчага барышат жана өзүнүн чакан бизнесин жүргүзүү идеясы ага тынчтык берген жок. Ал өзү кофе сүйүүчүсү болгондуктан жана балдарды бала бакчага алып баргандан кийин кофейняда отуруп же жанына алып ичүү менен идея өзүнөн-өзү келди. Ал күйөөсү экөө мобилдик кофе-машинаны сатып алышты, атасынын эски машинасына орнотушту жана кофе, стакандарды сатып алышып, дем алыш күнү машина базарына барышты. Бирок, ал жактан анын маанайы түштү. Потенциалдык кардарлар келип, кофенин баасын уккан соң кетип калып жатышты. Ал баштыкчалардагы кофени эмес, жаңы кайнатылган кофени сунуштап жаткандыгын белгилей кетүү керек, тиешелүү түрдө баасы 90 сомдон жогору эле. Кофеден тышкары, элдер чай, пирожки, сендвич сатылабы деп сурап жатышты. Жыйынтыгында бул идеяны алар четке кагышты, бул идеяга көп каражат сарпталбагандыгы жакшы болду.</w:t>
            </w:r>
          </w:p>
          <w:p w14:paraId="218483FC" w14:textId="273C1491" w:rsidR="008E54F2" w:rsidRPr="002B43DA" w:rsidRDefault="008E54F2" w:rsidP="00A43E6F">
            <w:pPr>
              <w:jc w:val="both"/>
              <w:rPr>
                <w:sz w:val="24"/>
                <w:szCs w:val="24"/>
                <w:lang w:val="ky-KG"/>
              </w:rPr>
            </w:pPr>
          </w:p>
        </w:tc>
      </w:tr>
      <w:tr w:rsidR="0044507D" w:rsidRPr="00106175" w14:paraId="5E7E4D47" w14:textId="77777777" w:rsidTr="007C461C">
        <w:tc>
          <w:tcPr>
            <w:tcW w:w="1413" w:type="dxa"/>
            <w:tcBorders>
              <w:top w:val="nil"/>
              <w:right w:val="single" w:sz="8" w:space="0" w:color="70AD47"/>
            </w:tcBorders>
            <w:vAlign w:val="center"/>
          </w:tcPr>
          <w:p w14:paraId="5C9DF00C" w14:textId="1801C8B5" w:rsidR="0044507D" w:rsidRPr="002B43DA" w:rsidRDefault="008E54F2" w:rsidP="008E54F2">
            <w:pPr>
              <w:rPr>
                <w:b/>
                <w:bCs/>
                <w:sz w:val="24"/>
                <w:szCs w:val="24"/>
                <w:lang w:val="ky-KG"/>
              </w:rPr>
            </w:pPr>
            <w:r>
              <w:rPr>
                <w:b/>
                <w:bCs/>
                <w:color w:val="70AD47" w:themeColor="accent6"/>
                <w:sz w:val="24"/>
                <w:szCs w:val="24"/>
                <w:lang w:val="ky-KG"/>
              </w:rPr>
              <w:t xml:space="preserve">Кейске карата суроолор жана тапшырмалар: </w:t>
            </w:r>
          </w:p>
        </w:tc>
        <w:tc>
          <w:tcPr>
            <w:tcW w:w="7796" w:type="dxa"/>
            <w:tcBorders>
              <w:top w:val="nil"/>
              <w:left w:val="single" w:sz="8" w:space="0" w:color="70AD47"/>
            </w:tcBorders>
            <w:vAlign w:val="center"/>
          </w:tcPr>
          <w:p w14:paraId="00715721" w14:textId="77777777" w:rsidR="00C42C58" w:rsidRDefault="00C42C58" w:rsidP="00176269">
            <w:pPr>
              <w:pStyle w:val="ad"/>
              <w:numPr>
                <w:ilvl w:val="0"/>
                <w:numId w:val="62"/>
              </w:numPr>
              <w:jc w:val="both"/>
              <w:rPr>
                <w:sz w:val="24"/>
                <w:szCs w:val="24"/>
                <w:lang w:val="ky-KG"/>
              </w:rPr>
            </w:pPr>
            <w:r>
              <w:rPr>
                <w:sz w:val="24"/>
                <w:szCs w:val="24"/>
                <w:lang w:val="ky-KG"/>
              </w:rPr>
              <w:t>Кандай ойлойсуңар, Айнуранын катасы эмнеде? Эмне үчүн идея ишке ашкан жок? Ал эмнени эске алган жок?</w:t>
            </w:r>
          </w:p>
          <w:p w14:paraId="17284C4E" w14:textId="77777777" w:rsidR="00C42C58" w:rsidRDefault="00C42C58" w:rsidP="00176269">
            <w:pPr>
              <w:pStyle w:val="ad"/>
              <w:numPr>
                <w:ilvl w:val="0"/>
                <w:numId w:val="62"/>
              </w:numPr>
              <w:jc w:val="both"/>
              <w:rPr>
                <w:sz w:val="24"/>
                <w:szCs w:val="24"/>
                <w:lang w:val="ky-KG"/>
              </w:rPr>
            </w:pPr>
            <w:r>
              <w:rPr>
                <w:sz w:val="24"/>
                <w:szCs w:val="24"/>
                <w:lang w:val="ky-KG"/>
              </w:rPr>
              <w:t>Мындай жөнөкөй идея үчүн бизнес-план керек беле? Эгерде керек болсо, эмне үчүн?</w:t>
            </w:r>
          </w:p>
          <w:p w14:paraId="711F72A6" w14:textId="00041279" w:rsidR="0044507D" w:rsidRPr="002B43DA" w:rsidRDefault="00C42C58" w:rsidP="00176269">
            <w:pPr>
              <w:pStyle w:val="ad"/>
              <w:numPr>
                <w:ilvl w:val="0"/>
                <w:numId w:val="24"/>
              </w:numPr>
              <w:jc w:val="both"/>
              <w:rPr>
                <w:sz w:val="24"/>
                <w:szCs w:val="24"/>
                <w:lang w:val="ky-KG"/>
              </w:rPr>
            </w:pPr>
            <w:r>
              <w:rPr>
                <w:sz w:val="24"/>
                <w:szCs w:val="24"/>
                <w:lang w:val="ky-KG"/>
              </w:rPr>
              <w:t>Идеяны өнүктүрүүнүн кандай варианттарын силер сунуштай аласыңар?</w:t>
            </w:r>
          </w:p>
        </w:tc>
      </w:tr>
      <w:bookmarkEnd w:id="66"/>
    </w:tbl>
    <w:p w14:paraId="248261AB" w14:textId="77777777" w:rsidR="0044507D" w:rsidRPr="002B43DA" w:rsidRDefault="0044507D" w:rsidP="0035770A">
      <w:pPr>
        <w:spacing w:after="0" w:line="240" w:lineRule="auto"/>
        <w:jc w:val="both"/>
        <w:rPr>
          <w:sz w:val="24"/>
          <w:szCs w:val="24"/>
          <w:lang w:val="ky-KG"/>
        </w:rPr>
      </w:pPr>
    </w:p>
    <w:p w14:paraId="6B16EFC5" w14:textId="77777777" w:rsidR="00C42C58" w:rsidRDefault="00C42C58" w:rsidP="00C42C58">
      <w:pPr>
        <w:pStyle w:val="aff"/>
        <w:spacing w:after="0"/>
        <w:jc w:val="both"/>
        <w:rPr>
          <w:sz w:val="24"/>
          <w:szCs w:val="24"/>
          <w:lang w:val="ky-KG"/>
        </w:rPr>
      </w:pPr>
      <w:r>
        <w:rPr>
          <w:b/>
          <w:bCs/>
          <w:sz w:val="24"/>
          <w:szCs w:val="24"/>
          <w:lang w:val="ky-KG"/>
        </w:rPr>
        <w:lastRenderedPageBreak/>
        <w:t xml:space="preserve">Финансылык план </w:t>
      </w:r>
      <w:r>
        <w:rPr>
          <w:bCs/>
          <w:sz w:val="24"/>
          <w:szCs w:val="24"/>
          <w:lang w:val="ky-KG"/>
        </w:rPr>
        <w:t>финансылык ресурстарга болгон муктаждыгыңарды аныктоого, тобокелдерди, пландалуучу акча агымдарын баалоого, кирешени жана чыгашаларды саноого</w:t>
      </w:r>
      <w:r>
        <w:rPr>
          <w:sz w:val="24"/>
          <w:szCs w:val="24"/>
          <w:lang w:val="ky-KG"/>
        </w:rPr>
        <w:t xml:space="preserve"> жардам берет.</w:t>
      </w:r>
    </w:p>
    <w:p w14:paraId="69F93B52" w14:textId="77777777" w:rsidR="00C42C58" w:rsidRDefault="00C42C58" w:rsidP="00176269">
      <w:pPr>
        <w:pStyle w:val="ad"/>
        <w:numPr>
          <w:ilvl w:val="0"/>
          <w:numId w:val="63"/>
        </w:numPr>
        <w:spacing w:after="0" w:line="240" w:lineRule="auto"/>
        <w:jc w:val="both"/>
        <w:rPr>
          <w:sz w:val="24"/>
          <w:szCs w:val="24"/>
          <w:lang w:val="ky-KG"/>
        </w:rPr>
      </w:pPr>
      <w:r>
        <w:rPr>
          <w:sz w:val="24"/>
          <w:szCs w:val="24"/>
          <w:lang w:val="ky-KG"/>
        </w:rPr>
        <w:t xml:space="preserve">Чакырыктарды жана тобокелдерди аныктоо. Бизнесиңер дуушар боло турган потенциалдуу көйгөйлөрдү атоодон коркпогула. Тескерисинче, бул силерге аларды жеңүүгө даяр болууга мүмкүндүк берет. Мисалы, бул сыяктуу товарлардын баалар деңгээлинин жалпы төмөндөшү, өндүрүмүңөргө болгон сурамдын төмөндөшү ж.б.  </w:t>
      </w:r>
    </w:p>
    <w:p w14:paraId="1965A237" w14:textId="77777777" w:rsidR="00C42C58" w:rsidRDefault="00C42C58" w:rsidP="00176269">
      <w:pPr>
        <w:pStyle w:val="ad"/>
        <w:numPr>
          <w:ilvl w:val="0"/>
          <w:numId w:val="63"/>
        </w:numPr>
        <w:spacing w:after="0" w:line="240" w:lineRule="auto"/>
        <w:jc w:val="both"/>
        <w:rPr>
          <w:sz w:val="24"/>
          <w:szCs w:val="24"/>
          <w:lang w:val="ky-KG"/>
        </w:rPr>
      </w:pPr>
      <w:r>
        <w:rPr>
          <w:sz w:val="24"/>
          <w:szCs w:val="24"/>
          <w:lang w:val="ky-KG"/>
        </w:rPr>
        <w:t>Өзүнө пландалуучу чыгымдарды жана кирешелерди, өндүрүмдүн өздүк наркын камтыган базалык финансылык көрсөткүчтөр.</w:t>
      </w:r>
    </w:p>
    <w:p w14:paraId="6B0CE142" w14:textId="77777777" w:rsidR="00C42C58" w:rsidRDefault="00C42C58" w:rsidP="00176269">
      <w:pPr>
        <w:pStyle w:val="ad"/>
        <w:numPr>
          <w:ilvl w:val="0"/>
          <w:numId w:val="63"/>
        </w:numPr>
        <w:spacing w:after="0" w:line="240" w:lineRule="auto"/>
        <w:jc w:val="both"/>
        <w:rPr>
          <w:sz w:val="24"/>
          <w:szCs w:val="24"/>
          <w:lang w:val="ky-KG"/>
        </w:rPr>
      </w:pPr>
      <w:r>
        <w:rPr>
          <w:sz w:val="24"/>
          <w:szCs w:val="24"/>
          <w:lang w:val="ky-KG"/>
        </w:rPr>
        <w:t xml:space="preserve">Финансылык каражаттарды издөө. Силерге канча акчаны карызга алуу керек, канчасын өзүңөр сала аласыңар, бул акчаларды кандай пайдалана турганыңарды аныктоо керек.  </w:t>
      </w:r>
    </w:p>
    <w:p w14:paraId="1DE7CE14" w14:textId="58CEE630" w:rsidR="00EF473A" w:rsidRPr="002B43DA" w:rsidRDefault="00EF473A" w:rsidP="0035770A">
      <w:pPr>
        <w:spacing w:after="0" w:line="240" w:lineRule="auto"/>
        <w:jc w:val="both"/>
        <w:rPr>
          <w:sz w:val="24"/>
          <w:szCs w:val="24"/>
          <w:lang w:val="ky-KG"/>
        </w:rPr>
      </w:pPr>
    </w:p>
    <w:p w14:paraId="6CAF0D4C" w14:textId="77777777" w:rsidR="00C42C58" w:rsidRDefault="00C42C58" w:rsidP="00C42C58">
      <w:pPr>
        <w:pStyle w:val="aff"/>
        <w:jc w:val="both"/>
        <w:rPr>
          <w:sz w:val="24"/>
          <w:szCs w:val="24"/>
          <w:lang w:val="ky-KG"/>
        </w:rPr>
      </w:pPr>
      <w:r>
        <w:rPr>
          <w:b/>
          <w:bCs/>
          <w:sz w:val="24"/>
          <w:szCs w:val="24"/>
          <w:lang w:val="ky-KG"/>
        </w:rPr>
        <w:t>Уюштуруучулук план</w:t>
      </w:r>
      <w:r>
        <w:rPr>
          <w:sz w:val="24"/>
          <w:szCs w:val="24"/>
          <w:lang w:val="ky-KG"/>
        </w:rPr>
        <w:t xml:space="preserve">. Бул жерде бизнесиңер күн өткөн сайын кандай иштээрин баяндоо керек, силерге жалданма жумушчулар керепки, керек болсо, кандай көндүмдөр менен, кандай эмгек акы менен. Ошондой эле, бул жерге өндүрүмдү жеткирүү, кызмат көрсөтүү маселелери да киргизилет.  </w:t>
      </w:r>
    </w:p>
    <w:p w14:paraId="129E0044" w14:textId="77777777" w:rsidR="00C42C58" w:rsidRDefault="00C42C58" w:rsidP="00C42C58">
      <w:pPr>
        <w:pStyle w:val="aff"/>
        <w:jc w:val="both"/>
        <w:rPr>
          <w:sz w:val="24"/>
          <w:szCs w:val="24"/>
          <w:lang w:val="ky-KG"/>
        </w:rPr>
      </w:pPr>
      <w:bookmarkStart w:id="67" w:name="_Hlk61374030"/>
      <w:r>
        <w:rPr>
          <w:sz w:val="24"/>
          <w:szCs w:val="24"/>
          <w:lang w:val="ky-KG"/>
        </w:rPr>
        <w:t xml:space="preserve">Маркетингдик, финансылык жана </w:t>
      </w:r>
      <w:r>
        <w:rPr>
          <w:bCs/>
          <w:sz w:val="24"/>
          <w:szCs w:val="24"/>
          <w:lang w:val="ky-KG"/>
        </w:rPr>
        <w:t>уюштуруучулук план</w:t>
      </w:r>
      <w:r>
        <w:rPr>
          <w:sz w:val="24"/>
          <w:szCs w:val="24"/>
          <w:lang w:val="ky-KG"/>
        </w:rPr>
        <w:t xml:space="preserve"> бизнес-план үчүн маанилүү жана өзүнө көлөмдүү маалыматты камтыйт, ошондуктан алардын ар бирөөсү ушул колдонмонун кийинки главаларында өз-өзүнчө каралат.</w:t>
      </w:r>
    </w:p>
    <w:bookmarkEnd w:id="67"/>
    <w:p w14:paraId="527CFAA8" w14:textId="77777777" w:rsidR="00C42C58" w:rsidRDefault="00C42C58" w:rsidP="00C42C58">
      <w:pPr>
        <w:pStyle w:val="aff"/>
        <w:jc w:val="both"/>
        <w:rPr>
          <w:sz w:val="24"/>
          <w:szCs w:val="24"/>
          <w:lang w:val="ky-KG"/>
        </w:rPr>
      </w:pPr>
      <w:r>
        <w:rPr>
          <w:sz w:val="24"/>
          <w:szCs w:val="24"/>
          <w:lang w:val="ky-KG"/>
        </w:rPr>
        <w:t xml:space="preserve">Ошентип, бизнес-планыңар – бул айланадагыларга бизнесиңердин маңызын көрсөтүүнүн жана бизнесиңер ийгиликтүү болоруна ынандыруунун эң жакшы мүмкүнчүлүгү. Эгерде насыя алууну пландап жатсаңар, анда бизнес-план өтүнмө берүү үчүн милдеттүү документтердин бири болуп саналат. Жана албетте, бизнес-планды түзүп жатып силер бизнесиңерди тургузуунун жана өнүктүрүүнүн ар бир этабын ойлоносуңар, ал эми бул ийгиликке алып барары шексиз. </w:t>
      </w: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12185A" w:rsidRPr="00A35F44" w14:paraId="19A596DC" w14:textId="77777777" w:rsidTr="001B1028">
        <w:tc>
          <w:tcPr>
            <w:tcW w:w="1413" w:type="dxa"/>
            <w:tcBorders>
              <w:top w:val="nil"/>
              <w:bottom w:val="nil"/>
              <w:right w:val="single" w:sz="8" w:space="0" w:color="70AD47"/>
            </w:tcBorders>
          </w:tcPr>
          <w:p w14:paraId="286C5203" w14:textId="384E04BC" w:rsidR="0012185A" w:rsidRPr="002B43DA" w:rsidRDefault="002811B9" w:rsidP="001B1028">
            <w:pPr>
              <w:jc w:val="both"/>
              <w:rPr>
                <w:b/>
                <w:bCs/>
                <w:sz w:val="24"/>
                <w:szCs w:val="24"/>
                <w:lang w:val="ky-KG"/>
              </w:rPr>
            </w:pPr>
            <w:r>
              <w:rPr>
                <w:b/>
                <w:bCs/>
                <w:color w:val="70AD47" w:themeColor="accent6"/>
                <w:sz w:val="24"/>
                <w:szCs w:val="24"/>
                <w:lang w:val="ky-KG"/>
              </w:rPr>
              <w:t>Тапшырма</w:t>
            </w:r>
            <w:r w:rsidR="0012185A" w:rsidRPr="002B43DA">
              <w:rPr>
                <w:b/>
                <w:bCs/>
                <w:color w:val="70AD47" w:themeColor="accent6"/>
                <w:sz w:val="24"/>
                <w:szCs w:val="24"/>
                <w:lang w:val="ky-KG"/>
              </w:rPr>
              <w:t>:</w:t>
            </w:r>
          </w:p>
        </w:tc>
        <w:tc>
          <w:tcPr>
            <w:tcW w:w="7796" w:type="dxa"/>
            <w:vMerge w:val="restart"/>
            <w:tcBorders>
              <w:left w:val="single" w:sz="8" w:space="0" w:color="70AD47"/>
            </w:tcBorders>
          </w:tcPr>
          <w:p w14:paraId="5E92F6A2" w14:textId="26B5D481" w:rsidR="0012185A" w:rsidRPr="002B43DA" w:rsidRDefault="0012185A" w:rsidP="001B1028">
            <w:pPr>
              <w:ind w:left="315"/>
              <w:jc w:val="both"/>
              <w:rPr>
                <w:b/>
                <w:bCs/>
                <w:color w:val="70AD47" w:themeColor="accent6"/>
                <w:sz w:val="24"/>
                <w:szCs w:val="24"/>
                <w:lang w:val="ky-KG"/>
              </w:rPr>
            </w:pPr>
            <w:r w:rsidRPr="002B43DA">
              <w:rPr>
                <w:b/>
                <w:bCs/>
                <w:color w:val="70AD47" w:themeColor="accent6"/>
                <w:sz w:val="24"/>
                <w:szCs w:val="24"/>
                <w:lang w:val="ky-KG"/>
              </w:rPr>
              <w:t>«</w:t>
            </w:r>
            <w:r w:rsidR="002811B9">
              <w:rPr>
                <w:b/>
                <w:bCs/>
                <w:color w:val="70AD47" w:themeColor="accent6"/>
                <w:sz w:val="24"/>
                <w:szCs w:val="24"/>
                <w:lang w:val="ky-KG"/>
              </w:rPr>
              <w:t>Ийгиликтүүлөрдөн үйрөнөбүз</w:t>
            </w:r>
            <w:r w:rsidRPr="002B43DA">
              <w:rPr>
                <w:b/>
                <w:bCs/>
                <w:color w:val="70AD47" w:themeColor="accent6"/>
                <w:sz w:val="24"/>
                <w:szCs w:val="24"/>
                <w:lang w:val="ky-KG"/>
              </w:rPr>
              <w:t>»</w:t>
            </w:r>
          </w:p>
          <w:p w14:paraId="470C91DF" w14:textId="77777777" w:rsidR="0012185A" w:rsidRPr="002B43DA" w:rsidRDefault="0012185A" w:rsidP="001B1028">
            <w:pPr>
              <w:ind w:left="315"/>
              <w:jc w:val="both"/>
              <w:rPr>
                <w:sz w:val="24"/>
                <w:szCs w:val="24"/>
                <w:lang w:val="ky-KG"/>
              </w:rPr>
            </w:pPr>
          </w:p>
          <w:p w14:paraId="4844FCDD" w14:textId="78EB14E7" w:rsidR="0012185A" w:rsidRPr="002B43DA" w:rsidRDefault="00C42C58" w:rsidP="00B50806">
            <w:pPr>
              <w:ind w:left="315"/>
              <w:jc w:val="both"/>
              <w:rPr>
                <w:sz w:val="24"/>
                <w:szCs w:val="24"/>
                <w:lang w:val="ky-KG"/>
              </w:rPr>
            </w:pPr>
            <w:r>
              <w:rPr>
                <w:sz w:val="24"/>
                <w:szCs w:val="24"/>
                <w:lang w:val="ky-KG"/>
              </w:rPr>
              <w:t xml:space="preserve">2-3 адамдан турган топту түзгүлө. </w:t>
            </w:r>
            <w:r>
              <w:rPr>
                <w:sz w:val="24"/>
                <w:szCs w:val="24"/>
                <w:lang w:val="ky-KG"/>
              </w:rPr>
              <w:t>Кандай болбосун ийгиликтүү бизнести тандагыла, мүмкүнчүлүккө жараша өз коомчулугуңардан. Силердин көз караш боюнча бул ишкананын бизнес-планы кандай болмок, жазгыла. Аны өз аудиторияңардын алдында презентациялагыла.</w:t>
            </w:r>
          </w:p>
        </w:tc>
      </w:tr>
      <w:tr w:rsidR="0012185A" w:rsidRPr="002B43DA" w14:paraId="448822EB" w14:textId="77777777" w:rsidTr="001B1028">
        <w:tc>
          <w:tcPr>
            <w:tcW w:w="1413" w:type="dxa"/>
            <w:tcBorders>
              <w:top w:val="nil"/>
              <w:right w:val="single" w:sz="8" w:space="0" w:color="70AD47"/>
            </w:tcBorders>
          </w:tcPr>
          <w:p w14:paraId="009930F8" w14:textId="77777777" w:rsidR="0012185A" w:rsidRPr="002B43DA" w:rsidRDefault="0012185A" w:rsidP="001B1028">
            <w:pPr>
              <w:jc w:val="both"/>
              <w:rPr>
                <w:sz w:val="24"/>
                <w:szCs w:val="24"/>
                <w:lang w:val="ky-KG"/>
              </w:rPr>
            </w:pPr>
            <w:r w:rsidRPr="002B43DA">
              <w:rPr>
                <w:noProof/>
                <w:sz w:val="24"/>
                <w:szCs w:val="24"/>
                <w:lang w:eastAsia="ru-RU"/>
              </w:rPr>
              <w:drawing>
                <wp:inline distT="0" distB="0" distL="0" distR="0" wp14:anchorId="35B06A93" wp14:editId="4BF5596D">
                  <wp:extent cx="408214" cy="408214"/>
                  <wp:effectExtent l="0" t="0" r="0" b="0"/>
                  <wp:docPr id="80" name="Рисунок 80"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0FF852AB" w14:textId="77777777" w:rsidR="0012185A" w:rsidRPr="002B43DA" w:rsidRDefault="0012185A" w:rsidP="001B1028">
            <w:pPr>
              <w:jc w:val="both"/>
              <w:rPr>
                <w:sz w:val="24"/>
                <w:szCs w:val="24"/>
                <w:lang w:val="ky-KG"/>
              </w:rPr>
            </w:pPr>
          </w:p>
        </w:tc>
      </w:tr>
    </w:tbl>
    <w:p w14:paraId="5F06F185" w14:textId="1B4AAE8E" w:rsidR="0012185A" w:rsidRPr="002B43DA" w:rsidRDefault="0012185A" w:rsidP="0035770A">
      <w:pPr>
        <w:spacing w:after="0" w:line="240" w:lineRule="auto"/>
        <w:jc w:val="both"/>
        <w:rPr>
          <w:sz w:val="24"/>
          <w:szCs w:val="24"/>
          <w:lang w:val="ky-KG"/>
        </w:rPr>
      </w:pPr>
    </w:p>
    <w:p w14:paraId="7C660485" w14:textId="77777777" w:rsidR="00C42C58" w:rsidRDefault="00C42C58" w:rsidP="00C42C58">
      <w:pPr>
        <w:pStyle w:val="aff"/>
        <w:spacing w:after="0"/>
        <w:rPr>
          <w:sz w:val="24"/>
          <w:szCs w:val="24"/>
          <w:lang w:val="ky-KG"/>
        </w:rPr>
      </w:pPr>
      <w:r>
        <w:rPr>
          <w:sz w:val="24"/>
          <w:szCs w:val="24"/>
          <w:lang w:val="ky-KG"/>
        </w:rPr>
        <w:t>Бизнес-планды түзүүдөгү негизги каталар, аларды болтурбоо жакшыраак:</w:t>
      </w:r>
    </w:p>
    <w:p w14:paraId="70C85BB3" w14:textId="77777777" w:rsidR="00C42C58" w:rsidRDefault="00C42C58" w:rsidP="00176269">
      <w:pPr>
        <w:pStyle w:val="ad"/>
        <w:numPr>
          <w:ilvl w:val="0"/>
          <w:numId w:val="64"/>
        </w:numPr>
        <w:spacing w:after="0" w:line="240" w:lineRule="auto"/>
        <w:jc w:val="both"/>
        <w:rPr>
          <w:sz w:val="24"/>
          <w:szCs w:val="24"/>
          <w:lang w:val="ky-KG"/>
        </w:rPr>
      </w:pPr>
      <w:r>
        <w:rPr>
          <w:sz w:val="24"/>
          <w:szCs w:val="24"/>
          <w:lang w:val="ky-KG"/>
        </w:rPr>
        <w:t>ойлонуштурулбаган жана реалдуу болбогон финансылык план;</w:t>
      </w:r>
    </w:p>
    <w:p w14:paraId="5172C5C2" w14:textId="77777777" w:rsidR="00C42C58" w:rsidRDefault="00C42C58" w:rsidP="00176269">
      <w:pPr>
        <w:pStyle w:val="ad"/>
        <w:numPr>
          <w:ilvl w:val="0"/>
          <w:numId w:val="64"/>
        </w:numPr>
        <w:spacing w:after="0" w:line="240" w:lineRule="auto"/>
        <w:jc w:val="both"/>
        <w:rPr>
          <w:sz w:val="24"/>
          <w:szCs w:val="24"/>
          <w:lang w:val="ky-KG"/>
        </w:rPr>
      </w:pPr>
      <w:r>
        <w:rPr>
          <w:sz w:val="24"/>
          <w:szCs w:val="24"/>
          <w:lang w:val="ky-KG"/>
        </w:rPr>
        <w:t>максаттуу аудитория жана рынок жетишээрлик түрдө аныкталган эмес, ал эми андан бардык маркетингдик план көз каранды;</w:t>
      </w:r>
    </w:p>
    <w:p w14:paraId="3B197453" w14:textId="77777777" w:rsidR="00C42C58" w:rsidRDefault="00C42C58" w:rsidP="00176269">
      <w:pPr>
        <w:pStyle w:val="ad"/>
        <w:numPr>
          <w:ilvl w:val="0"/>
          <w:numId w:val="64"/>
        </w:numPr>
        <w:spacing w:after="0" w:line="240" w:lineRule="auto"/>
        <w:jc w:val="both"/>
        <w:rPr>
          <w:sz w:val="24"/>
          <w:szCs w:val="24"/>
          <w:lang w:val="ky-KG"/>
        </w:rPr>
      </w:pPr>
      <w:r>
        <w:rPr>
          <w:sz w:val="24"/>
          <w:szCs w:val="24"/>
          <w:lang w:val="ky-KG"/>
        </w:rPr>
        <w:t>атаандаштарды тоотпоо.</w:t>
      </w:r>
    </w:p>
    <w:p w14:paraId="3F927D98" w14:textId="71E8F899" w:rsidR="00F4103A" w:rsidRPr="002B43DA" w:rsidRDefault="00F4103A" w:rsidP="0035770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F4103A" w:rsidRPr="00106175" w14:paraId="5EA5514B" w14:textId="77777777" w:rsidTr="001B1028">
        <w:tc>
          <w:tcPr>
            <w:tcW w:w="1413" w:type="dxa"/>
            <w:tcBorders>
              <w:top w:val="nil"/>
              <w:bottom w:val="nil"/>
              <w:right w:val="single" w:sz="8" w:space="0" w:color="70AD47"/>
            </w:tcBorders>
          </w:tcPr>
          <w:p w14:paraId="738F5118" w14:textId="71DE22BE" w:rsidR="00F4103A" w:rsidRPr="002B43DA" w:rsidRDefault="00DB07AB" w:rsidP="001B1028">
            <w:pPr>
              <w:jc w:val="both"/>
              <w:rPr>
                <w:b/>
                <w:bCs/>
                <w:sz w:val="24"/>
                <w:szCs w:val="24"/>
                <w:lang w:val="ky-KG"/>
              </w:rPr>
            </w:pPr>
            <w:r>
              <w:rPr>
                <w:b/>
                <w:bCs/>
                <w:color w:val="70AD47" w:themeColor="accent6"/>
                <w:sz w:val="24"/>
                <w:szCs w:val="24"/>
                <w:lang w:val="ky-KG"/>
              </w:rPr>
              <w:t>Суроо</w:t>
            </w:r>
            <w:r w:rsidR="00F4103A" w:rsidRPr="002B43DA">
              <w:rPr>
                <w:b/>
                <w:bCs/>
                <w:color w:val="70AD47" w:themeColor="accent6"/>
                <w:sz w:val="24"/>
                <w:szCs w:val="24"/>
                <w:lang w:val="ky-KG"/>
              </w:rPr>
              <w:t>:</w:t>
            </w:r>
          </w:p>
        </w:tc>
        <w:tc>
          <w:tcPr>
            <w:tcW w:w="7796" w:type="dxa"/>
            <w:vMerge w:val="restart"/>
            <w:tcBorders>
              <w:left w:val="single" w:sz="8" w:space="0" w:color="70AD47"/>
            </w:tcBorders>
          </w:tcPr>
          <w:p w14:paraId="5C26FC2E" w14:textId="27C3DEF6" w:rsidR="00F4103A" w:rsidRPr="002B43DA" w:rsidRDefault="00DB07AB" w:rsidP="00DB07AB">
            <w:pPr>
              <w:ind w:left="315"/>
              <w:jc w:val="both"/>
              <w:rPr>
                <w:sz w:val="24"/>
                <w:szCs w:val="24"/>
                <w:lang w:val="ky-KG"/>
              </w:rPr>
            </w:pPr>
            <w:r>
              <w:rPr>
                <w:sz w:val="24"/>
                <w:szCs w:val="24"/>
                <w:lang w:val="ky-KG"/>
              </w:rPr>
              <w:t>Бизнес-планды түзүүдө көрсөтүлгөн ар бир катанын кесепети кандай болушу мүмкүн</w:t>
            </w:r>
            <w:r w:rsidR="00F4103A" w:rsidRPr="002B43DA">
              <w:rPr>
                <w:sz w:val="24"/>
                <w:szCs w:val="24"/>
                <w:lang w:val="ky-KG"/>
              </w:rPr>
              <w:t>?</w:t>
            </w:r>
          </w:p>
        </w:tc>
      </w:tr>
      <w:tr w:rsidR="00F4103A" w:rsidRPr="002B43DA" w14:paraId="08B10A9B" w14:textId="77777777" w:rsidTr="001B1028">
        <w:tc>
          <w:tcPr>
            <w:tcW w:w="1413" w:type="dxa"/>
            <w:tcBorders>
              <w:top w:val="nil"/>
              <w:right w:val="single" w:sz="8" w:space="0" w:color="70AD47"/>
            </w:tcBorders>
          </w:tcPr>
          <w:p w14:paraId="072C8942" w14:textId="77777777" w:rsidR="00F4103A" w:rsidRPr="002B43DA" w:rsidRDefault="00F4103A" w:rsidP="001B1028">
            <w:pPr>
              <w:jc w:val="both"/>
              <w:rPr>
                <w:sz w:val="24"/>
                <w:szCs w:val="24"/>
                <w:lang w:val="ky-KG"/>
              </w:rPr>
            </w:pPr>
            <w:r w:rsidRPr="002B43DA">
              <w:rPr>
                <w:noProof/>
                <w:sz w:val="24"/>
                <w:szCs w:val="24"/>
                <w:lang w:eastAsia="ru-RU"/>
              </w:rPr>
              <w:drawing>
                <wp:inline distT="0" distB="0" distL="0" distR="0" wp14:anchorId="0AF09E06" wp14:editId="4BEB0B1E">
                  <wp:extent cx="511629" cy="511629"/>
                  <wp:effectExtent l="0" t="0" r="0" b="3175"/>
                  <wp:docPr id="82" name="Рисунок 82" descr="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_lt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9"/>
                              </a:ext>
                            </a:extLst>
                          </a:blip>
                          <a:stretch>
                            <a:fillRect/>
                          </a:stretch>
                        </pic:blipFill>
                        <pic:spPr>
                          <a:xfrm>
                            <a:off x="0" y="0"/>
                            <a:ext cx="521439" cy="521439"/>
                          </a:xfrm>
                          <a:prstGeom prst="rect">
                            <a:avLst/>
                          </a:prstGeom>
                        </pic:spPr>
                      </pic:pic>
                    </a:graphicData>
                  </a:graphic>
                </wp:inline>
              </w:drawing>
            </w:r>
          </w:p>
        </w:tc>
        <w:tc>
          <w:tcPr>
            <w:tcW w:w="7796" w:type="dxa"/>
            <w:vMerge/>
            <w:tcBorders>
              <w:left w:val="single" w:sz="8" w:space="0" w:color="70AD47"/>
            </w:tcBorders>
          </w:tcPr>
          <w:p w14:paraId="529A68BD" w14:textId="77777777" w:rsidR="00F4103A" w:rsidRPr="002B43DA" w:rsidRDefault="00F4103A" w:rsidP="001B1028">
            <w:pPr>
              <w:jc w:val="both"/>
              <w:rPr>
                <w:sz w:val="24"/>
                <w:szCs w:val="24"/>
                <w:lang w:val="ky-KG"/>
              </w:rPr>
            </w:pPr>
          </w:p>
        </w:tc>
      </w:tr>
    </w:tbl>
    <w:p w14:paraId="1195F142" w14:textId="77777777" w:rsidR="00F4103A" w:rsidRPr="002B43DA" w:rsidRDefault="00F4103A" w:rsidP="0035770A">
      <w:pPr>
        <w:spacing w:after="0" w:line="240" w:lineRule="auto"/>
        <w:jc w:val="both"/>
        <w:rPr>
          <w:sz w:val="24"/>
          <w:szCs w:val="24"/>
          <w:lang w:val="ky-KG"/>
        </w:rPr>
      </w:pPr>
    </w:p>
    <w:tbl>
      <w:tblPr>
        <w:tblStyle w:val="aa"/>
        <w:tblW w:w="8080" w:type="dxa"/>
        <w:tblInd w:w="709" w:type="dxa"/>
        <w:shd w:val="clear" w:color="auto" w:fill="E2EFD9" w:themeFill="accent6" w:themeFillTint="33"/>
        <w:tblLook w:val="04A0" w:firstRow="1" w:lastRow="0" w:firstColumn="1" w:lastColumn="0" w:noHBand="0" w:noVBand="1"/>
      </w:tblPr>
      <w:tblGrid>
        <w:gridCol w:w="8080"/>
      </w:tblGrid>
      <w:tr w:rsidR="00703B1C" w:rsidRPr="00106175" w14:paraId="40C2FFE0" w14:textId="77777777" w:rsidTr="001B1028">
        <w:tc>
          <w:tcPr>
            <w:tcW w:w="808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75365760" w14:textId="6E20AA6A" w:rsidR="00703B1C" w:rsidRPr="002B43DA" w:rsidRDefault="00C57963" w:rsidP="007A0977">
            <w:pPr>
              <w:ind w:left="37" w:right="36"/>
              <w:jc w:val="both"/>
              <w:rPr>
                <w:sz w:val="24"/>
                <w:szCs w:val="24"/>
                <w:lang w:val="ky-KG"/>
              </w:rPr>
            </w:pPr>
            <w:bookmarkStart w:id="68" w:name="_Hlk42980179"/>
            <w:r>
              <w:rPr>
                <w:b/>
                <w:bCs/>
                <w:sz w:val="24"/>
                <w:szCs w:val="24"/>
                <w:lang w:val="ky-KG"/>
              </w:rPr>
              <w:lastRenderedPageBreak/>
              <w:t>Маалымкат:</w:t>
            </w:r>
            <w:r>
              <w:rPr>
                <w:sz w:val="24"/>
                <w:szCs w:val="24"/>
                <w:lang w:val="ky-KG"/>
              </w:rPr>
              <w:t xml:space="preserve"> Интернетте бизнес-планды түзүүгө жардам берген көптөгөн сервистер жана программалар бар, акы төлөнүүчү жана акысыз версиялар, акысыз онлайн-конструкторлор бар, болгону браузердин издөө талаачасына аларды жазуу керек. Мобилдик телефондор үчүн программаларды-тиркемелерди табуу мүмкүн, алар жүктөө үчүн PlayMarket же AppStoreдо жеткиликтүү. Андан тышкары, консалтингдик агенттиктер бар, алар акы төлөнүүчү негизде жана кесипкөйлүк менен түрдүү татаалдыктагы бизнес-пландарды иштеп чыгышат.</w:t>
            </w:r>
          </w:p>
        </w:tc>
      </w:tr>
      <w:bookmarkEnd w:id="68"/>
    </w:tbl>
    <w:p w14:paraId="13F55C60" w14:textId="46E5784F" w:rsidR="00F4103A" w:rsidRPr="002B43DA" w:rsidRDefault="00F4103A" w:rsidP="0035770A">
      <w:pPr>
        <w:spacing w:after="0" w:line="240" w:lineRule="auto"/>
        <w:jc w:val="both"/>
        <w:rPr>
          <w:sz w:val="24"/>
          <w:szCs w:val="24"/>
          <w:lang w:val="ky-KG"/>
        </w:rPr>
      </w:pPr>
    </w:p>
    <w:p w14:paraId="43F1B5C8" w14:textId="40572666" w:rsidR="00227CA9" w:rsidRPr="00355195" w:rsidRDefault="00D959C7" w:rsidP="006573A9">
      <w:pPr>
        <w:pStyle w:val="3"/>
        <w:rPr>
          <w:b/>
          <w:color w:val="auto"/>
          <w:lang w:val="ky-KG"/>
        </w:rPr>
      </w:pPr>
      <w:r w:rsidRPr="00355195">
        <w:rPr>
          <w:b/>
          <w:color w:val="auto"/>
          <w:lang w:val="ky-KG"/>
        </w:rPr>
        <w:t>Тыянактар</w:t>
      </w:r>
      <w:r w:rsidR="00227CA9" w:rsidRPr="00355195">
        <w:rPr>
          <w:b/>
          <w:color w:val="auto"/>
          <w:lang w:val="ky-KG"/>
        </w:rPr>
        <w:t>:</w:t>
      </w:r>
    </w:p>
    <w:p w14:paraId="629E6EE3" w14:textId="77777777" w:rsidR="00C42C58" w:rsidRDefault="00C42C58" w:rsidP="00176269">
      <w:pPr>
        <w:pStyle w:val="ad"/>
        <w:numPr>
          <w:ilvl w:val="0"/>
          <w:numId w:val="58"/>
        </w:numPr>
        <w:spacing w:after="0" w:line="240" w:lineRule="auto"/>
        <w:jc w:val="both"/>
        <w:rPr>
          <w:sz w:val="24"/>
          <w:szCs w:val="24"/>
          <w:lang w:val="ky-KG"/>
        </w:rPr>
      </w:pPr>
      <w:r>
        <w:rPr>
          <w:sz w:val="24"/>
          <w:szCs w:val="24"/>
          <w:lang w:val="ky-KG"/>
        </w:rPr>
        <w:t>Бизнес-план өзү менен ишкананы ачуу жана иштетүү үчүн бардык керектүү кадамдарды баяндоочу документтерди билдирет. Ал бизнес-идеяны түшүндүрөт жана өндүрүмүңөр кандай өндүрүлөөрүн жана сатылаарын көрсөтөт. Ал так максаттарды белгилейт жана бул максаттарга кандай жетүү керек экендигин түшүндүрөт.</w:t>
      </w:r>
    </w:p>
    <w:p w14:paraId="7310E6E2" w14:textId="77777777" w:rsidR="00C42C58" w:rsidRDefault="00C42C58" w:rsidP="00176269">
      <w:pPr>
        <w:pStyle w:val="ad"/>
        <w:numPr>
          <w:ilvl w:val="0"/>
          <w:numId w:val="58"/>
        </w:numPr>
        <w:spacing w:after="0" w:line="240" w:lineRule="auto"/>
        <w:jc w:val="both"/>
        <w:rPr>
          <w:sz w:val="24"/>
          <w:szCs w:val="24"/>
          <w:lang w:val="ky-KG"/>
        </w:rPr>
      </w:pPr>
      <w:r>
        <w:rPr>
          <w:sz w:val="24"/>
          <w:szCs w:val="24"/>
          <w:lang w:val="ky-KG"/>
        </w:rPr>
        <w:t>Бизнес-план керек, анткени ал силерди бизнесиңердин бардык аспектилерин, анын ичинде маркетингдик жана финансылык пландоону ойлонууга мажбурлайт, ошондой эле кызыкдар адамдарга, анын ичинде потенциалдуу инвесторлорго бизнес-идеяңарды презентациялоого мүмкүндүк берет.</w:t>
      </w:r>
    </w:p>
    <w:p w14:paraId="6A7665EF" w14:textId="77777777" w:rsidR="00C42C58" w:rsidRDefault="00C42C58" w:rsidP="00176269">
      <w:pPr>
        <w:pStyle w:val="ad"/>
        <w:numPr>
          <w:ilvl w:val="0"/>
          <w:numId w:val="58"/>
        </w:numPr>
        <w:spacing w:after="0" w:line="240" w:lineRule="auto"/>
        <w:jc w:val="both"/>
        <w:rPr>
          <w:sz w:val="24"/>
          <w:szCs w:val="24"/>
          <w:lang w:val="ky-KG"/>
        </w:rPr>
      </w:pPr>
      <w:r>
        <w:rPr>
          <w:sz w:val="24"/>
          <w:szCs w:val="24"/>
          <w:lang w:val="ky-KG"/>
        </w:rPr>
        <w:t xml:space="preserve">Бизнес-план өзүнө резюмени, өндүрүмдүн баяндалышын, маркетингдик, финансылык жана </w:t>
      </w:r>
      <w:r>
        <w:rPr>
          <w:bCs/>
          <w:sz w:val="24"/>
          <w:szCs w:val="24"/>
          <w:lang w:val="ky-KG"/>
        </w:rPr>
        <w:t>уюштуруучулук  планды камтыйт.</w:t>
      </w:r>
    </w:p>
    <w:p w14:paraId="5EEFE216" w14:textId="77777777" w:rsidR="00227CA9" w:rsidRPr="002B43DA" w:rsidRDefault="00227CA9" w:rsidP="00227CA9">
      <w:pPr>
        <w:spacing w:after="0" w:line="240" w:lineRule="auto"/>
        <w:jc w:val="both"/>
        <w:rPr>
          <w:sz w:val="24"/>
          <w:szCs w:val="24"/>
          <w:lang w:val="ky-KG"/>
        </w:rPr>
      </w:pPr>
    </w:p>
    <w:p w14:paraId="33C14E98" w14:textId="6EE2C515" w:rsidR="00227CA9" w:rsidRPr="0076502F" w:rsidRDefault="007528D5" w:rsidP="0076502F">
      <w:pPr>
        <w:pStyle w:val="afb"/>
        <w:ind w:left="0" w:firstLine="0"/>
        <w:rPr>
          <w:color w:val="C45911" w:themeColor="accent2" w:themeShade="BF"/>
          <w:sz w:val="24"/>
          <w:szCs w:val="24"/>
          <w:lang w:val="ky-KG"/>
        </w:rPr>
      </w:pPr>
      <w:r w:rsidRPr="0076502F">
        <w:rPr>
          <w:color w:val="C45911" w:themeColor="accent2" w:themeShade="BF"/>
          <w:sz w:val="24"/>
          <w:szCs w:val="24"/>
          <w:lang w:val="ky-KG"/>
        </w:rPr>
        <w:t>Текшерүү үчүн суроолор</w:t>
      </w:r>
      <w:r w:rsidR="00227CA9" w:rsidRPr="0076502F">
        <w:rPr>
          <w:color w:val="C45911" w:themeColor="accent2" w:themeShade="BF"/>
          <w:sz w:val="24"/>
          <w:szCs w:val="24"/>
          <w:lang w:val="ky-KG"/>
        </w:rPr>
        <w:t>:</w:t>
      </w:r>
      <w:r w:rsidR="004811C2">
        <w:rPr>
          <w:color w:val="C45911" w:themeColor="accent2" w:themeShade="BF"/>
          <w:sz w:val="24"/>
          <w:szCs w:val="24"/>
          <w:lang w:val="ky-KG"/>
        </w:rPr>
        <w:t xml:space="preserve"> </w:t>
      </w:r>
    </w:p>
    <w:p w14:paraId="39A3E02B" w14:textId="77777777" w:rsidR="00C42C58" w:rsidRDefault="00C42C58" w:rsidP="00176269">
      <w:pPr>
        <w:pStyle w:val="ad"/>
        <w:numPr>
          <w:ilvl w:val="0"/>
          <w:numId w:val="65"/>
        </w:numPr>
        <w:spacing w:after="0" w:line="240" w:lineRule="auto"/>
        <w:jc w:val="both"/>
        <w:rPr>
          <w:sz w:val="24"/>
          <w:szCs w:val="24"/>
          <w:lang w:val="ky-KG"/>
        </w:rPr>
      </w:pPr>
      <w:r>
        <w:rPr>
          <w:sz w:val="24"/>
          <w:szCs w:val="24"/>
          <w:lang w:val="ky-KG"/>
        </w:rPr>
        <w:t>Эмне үчүн бизнес-план ишкер үчүн маанилүү?</w:t>
      </w:r>
    </w:p>
    <w:p w14:paraId="5EDB9BB9" w14:textId="77777777" w:rsidR="00C42C58" w:rsidRDefault="00C42C58" w:rsidP="00176269">
      <w:pPr>
        <w:pStyle w:val="ad"/>
        <w:numPr>
          <w:ilvl w:val="0"/>
          <w:numId w:val="65"/>
        </w:numPr>
        <w:spacing w:after="0" w:line="240" w:lineRule="auto"/>
        <w:jc w:val="both"/>
        <w:rPr>
          <w:sz w:val="24"/>
          <w:szCs w:val="24"/>
          <w:lang w:val="ky-KG"/>
        </w:rPr>
      </w:pPr>
      <w:r>
        <w:rPr>
          <w:sz w:val="24"/>
          <w:szCs w:val="24"/>
          <w:lang w:val="ky-KG"/>
        </w:rPr>
        <w:t>Бизнес-пландын максаттары жана функциялары эмнеде?</w:t>
      </w:r>
    </w:p>
    <w:p w14:paraId="29F1FAB3" w14:textId="77777777" w:rsidR="00C42C58" w:rsidRDefault="00C42C58" w:rsidP="00176269">
      <w:pPr>
        <w:pStyle w:val="ad"/>
        <w:numPr>
          <w:ilvl w:val="0"/>
          <w:numId w:val="65"/>
        </w:numPr>
        <w:spacing w:after="0" w:line="240" w:lineRule="auto"/>
        <w:jc w:val="both"/>
        <w:rPr>
          <w:sz w:val="24"/>
          <w:szCs w:val="24"/>
          <w:lang w:val="ky-KG"/>
        </w:rPr>
      </w:pPr>
      <w:r>
        <w:rPr>
          <w:sz w:val="24"/>
          <w:szCs w:val="24"/>
          <w:lang w:val="ky-KG"/>
        </w:rPr>
        <w:t>Бизнес-пландын элементтерин мүнөздөп бергиле. Эмне себептен ар бир элемент ишкананын ийгилиги үчүн маанилүү?</w:t>
      </w:r>
    </w:p>
    <w:p w14:paraId="432B6D7C" w14:textId="77777777" w:rsidR="00C42C58" w:rsidRDefault="00C42C58" w:rsidP="00176269">
      <w:pPr>
        <w:pStyle w:val="ad"/>
        <w:numPr>
          <w:ilvl w:val="0"/>
          <w:numId w:val="65"/>
        </w:numPr>
        <w:spacing w:after="0" w:line="240" w:lineRule="auto"/>
        <w:jc w:val="both"/>
        <w:rPr>
          <w:sz w:val="24"/>
          <w:szCs w:val="24"/>
          <w:lang w:val="ky-KG"/>
        </w:rPr>
      </w:pPr>
      <w:r>
        <w:rPr>
          <w:sz w:val="24"/>
          <w:szCs w:val="24"/>
          <w:lang w:val="ky-KG"/>
        </w:rPr>
        <w:t>Бизнес-планды түзүүдө кеткен негизги каталарды атагыла. Алар кандай кесепеттерге алып келиши мүмкүн?</w:t>
      </w:r>
    </w:p>
    <w:p w14:paraId="18ADDA4A" w14:textId="77777777" w:rsidR="00227CA9" w:rsidRPr="002B43DA" w:rsidRDefault="00227CA9" w:rsidP="00227CA9">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227CA9" w:rsidRPr="00106175" w14:paraId="43F9778E" w14:textId="77777777" w:rsidTr="003A358C">
        <w:tc>
          <w:tcPr>
            <w:tcW w:w="1413" w:type="dxa"/>
            <w:tcBorders>
              <w:top w:val="nil"/>
              <w:bottom w:val="nil"/>
              <w:right w:val="single" w:sz="8" w:space="0" w:color="70AD47"/>
            </w:tcBorders>
          </w:tcPr>
          <w:p w14:paraId="5A303279" w14:textId="77777777" w:rsidR="00227CA9" w:rsidRPr="002B43DA" w:rsidRDefault="00227CA9" w:rsidP="003A358C">
            <w:pPr>
              <w:rPr>
                <w:b/>
                <w:bCs/>
                <w:sz w:val="24"/>
                <w:szCs w:val="24"/>
                <w:lang w:val="ky-KG"/>
              </w:rPr>
            </w:pPr>
          </w:p>
        </w:tc>
        <w:tc>
          <w:tcPr>
            <w:tcW w:w="7796" w:type="dxa"/>
            <w:tcBorders>
              <w:top w:val="nil"/>
              <w:left w:val="single" w:sz="8" w:space="0" w:color="70AD47"/>
              <w:bottom w:val="nil"/>
            </w:tcBorders>
          </w:tcPr>
          <w:p w14:paraId="060D36BC" w14:textId="56A18A22" w:rsidR="00227CA9" w:rsidRPr="002B43DA" w:rsidRDefault="0004438C" w:rsidP="0004438C">
            <w:pPr>
              <w:spacing w:line="360" w:lineRule="auto"/>
              <w:ind w:left="315"/>
              <w:jc w:val="both"/>
              <w:rPr>
                <w:sz w:val="24"/>
                <w:szCs w:val="24"/>
                <w:lang w:val="ky-KG"/>
              </w:rPr>
            </w:pPr>
            <w:r w:rsidRPr="0004438C">
              <w:rPr>
                <w:b/>
                <w:bCs/>
                <w:color w:val="70AD47" w:themeColor="accent6"/>
                <w:sz w:val="24"/>
                <w:szCs w:val="24"/>
                <w:lang w:val="ky-KG"/>
              </w:rPr>
              <w:t>Өз алдынча иш үчүн тапшырма:</w:t>
            </w:r>
          </w:p>
        </w:tc>
      </w:tr>
      <w:tr w:rsidR="00227CA9" w:rsidRPr="00650B9E" w14:paraId="74C35FA3" w14:textId="77777777" w:rsidTr="003A358C">
        <w:tc>
          <w:tcPr>
            <w:tcW w:w="1413" w:type="dxa"/>
            <w:tcBorders>
              <w:top w:val="nil"/>
              <w:right w:val="single" w:sz="8" w:space="0" w:color="70AD47"/>
            </w:tcBorders>
          </w:tcPr>
          <w:p w14:paraId="546C5156" w14:textId="77777777" w:rsidR="00227CA9" w:rsidRPr="002B43DA" w:rsidRDefault="00227CA9" w:rsidP="003A358C">
            <w:pPr>
              <w:jc w:val="both"/>
              <w:rPr>
                <w:sz w:val="24"/>
                <w:szCs w:val="24"/>
                <w:lang w:val="ky-KG"/>
              </w:rPr>
            </w:pPr>
            <w:r w:rsidRPr="002B43DA">
              <w:rPr>
                <w:noProof/>
                <w:sz w:val="24"/>
                <w:szCs w:val="24"/>
                <w:lang w:eastAsia="ru-RU"/>
              </w:rPr>
              <w:drawing>
                <wp:inline distT="0" distB="0" distL="0" distR="0" wp14:anchorId="7ADC1581" wp14:editId="3C2C37BE">
                  <wp:extent cx="544286" cy="544286"/>
                  <wp:effectExtent l="0" t="0" r="8255" b="0"/>
                  <wp:docPr id="56" name="Рисунок 56" descr="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me.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45"/>
                              </a:ext>
                            </a:extLst>
                          </a:blip>
                          <a:stretch>
                            <a:fillRect/>
                          </a:stretch>
                        </pic:blipFill>
                        <pic:spPr>
                          <a:xfrm>
                            <a:off x="0" y="0"/>
                            <a:ext cx="558170" cy="558170"/>
                          </a:xfrm>
                          <a:prstGeom prst="rect">
                            <a:avLst/>
                          </a:prstGeom>
                        </pic:spPr>
                      </pic:pic>
                    </a:graphicData>
                  </a:graphic>
                </wp:inline>
              </w:drawing>
            </w:r>
          </w:p>
        </w:tc>
        <w:tc>
          <w:tcPr>
            <w:tcW w:w="7796" w:type="dxa"/>
            <w:tcBorders>
              <w:top w:val="nil"/>
              <w:left w:val="single" w:sz="8" w:space="0" w:color="70AD47"/>
            </w:tcBorders>
          </w:tcPr>
          <w:p w14:paraId="5A792669" w14:textId="5EF082D7" w:rsidR="00227CA9" w:rsidRPr="002B43DA" w:rsidRDefault="00C42C58" w:rsidP="00C42C58">
            <w:pPr>
              <w:ind w:left="327"/>
              <w:jc w:val="both"/>
              <w:rPr>
                <w:sz w:val="24"/>
                <w:szCs w:val="24"/>
                <w:lang w:val="ky-KG"/>
              </w:rPr>
            </w:pPr>
            <w:r>
              <w:rPr>
                <w:sz w:val="24"/>
                <w:szCs w:val="24"/>
                <w:lang w:val="ky-KG"/>
              </w:rPr>
              <w:t>Интернеттен силер тандап алган бизнес-идеяга, бизнес-долбоорго окшош бизнес-планды тапкыла. Алар менен таанышкыла жана өзүңөр</w:t>
            </w:r>
            <w:r>
              <w:rPr>
                <w:sz w:val="24"/>
                <w:szCs w:val="24"/>
                <w:lang w:val="ky-KG"/>
              </w:rPr>
              <w:t xml:space="preserve"> үчүн башкысын бөлүп алгыла.</w:t>
            </w:r>
          </w:p>
        </w:tc>
      </w:tr>
    </w:tbl>
    <w:p w14:paraId="0638D3B9" w14:textId="77777777" w:rsidR="00227CA9" w:rsidRPr="002B43DA" w:rsidRDefault="00227CA9" w:rsidP="00227CA9">
      <w:pPr>
        <w:spacing w:after="0" w:line="240" w:lineRule="auto"/>
        <w:jc w:val="both"/>
        <w:rPr>
          <w:sz w:val="24"/>
          <w:szCs w:val="24"/>
          <w:lang w:val="ky-KG"/>
        </w:rPr>
      </w:pPr>
    </w:p>
    <w:tbl>
      <w:tblPr>
        <w:tblStyle w:val="aa"/>
        <w:tblW w:w="0" w:type="auto"/>
        <w:shd w:val="clear" w:color="auto" w:fill="FFCCCC"/>
        <w:tblLook w:val="04A0" w:firstRow="1" w:lastRow="0" w:firstColumn="1" w:lastColumn="0" w:noHBand="0" w:noVBand="1"/>
      </w:tblPr>
      <w:tblGrid>
        <w:gridCol w:w="2260"/>
        <w:gridCol w:w="3968"/>
        <w:gridCol w:w="3097"/>
      </w:tblGrid>
      <w:tr w:rsidR="00F30C2A" w:rsidRPr="002B43DA" w14:paraId="0A255D43" w14:textId="77777777" w:rsidTr="003D2990">
        <w:tc>
          <w:tcPr>
            <w:tcW w:w="6228" w:type="dxa"/>
            <w:gridSpan w:val="2"/>
            <w:tcBorders>
              <w:top w:val="single" w:sz="12" w:space="0" w:color="FFFFFF" w:themeColor="background1"/>
              <w:left w:val="single" w:sz="12" w:space="0" w:color="FFFFFF"/>
              <w:bottom w:val="single" w:sz="12" w:space="0" w:color="FFFFFF" w:themeColor="background1"/>
              <w:right w:val="single" w:sz="12" w:space="0" w:color="FFFFFF" w:themeColor="background1"/>
            </w:tcBorders>
            <w:shd w:val="clear" w:color="auto" w:fill="FFCCCC"/>
          </w:tcPr>
          <w:p w14:paraId="4A6B0387" w14:textId="06B0E06A" w:rsidR="00F30C2A" w:rsidRPr="002B43DA" w:rsidRDefault="00323455" w:rsidP="0004438C">
            <w:pPr>
              <w:jc w:val="center"/>
              <w:rPr>
                <w:rFonts w:ascii="Comic Sans MS" w:hAnsi="Comic Sans MS"/>
                <w:b/>
                <w:bCs/>
                <w:color w:val="0070C0"/>
                <w:sz w:val="28"/>
                <w:szCs w:val="28"/>
                <w:lang w:val="ky-KG"/>
              </w:rPr>
            </w:pPr>
            <w:r w:rsidRPr="002B43DA">
              <w:rPr>
                <w:rFonts w:ascii="Comic Sans MS" w:hAnsi="Comic Sans MS"/>
                <w:b/>
                <w:bCs/>
                <w:color w:val="0070C0"/>
                <w:sz w:val="28"/>
                <w:szCs w:val="28"/>
                <w:lang w:val="ky-KG"/>
              </w:rPr>
              <w:t>«</w:t>
            </w:r>
            <w:r w:rsidR="0004438C">
              <w:rPr>
                <w:rFonts w:ascii="Comic Sans MS" w:hAnsi="Comic Sans MS"/>
                <w:b/>
                <w:bCs/>
                <w:color w:val="0070C0"/>
                <w:sz w:val="28"/>
                <w:szCs w:val="28"/>
                <w:lang w:val="ky-KG"/>
              </w:rPr>
              <w:t>МЕНИН</w:t>
            </w:r>
            <w:r w:rsidRPr="002B43DA">
              <w:rPr>
                <w:rFonts w:ascii="Comic Sans MS" w:hAnsi="Comic Sans MS"/>
                <w:b/>
                <w:bCs/>
                <w:color w:val="0070C0"/>
                <w:sz w:val="28"/>
                <w:szCs w:val="28"/>
                <w:lang w:val="ky-KG"/>
              </w:rPr>
              <w:t xml:space="preserve"> БИЗНЕС</w:t>
            </w:r>
            <w:r w:rsidR="0004438C">
              <w:rPr>
                <w:rFonts w:ascii="Comic Sans MS" w:hAnsi="Comic Sans MS"/>
                <w:b/>
                <w:bCs/>
                <w:color w:val="0070C0"/>
                <w:sz w:val="28"/>
                <w:szCs w:val="28"/>
                <w:lang w:val="ky-KG"/>
              </w:rPr>
              <w:t>ИМ</w:t>
            </w:r>
            <w:r w:rsidRPr="002B43DA">
              <w:rPr>
                <w:rFonts w:ascii="Comic Sans MS" w:hAnsi="Comic Sans MS"/>
                <w:b/>
                <w:bCs/>
                <w:color w:val="0070C0"/>
                <w:sz w:val="28"/>
                <w:szCs w:val="28"/>
                <w:lang w:val="ky-KG"/>
              </w:rPr>
              <w:t>»</w:t>
            </w:r>
            <w:r w:rsidR="0004438C">
              <w:rPr>
                <w:rFonts w:ascii="Comic Sans MS" w:hAnsi="Comic Sans MS"/>
                <w:b/>
                <w:bCs/>
                <w:color w:val="0070C0"/>
                <w:sz w:val="28"/>
                <w:szCs w:val="28"/>
                <w:lang w:val="ky-KG"/>
              </w:rPr>
              <w:t xml:space="preserve"> ОКУУ ДОЛБООРУ</w:t>
            </w:r>
          </w:p>
        </w:tc>
        <w:tc>
          <w:tcPr>
            <w:tcW w:w="3097" w:type="dxa"/>
            <w:tcBorders>
              <w:top w:val="single" w:sz="12" w:space="0" w:color="FFFFFF"/>
              <w:left w:val="single" w:sz="12" w:space="0" w:color="FFFFFF" w:themeColor="background1"/>
              <w:bottom w:val="single" w:sz="12" w:space="0" w:color="FFFFFF" w:themeColor="background1"/>
              <w:right w:val="single" w:sz="12" w:space="0" w:color="FFFFFF"/>
            </w:tcBorders>
            <w:shd w:val="clear" w:color="auto" w:fill="FFCCCC"/>
          </w:tcPr>
          <w:p w14:paraId="0673237E" w14:textId="1429993F" w:rsidR="00F30C2A" w:rsidRPr="002B43DA" w:rsidRDefault="00DD7CEB" w:rsidP="003500F6">
            <w:pPr>
              <w:jc w:val="center"/>
              <w:rPr>
                <w:sz w:val="24"/>
                <w:szCs w:val="24"/>
                <w:lang w:val="ky-KG"/>
              </w:rPr>
            </w:pPr>
            <w:r w:rsidRPr="002B43DA">
              <w:rPr>
                <w:rFonts w:ascii="Comic Sans MS" w:hAnsi="Comic Sans MS"/>
                <w:b/>
                <w:bCs/>
                <w:color w:val="0070C0"/>
                <w:sz w:val="28"/>
                <w:szCs w:val="28"/>
                <w:lang w:val="ky-KG"/>
              </w:rPr>
              <w:t>5</w:t>
            </w:r>
            <w:r w:rsidR="0004438C">
              <w:rPr>
                <w:rFonts w:ascii="Comic Sans MS" w:hAnsi="Comic Sans MS"/>
                <w:b/>
                <w:bCs/>
                <w:color w:val="0070C0"/>
                <w:sz w:val="28"/>
                <w:szCs w:val="28"/>
                <w:lang w:val="ky-KG"/>
              </w:rPr>
              <w:t>-КАДАМ</w:t>
            </w:r>
          </w:p>
        </w:tc>
      </w:tr>
      <w:tr w:rsidR="004452B1" w:rsidRPr="002B43DA" w14:paraId="71E4D6E0" w14:textId="77777777" w:rsidTr="003D2990">
        <w:tc>
          <w:tcPr>
            <w:tcW w:w="2260" w:type="dxa"/>
            <w:tcBorders>
              <w:top w:val="single" w:sz="12" w:space="0" w:color="FFFFFF" w:themeColor="background1"/>
              <w:left w:val="single" w:sz="12" w:space="0" w:color="FFFFFF"/>
              <w:bottom w:val="single" w:sz="12" w:space="0" w:color="FFFFFF"/>
              <w:right w:val="single" w:sz="12" w:space="0" w:color="FFFFFF"/>
            </w:tcBorders>
            <w:shd w:val="clear" w:color="auto" w:fill="FFCCCC"/>
          </w:tcPr>
          <w:p w14:paraId="56778790" w14:textId="1922A766" w:rsidR="004452B1" w:rsidRPr="0054539A" w:rsidRDefault="004452B1" w:rsidP="004452B1">
            <w:pPr>
              <w:jc w:val="both"/>
              <w:rPr>
                <w:b/>
                <w:sz w:val="24"/>
                <w:szCs w:val="24"/>
                <w:lang w:val="ky-KG"/>
              </w:rPr>
            </w:pPr>
            <w:r w:rsidRPr="0054539A">
              <w:rPr>
                <w:b/>
                <w:sz w:val="24"/>
                <w:szCs w:val="24"/>
                <w:lang w:val="ky-KG"/>
              </w:rPr>
              <w:t>Түшүндүрмө</w:t>
            </w:r>
          </w:p>
        </w:tc>
        <w:tc>
          <w:tcPr>
            <w:tcW w:w="7065" w:type="dxa"/>
            <w:gridSpan w:val="2"/>
            <w:tcBorders>
              <w:left w:val="single" w:sz="12" w:space="0" w:color="FFFFFF"/>
              <w:bottom w:val="single" w:sz="12" w:space="0" w:color="FFFFFF"/>
              <w:right w:val="single" w:sz="12" w:space="0" w:color="FFFFFF"/>
            </w:tcBorders>
            <w:shd w:val="clear" w:color="auto" w:fill="FFCCCC"/>
          </w:tcPr>
          <w:p w14:paraId="4298904E" w14:textId="628884EF" w:rsidR="004452B1" w:rsidRPr="002B43DA" w:rsidRDefault="004452B1" w:rsidP="004452B1">
            <w:pPr>
              <w:jc w:val="both"/>
              <w:rPr>
                <w:sz w:val="24"/>
                <w:szCs w:val="24"/>
                <w:lang w:val="ky-KG"/>
              </w:rPr>
            </w:pPr>
            <w:r>
              <w:rPr>
                <w:sz w:val="24"/>
                <w:szCs w:val="24"/>
                <w:lang w:val="ky-KG"/>
              </w:rPr>
              <w:t xml:space="preserve">Бизнес-планды силер этап-этабы менен түзөсүңөр. Бул этапта бизнес-пландын резюмесине көңүл буруу зарыл. Калган элементтерди кийинки темаларда карап чыгабыз.  </w:t>
            </w:r>
          </w:p>
        </w:tc>
      </w:tr>
      <w:tr w:rsidR="004452B1" w:rsidRPr="002B43DA" w14:paraId="38179D60" w14:textId="77777777" w:rsidTr="003D2990">
        <w:tc>
          <w:tcPr>
            <w:tcW w:w="2260" w:type="dxa"/>
            <w:tcBorders>
              <w:top w:val="single" w:sz="12" w:space="0" w:color="FFFFFF"/>
              <w:left w:val="single" w:sz="12" w:space="0" w:color="FFFFFF"/>
              <w:bottom w:val="single" w:sz="12" w:space="0" w:color="FFFFFF"/>
              <w:right w:val="single" w:sz="12" w:space="0" w:color="FFFFFF"/>
            </w:tcBorders>
            <w:shd w:val="clear" w:color="auto" w:fill="FFCCCC"/>
          </w:tcPr>
          <w:p w14:paraId="731447B5" w14:textId="604A590A" w:rsidR="004452B1" w:rsidRPr="0054539A" w:rsidRDefault="004452B1" w:rsidP="004452B1">
            <w:pPr>
              <w:jc w:val="both"/>
              <w:rPr>
                <w:b/>
                <w:sz w:val="24"/>
                <w:szCs w:val="24"/>
                <w:lang w:val="ky-KG"/>
              </w:rPr>
            </w:pPr>
            <w:r w:rsidRPr="0054539A">
              <w:rPr>
                <w:b/>
                <w:sz w:val="24"/>
                <w:szCs w:val="24"/>
                <w:lang w:val="ky-KG"/>
              </w:rPr>
              <w:t>Эмне кылуу керек?</w:t>
            </w:r>
          </w:p>
        </w:tc>
        <w:tc>
          <w:tcPr>
            <w:tcW w:w="7065" w:type="dxa"/>
            <w:gridSpan w:val="2"/>
            <w:tcBorders>
              <w:top w:val="single" w:sz="12" w:space="0" w:color="FFFFFF"/>
              <w:left w:val="single" w:sz="12" w:space="0" w:color="FFFFFF"/>
              <w:bottom w:val="single" w:sz="12" w:space="0" w:color="FFFFFF"/>
              <w:right w:val="single" w:sz="12" w:space="0" w:color="FFFFFF"/>
            </w:tcBorders>
            <w:shd w:val="clear" w:color="auto" w:fill="FFCCCC"/>
          </w:tcPr>
          <w:p w14:paraId="6C0FE02A" w14:textId="5A151603" w:rsidR="004452B1" w:rsidRPr="002B43DA" w:rsidRDefault="004452B1" w:rsidP="004452B1">
            <w:pPr>
              <w:jc w:val="both"/>
              <w:rPr>
                <w:sz w:val="24"/>
                <w:szCs w:val="24"/>
                <w:lang w:val="ky-KG"/>
              </w:rPr>
            </w:pPr>
            <w:r>
              <w:rPr>
                <w:sz w:val="24"/>
                <w:szCs w:val="24"/>
                <w:lang w:val="ky-KG"/>
              </w:rPr>
              <w:t xml:space="preserve">1. Өзүңөдүн бизнес-тобуңар менен «Бизнес-планымдын резюмеси» тапшырмасын аткаруунун натыйжаларын талкуулагыла. Керектүү корективаларды киргизгиле жана аны блокнотуңарга же документке жазгыла.  </w:t>
            </w:r>
          </w:p>
        </w:tc>
      </w:tr>
    </w:tbl>
    <w:p w14:paraId="6BD75EA5" w14:textId="109F87E8" w:rsidR="00527A33" w:rsidRPr="002B43DA" w:rsidRDefault="00527A33" w:rsidP="0035770A">
      <w:pPr>
        <w:spacing w:after="0" w:line="240" w:lineRule="auto"/>
        <w:jc w:val="both"/>
        <w:rPr>
          <w:sz w:val="24"/>
          <w:szCs w:val="24"/>
          <w:lang w:val="ky-KG"/>
        </w:rPr>
      </w:pPr>
    </w:p>
    <w:p w14:paraId="51387127" w14:textId="514536AE" w:rsidR="009077CA" w:rsidRPr="002B43DA" w:rsidRDefault="00527A33" w:rsidP="009077CA">
      <w:pPr>
        <w:pStyle w:val="1"/>
        <w:spacing w:line="240" w:lineRule="auto"/>
        <w:jc w:val="both"/>
        <w:rPr>
          <w:rFonts w:asciiTheme="minorHAnsi" w:hAnsiTheme="minorHAnsi" w:cstheme="minorHAnsi"/>
          <w:b/>
          <w:bCs/>
          <w:color w:val="538135" w:themeColor="accent6" w:themeShade="BF"/>
          <w:sz w:val="28"/>
          <w:szCs w:val="28"/>
          <w:lang w:val="ky-KG"/>
        </w:rPr>
      </w:pPr>
      <w:r w:rsidRPr="002B43DA">
        <w:rPr>
          <w:sz w:val="24"/>
          <w:szCs w:val="24"/>
          <w:lang w:val="ky-KG"/>
        </w:rPr>
        <w:br w:type="page"/>
      </w:r>
      <w:bookmarkStart w:id="69" w:name="_Toc68730641"/>
      <w:r w:rsidR="00DD2F65" w:rsidRPr="002B43DA">
        <w:rPr>
          <w:rFonts w:asciiTheme="minorHAnsi" w:hAnsiTheme="minorHAnsi" w:cstheme="minorHAnsi"/>
          <w:b/>
          <w:bCs/>
          <w:color w:val="538135" w:themeColor="accent6" w:themeShade="BF"/>
          <w:sz w:val="28"/>
          <w:szCs w:val="28"/>
          <w:lang w:val="ky-KG"/>
        </w:rPr>
        <w:lastRenderedPageBreak/>
        <w:t>6-ГЛАВА. ТОВАРДЫ ЖАНА КЫЗМАТ</w:t>
      </w:r>
      <w:r w:rsidR="00063CAB">
        <w:rPr>
          <w:rFonts w:asciiTheme="minorHAnsi" w:hAnsiTheme="minorHAnsi" w:cstheme="minorHAnsi"/>
          <w:b/>
          <w:bCs/>
          <w:color w:val="538135" w:themeColor="accent6" w:themeShade="BF"/>
          <w:sz w:val="28"/>
          <w:szCs w:val="28"/>
          <w:lang w:val="ky-KG"/>
        </w:rPr>
        <w:t xml:space="preserve"> КӨРСӨТҮҮНҮ</w:t>
      </w:r>
      <w:r w:rsidR="00DD2F65" w:rsidRPr="002B43DA">
        <w:rPr>
          <w:rFonts w:asciiTheme="minorHAnsi" w:hAnsiTheme="minorHAnsi" w:cstheme="minorHAnsi"/>
          <w:b/>
          <w:bCs/>
          <w:color w:val="538135" w:themeColor="accent6" w:themeShade="BF"/>
          <w:sz w:val="28"/>
          <w:szCs w:val="28"/>
          <w:lang w:val="ky-KG"/>
        </w:rPr>
        <w:t xml:space="preserve"> МАРКЕТИНГДИК ИЛГЕРИЛЕТҮҮ</w:t>
      </w:r>
      <w:bookmarkEnd w:id="69"/>
    </w:p>
    <w:tbl>
      <w:tblPr>
        <w:tblStyle w:val="a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56"/>
        <w:gridCol w:w="7553"/>
      </w:tblGrid>
      <w:tr w:rsidR="009077CA" w:rsidRPr="002B43DA" w14:paraId="36CFC884" w14:textId="77777777" w:rsidTr="00924534">
        <w:tc>
          <w:tcPr>
            <w:tcW w:w="1410" w:type="dxa"/>
            <w:tcBorders>
              <w:bottom w:val="single" w:sz="8" w:space="0" w:color="70AD47"/>
              <w:right w:val="single" w:sz="8" w:space="0" w:color="70AD47"/>
            </w:tcBorders>
          </w:tcPr>
          <w:p w14:paraId="75FBED2A" w14:textId="482220FD" w:rsidR="009077CA" w:rsidRPr="002B43DA" w:rsidRDefault="0054539A" w:rsidP="00867806">
            <w:pPr>
              <w:jc w:val="center"/>
              <w:rPr>
                <w:b/>
                <w:bCs/>
                <w:sz w:val="20"/>
                <w:szCs w:val="20"/>
                <w:lang w:val="ky-KG"/>
              </w:rPr>
            </w:pPr>
            <w:r>
              <w:rPr>
                <w:b/>
                <w:bCs/>
                <w:sz w:val="20"/>
                <w:szCs w:val="20"/>
                <w:lang w:val="ky-KG"/>
              </w:rPr>
              <w:t>Максат</w:t>
            </w:r>
          </w:p>
          <w:p w14:paraId="5CC65B78" w14:textId="77777777" w:rsidR="009077CA" w:rsidRPr="002B43DA" w:rsidRDefault="009077CA" w:rsidP="00867806">
            <w:pPr>
              <w:jc w:val="center"/>
              <w:rPr>
                <w:sz w:val="20"/>
                <w:szCs w:val="20"/>
                <w:lang w:val="ky-KG"/>
              </w:rPr>
            </w:pPr>
            <w:r w:rsidRPr="002B43DA">
              <w:rPr>
                <w:noProof/>
                <w:sz w:val="20"/>
                <w:szCs w:val="20"/>
                <w:lang w:eastAsia="ru-RU"/>
              </w:rPr>
              <w:drawing>
                <wp:inline distT="0" distB="0" distL="0" distR="0" wp14:anchorId="5B81CA37" wp14:editId="059B20E3">
                  <wp:extent cx="593272" cy="593272"/>
                  <wp:effectExtent l="0" t="0" r="0" b="0"/>
                  <wp:docPr id="36" name="Рисунок 36" descr="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rget.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5"/>
                              </a:ext>
                            </a:extLst>
                          </a:blip>
                          <a:stretch>
                            <a:fillRect/>
                          </a:stretch>
                        </pic:blipFill>
                        <pic:spPr>
                          <a:xfrm>
                            <a:off x="0" y="0"/>
                            <a:ext cx="602464" cy="602464"/>
                          </a:xfrm>
                          <a:prstGeom prst="rect">
                            <a:avLst/>
                          </a:prstGeom>
                        </pic:spPr>
                      </pic:pic>
                    </a:graphicData>
                  </a:graphic>
                </wp:inline>
              </w:drawing>
            </w:r>
          </w:p>
        </w:tc>
        <w:tc>
          <w:tcPr>
            <w:tcW w:w="7553" w:type="dxa"/>
            <w:tcBorders>
              <w:left w:val="single" w:sz="8" w:space="0" w:color="70AD47"/>
              <w:bottom w:val="single" w:sz="8" w:space="0" w:color="70AD47"/>
            </w:tcBorders>
          </w:tcPr>
          <w:p w14:paraId="40AFE422" w14:textId="0F9B7E5D" w:rsidR="009077CA" w:rsidRPr="002B43DA" w:rsidRDefault="00CA7970" w:rsidP="00CA7970">
            <w:pPr>
              <w:ind w:left="353"/>
              <w:jc w:val="both"/>
              <w:rPr>
                <w:sz w:val="24"/>
                <w:szCs w:val="24"/>
                <w:lang w:val="ky-KG"/>
              </w:rPr>
            </w:pPr>
            <w:r>
              <w:rPr>
                <w:sz w:val="24"/>
                <w:szCs w:val="24"/>
                <w:lang w:val="ky-KG"/>
              </w:rPr>
              <w:t>Бизнес-пландын маркетингдик стратегиясын жана маркетингдик планын түзүүгө үйрөнүү</w:t>
            </w:r>
            <w:r w:rsidR="00C830B3" w:rsidRPr="002B43DA">
              <w:rPr>
                <w:sz w:val="24"/>
                <w:szCs w:val="24"/>
                <w:lang w:val="ky-KG"/>
              </w:rPr>
              <w:t>.</w:t>
            </w:r>
          </w:p>
        </w:tc>
      </w:tr>
      <w:tr w:rsidR="009077CA" w:rsidRPr="002B43DA" w14:paraId="1B9ED6B1" w14:textId="77777777" w:rsidTr="00924534">
        <w:tc>
          <w:tcPr>
            <w:tcW w:w="1410" w:type="dxa"/>
            <w:tcBorders>
              <w:top w:val="single" w:sz="8" w:space="0" w:color="70AD47"/>
              <w:right w:val="single" w:sz="8" w:space="0" w:color="70AD47"/>
            </w:tcBorders>
          </w:tcPr>
          <w:p w14:paraId="02D6CF40" w14:textId="3CDBFF58" w:rsidR="009077CA" w:rsidRPr="002B43DA" w:rsidRDefault="0054539A" w:rsidP="00867806">
            <w:pPr>
              <w:jc w:val="center"/>
              <w:rPr>
                <w:b/>
                <w:bCs/>
                <w:sz w:val="20"/>
                <w:szCs w:val="20"/>
                <w:lang w:val="ky-KG"/>
              </w:rPr>
            </w:pPr>
            <w:r>
              <w:rPr>
                <w:b/>
                <w:bCs/>
                <w:sz w:val="20"/>
                <w:szCs w:val="20"/>
                <w:lang w:val="ky-KG"/>
              </w:rPr>
              <w:t>О</w:t>
            </w:r>
            <w:r w:rsidR="00824873">
              <w:rPr>
                <w:b/>
                <w:bCs/>
                <w:sz w:val="20"/>
                <w:szCs w:val="20"/>
                <w:lang w:val="ky-KG"/>
              </w:rPr>
              <w:t>кутуу</w:t>
            </w:r>
            <w:r w:rsidR="00063CAB">
              <w:rPr>
                <w:b/>
                <w:bCs/>
                <w:sz w:val="20"/>
                <w:szCs w:val="20"/>
                <w:lang w:val="ky-KG"/>
              </w:rPr>
              <w:t>нун</w:t>
            </w:r>
            <w:r w:rsidR="00824873">
              <w:rPr>
                <w:b/>
                <w:bCs/>
                <w:sz w:val="20"/>
                <w:szCs w:val="20"/>
                <w:lang w:val="ky-KG"/>
              </w:rPr>
              <w:t xml:space="preserve"> натыйжалары</w:t>
            </w:r>
          </w:p>
          <w:p w14:paraId="05D96C59" w14:textId="77777777" w:rsidR="009077CA" w:rsidRPr="002B43DA" w:rsidRDefault="009077CA" w:rsidP="00867806">
            <w:pPr>
              <w:jc w:val="center"/>
              <w:rPr>
                <w:sz w:val="20"/>
                <w:szCs w:val="20"/>
                <w:lang w:val="ky-KG"/>
              </w:rPr>
            </w:pPr>
            <w:r w:rsidRPr="002B43DA">
              <w:rPr>
                <w:noProof/>
                <w:sz w:val="20"/>
                <w:szCs w:val="20"/>
                <w:lang w:eastAsia="ru-RU"/>
              </w:rPr>
              <w:drawing>
                <wp:inline distT="0" distB="0" distL="0" distR="0" wp14:anchorId="11E2E584" wp14:editId="36F37368">
                  <wp:extent cx="593271" cy="593271"/>
                  <wp:effectExtent l="0" t="0" r="0" b="0"/>
                  <wp:docPr id="38" name="Рисунок 38" descr="Голова с шестер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withgears.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7"/>
                              </a:ext>
                            </a:extLst>
                          </a:blip>
                          <a:stretch>
                            <a:fillRect/>
                          </a:stretch>
                        </pic:blipFill>
                        <pic:spPr>
                          <a:xfrm>
                            <a:off x="0" y="0"/>
                            <a:ext cx="603907" cy="603907"/>
                          </a:xfrm>
                          <a:prstGeom prst="rect">
                            <a:avLst/>
                          </a:prstGeom>
                        </pic:spPr>
                      </pic:pic>
                    </a:graphicData>
                  </a:graphic>
                </wp:inline>
              </w:drawing>
            </w:r>
          </w:p>
        </w:tc>
        <w:tc>
          <w:tcPr>
            <w:tcW w:w="7553" w:type="dxa"/>
            <w:tcBorders>
              <w:top w:val="single" w:sz="8" w:space="0" w:color="70AD47"/>
              <w:left w:val="single" w:sz="8" w:space="0" w:color="70AD47"/>
            </w:tcBorders>
          </w:tcPr>
          <w:p w14:paraId="011E3841" w14:textId="7643119E" w:rsidR="009077CA" w:rsidRPr="002B43DA" w:rsidRDefault="006102DC" w:rsidP="00B73FD9">
            <w:pPr>
              <w:pStyle w:val="ad"/>
              <w:numPr>
                <w:ilvl w:val="0"/>
                <w:numId w:val="1"/>
              </w:numPr>
              <w:ind w:left="611"/>
              <w:jc w:val="both"/>
              <w:rPr>
                <w:sz w:val="24"/>
                <w:szCs w:val="24"/>
                <w:lang w:val="ky-KG"/>
              </w:rPr>
            </w:pPr>
            <w:r>
              <w:rPr>
                <w:sz w:val="24"/>
                <w:szCs w:val="24"/>
                <w:lang w:val="ky-KG"/>
              </w:rPr>
              <w:t>өндүрүмүмдүн максаттуу рыногун аныктоого жана аны талдоого жөндөмдүүмүн</w:t>
            </w:r>
            <w:r w:rsidR="009077CA" w:rsidRPr="002B43DA">
              <w:rPr>
                <w:sz w:val="24"/>
                <w:szCs w:val="24"/>
                <w:lang w:val="ky-KG"/>
              </w:rPr>
              <w:t>;</w:t>
            </w:r>
          </w:p>
          <w:p w14:paraId="7F60B645" w14:textId="7E7E8AA9" w:rsidR="009077CA" w:rsidRPr="002B43DA" w:rsidRDefault="006102DC" w:rsidP="00B73FD9">
            <w:pPr>
              <w:pStyle w:val="ad"/>
              <w:numPr>
                <w:ilvl w:val="0"/>
                <w:numId w:val="1"/>
              </w:numPr>
              <w:ind w:left="611"/>
              <w:jc w:val="both"/>
              <w:rPr>
                <w:sz w:val="24"/>
                <w:szCs w:val="24"/>
                <w:lang w:val="ky-KG"/>
              </w:rPr>
            </w:pPr>
            <w:r>
              <w:rPr>
                <w:sz w:val="24"/>
                <w:szCs w:val="24"/>
                <w:lang w:val="ky-KG"/>
              </w:rPr>
              <w:t>өндүрүмүмдү керектөөчүнүн профилин түзө алам</w:t>
            </w:r>
            <w:r w:rsidR="009077CA" w:rsidRPr="002B43DA">
              <w:rPr>
                <w:sz w:val="24"/>
                <w:szCs w:val="24"/>
                <w:lang w:val="ky-KG"/>
              </w:rPr>
              <w:t>;</w:t>
            </w:r>
          </w:p>
          <w:p w14:paraId="7701EC7E" w14:textId="1A62D2DC" w:rsidR="006C6590" w:rsidRPr="002B43DA" w:rsidRDefault="006102DC" w:rsidP="00B73FD9">
            <w:pPr>
              <w:pStyle w:val="ad"/>
              <w:numPr>
                <w:ilvl w:val="0"/>
                <w:numId w:val="1"/>
              </w:numPr>
              <w:ind w:left="611"/>
              <w:jc w:val="both"/>
              <w:rPr>
                <w:sz w:val="24"/>
                <w:szCs w:val="24"/>
                <w:lang w:val="ky-KG"/>
              </w:rPr>
            </w:pPr>
            <w:r>
              <w:rPr>
                <w:sz w:val="24"/>
                <w:szCs w:val="24"/>
                <w:lang w:val="ky-KG"/>
              </w:rPr>
              <w:t>өндүрүмүн үчүн маркетингдик изилдөөлөрдү жүргүзө алам</w:t>
            </w:r>
            <w:r w:rsidR="006C6590" w:rsidRPr="002B43DA">
              <w:rPr>
                <w:sz w:val="24"/>
                <w:szCs w:val="24"/>
                <w:lang w:val="ky-KG"/>
              </w:rPr>
              <w:t>;</w:t>
            </w:r>
          </w:p>
          <w:p w14:paraId="69B103E9" w14:textId="7C72A6F6" w:rsidR="001455F0" w:rsidRPr="002B43DA" w:rsidRDefault="006102DC" w:rsidP="00B73FD9">
            <w:pPr>
              <w:pStyle w:val="ad"/>
              <w:numPr>
                <w:ilvl w:val="0"/>
                <w:numId w:val="1"/>
              </w:numPr>
              <w:ind w:left="611"/>
              <w:jc w:val="both"/>
              <w:rPr>
                <w:sz w:val="24"/>
                <w:szCs w:val="24"/>
                <w:lang w:val="ky-KG"/>
              </w:rPr>
            </w:pPr>
            <w:r w:rsidRPr="006102DC">
              <w:rPr>
                <w:sz w:val="24"/>
                <w:szCs w:val="24"/>
                <w:lang w:val="ky-KG"/>
              </w:rPr>
              <w:t>атаандаштар</w:t>
            </w:r>
            <w:r>
              <w:rPr>
                <w:sz w:val="24"/>
                <w:szCs w:val="24"/>
                <w:lang w:val="ky-KG"/>
              </w:rPr>
              <w:t>ымдын талдоосун жүргүзө алам</w:t>
            </w:r>
            <w:r w:rsidR="001455F0" w:rsidRPr="002B43DA">
              <w:rPr>
                <w:sz w:val="24"/>
                <w:szCs w:val="24"/>
                <w:lang w:val="ky-KG"/>
              </w:rPr>
              <w:t>;</w:t>
            </w:r>
          </w:p>
          <w:p w14:paraId="4B2AAA6D" w14:textId="6634F621" w:rsidR="00EF6412" w:rsidRPr="002B43DA" w:rsidRDefault="006102DC" w:rsidP="00B73FD9">
            <w:pPr>
              <w:pStyle w:val="ad"/>
              <w:numPr>
                <w:ilvl w:val="0"/>
                <w:numId w:val="1"/>
              </w:numPr>
              <w:ind w:left="611"/>
              <w:jc w:val="both"/>
              <w:rPr>
                <w:sz w:val="24"/>
                <w:szCs w:val="24"/>
                <w:lang w:val="ky-KG"/>
              </w:rPr>
            </w:pPr>
            <w:r>
              <w:rPr>
                <w:sz w:val="24"/>
                <w:szCs w:val="24"/>
                <w:lang w:val="ky-KG"/>
              </w:rPr>
              <w:t>маркетингдик планды кандай түзүү керек</w:t>
            </w:r>
            <w:r w:rsidR="007654B2">
              <w:rPr>
                <w:sz w:val="24"/>
                <w:szCs w:val="24"/>
                <w:lang w:val="ky-KG"/>
              </w:rPr>
              <w:t xml:space="preserve"> экенин</w:t>
            </w:r>
            <w:r>
              <w:rPr>
                <w:sz w:val="24"/>
                <w:szCs w:val="24"/>
                <w:lang w:val="ky-KG"/>
              </w:rPr>
              <w:t xml:space="preserve"> түшүнөм</w:t>
            </w:r>
            <w:r w:rsidR="00EF6412" w:rsidRPr="002B43DA">
              <w:rPr>
                <w:sz w:val="24"/>
                <w:szCs w:val="24"/>
                <w:lang w:val="ky-KG"/>
              </w:rPr>
              <w:t>;</w:t>
            </w:r>
          </w:p>
          <w:p w14:paraId="3C3D6D82" w14:textId="3B861FDA" w:rsidR="009077CA" w:rsidRPr="002B43DA" w:rsidRDefault="006102DC" w:rsidP="006102DC">
            <w:pPr>
              <w:pStyle w:val="ad"/>
              <w:numPr>
                <w:ilvl w:val="0"/>
                <w:numId w:val="1"/>
              </w:numPr>
              <w:ind w:left="611"/>
              <w:jc w:val="both"/>
              <w:rPr>
                <w:sz w:val="24"/>
                <w:szCs w:val="24"/>
                <w:lang w:val="ky-KG"/>
              </w:rPr>
            </w:pPr>
            <w:r>
              <w:rPr>
                <w:sz w:val="24"/>
                <w:szCs w:val="24"/>
                <w:lang w:val="ky-KG"/>
              </w:rPr>
              <w:t>өндүрүмдүн өздүк наркын эсептей алам, баа коё алам жана кирешени санай алам</w:t>
            </w:r>
            <w:r w:rsidR="009077CA" w:rsidRPr="002B43DA">
              <w:rPr>
                <w:sz w:val="24"/>
                <w:szCs w:val="24"/>
                <w:lang w:val="ky-KG"/>
              </w:rPr>
              <w:t>.</w:t>
            </w:r>
          </w:p>
        </w:tc>
      </w:tr>
    </w:tbl>
    <w:p w14:paraId="379EFC33" w14:textId="77777777" w:rsidR="009077CA" w:rsidRPr="002B43DA" w:rsidRDefault="009077CA" w:rsidP="009077CA">
      <w:pPr>
        <w:spacing w:after="0" w:line="240" w:lineRule="auto"/>
        <w:jc w:val="both"/>
        <w:rPr>
          <w:sz w:val="24"/>
          <w:szCs w:val="24"/>
          <w:lang w:val="ky-KG"/>
        </w:rPr>
      </w:pPr>
    </w:p>
    <w:p w14:paraId="69AB7416" w14:textId="77777777" w:rsidR="004452B1" w:rsidRDefault="004452B1" w:rsidP="004452B1">
      <w:pPr>
        <w:spacing w:after="0" w:line="240" w:lineRule="auto"/>
        <w:jc w:val="both"/>
        <w:rPr>
          <w:sz w:val="24"/>
          <w:szCs w:val="24"/>
          <w:lang w:val="ky-KG"/>
        </w:rPr>
      </w:pPr>
      <w:bookmarkStart w:id="70" w:name="_Hlk47214808"/>
      <w:r>
        <w:rPr>
          <w:sz w:val="24"/>
          <w:szCs w:val="24"/>
          <w:lang w:val="ky-KG"/>
        </w:rPr>
        <w:t>Көп учурда баштапкы этапта ишкерлер өзүнүн бизнес-идеясына жана эмнени, кантип өндүрүү керек деп берилип кетиши мүмкүн, кимдер үчүн өндүрүүнү каалганын эстен чыгарып жиберишет. Ийгилик үчүн силердин сатып алуучулар кимдер жана силердин өндүрүмдү алар сатып алууну каалайбы дегенди аныктоо керек. Ал үчүн маркетингдик изилдөө жүргүзүшөт.</w:t>
      </w:r>
      <w:r w:rsidRPr="007654B2">
        <w:rPr>
          <w:sz w:val="24"/>
          <w:szCs w:val="24"/>
          <w:lang w:val="ky-KG"/>
        </w:rPr>
        <w:t xml:space="preserve"> </w:t>
      </w:r>
      <w:r>
        <w:rPr>
          <w:sz w:val="24"/>
          <w:szCs w:val="24"/>
          <w:lang w:val="ky-KG"/>
        </w:rPr>
        <w:t xml:space="preserve">Маркетинг – товарларды өндүрүүчүдөн керектөөчүгө илгерилетүү жана киреше алуу үчүн бизнес менен сатып алуучулардын өз ара мамилелерин башкаруу боюнча процесстердин топтому. </w:t>
      </w:r>
    </w:p>
    <w:p w14:paraId="24C3FB28" w14:textId="77777777" w:rsidR="004452B1" w:rsidRPr="007654B2" w:rsidRDefault="004452B1" w:rsidP="004452B1">
      <w:pPr>
        <w:spacing w:after="0" w:line="240" w:lineRule="auto"/>
        <w:jc w:val="both"/>
        <w:rPr>
          <w:sz w:val="24"/>
          <w:szCs w:val="24"/>
          <w:lang w:val="ky-KG"/>
        </w:rPr>
      </w:pPr>
    </w:p>
    <w:p w14:paraId="287E1946" w14:textId="3F126054" w:rsidR="009C05AA" w:rsidRPr="007654B2" w:rsidRDefault="00B22F4E" w:rsidP="00B22F4E">
      <w:pPr>
        <w:pStyle w:val="aff"/>
        <w:jc w:val="both"/>
        <w:rPr>
          <w:sz w:val="24"/>
          <w:szCs w:val="24"/>
          <w:lang w:val="ky-KG"/>
        </w:rPr>
      </w:pPr>
      <w:bookmarkStart w:id="71" w:name="_Hlk61375736"/>
      <w:r w:rsidRPr="007654B2">
        <w:rPr>
          <w:sz w:val="24"/>
          <w:szCs w:val="24"/>
          <w:lang w:val="ky-KG"/>
        </w:rPr>
        <w:t xml:space="preserve">Негизги маркетингдик куралдарды бириктирүү </w:t>
      </w:r>
      <w:r w:rsidRPr="007654B2">
        <w:rPr>
          <w:b/>
          <w:sz w:val="24"/>
          <w:szCs w:val="24"/>
          <w:lang w:val="ky-KG"/>
        </w:rPr>
        <w:t xml:space="preserve">«маркетинг-микс» модели </w:t>
      </w:r>
      <w:r w:rsidR="00A019E0">
        <w:rPr>
          <w:sz w:val="24"/>
          <w:szCs w:val="24"/>
          <w:lang w:val="ky-KG"/>
        </w:rPr>
        <w:t>деп аталат</w:t>
      </w:r>
      <w:r w:rsidRPr="007654B2">
        <w:rPr>
          <w:sz w:val="24"/>
          <w:szCs w:val="24"/>
          <w:lang w:val="ky-KG"/>
        </w:rPr>
        <w:t xml:space="preserve">. Бул универсалдуу модель, анын максаты өндүрүмдү өнүктүрүү жана рынокто ага болгон сурамды жогорулатуу. </w:t>
      </w:r>
      <w:r w:rsidR="00A019E0">
        <w:rPr>
          <w:sz w:val="24"/>
          <w:szCs w:val="24"/>
          <w:lang w:val="ky-KG"/>
        </w:rPr>
        <w:t>Бул</w:t>
      </w:r>
      <w:r w:rsidRPr="007654B2">
        <w:rPr>
          <w:sz w:val="24"/>
          <w:szCs w:val="24"/>
          <w:lang w:val="ky-KG"/>
        </w:rPr>
        <w:t xml:space="preserve"> моделде маркетингдик куралдар төрт багыт боюнча классификацияланган: өндүрүм, баа, сатуу жери жана илгерилетүү (англис тилинде бул сөздөр </w:t>
      </w:r>
      <w:r w:rsidRPr="007654B2">
        <w:rPr>
          <w:b/>
          <w:i/>
          <w:sz w:val="24"/>
          <w:szCs w:val="24"/>
          <w:lang w:val="ky-KG"/>
        </w:rPr>
        <w:t>Р</w:t>
      </w:r>
      <w:r w:rsidRPr="007654B2">
        <w:rPr>
          <w:sz w:val="24"/>
          <w:szCs w:val="24"/>
          <w:lang w:val="ky-KG"/>
        </w:rPr>
        <w:t xml:space="preserve"> тамгасы менен башталат)</w:t>
      </w:r>
      <w:r w:rsidR="0083112D" w:rsidRPr="007654B2">
        <w:rPr>
          <w:sz w:val="24"/>
          <w:szCs w:val="24"/>
          <w:lang w:val="ky-KG"/>
        </w:rPr>
        <w:t>.</w:t>
      </w:r>
    </w:p>
    <w:tbl>
      <w:tblPr>
        <w:tblStyle w:val="a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317"/>
        <w:gridCol w:w="4008"/>
      </w:tblGrid>
      <w:tr w:rsidR="00EF3E27" w:rsidRPr="002B43DA" w14:paraId="30725892" w14:textId="77777777" w:rsidTr="00EF3E27">
        <w:tc>
          <w:tcPr>
            <w:tcW w:w="5459" w:type="dxa"/>
            <w:shd w:val="clear" w:color="auto" w:fill="C9C9C9" w:themeFill="accent3" w:themeFillTint="99"/>
          </w:tcPr>
          <w:p w14:paraId="129B8C58" w14:textId="4A757921" w:rsidR="003F71E9" w:rsidRPr="002B43DA" w:rsidRDefault="00EF3E27" w:rsidP="00EF3E27">
            <w:pPr>
              <w:jc w:val="center"/>
              <w:rPr>
                <w:rFonts w:ascii="Bad Script" w:hAnsi="Bad Script"/>
                <w:b/>
                <w:sz w:val="28"/>
                <w:szCs w:val="28"/>
                <w:lang w:val="ky-KG"/>
              </w:rPr>
            </w:pPr>
            <w:r w:rsidRPr="002B43DA">
              <w:rPr>
                <w:rFonts w:ascii="Bad Script" w:hAnsi="Bad Script"/>
                <w:b/>
                <w:sz w:val="28"/>
                <w:szCs w:val="28"/>
                <w:lang w:val="ky-KG"/>
              </w:rPr>
              <w:t>4 Р</w:t>
            </w:r>
          </w:p>
        </w:tc>
        <w:tc>
          <w:tcPr>
            <w:tcW w:w="4112" w:type="dxa"/>
            <w:shd w:val="clear" w:color="auto" w:fill="C9C9C9" w:themeFill="accent3" w:themeFillTint="99"/>
          </w:tcPr>
          <w:p w14:paraId="7463B70D" w14:textId="00A036CC" w:rsidR="003F71E9" w:rsidRPr="002B43DA" w:rsidRDefault="00EF3E27" w:rsidP="00B22F4E">
            <w:pPr>
              <w:jc w:val="center"/>
              <w:rPr>
                <w:rFonts w:ascii="Bad Script" w:hAnsi="Bad Script"/>
                <w:b/>
                <w:sz w:val="28"/>
                <w:szCs w:val="28"/>
                <w:lang w:val="ky-KG"/>
              </w:rPr>
            </w:pPr>
            <w:r w:rsidRPr="002B43DA">
              <w:rPr>
                <w:rFonts w:ascii="Bad Script" w:hAnsi="Bad Script"/>
                <w:b/>
                <w:sz w:val="28"/>
                <w:szCs w:val="28"/>
                <w:lang w:val="ky-KG"/>
              </w:rPr>
              <w:t xml:space="preserve">+ </w:t>
            </w:r>
            <w:r w:rsidR="00B22F4E">
              <w:rPr>
                <w:rFonts w:ascii="Bad Script" w:hAnsi="Bad Script"/>
                <w:b/>
                <w:sz w:val="28"/>
                <w:szCs w:val="28"/>
                <w:lang w:val="ky-KG"/>
              </w:rPr>
              <w:t xml:space="preserve">башка </w:t>
            </w:r>
            <w:r w:rsidRPr="002B43DA">
              <w:rPr>
                <w:rFonts w:ascii="Bad Script" w:hAnsi="Bad Script"/>
                <w:b/>
                <w:sz w:val="28"/>
                <w:szCs w:val="28"/>
                <w:lang w:val="ky-KG"/>
              </w:rPr>
              <w:t>Р</w:t>
            </w:r>
          </w:p>
        </w:tc>
      </w:tr>
      <w:tr w:rsidR="00EF3E27" w:rsidRPr="002B43DA" w14:paraId="1539133A" w14:textId="77777777" w:rsidTr="00EF3E27">
        <w:tc>
          <w:tcPr>
            <w:tcW w:w="5459" w:type="dxa"/>
            <w:tcBorders>
              <w:right w:val="single" w:sz="12" w:space="0" w:color="833C0B" w:themeColor="accent2" w:themeShade="80"/>
            </w:tcBorders>
            <w:shd w:val="clear" w:color="auto" w:fill="auto"/>
          </w:tcPr>
          <w:p w14:paraId="2DBCB3C7" w14:textId="1315FBA6" w:rsidR="003F71E9" w:rsidRPr="002B43DA" w:rsidRDefault="003F71E9" w:rsidP="009077CA">
            <w:pPr>
              <w:jc w:val="both"/>
              <w:rPr>
                <w:sz w:val="24"/>
                <w:szCs w:val="24"/>
                <w:lang w:val="ky-KG"/>
              </w:rPr>
            </w:pPr>
            <w:r w:rsidRPr="002B43DA">
              <w:rPr>
                <w:noProof/>
                <w:sz w:val="24"/>
                <w:szCs w:val="24"/>
                <w:lang w:eastAsia="ru-RU"/>
              </w:rPr>
              <w:drawing>
                <wp:inline distT="0" distB="0" distL="0" distR="0" wp14:anchorId="4D63D9EF" wp14:editId="00E13AEE">
                  <wp:extent cx="3203043" cy="3097332"/>
                  <wp:effectExtent l="0" t="0" r="0" b="8255"/>
                  <wp:docPr id="149" name="Схема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tc>
        <w:tc>
          <w:tcPr>
            <w:tcW w:w="4112" w:type="dxa"/>
            <w:tcBorders>
              <w:left w:val="single" w:sz="12" w:space="0" w:color="833C0B" w:themeColor="accent2" w:themeShade="80"/>
            </w:tcBorders>
            <w:shd w:val="clear" w:color="auto" w:fill="auto"/>
          </w:tcPr>
          <w:p w14:paraId="3B49B1DC" w14:textId="335AD037" w:rsidR="003F71E9" w:rsidRPr="002B43DA" w:rsidRDefault="003F71E9" w:rsidP="009077CA">
            <w:pPr>
              <w:jc w:val="both"/>
              <w:rPr>
                <w:sz w:val="24"/>
                <w:szCs w:val="24"/>
                <w:lang w:val="ky-KG"/>
              </w:rPr>
            </w:pPr>
            <w:r w:rsidRPr="002B43DA">
              <w:rPr>
                <w:noProof/>
                <w:sz w:val="24"/>
                <w:szCs w:val="24"/>
                <w:lang w:eastAsia="ru-RU"/>
              </w:rPr>
              <w:drawing>
                <wp:inline distT="0" distB="0" distL="0" distR="0" wp14:anchorId="3DF29AEF" wp14:editId="62D88DBD">
                  <wp:extent cx="2357355" cy="3096895"/>
                  <wp:effectExtent l="0" t="0" r="24130" b="0"/>
                  <wp:docPr id="152" name="Схема 1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tc>
      </w:tr>
    </w:tbl>
    <w:p w14:paraId="0EDD0E1B" w14:textId="631C813A" w:rsidR="003F71E9" w:rsidRPr="002B43DA" w:rsidRDefault="00EF3E27" w:rsidP="008D1C79">
      <w:pPr>
        <w:pStyle w:val="ab"/>
        <w:jc w:val="center"/>
        <w:rPr>
          <w:sz w:val="24"/>
          <w:szCs w:val="24"/>
          <w:lang w:val="ky-KG"/>
        </w:rPr>
      </w:pPr>
      <w:r w:rsidRPr="002B43DA">
        <w:rPr>
          <w:sz w:val="24"/>
          <w:szCs w:val="24"/>
          <w:lang w:val="ky-KG"/>
        </w:rPr>
        <w:t xml:space="preserve"> </w:t>
      </w:r>
      <w:r w:rsidRPr="002B43DA">
        <w:rPr>
          <w:sz w:val="24"/>
          <w:szCs w:val="24"/>
          <w:lang w:val="ky-KG"/>
        </w:rPr>
        <w:fldChar w:fldCharType="begin"/>
      </w:r>
      <w:r w:rsidRPr="002B43DA">
        <w:rPr>
          <w:sz w:val="24"/>
          <w:szCs w:val="24"/>
          <w:lang w:val="ky-KG"/>
        </w:rPr>
        <w:instrText xml:space="preserve"> SEQ Рисунок \* ARABIC </w:instrText>
      </w:r>
      <w:r w:rsidRPr="002B43DA">
        <w:rPr>
          <w:sz w:val="24"/>
          <w:szCs w:val="24"/>
          <w:lang w:val="ky-KG"/>
        </w:rPr>
        <w:fldChar w:fldCharType="separate"/>
      </w:r>
      <w:bookmarkStart w:id="72" w:name="_Toc70262644"/>
      <w:r w:rsidR="002A3F6E">
        <w:rPr>
          <w:noProof/>
          <w:sz w:val="24"/>
          <w:szCs w:val="24"/>
          <w:lang w:val="ky-KG"/>
        </w:rPr>
        <w:t>11</w:t>
      </w:r>
      <w:r w:rsidRPr="002B43DA">
        <w:rPr>
          <w:sz w:val="24"/>
          <w:szCs w:val="24"/>
          <w:lang w:val="ky-KG"/>
        </w:rPr>
        <w:fldChar w:fldCharType="end"/>
      </w:r>
      <w:r w:rsidR="008D1C79">
        <w:rPr>
          <w:sz w:val="24"/>
          <w:szCs w:val="24"/>
          <w:lang w:val="ky-KG"/>
        </w:rPr>
        <w:t>-сүрөт</w:t>
      </w:r>
      <w:r w:rsidRPr="002B43DA">
        <w:rPr>
          <w:sz w:val="24"/>
          <w:szCs w:val="24"/>
          <w:lang w:val="ky-KG"/>
        </w:rPr>
        <w:t xml:space="preserve">. </w:t>
      </w:r>
      <w:r w:rsidR="006573A9">
        <w:rPr>
          <w:sz w:val="24"/>
          <w:szCs w:val="24"/>
          <w:lang w:val="ky-KG"/>
        </w:rPr>
        <w:t>“</w:t>
      </w:r>
      <w:r w:rsidR="008D1C79">
        <w:rPr>
          <w:sz w:val="24"/>
          <w:szCs w:val="24"/>
          <w:lang w:val="ky-KG"/>
        </w:rPr>
        <w:t>М</w:t>
      </w:r>
      <w:r w:rsidRPr="002B43DA">
        <w:rPr>
          <w:sz w:val="24"/>
          <w:szCs w:val="24"/>
          <w:lang w:val="ky-KG"/>
        </w:rPr>
        <w:t>аркетинг-микс</w:t>
      </w:r>
      <w:r w:rsidR="006573A9">
        <w:rPr>
          <w:sz w:val="24"/>
          <w:szCs w:val="24"/>
          <w:lang w:val="ky-KG"/>
        </w:rPr>
        <w:t>”</w:t>
      </w:r>
      <w:r w:rsidR="008D1C79" w:rsidRPr="008D1C79">
        <w:rPr>
          <w:sz w:val="24"/>
          <w:szCs w:val="24"/>
          <w:lang w:val="ky-KG"/>
        </w:rPr>
        <w:t xml:space="preserve"> </w:t>
      </w:r>
      <w:r w:rsidR="008D1C79">
        <w:rPr>
          <w:sz w:val="24"/>
          <w:szCs w:val="24"/>
          <w:lang w:val="ky-KG"/>
        </w:rPr>
        <w:t>м</w:t>
      </w:r>
      <w:r w:rsidR="008D1C79" w:rsidRPr="002B43DA">
        <w:rPr>
          <w:sz w:val="24"/>
          <w:szCs w:val="24"/>
          <w:lang w:val="ky-KG"/>
        </w:rPr>
        <w:t>одел</w:t>
      </w:r>
      <w:r w:rsidR="008D1C79">
        <w:rPr>
          <w:sz w:val="24"/>
          <w:szCs w:val="24"/>
          <w:lang w:val="ky-KG"/>
        </w:rPr>
        <w:t>и</w:t>
      </w:r>
      <w:bookmarkEnd w:id="72"/>
    </w:p>
    <w:p w14:paraId="129479A7" w14:textId="72DAD79E" w:rsidR="00CB3787" w:rsidRPr="007654B2" w:rsidRDefault="00CB3787" w:rsidP="003E261F">
      <w:pPr>
        <w:pStyle w:val="aff"/>
        <w:jc w:val="both"/>
        <w:rPr>
          <w:sz w:val="24"/>
          <w:szCs w:val="24"/>
          <w:lang w:val="ky-KG"/>
        </w:rPr>
      </w:pPr>
      <w:r w:rsidRPr="007654B2">
        <w:rPr>
          <w:sz w:val="24"/>
          <w:szCs w:val="24"/>
          <w:lang w:val="ky-KG"/>
        </w:rPr>
        <w:lastRenderedPageBreak/>
        <w:t>4Р модел</w:t>
      </w:r>
      <w:r w:rsidR="003E261F" w:rsidRPr="007654B2">
        <w:rPr>
          <w:sz w:val="24"/>
          <w:szCs w:val="24"/>
          <w:lang w:val="ky-KG"/>
        </w:rPr>
        <w:t xml:space="preserve">и базалык модел болуп саналат. </w:t>
      </w:r>
      <w:r w:rsidRPr="007654B2">
        <w:rPr>
          <w:sz w:val="24"/>
          <w:szCs w:val="24"/>
          <w:lang w:val="ky-KG"/>
        </w:rPr>
        <w:t xml:space="preserve"> </w:t>
      </w:r>
      <w:r w:rsidR="003E261F" w:rsidRPr="007654B2">
        <w:rPr>
          <w:sz w:val="24"/>
          <w:szCs w:val="24"/>
          <w:lang w:val="ky-KG"/>
        </w:rPr>
        <w:t xml:space="preserve">Кээде ал башка </w:t>
      </w:r>
      <w:r w:rsidR="003E261F" w:rsidRPr="007654B2">
        <w:rPr>
          <w:b/>
          <w:sz w:val="24"/>
          <w:szCs w:val="24"/>
          <w:lang w:val="ky-KG"/>
        </w:rPr>
        <w:t>Р</w:t>
      </w:r>
      <w:r w:rsidR="003E261F" w:rsidRPr="007654B2">
        <w:rPr>
          <w:sz w:val="24"/>
          <w:szCs w:val="24"/>
          <w:lang w:val="ky-KG"/>
        </w:rPr>
        <w:t xml:space="preserve">лар менен толукталат. Мисалы, </w:t>
      </w:r>
      <w:r w:rsidRPr="007654B2">
        <w:rPr>
          <w:sz w:val="24"/>
          <w:szCs w:val="24"/>
          <w:lang w:val="ky-KG"/>
        </w:rPr>
        <w:t xml:space="preserve">Process, People </w:t>
      </w:r>
      <w:r w:rsidR="003E261F" w:rsidRPr="007654B2">
        <w:rPr>
          <w:sz w:val="24"/>
          <w:szCs w:val="24"/>
          <w:lang w:val="ky-KG"/>
        </w:rPr>
        <w:t>жана</w:t>
      </w:r>
      <w:r w:rsidRPr="007654B2">
        <w:rPr>
          <w:sz w:val="24"/>
          <w:szCs w:val="24"/>
          <w:lang w:val="ky-KG"/>
        </w:rPr>
        <w:t xml:space="preserve"> Physical Evidence. People – </w:t>
      </w:r>
      <w:r w:rsidR="003E261F" w:rsidRPr="007654B2">
        <w:rPr>
          <w:sz w:val="24"/>
          <w:szCs w:val="24"/>
          <w:lang w:val="ky-KG"/>
        </w:rPr>
        <w:t xml:space="preserve">бул өндүрүмүңүздү көрсөтүүгө жана кабыл алууга </w:t>
      </w:r>
      <w:r w:rsidR="001C2BC3" w:rsidRPr="007654B2">
        <w:rPr>
          <w:sz w:val="24"/>
          <w:szCs w:val="24"/>
          <w:lang w:val="ky-KG"/>
        </w:rPr>
        <w:t xml:space="preserve">таасир эткен </w:t>
      </w:r>
      <w:r w:rsidR="003E261F" w:rsidRPr="007654B2">
        <w:rPr>
          <w:sz w:val="24"/>
          <w:szCs w:val="24"/>
          <w:lang w:val="ky-KG"/>
        </w:rPr>
        <w:t>адамдар</w:t>
      </w:r>
      <w:r w:rsidRPr="007654B2">
        <w:rPr>
          <w:sz w:val="24"/>
          <w:szCs w:val="24"/>
          <w:lang w:val="ky-KG"/>
        </w:rPr>
        <w:t xml:space="preserve">: </w:t>
      </w:r>
      <w:r w:rsidR="001C2BC3" w:rsidRPr="007654B2">
        <w:rPr>
          <w:sz w:val="24"/>
          <w:szCs w:val="24"/>
          <w:lang w:val="ky-KG"/>
        </w:rPr>
        <w:t>сатуучулар</w:t>
      </w:r>
      <w:r w:rsidRPr="007654B2">
        <w:rPr>
          <w:sz w:val="24"/>
          <w:szCs w:val="24"/>
          <w:lang w:val="ky-KG"/>
        </w:rPr>
        <w:t xml:space="preserve">, </w:t>
      </w:r>
      <w:r w:rsidR="001C2BC3" w:rsidRPr="007654B2">
        <w:rPr>
          <w:sz w:val="24"/>
          <w:szCs w:val="24"/>
          <w:lang w:val="ky-KG"/>
        </w:rPr>
        <w:t>керектөөчүлөр тобу ж.б.</w:t>
      </w:r>
      <w:r w:rsidRPr="007654B2">
        <w:rPr>
          <w:sz w:val="24"/>
          <w:szCs w:val="24"/>
          <w:lang w:val="ky-KG"/>
        </w:rPr>
        <w:t xml:space="preserve"> Process – </w:t>
      </w:r>
      <w:r w:rsidR="00634DB0" w:rsidRPr="007654B2">
        <w:rPr>
          <w:sz w:val="24"/>
          <w:szCs w:val="24"/>
          <w:lang w:val="ky-KG"/>
        </w:rPr>
        <w:t>бул процесс, мисалы, сатуучу менен керектөөчүнүн ортосундагы өз ара аракеттенүү процесси, алсак, тейлөө ылдамдыгы</w:t>
      </w:r>
      <w:r w:rsidRPr="007654B2">
        <w:rPr>
          <w:sz w:val="24"/>
          <w:szCs w:val="24"/>
          <w:lang w:val="ky-KG"/>
        </w:rPr>
        <w:t xml:space="preserve">. Physical Evidence – </w:t>
      </w:r>
      <w:r w:rsidR="00634DB0" w:rsidRPr="007654B2">
        <w:rPr>
          <w:sz w:val="24"/>
          <w:szCs w:val="24"/>
          <w:lang w:val="ky-KG"/>
        </w:rPr>
        <w:t>бул физикалык айлана, башкача айтканда керектөөчүнү сатып алуу учурунда эмне курчап турат</w:t>
      </w:r>
      <w:r w:rsidRPr="007654B2">
        <w:rPr>
          <w:sz w:val="24"/>
          <w:szCs w:val="24"/>
          <w:lang w:val="ky-KG"/>
        </w:rPr>
        <w:t>.</w:t>
      </w:r>
      <w:r w:rsidR="00634DB0" w:rsidRPr="007654B2">
        <w:rPr>
          <w:sz w:val="24"/>
          <w:szCs w:val="24"/>
          <w:lang w:val="ky-KG"/>
        </w:rPr>
        <w:t xml:space="preserve"> Мисалы, ыңгайлуу шарттар, имидждик түзүүчү</w:t>
      </w:r>
      <w:r w:rsidRPr="007654B2">
        <w:rPr>
          <w:sz w:val="24"/>
          <w:szCs w:val="24"/>
          <w:lang w:val="ky-KG"/>
        </w:rPr>
        <w:t>.</w:t>
      </w:r>
    </w:p>
    <w:bookmarkEnd w:id="71"/>
    <w:p w14:paraId="1F8DE1BB" w14:textId="220ECC4E" w:rsidR="00521CAF" w:rsidRPr="007654B2" w:rsidRDefault="009211EB" w:rsidP="009211EB">
      <w:pPr>
        <w:pStyle w:val="aff"/>
        <w:jc w:val="both"/>
        <w:rPr>
          <w:sz w:val="24"/>
          <w:szCs w:val="24"/>
          <w:lang w:val="ky-KG"/>
        </w:rPr>
      </w:pPr>
      <w:r w:rsidRPr="007654B2">
        <w:rPr>
          <w:sz w:val="24"/>
          <w:szCs w:val="24"/>
          <w:lang w:val="ky-KG"/>
        </w:rPr>
        <w:t>Ошентип, мар</w:t>
      </w:r>
      <w:r w:rsidR="00E54463" w:rsidRPr="007654B2">
        <w:rPr>
          <w:sz w:val="24"/>
          <w:szCs w:val="24"/>
          <w:lang w:val="ky-KG"/>
        </w:rPr>
        <w:t xml:space="preserve">кетинг өзүнө пландоону, баа </w:t>
      </w:r>
      <w:r w:rsidR="00A019E0">
        <w:rPr>
          <w:sz w:val="24"/>
          <w:szCs w:val="24"/>
          <w:lang w:val="ky-KG"/>
        </w:rPr>
        <w:t>түзүүнү</w:t>
      </w:r>
      <w:r w:rsidRPr="007654B2">
        <w:rPr>
          <w:sz w:val="24"/>
          <w:szCs w:val="24"/>
          <w:lang w:val="ky-KG"/>
        </w:rPr>
        <w:t xml:space="preserve">, өндүрүмдү рынокто позициялоону жана сатууларды камтыйт. Бул бардык процесстерди аныктоо маркетинг планды түзүү үчүн талап кылынат, ал өз кезегинде бизнес-пландын бир бөлүгү болуп саналат. </w:t>
      </w:r>
      <w:bookmarkEnd w:id="70"/>
      <w:r w:rsidRPr="007654B2">
        <w:rPr>
          <w:sz w:val="24"/>
          <w:szCs w:val="24"/>
          <w:lang w:val="ky-KG"/>
        </w:rPr>
        <w:t>Ар бир түзүүчүнү өз-өзүнчө карап чыгалы жана аягында маркетингдин планды чогултуп алабыз.</w:t>
      </w:r>
    </w:p>
    <w:p w14:paraId="07B5FD52" w14:textId="24D01680" w:rsidR="002508BB" w:rsidRPr="00257CE1" w:rsidRDefault="002508BB" w:rsidP="006573A9">
      <w:pPr>
        <w:pStyle w:val="6"/>
        <w:rPr>
          <w:b/>
          <w:color w:val="auto"/>
          <w:sz w:val="24"/>
          <w:szCs w:val="24"/>
          <w:lang w:val="ky-KG"/>
        </w:rPr>
      </w:pPr>
      <w:r w:rsidRPr="00257CE1">
        <w:rPr>
          <w:b/>
          <w:color w:val="auto"/>
          <w:sz w:val="24"/>
          <w:szCs w:val="24"/>
          <w:lang w:val="ky-KG"/>
        </w:rPr>
        <w:t>1.</w:t>
      </w:r>
      <w:r w:rsidR="006573A9" w:rsidRPr="00257CE1">
        <w:rPr>
          <w:b/>
          <w:color w:val="auto"/>
          <w:sz w:val="24"/>
          <w:szCs w:val="24"/>
          <w:lang w:val="ky-KG"/>
        </w:rPr>
        <w:tab/>
      </w:r>
      <w:r w:rsidR="006732EA" w:rsidRPr="00257CE1">
        <w:rPr>
          <w:b/>
          <w:color w:val="auto"/>
          <w:sz w:val="24"/>
          <w:szCs w:val="24"/>
          <w:lang w:val="ky-KG"/>
        </w:rPr>
        <w:t>Максаттуу рыно</w:t>
      </w:r>
      <w:r w:rsidRPr="00257CE1">
        <w:rPr>
          <w:b/>
          <w:color w:val="auto"/>
          <w:sz w:val="24"/>
          <w:szCs w:val="24"/>
          <w:lang w:val="ky-KG"/>
        </w:rPr>
        <w:t>к</w:t>
      </w:r>
    </w:p>
    <w:p w14:paraId="57075D8E" w14:textId="509CE6E7" w:rsidR="00C72710" w:rsidRPr="002B43DA" w:rsidRDefault="00C72710" w:rsidP="009077CA">
      <w:pPr>
        <w:spacing w:after="0" w:line="240" w:lineRule="auto"/>
        <w:jc w:val="both"/>
        <w:rPr>
          <w:sz w:val="24"/>
          <w:szCs w:val="24"/>
          <w:lang w:val="ky-KG"/>
        </w:rPr>
      </w:pPr>
    </w:p>
    <w:p w14:paraId="2E530F59" w14:textId="62891933" w:rsidR="00C72710" w:rsidRPr="00257CE1" w:rsidRDefault="004452B1" w:rsidP="004452B1">
      <w:pPr>
        <w:spacing w:after="0" w:line="240" w:lineRule="auto"/>
        <w:jc w:val="both"/>
        <w:rPr>
          <w:sz w:val="24"/>
          <w:szCs w:val="24"/>
          <w:lang w:val="ky-KG"/>
        </w:rPr>
      </w:pPr>
      <w:r>
        <w:rPr>
          <w:sz w:val="24"/>
          <w:szCs w:val="24"/>
          <w:lang w:val="ky-KG"/>
        </w:rPr>
        <w:t>Өндүрүмүңөрдү сатып алууну каалаган адамдарды же компанияларды потенциалдуу сатып алуучулар, максаттуу аудитория же максаттуу рынок деп атасак болот. Кандай көлөмдө өндүрүү жана кандай баа коюу керек экенин билүү үчүн өндүрүмүңөргө болгон сурамды баалап алуу маанилүү.</w:t>
      </w:r>
      <w:r w:rsidRPr="00257CE1">
        <w:rPr>
          <w:sz w:val="24"/>
          <w:szCs w:val="24"/>
          <w:lang w:val="ky-KG"/>
        </w:rPr>
        <w:t xml:space="preserve"> </w:t>
      </w:r>
      <w:r>
        <w:rPr>
          <w:sz w:val="24"/>
          <w:szCs w:val="24"/>
          <w:lang w:val="ky-KG"/>
        </w:rPr>
        <w:t>Максаттуу аудиторияңар</w:t>
      </w:r>
      <w:r w:rsidR="006732EA" w:rsidRPr="00257CE1">
        <w:rPr>
          <w:sz w:val="24"/>
          <w:szCs w:val="24"/>
          <w:lang w:val="ky-KG"/>
        </w:rPr>
        <w:t xml:space="preserve">ды билүү аларды тартуу </w:t>
      </w:r>
      <w:r w:rsidR="00F3304A" w:rsidRPr="00257CE1">
        <w:rPr>
          <w:sz w:val="24"/>
          <w:szCs w:val="24"/>
          <w:lang w:val="ky-KG"/>
        </w:rPr>
        <w:t>боюнча</w:t>
      </w:r>
      <w:r w:rsidR="006732EA" w:rsidRPr="00257CE1">
        <w:rPr>
          <w:sz w:val="24"/>
          <w:szCs w:val="24"/>
          <w:lang w:val="ky-KG"/>
        </w:rPr>
        <w:t xml:space="preserve"> күч</w:t>
      </w:r>
      <w:r>
        <w:rPr>
          <w:sz w:val="24"/>
          <w:szCs w:val="24"/>
          <w:lang w:val="ky-KG"/>
        </w:rPr>
        <w:t>-аракеттерди</w:t>
      </w:r>
      <w:r w:rsidR="006732EA" w:rsidRPr="00257CE1">
        <w:rPr>
          <w:sz w:val="24"/>
          <w:szCs w:val="24"/>
          <w:lang w:val="ky-KG"/>
        </w:rPr>
        <w:t xml:space="preserve"> багыттоого жардам берет</w:t>
      </w:r>
      <w:r w:rsidR="00F3304A" w:rsidRPr="00257CE1">
        <w:rPr>
          <w:sz w:val="24"/>
          <w:szCs w:val="24"/>
          <w:lang w:val="ky-KG"/>
        </w:rPr>
        <w:t xml:space="preserve">, мисалы, жарнама аркылуу – таргеттелген жарнама, башкача айтканда курагын, жынысын, социалдык статусун, кызыкчылыктарын эске алуу менен </w:t>
      </w:r>
      <w:r>
        <w:rPr>
          <w:sz w:val="24"/>
          <w:szCs w:val="24"/>
          <w:lang w:val="ky-KG"/>
        </w:rPr>
        <w:t>белгилүү бир</w:t>
      </w:r>
      <w:r w:rsidR="00F3304A" w:rsidRPr="00257CE1">
        <w:rPr>
          <w:sz w:val="24"/>
          <w:szCs w:val="24"/>
          <w:lang w:val="ky-KG"/>
        </w:rPr>
        <w:t xml:space="preserve"> аудиторияга багытталган жарнама</w:t>
      </w:r>
      <w:r w:rsidR="00C72710" w:rsidRPr="00257CE1">
        <w:rPr>
          <w:sz w:val="24"/>
          <w:szCs w:val="24"/>
          <w:lang w:val="ky-KG"/>
        </w:rPr>
        <w:t>.</w:t>
      </w:r>
    </w:p>
    <w:p w14:paraId="59487FE8" w14:textId="7B7D703E" w:rsidR="00E472B2" w:rsidRPr="00257CE1" w:rsidRDefault="00CC7D25" w:rsidP="006573A9">
      <w:pPr>
        <w:pStyle w:val="aff"/>
        <w:rPr>
          <w:sz w:val="24"/>
          <w:szCs w:val="24"/>
          <w:lang w:val="ky-KG"/>
        </w:rPr>
      </w:pPr>
      <w:r w:rsidRPr="00257CE1">
        <w:rPr>
          <w:sz w:val="24"/>
          <w:szCs w:val="24"/>
          <w:lang w:val="ky-KG"/>
        </w:rPr>
        <w:t>М</w:t>
      </w:r>
      <w:r w:rsidR="004452B1">
        <w:rPr>
          <w:sz w:val="24"/>
          <w:szCs w:val="24"/>
          <w:lang w:val="ky-KG"/>
        </w:rPr>
        <w:t>аксатуу аудиториянар</w:t>
      </w:r>
      <w:r w:rsidRPr="00257CE1">
        <w:rPr>
          <w:sz w:val="24"/>
          <w:szCs w:val="24"/>
          <w:lang w:val="ky-KG"/>
        </w:rPr>
        <w:t xml:space="preserve">ды аныктоо үчүн төмөнкү суроолорго жооп берүү керек </w:t>
      </w:r>
      <w:bookmarkStart w:id="73" w:name="_Hlk61375838"/>
      <w:r w:rsidR="00257CE1">
        <w:rPr>
          <w:sz w:val="24"/>
          <w:szCs w:val="24"/>
          <w:lang w:val="ky-KG"/>
        </w:rPr>
        <w:t xml:space="preserve">[23, </w:t>
      </w:r>
      <w:r w:rsidR="00C16B24" w:rsidRPr="00257CE1">
        <w:rPr>
          <w:sz w:val="24"/>
          <w:szCs w:val="24"/>
          <w:lang w:val="ky-KG"/>
        </w:rPr>
        <w:t>93</w:t>
      </w:r>
      <w:r w:rsidR="00257CE1">
        <w:rPr>
          <w:sz w:val="24"/>
          <w:szCs w:val="24"/>
          <w:lang w:val="ky-KG"/>
        </w:rPr>
        <w:t>-б.</w:t>
      </w:r>
      <w:r w:rsidR="00C16B24" w:rsidRPr="00257CE1">
        <w:rPr>
          <w:sz w:val="24"/>
          <w:szCs w:val="24"/>
          <w:lang w:val="ky-KG"/>
        </w:rPr>
        <w:t>]</w:t>
      </w:r>
      <w:r w:rsidR="00E472B2" w:rsidRPr="00257CE1">
        <w:rPr>
          <w:sz w:val="24"/>
          <w:szCs w:val="24"/>
          <w:lang w:val="ky-KG"/>
        </w:rPr>
        <w:t>:</w:t>
      </w:r>
      <w:bookmarkEnd w:id="73"/>
    </w:p>
    <w:p w14:paraId="2F83A0E7" w14:textId="7C9DD72B" w:rsidR="00E472B2" w:rsidRPr="002B43DA" w:rsidRDefault="00146263" w:rsidP="00176269">
      <w:pPr>
        <w:pStyle w:val="ad"/>
        <w:numPr>
          <w:ilvl w:val="0"/>
          <w:numId w:val="6"/>
        </w:numPr>
        <w:spacing w:after="0" w:line="240" w:lineRule="auto"/>
        <w:ind w:left="709"/>
        <w:jc w:val="both"/>
        <w:rPr>
          <w:sz w:val="24"/>
          <w:szCs w:val="24"/>
          <w:lang w:val="ky-KG"/>
        </w:rPr>
      </w:pPr>
      <w:r>
        <w:rPr>
          <w:sz w:val="24"/>
          <w:szCs w:val="24"/>
          <w:lang w:val="ky-KG"/>
        </w:rPr>
        <w:t>Ө</w:t>
      </w:r>
      <w:r w:rsidRPr="00146263">
        <w:rPr>
          <w:sz w:val="24"/>
          <w:szCs w:val="24"/>
        </w:rPr>
        <w:t>ндүрүмүмдү ким сатып алат: адамдарбы же компанияларбы</w:t>
      </w:r>
      <w:r w:rsidR="00E472B2" w:rsidRPr="002B43DA">
        <w:rPr>
          <w:sz w:val="24"/>
          <w:szCs w:val="24"/>
          <w:lang w:val="ky-KG"/>
        </w:rPr>
        <w:t>?</w:t>
      </w:r>
    </w:p>
    <w:p w14:paraId="7561646D" w14:textId="346AE16F" w:rsidR="00E472B2" w:rsidRPr="002B43DA" w:rsidRDefault="00146263" w:rsidP="00176269">
      <w:pPr>
        <w:pStyle w:val="ad"/>
        <w:numPr>
          <w:ilvl w:val="0"/>
          <w:numId w:val="6"/>
        </w:numPr>
        <w:spacing w:after="0" w:line="240" w:lineRule="auto"/>
        <w:ind w:left="709"/>
        <w:jc w:val="both"/>
        <w:rPr>
          <w:sz w:val="24"/>
          <w:szCs w:val="24"/>
          <w:lang w:val="ky-KG"/>
        </w:rPr>
      </w:pPr>
      <w:r w:rsidRPr="00146263">
        <w:rPr>
          <w:sz w:val="24"/>
          <w:szCs w:val="24"/>
        </w:rPr>
        <w:t>Эгер</w:t>
      </w:r>
      <w:r>
        <w:rPr>
          <w:sz w:val="24"/>
          <w:szCs w:val="24"/>
          <w:lang w:val="ky-KG"/>
        </w:rPr>
        <w:t>де</w:t>
      </w:r>
      <w:r w:rsidRPr="00146263">
        <w:rPr>
          <w:sz w:val="24"/>
          <w:szCs w:val="24"/>
        </w:rPr>
        <w:t xml:space="preserve"> бул </w:t>
      </w:r>
      <w:r w:rsidR="00A019E0">
        <w:rPr>
          <w:sz w:val="24"/>
          <w:szCs w:val="24"/>
          <w:lang w:val="ky-KG"/>
        </w:rPr>
        <w:t>жеке</w:t>
      </w:r>
      <w:r w:rsidRPr="00146263">
        <w:rPr>
          <w:sz w:val="24"/>
          <w:szCs w:val="24"/>
        </w:rPr>
        <w:t xml:space="preserve"> жактар - адамдар болсо, анда алардын </w:t>
      </w:r>
      <w:r w:rsidR="000379DF">
        <w:rPr>
          <w:sz w:val="24"/>
          <w:szCs w:val="24"/>
          <w:lang w:val="ky-KG"/>
        </w:rPr>
        <w:t xml:space="preserve">болжолдуу </w:t>
      </w:r>
      <w:r w:rsidRPr="00146263">
        <w:rPr>
          <w:sz w:val="24"/>
          <w:szCs w:val="24"/>
        </w:rPr>
        <w:t xml:space="preserve">курагы </w:t>
      </w:r>
      <w:r w:rsidR="00257CE1">
        <w:rPr>
          <w:sz w:val="24"/>
          <w:szCs w:val="24"/>
          <w:lang w:val="ky-KG"/>
        </w:rPr>
        <w:t>кандай</w:t>
      </w:r>
      <w:r w:rsidRPr="00146263">
        <w:rPr>
          <w:sz w:val="24"/>
          <w:szCs w:val="24"/>
        </w:rPr>
        <w:t xml:space="preserve">? Алардын болжолдуу кирешеси кандай? Алар кайсы жерде </w:t>
      </w:r>
      <w:r w:rsidR="000379DF">
        <w:rPr>
          <w:sz w:val="24"/>
          <w:szCs w:val="24"/>
          <w:lang w:val="ky-KG"/>
        </w:rPr>
        <w:t>жашашат</w:t>
      </w:r>
      <w:r w:rsidRPr="00146263">
        <w:rPr>
          <w:sz w:val="24"/>
          <w:szCs w:val="24"/>
        </w:rPr>
        <w:t>? Алар өз убактысын жана акчасын эмнеге сарпташат?</w:t>
      </w:r>
    </w:p>
    <w:p w14:paraId="5DE40BCB" w14:textId="268BCD2A" w:rsidR="00E472B2" w:rsidRPr="002B43DA" w:rsidRDefault="00035EAC" w:rsidP="00176269">
      <w:pPr>
        <w:pStyle w:val="ad"/>
        <w:numPr>
          <w:ilvl w:val="0"/>
          <w:numId w:val="6"/>
        </w:numPr>
        <w:spacing w:after="0" w:line="240" w:lineRule="auto"/>
        <w:ind w:left="709"/>
        <w:jc w:val="both"/>
        <w:rPr>
          <w:sz w:val="24"/>
          <w:szCs w:val="24"/>
          <w:lang w:val="ky-KG"/>
        </w:rPr>
      </w:pPr>
      <w:r w:rsidRPr="00035EAC">
        <w:rPr>
          <w:sz w:val="24"/>
          <w:szCs w:val="24"/>
          <w:lang w:val="ky-KG"/>
        </w:rPr>
        <w:t>Эгер</w:t>
      </w:r>
      <w:r>
        <w:rPr>
          <w:sz w:val="24"/>
          <w:szCs w:val="24"/>
          <w:lang w:val="ky-KG"/>
        </w:rPr>
        <w:t>де</w:t>
      </w:r>
      <w:r w:rsidRPr="00035EAC">
        <w:rPr>
          <w:sz w:val="24"/>
          <w:szCs w:val="24"/>
          <w:lang w:val="ky-KG"/>
        </w:rPr>
        <w:t xml:space="preserve"> менин сатып алуучуларым – компаниялар болсо, анда алар </w:t>
      </w:r>
      <w:r>
        <w:rPr>
          <w:sz w:val="24"/>
          <w:szCs w:val="24"/>
          <w:lang w:val="ky-KG"/>
        </w:rPr>
        <w:t>кандай</w:t>
      </w:r>
      <w:r w:rsidRPr="00035EAC">
        <w:rPr>
          <w:sz w:val="24"/>
          <w:szCs w:val="24"/>
          <w:lang w:val="ky-KG"/>
        </w:rPr>
        <w:t xml:space="preserve"> тармакка тиешелүү? Алар </w:t>
      </w:r>
      <w:r>
        <w:rPr>
          <w:sz w:val="24"/>
          <w:szCs w:val="24"/>
          <w:lang w:val="ky-KG"/>
        </w:rPr>
        <w:t>көбүнчө</w:t>
      </w:r>
      <w:r w:rsidRPr="00035EAC">
        <w:rPr>
          <w:sz w:val="24"/>
          <w:szCs w:val="24"/>
          <w:lang w:val="ky-KG"/>
        </w:rPr>
        <w:t xml:space="preserve"> кайсы жерде орун алышкан?</w:t>
      </w:r>
    </w:p>
    <w:p w14:paraId="728882BF" w14:textId="2E61FB6A" w:rsidR="00E472B2" w:rsidRPr="002B43DA" w:rsidRDefault="00035EAC" w:rsidP="00176269">
      <w:pPr>
        <w:pStyle w:val="ad"/>
        <w:numPr>
          <w:ilvl w:val="0"/>
          <w:numId w:val="6"/>
        </w:numPr>
        <w:spacing w:after="0" w:line="240" w:lineRule="auto"/>
        <w:ind w:left="709"/>
        <w:jc w:val="both"/>
        <w:rPr>
          <w:sz w:val="24"/>
          <w:szCs w:val="24"/>
          <w:lang w:val="ky-KG"/>
        </w:rPr>
      </w:pPr>
      <w:r>
        <w:rPr>
          <w:color w:val="000000"/>
          <w:sz w:val="27"/>
          <w:szCs w:val="27"/>
          <w:lang w:val="ky-KG"/>
        </w:rPr>
        <w:t>Ө</w:t>
      </w:r>
      <w:r w:rsidRPr="00035EAC">
        <w:rPr>
          <w:sz w:val="24"/>
          <w:szCs w:val="24"/>
          <w:lang w:val="ky-KG"/>
        </w:rPr>
        <w:t>ндүрүмүм (товар же кызмат көрсөтүү) кандай муктаждыктарды жана керектөөлөрдү канааттандырат?</w:t>
      </w:r>
    </w:p>
    <w:p w14:paraId="4DB1D992" w14:textId="12C49F03" w:rsidR="00E472B2" w:rsidRPr="002B43DA" w:rsidRDefault="00035EAC" w:rsidP="00176269">
      <w:pPr>
        <w:pStyle w:val="ad"/>
        <w:numPr>
          <w:ilvl w:val="0"/>
          <w:numId w:val="6"/>
        </w:numPr>
        <w:spacing w:after="0" w:line="240" w:lineRule="auto"/>
        <w:ind w:left="709"/>
        <w:jc w:val="both"/>
        <w:rPr>
          <w:sz w:val="24"/>
          <w:szCs w:val="24"/>
          <w:lang w:val="ky-KG"/>
        </w:rPr>
      </w:pPr>
      <w:r>
        <w:rPr>
          <w:sz w:val="24"/>
          <w:szCs w:val="24"/>
          <w:lang w:val="ky-KG"/>
        </w:rPr>
        <w:t>М</w:t>
      </w:r>
      <w:r w:rsidRPr="00035EAC">
        <w:rPr>
          <w:sz w:val="24"/>
          <w:szCs w:val="24"/>
        </w:rPr>
        <w:t>ен бизнесимди</w:t>
      </w:r>
      <w:r>
        <w:rPr>
          <w:sz w:val="24"/>
          <w:szCs w:val="24"/>
          <w:lang w:val="ky-KG"/>
        </w:rPr>
        <w:t xml:space="preserve"> ача турган жерде болжолду</w:t>
      </w:r>
      <w:r w:rsidR="00AA07E0">
        <w:rPr>
          <w:sz w:val="24"/>
          <w:szCs w:val="24"/>
          <w:lang w:val="ky-KG"/>
        </w:rPr>
        <w:t>у</w:t>
      </w:r>
      <w:r>
        <w:rPr>
          <w:sz w:val="24"/>
          <w:szCs w:val="24"/>
          <w:lang w:val="ky-KG"/>
        </w:rPr>
        <w:t xml:space="preserve"> канча потециалдуу сатып алуучу жашайт</w:t>
      </w:r>
      <w:r w:rsidRPr="00035EAC">
        <w:rPr>
          <w:sz w:val="24"/>
          <w:szCs w:val="24"/>
        </w:rPr>
        <w:t>?</w:t>
      </w:r>
    </w:p>
    <w:p w14:paraId="2BDB159D" w14:textId="6AEA9D05" w:rsidR="00E472B2" w:rsidRPr="002B43DA" w:rsidRDefault="00035EAC" w:rsidP="00176269">
      <w:pPr>
        <w:pStyle w:val="ad"/>
        <w:numPr>
          <w:ilvl w:val="0"/>
          <w:numId w:val="6"/>
        </w:numPr>
        <w:spacing w:after="0" w:line="240" w:lineRule="auto"/>
        <w:ind w:left="709"/>
        <w:jc w:val="both"/>
        <w:rPr>
          <w:sz w:val="24"/>
          <w:szCs w:val="24"/>
          <w:lang w:val="ky-KG"/>
        </w:rPr>
      </w:pPr>
      <w:r w:rsidRPr="00D019E9">
        <w:rPr>
          <w:sz w:val="24"/>
          <w:szCs w:val="24"/>
          <w:lang w:val="ky-KG"/>
        </w:rPr>
        <w:t>Бул потенциалдуу сатып алуучулар мен</w:t>
      </w:r>
      <w:r w:rsidR="00331FFF">
        <w:rPr>
          <w:sz w:val="24"/>
          <w:szCs w:val="24"/>
          <w:lang w:val="ky-KG"/>
        </w:rPr>
        <w:t xml:space="preserve"> аларга</w:t>
      </w:r>
      <w:r w:rsidRPr="00D019E9">
        <w:rPr>
          <w:sz w:val="24"/>
          <w:szCs w:val="24"/>
          <w:lang w:val="ky-KG"/>
        </w:rPr>
        <w:t xml:space="preserve"> сатууну </w:t>
      </w:r>
      <w:r w:rsidR="00331FFF">
        <w:rPr>
          <w:sz w:val="24"/>
          <w:szCs w:val="24"/>
          <w:lang w:val="ky-KG"/>
        </w:rPr>
        <w:t>каалаган</w:t>
      </w:r>
      <w:r w:rsidRPr="00D019E9">
        <w:rPr>
          <w:sz w:val="24"/>
          <w:szCs w:val="24"/>
          <w:lang w:val="ky-KG"/>
        </w:rPr>
        <w:t xml:space="preserve"> товарларды жана кызмат көрсөтүүлөрдү </w:t>
      </w:r>
      <w:r w:rsidR="00331FFF">
        <w:rPr>
          <w:sz w:val="24"/>
          <w:szCs w:val="24"/>
          <w:lang w:val="ky-KG"/>
        </w:rPr>
        <w:t xml:space="preserve">азыр </w:t>
      </w:r>
      <w:r w:rsidRPr="00D019E9">
        <w:rPr>
          <w:sz w:val="24"/>
          <w:szCs w:val="24"/>
          <w:lang w:val="ky-KG"/>
        </w:rPr>
        <w:t>кайсы жерде</w:t>
      </w:r>
      <w:r>
        <w:rPr>
          <w:sz w:val="24"/>
          <w:szCs w:val="24"/>
          <w:lang w:val="ky-KG"/>
        </w:rPr>
        <w:t>н</w:t>
      </w:r>
      <w:r w:rsidRPr="00D019E9">
        <w:rPr>
          <w:sz w:val="24"/>
          <w:szCs w:val="24"/>
          <w:lang w:val="ky-KG"/>
        </w:rPr>
        <w:t xml:space="preserve"> сатып алууда?</w:t>
      </w:r>
    </w:p>
    <w:p w14:paraId="30BFE880" w14:textId="1BABD59E" w:rsidR="00685035" w:rsidRPr="002B43DA" w:rsidRDefault="00D019E9" w:rsidP="00176269">
      <w:pPr>
        <w:pStyle w:val="ad"/>
        <w:numPr>
          <w:ilvl w:val="0"/>
          <w:numId w:val="6"/>
        </w:numPr>
        <w:spacing w:after="0" w:line="240" w:lineRule="auto"/>
        <w:ind w:left="709"/>
        <w:jc w:val="both"/>
        <w:rPr>
          <w:sz w:val="24"/>
          <w:szCs w:val="24"/>
          <w:lang w:val="ky-KG"/>
        </w:rPr>
      </w:pPr>
      <w:r w:rsidRPr="00B307BE">
        <w:rPr>
          <w:sz w:val="24"/>
          <w:szCs w:val="24"/>
          <w:lang w:val="ky-KG"/>
        </w:rPr>
        <w:t>Алар</w:t>
      </w:r>
      <w:r>
        <w:rPr>
          <w:color w:val="000000"/>
          <w:sz w:val="27"/>
          <w:szCs w:val="27"/>
          <w:lang w:val="ky-KG"/>
        </w:rPr>
        <w:t xml:space="preserve"> </w:t>
      </w:r>
      <w:r w:rsidRPr="00B307BE">
        <w:rPr>
          <w:sz w:val="24"/>
          <w:szCs w:val="24"/>
          <w:lang w:val="ky-KG"/>
        </w:rPr>
        <w:t xml:space="preserve">өндүрүмүм </w:t>
      </w:r>
      <w:r>
        <w:rPr>
          <w:sz w:val="24"/>
          <w:szCs w:val="24"/>
          <w:lang w:val="ky-KG"/>
        </w:rPr>
        <w:t xml:space="preserve">үчүн </w:t>
      </w:r>
      <w:r w:rsidRPr="00B307BE">
        <w:rPr>
          <w:sz w:val="24"/>
          <w:szCs w:val="24"/>
          <w:lang w:val="ky-KG"/>
        </w:rPr>
        <w:t>кандай болжолдуу бааны төлөөгө даяр</w:t>
      </w:r>
      <w:r>
        <w:rPr>
          <w:sz w:val="24"/>
          <w:szCs w:val="24"/>
          <w:lang w:val="ky-KG"/>
        </w:rPr>
        <w:t xml:space="preserve"> болушат</w:t>
      </w:r>
      <w:r w:rsidRPr="00B307BE">
        <w:rPr>
          <w:sz w:val="24"/>
          <w:szCs w:val="24"/>
          <w:lang w:val="ky-KG"/>
        </w:rPr>
        <w:t>?</w:t>
      </w:r>
    </w:p>
    <w:p w14:paraId="02AFC3C1" w14:textId="23A2E207" w:rsidR="00685035" w:rsidRPr="002B43DA" w:rsidRDefault="00B307BE" w:rsidP="00176269">
      <w:pPr>
        <w:pStyle w:val="ad"/>
        <w:numPr>
          <w:ilvl w:val="0"/>
          <w:numId w:val="6"/>
        </w:numPr>
        <w:spacing w:after="0" w:line="240" w:lineRule="auto"/>
        <w:ind w:left="709"/>
        <w:jc w:val="both"/>
        <w:rPr>
          <w:sz w:val="24"/>
          <w:szCs w:val="24"/>
          <w:lang w:val="ky-KG"/>
        </w:rPr>
      </w:pPr>
      <w:r w:rsidRPr="00B307BE">
        <w:rPr>
          <w:sz w:val="24"/>
          <w:szCs w:val="24"/>
        </w:rPr>
        <w:t>Мен</w:t>
      </w:r>
      <w:r w:rsidR="00CC4F83">
        <w:rPr>
          <w:sz w:val="24"/>
          <w:szCs w:val="24"/>
        </w:rPr>
        <w:t xml:space="preserve"> потенциалдуу сатып алуучуларым </w:t>
      </w:r>
      <w:r w:rsidR="00CC4F83">
        <w:rPr>
          <w:sz w:val="24"/>
          <w:szCs w:val="24"/>
          <w:lang w:val="ky-KG"/>
        </w:rPr>
        <w:t>үчүн</w:t>
      </w:r>
      <w:r w:rsidRPr="00B307BE">
        <w:rPr>
          <w:sz w:val="24"/>
          <w:szCs w:val="24"/>
        </w:rPr>
        <w:t xml:space="preserve"> башка компаниялар кылбаган кандай нерсени кыла алам?</w:t>
      </w:r>
    </w:p>
    <w:p w14:paraId="4CA94BDD" w14:textId="6ED42033" w:rsidR="007A1157" w:rsidRPr="002B43DA" w:rsidRDefault="007A1157" w:rsidP="009077C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6939E9" w:rsidRPr="00106175" w14:paraId="3450B3A5" w14:textId="77777777" w:rsidTr="00AE7B1C">
        <w:tc>
          <w:tcPr>
            <w:tcW w:w="1413" w:type="dxa"/>
            <w:tcBorders>
              <w:top w:val="nil"/>
              <w:bottom w:val="nil"/>
              <w:right w:val="single" w:sz="8" w:space="0" w:color="70AD47"/>
            </w:tcBorders>
          </w:tcPr>
          <w:p w14:paraId="00FFB957" w14:textId="261D650E" w:rsidR="006939E9" w:rsidRPr="002B43DA" w:rsidRDefault="004003E9" w:rsidP="00AE7B1C">
            <w:pPr>
              <w:jc w:val="both"/>
              <w:rPr>
                <w:b/>
                <w:bCs/>
                <w:sz w:val="24"/>
                <w:szCs w:val="24"/>
                <w:lang w:val="ky-KG"/>
              </w:rPr>
            </w:pPr>
            <w:r>
              <w:rPr>
                <w:b/>
                <w:bCs/>
                <w:color w:val="70AD47" w:themeColor="accent6"/>
                <w:sz w:val="24"/>
                <w:szCs w:val="24"/>
                <w:lang w:val="ky-KG"/>
              </w:rPr>
              <w:t>Тапшырма</w:t>
            </w:r>
            <w:r w:rsidR="006939E9" w:rsidRPr="002B43DA">
              <w:rPr>
                <w:b/>
                <w:bCs/>
                <w:color w:val="70AD47" w:themeColor="accent6"/>
                <w:sz w:val="24"/>
                <w:szCs w:val="24"/>
                <w:lang w:val="ky-KG"/>
              </w:rPr>
              <w:t>:</w:t>
            </w:r>
          </w:p>
        </w:tc>
        <w:tc>
          <w:tcPr>
            <w:tcW w:w="7796" w:type="dxa"/>
            <w:vMerge w:val="restart"/>
            <w:tcBorders>
              <w:left w:val="single" w:sz="8" w:space="0" w:color="70AD47"/>
            </w:tcBorders>
          </w:tcPr>
          <w:p w14:paraId="6D75E3EB" w14:textId="41DCEA0F" w:rsidR="006939E9" w:rsidRPr="002B43DA" w:rsidRDefault="006939E9" w:rsidP="00AE7B1C">
            <w:pPr>
              <w:ind w:left="315"/>
              <w:jc w:val="both"/>
              <w:rPr>
                <w:b/>
                <w:bCs/>
                <w:color w:val="70AD47" w:themeColor="accent6"/>
                <w:sz w:val="24"/>
                <w:szCs w:val="24"/>
                <w:lang w:val="ky-KG"/>
              </w:rPr>
            </w:pPr>
            <w:r w:rsidRPr="002B43DA">
              <w:rPr>
                <w:b/>
                <w:bCs/>
                <w:color w:val="70AD47" w:themeColor="accent6"/>
                <w:sz w:val="24"/>
                <w:szCs w:val="24"/>
                <w:lang w:val="ky-KG"/>
              </w:rPr>
              <w:t>«</w:t>
            </w:r>
            <w:r w:rsidR="004003E9">
              <w:rPr>
                <w:b/>
                <w:bCs/>
                <w:color w:val="70AD47" w:themeColor="accent6"/>
                <w:sz w:val="24"/>
                <w:szCs w:val="24"/>
                <w:lang w:val="ky-KG"/>
              </w:rPr>
              <w:t>Максатуу</w:t>
            </w:r>
            <w:r w:rsidRPr="002B43DA">
              <w:rPr>
                <w:b/>
                <w:bCs/>
                <w:color w:val="70AD47" w:themeColor="accent6"/>
                <w:sz w:val="24"/>
                <w:szCs w:val="24"/>
                <w:lang w:val="ky-KG"/>
              </w:rPr>
              <w:t xml:space="preserve"> аудитория»</w:t>
            </w:r>
          </w:p>
          <w:p w14:paraId="5EB599BE" w14:textId="77777777" w:rsidR="006939E9" w:rsidRPr="002B43DA" w:rsidRDefault="006939E9" w:rsidP="00AE7B1C">
            <w:pPr>
              <w:ind w:left="315"/>
              <w:jc w:val="both"/>
              <w:rPr>
                <w:sz w:val="24"/>
                <w:szCs w:val="24"/>
                <w:lang w:val="ky-KG"/>
              </w:rPr>
            </w:pPr>
          </w:p>
          <w:p w14:paraId="77D7FEA3" w14:textId="433B34FA" w:rsidR="006939E9" w:rsidRPr="002B43DA" w:rsidRDefault="004452B1" w:rsidP="00AA07E0">
            <w:pPr>
              <w:ind w:left="315"/>
              <w:jc w:val="both"/>
              <w:rPr>
                <w:sz w:val="24"/>
                <w:szCs w:val="24"/>
                <w:lang w:val="ky-KG"/>
              </w:rPr>
            </w:pPr>
            <w:r>
              <w:rPr>
                <w:sz w:val="24"/>
                <w:szCs w:val="24"/>
                <w:lang w:val="ky-KG"/>
              </w:rPr>
              <w:t>Коомчулугуңарда бар болгон кандай болбосун товарды же кызмат көрсөтүүнү тандап алгыла жана бул өндүрүм үчүн жогоруда көрсөтүлгөн 8 суроого жооп бергиле.</w:t>
            </w:r>
          </w:p>
        </w:tc>
      </w:tr>
      <w:tr w:rsidR="006939E9" w:rsidRPr="002B43DA" w14:paraId="338F1915" w14:textId="77777777" w:rsidTr="00AE7B1C">
        <w:tc>
          <w:tcPr>
            <w:tcW w:w="1413" w:type="dxa"/>
            <w:tcBorders>
              <w:top w:val="nil"/>
              <w:right w:val="single" w:sz="8" w:space="0" w:color="70AD47"/>
            </w:tcBorders>
          </w:tcPr>
          <w:p w14:paraId="1708814F" w14:textId="77777777" w:rsidR="006939E9" w:rsidRPr="002B43DA" w:rsidRDefault="006939E9" w:rsidP="00AE7B1C">
            <w:pPr>
              <w:jc w:val="both"/>
              <w:rPr>
                <w:sz w:val="24"/>
                <w:szCs w:val="24"/>
                <w:lang w:val="ky-KG"/>
              </w:rPr>
            </w:pPr>
            <w:r w:rsidRPr="002B43DA">
              <w:rPr>
                <w:noProof/>
                <w:sz w:val="24"/>
                <w:szCs w:val="24"/>
                <w:lang w:eastAsia="ru-RU"/>
              </w:rPr>
              <w:drawing>
                <wp:inline distT="0" distB="0" distL="0" distR="0" wp14:anchorId="13C1FC92" wp14:editId="14031A86">
                  <wp:extent cx="408214" cy="408214"/>
                  <wp:effectExtent l="0" t="0" r="0" b="0"/>
                  <wp:docPr id="8" name="Рисунок 8"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3C55684D" w14:textId="77777777" w:rsidR="006939E9" w:rsidRPr="002B43DA" w:rsidRDefault="006939E9" w:rsidP="00AE7B1C">
            <w:pPr>
              <w:jc w:val="both"/>
              <w:rPr>
                <w:sz w:val="24"/>
                <w:szCs w:val="24"/>
                <w:lang w:val="ky-KG"/>
              </w:rPr>
            </w:pPr>
          </w:p>
        </w:tc>
      </w:tr>
    </w:tbl>
    <w:p w14:paraId="5AE43CDC" w14:textId="77777777" w:rsidR="006939E9" w:rsidRPr="002B43DA" w:rsidRDefault="006939E9" w:rsidP="009077CA">
      <w:pPr>
        <w:spacing w:after="0" w:line="240" w:lineRule="auto"/>
        <w:jc w:val="both"/>
        <w:rPr>
          <w:sz w:val="24"/>
          <w:szCs w:val="24"/>
          <w:lang w:val="ky-KG"/>
        </w:rPr>
      </w:pPr>
    </w:p>
    <w:p w14:paraId="40D963BD" w14:textId="77777777" w:rsidR="006939E9" w:rsidRPr="002B43DA" w:rsidRDefault="006939E9" w:rsidP="009077CA">
      <w:pPr>
        <w:spacing w:after="0" w:line="240" w:lineRule="auto"/>
        <w:jc w:val="both"/>
        <w:rPr>
          <w:sz w:val="24"/>
          <w:szCs w:val="24"/>
          <w:lang w:val="ky-KG"/>
        </w:rPr>
      </w:pPr>
    </w:p>
    <w:p w14:paraId="45770FA4" w14:textId="14BABFB5" w:rsidR="004452B1" w:rsidRDefault="004452B1" w:rsidP="004452B1">
      <w:pPr>
        <w:spacing w:after="0" w:line="240" w:lineRule="auto"/>
        <w:jc w:val="both"/>
        <w:rPr>
          <w:sz w:val="24"/>
          <w:szCs w:val="24"/>
          <w:lang w:val="ky-KG"/>
        </w:rPr>
      </w:pPr>
      <w:r>
        <w:rPr>
          <w:sz w:val="24"/>
          <w:szCs w:val="24"/>
          <w:lang w:val="ky-KG"/>
        </w:rPr>
        <w:t>Бул суроолорго жооп берүү менен өндүрүмүңөрдү керектөөчүнүн профилин түзүү мүмкүн.</w:t>
      </w:r>
    </w:p>
    <w:p w14:paraId="5B593C73" w14:textId="77777777" w:rsidR="004452B1" w:rsidRDefault="004452B1" w:rsidP="004452B1">
      <w:pPr>
        <w:spacing w:after="0" w:line="240" w:lineRule="auto"/>
        <w:jc w:val="both"/>
        <w:rPr>
          <w:sz w:val="24"/>
          <w:szCs w:val="24"/>
          <w:lang w:val="ky-KG"/>
        </w:rPr>
      </w:pPr>
    </w:p>
    <w:p w14:paraId="7FF802E5" w14:textId="039FDFF9" w:rsidR="007A1157" w:rsidRPr="002B43DA" w:rsidRDefault="004452B1" w:rsidP="004452B1">
      <w:pPr>
        <w:pStyle w:val="ab"/>
        <w:jc w:val="right"/>
        <w:rPr>
          <w:sz w:val="24"/>
          <w:szCs w:val="24"/>
          <w:lang w:val="ky-KG"/>
        </w:rPr>
      </w:pPr>
      <w:r w:rsidRPr="002B43DA">
        <w:rPr>
          <w:sz w:val="24"/>
          <w:szCs w:val="24"/>
          <w:lang w:val="ky-KG"/>
        </w:rPr>
        <w:lastRenderedPageBreak/>
        <w:t xml:space="preserve"> </w:t>
      </w:r>
      <w:r w:rsidR="00C25F8C" w:rsidRPr="002B43DA">
        <w:rPr>
          <w:sz w:val="24"/>
          <w:szCs w:val="24"/>
          <w:lang w:val="ky-KG"/>
        </w:rPr>
        <w:fldChar w:fldCharType="begin"/>
      </w:r>
      <w:r w:rsidR="00C25F8C" w:rsidRPr="002B43DA">
        <w:rPr>
          <w:sz w:val="24"/>
          <w:szCs w:val="24"/>
          <w:lang w:val="ky-KG"/>
        </w:rPr>
        <w:instrText xml:space="preserve"> SEQ Таблица \* ARABIC </w:instrText>
      </w:r>
      <w:r w:rsidR="00C25F8C" w:rsidRPr="002B43DA">
        <w:rPr>
          <w:sz w:val="24"/>
          <w:szCs w:val="24"/>
          <w:lang w:val="ky-KG"/>
        </w:rPr>
        <w:fldChar w:fldCharType="separate"/>
      </w:r>
      <w:bookmarkStart w:id="74" w:name="_Toc70245409"/>
      <w:r w:rsidR="002A3F6E">
        <w:rPr>
          <w:noProof/>
          <w:sz w:val="24"/>
          <w:szCs w:val="24"/>
          <w:lang w:val="ky-KG"/>
        </w:rPr>
        <w:t>8</w:t>
      </w:r>
      <w:r w:rsidR="00C25F8C" w:rsidRPr="002B43DA">
        <w:rPr>
          <w:sz w:val="24"/>
          <w:szCs w:val="24"/>
          <w:lang w:val="ky-KG"/>
        </w:rPr>
        <w:fldChar w:fldCharType="end"/>
      </w:r>
      <w:r w:rsidR="004003E9">
        <w:rPr>
          <w:sz w:val="24"/>
          <w:szCs w:val="24"/>
          <w:lang w:val="ky-KG"/>
        </w:rPr>
        <w:t>-таблица</w:t>
      </w:r>
      <w:r w:rsidR="00C25F8C" w:rsidRPr="002B43DA">
        <w:rPr>
          <w:sz w:val="24"/>
          <w:szCs w:val="24"/>
          <w:lang w:val="ky-KG"/>
        </w:rPr>
        <w:t xml:space="preserve">. </w:t>
      </w:r>
      <w:r w:rsidR="004003E9">
        <w:rPr>
          <w:sz w:val="24"/>
          <w:szCs w:val="24"/>
          <w:lang w:val="ky-KG"/>
        </w:rPr>
        <w:t>Өндүрүмдү керектөөчүнүн профили</w:t>
      </w:r>
      <w:bookmarkEnd w:id="74"/>
      <w:r w:rsidR="004003E9">
        <w:rPr>
          <w:sz w:val="24"/>
          <w:szCs w:val="24"/>
          <w:lang w:val="ky-KG"/>
        </w:rPr>
        <w:t xml:space="preserve"> </w:t>
      </w:r>
    </w:p>
    <w:tbl>
      <w:tblPr>
        <w:tblStyle w:val="aa"/>
        <w:tblW w:w="0" w:type="auto"/>
        <w:tblLook w:val="04A0" w:firstRow="1" w:lastRow="0" w:firstColumn="1" w:lastColumn="0" w:noHBand="0" w:noVBand="1"/>
      </w:tblPr>
      <w:tblGrid>
        <w:gridCol w:w="4668"/>
        <w:gridCol w:w="4667"/>
      </w:tblGrid>
      <w:tr w:rsidR="007A1157" w:rsidRPr="002B43DA" w14:paraId="1C9C2F43" w14:textId="77777777" w:rsidTr="00C25F8C">
        <w:tc>
          <w:tcPr>
            <w:tcW w:w="4672" w:type="dxa"/>
            <w:tcBorders>
              <w:top w:val="single" w:sz="8" w:space="0" w:color="A8D08D"/>
              <w:left w:val="single" w:sz="8" w:space="0" w:color="A8D08D"/>
              <w:bottom w:val="single" w:sz="8" w:space="0" w:color="A8D08D"/>
              <w:right w:val="single" w:sz="8" w:space="0" w:color="A8D08D"/>
            </w:tcBorders>
            <w:shd w:val="clear" w:color="auto" w:fill="E2EFD9" w:themeFill="accent6" w:themeFillTint="33"/>
            <w:vAlign w:val="center"/>
          </w:tcPr>
          <w:p w14:paraId="76821700" w14:textId="33F625B2" w:rsidR="007A1157" w:rsidRPr="002B43DA" w:rsidRDefault="004003E9" w:rsidP="00C25F8C">
            <w:pPr>
              <w:jc w:val="center"/>
              <w:rPr>
                <w:b/>
                <w:bCs/>
                <w:sz w:val="24"/>
                <w:szCs w:val="24"/>
                <w:lang w:val="ky-KG"/>
              </w:rPr>
            </w:pPr>
            <w:r w:rsidRPr="004003E9">
              <w:rPr>
                <w:b/>
                <w:bCs/>
                <w:sz w:val="24"/>
                <w:szCs w:val="24"/>
              </w:rPr>
              <w:t>Керектөөчүнүн мүнөздөмөлөрү</w:t>
            </w:r>
          </w:p>
        </w:tc>
        <w:tc>
          <w:tcPr>
            <w:tcW w:w="4673" w:type="dxa"/>
            <w:tcBorders>
              <w:top w:val="single" w:sz="8" w:space="0" w:color="A8D08D"/>
              <w:left w:val="single" w:sz="8" w:space="0" w:color="A8D08D"/>
              <w:bottom w:val="single" w:sz="8" w:space="0" w:color="A8D08D"/>
              <w:right w:val="single" w:sz="8" w:space="0" w:color="A8D08D"/>
            </w:tcBorders>
            <w:shd w:val="clear" w:color="auto" w:fill="E2EFD9" w:themeFill="accent6" w:themeFillTint="33"/>
            <w:vAlign w:val="center"/>
          </w:tcPr>
          <w:p w14:paraId="77B9591A" w14:textId="7DD06E0A" w:rsidR="007A1157" w:rsidRPr="002B43DA" w:rsidRDefault="004003E9" w:rsidP="004003E9">
            <w:pPr>
              <w:jc w:val="center"/>
              <w:rPr>
                <w:b/>
                <w:bCs/>
                <w:sz w:val="24"/>
                <w:szCs w:val="24"/>
                <w:lang w:val="ky-KG"/>
              </w:rPr>
            </w:pPr>
            <w:r>
              <w:rPr>
                <w:b/>
                <w:bCs/>
                <w:sz w:val="24"/>
                <w:szCs w:val="24"/>
                <w:lang w:val="ky-KG"/>
              </w:rPr>
              <w:t>Мисалы</w:t>
            </w:r>
            <w:r w:rsidR="00C25F8C" w:rsidRPr="002B43DA">
              <w:rPr>
                <w:b/>
                <w:bCs/>
                <w:sz w:val="24"/>
                <w:szCs w:val="24"/>
                <w:lang w:val="ky-KG"/>
              </w:rPr>
              <w:t>:</w:t>
            </w:r>
            <w:r w:rsidR="007A1157" w:rsidRPr="002B43DA">
              <w:rPr>
                <w:b/>
                <w:bCs/>
                <w:sz w:val="24"/>
                <w:szCs w:val="24"/>
                <w:lang w:val="ky-KG"/>
              </w:rPr>
              <w:t xml:space="preserve"> «</w:t>
            </w:r>
            <w:r>
              <w:rPr>
                <w:b/>
                <w:bCs/>
                <w:sz w:val="24"/>
                <w:szCs w:val="24"/>
                <w:lang w:val="ky-KG"/>
              </w:rPr>
              <w:t>5 жаштан 12 жашка чейинки балдарды коштоо кызматы</w:t>
            </w:r>
            <w:r>
              <w:rPr>
                <w:rFonts w:cstheme="minorHAnsi"/>
                <w:b/>
                <w:bCs/>
                <w:sz w:val="24"/>
                <w:szCs w:val="24"/>
                <w:lang w:val="ky-KG"/>
              </w:rPr>
              <w:t>»</w:t>
            </w:r>
          </w:p>
        </w:tc>
      </w:tr>
      <w:tr w:rsidR="007A1157" w:rsidRPr="002B43DA" w14:paraId="0AD4DBEB" w14:textId="77777777" w:rsidTr="00C25F8C">
        <w:tc>
          <w:tcPr>
            <w:tcW w:w="4672" w:type="dxa"/>
            <w:tcBorders>
              <w:top w:val="single" w:sz="8" w:space="0" w:color="A8D08D"/>
              <w:left w:val="single" w:sz="8" w:space="0" w:color="A8D08D"/>
              <w:bottom w:val="single" w:sz="8" w:space="0" w:color="A8D08D"/>
              <w:right w:val="single" w:sz="8" w:space="0" w:color="A8D08D"/>
            </w:tcBorders>
          </w:tcPr>
          <w:p w14:paraId="16C8C0DF" w14:textId="0570C36B" w:rsidR="004003E9" w:rsidRPr="004003E9" w:rsidRDefault="004003E9" w:rsidP="004003E9">
            <w:pPr>
              <w:jc w:val="both"/>
              <w:rPr>
                <w:sz w:val="24"/>
                <w:szCs w:val="24"/>
              </w:rPr>
            </w:pPr>
            <w:r w:rsidRPr="004003E9">
              <w:rPr>
                <w:sz w:val="24"/>
                <w:szCs w:val="24"/>
              </w:rPr>
              <w:t>Демографиялык мүнөздөмөлөр: курагы,</w:t>
            </w:r>
          </w:p>
          <w:p w14:paraId="2E9BED06" w14:textId="77777777" w:rsidR="004003E9" w:rsidRPr="004003E9" w:rsidRDefault="004003E9" w:rsidP="004003E9">
            <w:pPr>
              <w:jc w:val="both"/>
              <w:rPr>
                <w:sz w:val="24"/>
                <w:szCs w:val="24"/>
              </w:rPr>
            </w:pPr>
            <w:r w:rsidRPr="004003E9">
              <w:rPr>
                <w:sz w:val="24"/>
                <w:szCs w:val="24"/>
              </w:rPr>
              <w:t>социалдык статусу (никеси бар, никеси</w:t>
            </w:r>
          </w:p>
          <w:p w14:paraId="2EE0D9FF" w14:textId="77777777" w:rsidR="004003E9" w:rsidRPr="004003E9" w:rsidRDefault="004003E9" w:rsidP="004003E9">
            <w:pPr>
              <w:jc w:val="both"/>
              <w:rPr>
                <w:sz w:val="24"/>
                <w:szCs w:val="24"/>
              </w:rPr>
            </w:pPr>
            <w:r w:rsidRPr="004003E9">
              <w:rPr>
                <w:sz w:val="24"/>
                <w:szCs w:val="24"/>
              </w:rPr>
              <w:t>жок), жынысы, кесиби, билими, орточо</w:t>
            </w:r>
          </w:p>
          <w:p w14:paraId="2ECDD7B6" w14:textId="10E84B4C" w:rsidR="007A1157" w:rsidRPr="004003E9" w:rsidRDefault="004003E9" w:rsidP="009077CA">
            <w:pPr>
              <w:jc w:val="both"/>
              <w:rPr>
                <w:sz w:val="24"/>
                <w:szCs w:val="24"/>
              </w:rPr>
            </w:pPr>
            <w:r w:rsidRPr="004003E9">
              <w:rPr>
                <w:sz w:val="24"/>
                <w:szCs w:val="24"/>
              </w:rPr>
              <w:t>кирешеси ж.б.</w:t>
            </w:r>
          </w:p>
        </w:tc>
        <w:tc>
          <w:tcPr>
            <w:tcW w:w="4673" w:type="dxa"/>
            <w:tcBorders>
              <w:top w:val="single" w:sz="8" w:space="0" w:color="A8D08D"/>
              <w:left w:val="single" w:sz="8" w:space="0" w:color="A8D08D"/>
              <w:bottom w:val="single" w:sz="8" w:space="0" w:color="A8D08D"/>
              <w:right w:val="single" w:sz="8" w:space="0" w:color="A8D08D"/>
            </w:tcBorders>
          </w:tcPr>
          <w:p w14:paraId="4D0888FC" w14:textId="4135CA17" w:rsidR="007A1157" w:rsidRPr="002B43DA" w:rsidRDefault="00751D12" w:rsidP="009077CA">
            <w:pPr>
              <w:jc w:val="both"/>
              <w:rPr>
                <w:sz w:val="24"/>
                <w:szCs w:val="24"/>
                <w:lang w:val="ky-KG"/>
              </w:rPr>
            </w:pPr>
            <w:r>
              <w:rPr>
                <w:sz w:val="24"/>
                <w:szCs w:val="24"/>
                <w:lang w:val="ky-KG"/>
              </w:rPr>
              <w:t xml:space="preserve">23 жаштан 45 жашка чейинки энелер </w:t>
            </w:r>
          </w:p>
          <w:p w14:paraId="29D927B4" w14:textId="01FF1681" w:rsidR="007A1157" w:rsidRPr="002B43DA" w:rsidRDefault="00751D12" w:rsidP="00751D12">
            <w:pPr>
              <w:jc w:val="both"/>
              <w:rPr>
                <w:sz w:val="24"/>
                <w:szCs w:val="24"/>
                <w:lang w:val="ky-KG"/>
              </w:rPr>
            </w:pPr>
            <w:r>
              <w:rPr>
                <w:sz w:val="24"/>
                <w:szCs w:val="24"/>
                <w:lang w:val="ky-KG"/>
              </w:rPr>
              <w:t xml:space="preserve">Орточо киреше:  25 миң сомдон жогору </w:t>
            </w:r>
          </w:p>
        </w:tc>
      </w:tr>
      <w:tr w:rsidR="007A1157" w:rsidRPr="002B43DA" w14:paraId="5B0DCDE2" w14:textId="77777777" w:rsidTr="00C25F8C">
        <w:tc>
          <w:tcPr>
            <w:tcW w:w="4672" w:type="dxa"/>
            <w:tcBorders>
              <w:top w:val="single" w:sz="8" w:space="0" w:color="A8D08D"/>
              <w:left w:val="single" w:sz="8" w:space="0" w:color="A8D08D"/>
              <w:bottom w:val="single" w:sz="8" w:space="0" w:color="A8D08D"/>
              <w:right w:val="single" w:sz="8" w:space="0" w:color="A8D08D"/>
            </w:tcBorders>
          </w:tcPr>
          <w:p w14:paraId="23056A57" w14:textId="17804578" w:rsidR="007A1157" w:rsidRPr="00AA07E0" w:rsidRDefault="004003E9" w:rsidP="00AA07E0">
            <w:pPr>
              <w:jc w:val="both"/>
              <w:rPr>
                <w:sz w:val="24"/>
                <w:szCs w:val="24"/>
                <w:lang w:val="ky-KG"/>
              </w:rPr>
            </w:pPr>
            <w:r>
              <w:rPr>
                <w:sz w:val="24"/>
                <w:szCs w:val="24"/>
              </w:rPr>
              <w:t>Жашоо</w:t>
            </w:r>
            <w:r w:rsidRPr="004003E9">
              <w:rPr>
                <w:sz w:val="24"/>
                <w:szCs w:val="24"/>
              </w:rPr>
              <w:t xml:space="preserve"> позициясы, жашоо </w:t>
            </w:r>
            <w:r w:rsidR="00AA07E0">
              <w:rPr>
                <w:sz w:val="24"/>
                <w:szCs w:val="24"/>
                <w:lang w:val="ky-KG"/>
              </w:rPr>
              <w:t>мүнөзү</w:t>
            </w:r>
          </w:p>
        </w:tc>
        <w:tc>
          <w:tcPr>
            <w:tcW w:w="4673" w:type="dxa"/>
            <w:tcBorders>
              <w:top w:val="single" w:sz="8" w:space="0" w:color="A8D08D"/>
              <w:left w:val="single" w:sz="8" w:space="0" w:color="A8D08D"/>
              <w:bottom w:val="single" w:sz="8" w:space="0" w:color="A8D08D"/>
              <w:right w:val="single" w:sz="8" w:space="0" w:color="A8D08D"/>
            </w:tcBorders>
          </w:tcPr>
          <w:p w14:paraId="21CD4647" w14:textId="6FECA17E" w:rsidR="007A1157" w:rsidRPr="002B43DA" w:rsidRDefault="00751D12" w:rsidP="00751D12">
            <w:pPr>
              <w:jc w:val="both"/>
              <w:rPr>
                <w:sz w:val="24"/>
                <w:szCs w:val="24"/>
                <w:lang w:val="ky-KG"/>
              </w:rPr>
            </w:pPr>
            <w:r>
              <w:rPr>
                <w:sz w:val="24"/>
                <w:szCs w:val="24"/>
                <w:lang w:val="ky-KG"/>
              </w:rPr>
              <w:t>Шаарда иштегендер жана жашагандар</w:t>
            </w:r>
          </w:p>
        </w:tc>
      </w:tr>
      <w:tr w:rsidR="007A1157" w:rsidRPr="00106175" w14:paraId="2EB70544" w14:textId="77777777" w:rsidTr="00C25F8C">
        <w:tc>
          <w:tcPr>
            <w:tcW w:w="4672" w:type="dxa"/>
            <w:tcBorders>
              <w:top w:val="single" w:sz="8" w:space="0" w:color="A8D08D"/>
              <w:left w:val="single" w:sz="8" w:space="0" w:color="A8D08D"/>
              <w:bottom w:val="single" w:sz="8" w:space="0" w:color="A8D08D"/>
              <w:right w:val="single" w:sz="8" w:space="0" w:color="A8D08D"/>
            </w:tcBorders>
          </w:tcPr>
          <w:p w14:paraId="3BA04ADE" w14:textId="705BCCDE" w:rsidR="007A1157" w:rsidRPr="002B43DA" w:rsidRDefault="00751D12" w:rsidP="00751D12">
            <w:pPr>
              <w:jc w:val="both"/>
              <w:rPr>
                <w:sz w:val="24"/>
                <w:szCs w:val="24"/>
                <w:lang w:val="ky-KG"/>
              </w:rPr>
            </w:pPr>
            <w:r>
              <w:rPr>
                <w:sz w:val="24"/>
                <w:szCs w:val="24"/>
                <w:lang w:val="ky-KG"/>
              </w:rPr>
              <w:t xml:space="preserve">Өндүрүмдү сатып алуунун </w:t>
            </w:r>
            <w:r w:rsidRPr="00751D12">
              <w:rPr>
                <w:sz w:val="24"/>
                <w:szCs w:val="24"/>
                <w:lang w:val="ky-KG"/>
              </w:rPr>
              <w:t xml:space="preserve">мүмкүн </w:t>
            </w:r>
            <w:r>
              <w:rPr>
                <w:sz w:val="24"/>
                <w:szCs w:val="24"/>
                <w:lang w:val="ky-KG"/>
              </w:rPr>
              <w:t xml:space="preserve"> болуучу жыштыгы </w:t>
            </w:r>
          </w:p>
        </w:tc>
        <w:tc>
          <w:tcPr>
            <w:tcW w:w="4673" w:type="dxa"/>
            <w:tcBorders>
              <w:top w:val="single" w:sz="8" w:space="0" w:color="A8D08D"/>
              <w:left w:val="single" w:sz="8" w:space="0" w:color="A8D08D"/>
              <w:bottom w:val="single" w:sz="8" w:space="0" w:color="A8D08D"/>
              <w:right w:val="single" w:sz="8" w:space="0" w:color="A8D08D"/>
            </w:tcBorders>
          </w:tcPr>
          <w:p w14:paraId="0F64F27B" w14:textId="2D43776F" w:rsidR="007A1157" w:rsidRPr="002B43DA" w:rsidRDefault="00751D12" w:rsidP="00751D12">
            <w:pPr>
              <w:jc w:val="both"/>
              <w:rPr>
                <w:sz w:val="24"/>
                <w:szCs w:val="24"/>
                <w:lang w:val="ky-KG"/>
              </w:rPr>
            </w:pPr>
            <w:r>
              <w:rPr>
                <w:sz w:val="24"/>
                <w:szCs w:val="24"/>
                <w:lang w:val="ky-KG"/>
              </w:rPr>
              <w:t xml:space="preserve">Иш күндөрү 8.00дөн 18.00гө чейин </w:t>
            </w:r>
          </w:p>
        </w:tc>
      </w:tr>
      <w:tr w:rsidR="007A1157" w:rsidRPr="002B43DA" w14:paraId="039EADC0" w14:textId="77777777" w:rsidTr="00C25F8C">
        <w:tc>
          <w:tcPr>
            <w:tcW w:w="4672" w:type="dxa"/>
            <w:tcBorders>
              <w:top w:val="single" w:sz="8" w:space="0" w:color="A8D08D"/>
              <w:left w:val="single" w:sz="8" w:space="0" w:color="A8D08D"/>
              <w:bottom w:val="single" w:sz="8" w:space="0" w:color="A8D08D"/>
              <w:right w:val="single" w:sz="8" w:space="0" w:color="A8D08D"/>
            </w:tcBorders>
          </w:tcPr>
          <w:p w14:paraId="67F58F45" w14:textId="77777777" w:rsidR="00751D12" w:rsidRPr="00751D12" w:rsidRDefault="00751D12" w:rsidP="00751D12">
            <w:pPr>
              <w:jc w:val="both"/>
              <w:rPr>
                <w:sz w:val="24"/>
                <w:szCs w:val="24"/>
              </w:rPr>
            </w:pPr>
            <w:r w:rsidRPr="00751D12">
              <w:rPr>
                <w:sz w:val="24"/>
                <w:szCs w:val="24"/>
              </w:rPr>
              <w:t>Негизги керектөөчүлөрдүн жайгашкан</w:t>
            </w:r>
          </w:p>
          <w:p w14:paraId="3E51DE77" w14:textId="7108622F" w:rsidR="007A1157" w:rsidRPr="00751D12" w:rsidRDefault="00751D12" w:rsidP="009077CA">
            <w:pPr>
              <w:jc w:val="both"/>
              <w:rPr>
                <w:sz w:val="24"/>
                <w:szCs w:val="24"/>
              </w:rPr>
            </w:pPr>
            <w:r w:rsidRPr="00751D12">
              <w:rPr>
                <w:sz w:val="24"/>
                <w:szCs w:val="24"/>
              </w:rPr>
              <w:t>жери</w:t>
            </w:r>
          </w:p>
        </w:tc>
        <w:tc>
          <w:tcPr>
            <w:tcW w:w="4673" w:type="dxa"/>
            <w:tcBorders>
              <w:top w:val="single" w:sz="8" w:space="0" w:color="A8D08D"/>
              <w:left w:val="single" w:sz="8" w:space="0" w:color="A8D08D"/>
              <w:bottom w:val="single" w:sz="8" w:space="0" w:color="A8D08D"/>
              <w:right w:val="single" w:sz="8" w:space="0" w:color="A8D08D"/>
            </w:tcBorders>
          </w:tcPr>
          <w:p w14:paraId="65D0501F" w14:textId="13DB6AD9" w:rsidR="007A1157" w:rsidRPr="002B43DA" w:rsidRDefault="00751D12" w:rsidP="000012F9">
            <w:pPr>
              <w:jc w:val="both"/>
              <w:rPr>
                <w:sz w:val="24"/>
                <w:szCs w:val="24"/>
                <w:lang w:val="ky-KG"/>
              </w:rPr>
            </w:pPr>
            <w:r>
              <w:rPr>
                <w:sz w:val="24"/>
                <w:szCs w:val="24"/>
                <w:lang w:val="ky-KG"/>
              </w:rPr>
              <w:t xml:space="preserve">Шаардын </w:t>
            </w:r>
            <w:r w:rsidR="000012F9">
              <w:rPr>
                <w:sz w:val="24"/>
                <w:szCs w:val="24"/>
                <w:lang w:val="ky-KG"/>
              </w:rPr>
              <w:t>баары</w:t>
            </w:r>
          </w:p>
        </w:tc>
      </w:tr>
    </w:tbl>
    <w:p w14:paraId="12D66FD2" w14:textId="77777777" w:rsidR="007A1157" w:rsidRPr="002B43DA" w:rsidRDefault="007A1157" w:rsidP="009077C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685035" w:rsidRPr="002B43DA" w14:paraId="5927B106" w14:textId="77777777" w:rsidTr="00AE7B1C">
        <w:tc>
          <w:tcPr>
            <w:tcW w:w="1413" w:type="dxa"/>
            <w:tcBorders>
              <w:top w:val="nil"/>
              <w:bottom w:val="nil"/>
              <w:right w:val="single" w:sz="8" w:space="0" w:color="70AD47"/>
            </w:tcBorders>
          </w:tcPr>
          <w:p w14:paraId="6BB5D1A9" w14:textId="7DED0C14" w:rsidR="00685035" w:rsidRPr="002B43DA" w:rsidRDefault="00347CBA" w:rsidP="00AE7B1C">
            <w:pPr>
              <w:jc w:val="both"/>
              <w:rPr>
                <w:b/>
                <w:bCs/>
                <w:sz w:val="24"/>
                <w:szCs w:val="24"/>
                <w:lang w:val="ky-KG"/>
              </w:rPr>
            </w:pPr>
            <w:r>
              <w:rPr>
                <w:b/>
                <w:bCs/>
                <w:color w:val="70AD47" w:themeColor="accent6"/>
                <w:sz w:val="24"/>
                <w:szCs w:val="24"/>
                <w:lang w:val="ky-KG"/>
              </w:rPr>
              <w:t>Тапшырма</w:t>
            </w:r>
            <w:r w:rsidR="00685035" w:rsidRPr="002B43DA">
              <w:rPr>
                <w:b/>
                <w:bCs/>
                <w:color w:val="70AD47" w:themeColor="accent6"/>
                <w:sz w:val="24"/>
                <w:szCs w:val="24"/>
                <w:lang w:val="ky-KG"/>
              </w:rPr>
              <w:t>:</w:t>
            </w:r>
          </w:p>
        </w:tc>
        <w:tc>
          <w:tcPr>
            <w:tcW w:w="7796" w:type="dxa"/>
            <w:vMerge w:val="restart"/>
            <w:tcBorders>
              <w:left w:val="single" w:sz="8" w:space="0" w:color="70AD47"/>
            </w:tcBorders>
          </w:tcPr>
          <w:p w14:paraId="3939373B" w14:textId="44219A5D" w:rsidR="00685035" w:rsidRPr="002B43DA" w:rsidRDefault="00685035" w:rsidP="00AE7B1C">
            <w:pPr>
              <w:ind w:left="315"/>
              <w:jc w:val="both"/>
              <w:rPr>
                <w:b/>
                <w:bCs/>
                <w:color w:val="70AD47" w:themeColor="accent6"/>
                <w:sz w:val="24"/>
                <w:szCs w:val="24"/>
                <w:lang w:val="ky-KG"/>
              </w:rPr>
            </w:pPr>
            <w:r w:rsidRPr="002B43DA">
              <w:rPr>
                <w:b/>
                <w:bCs/>
                <w:color w:val="70AD47" w:themeColor="accent6"/>
                <w:sz w:val="24"/>
                <w:szCs w:val="24"/>
                <w:lang w:val="ky-KG"/>
              </w:rPr>
              <w:t>«</w:t>
            </w:r>
            <w:r w:rsidR="00347CBA">
              <w:rPr>
                <w:b/>
                <w:bCs/>
                <w:color w:val="70AD47" w:themeColor="accent6"/>
                <w:sz w:val="24"/>
                <w:szCs w:val="24"/>
                <w:lang w:val="ky-KG"/>
              </w:rPr>
              <w:t xml:space="preserve">Максаттуу </w:t>
            </w:r>
            <w:r w:rsidRPr="002B43DA">
              <w:rPr>
                <w:b/>
                <w:bCs/>
                <w:color w:val="70AD47" w:themeColor="accent6"/>
                <w:sz w:val="24"/>
                <w:szCs w:val="24"/>
                <w:lang w:val="ky-KG"/>
              </w:rPr>
              <w:t>аудитори</w:t>
            </w:r>
            <w:r w:rsidR="00C25F8C" w:rsidRPr="002B43DA">
              <w:rPr>
                <w:b/>
                <w:bCs/>
                <w:color w:val="70AD47" w:themeColor="accent6"/>
                <w:sz w:val="24"/>
                <w:szCs w:val="24"/>
                <w:lang w:val="ky-KG"/>
              </w:rPr>
              <w:t>я</w:t>
            </w:r>
            <w:r w:rsidRPr="002B43DA">
              <w:rPr>
                <w:b/>
                <w:bCs/>
                <w:color w:val="70AD47" w:themeColor="accent6"/>
                <w:sz w:val="24"/>
                <w:szCs w:val="24"/>
                <w:lang w:val="ky-KG"/>
              </w:rPr>
              <w:t xml:space="preserve"> </w:t>
            </w:r>
            <w:r w:rsidR="00347CBA">
              <w:rPr>
                <w:b/>
                <w:bCs/>
                <w:color w:val="70AD47" w:themeColor="accent6"/>
                <w:sz w:val="24"/>
                <w:szCs w:val="24"/>
                <w:lang w:val="ky-KG"/>
              </w:rPr>
              <w:t>жана өндүрүмүмдү керектөөчүнүн профили</w:t>
            </w:r>
            <w:r w:rsidRPr="002B43DA">
              <w:rPr>
                <w:b/>
                <w:bCs/>
                <w:color w:val="70AD47" w:themeColor="accent6"/>
                <w:sz w:val="24"/>
                <w:szCs w:val="24"/>
                <w:lang w:val="ky-KG"/>
              </w:rPr>
              <w:t>»</w:t>
            </w:r>
          </w:p>
          <w:p w14:paraId="6308AF91" w14:textId="77777777" w:rsidR="00685035" w:rsidRPr="002B43DA" w:rsidRDefault="00685035" w:rsidP="00AE7B1C">
            <w:pPr>
              <w:ind w:left="315"/>
              <w:jc w:val="both"/>
              <w:rPr>
                <w:sz w:val="24"/>
                <w:szCs w:val="24"/>
                <w:lang w:val="ky-KG"/>
              </w:rPr>
            </w:pPr>
          </w:p>
          <w:p w14:paraId="5F444569" w14:textId="2D2470DC" w:rsidR="00685035" w:rsidRPr="002B43DA" w:rsidRDefault="00B413D5" w:rsidP="004452B1">
            <w:pPr>
              <w:ind w:left="315"/>
              <w:jc w:val="both"/>
              <w:rPr>
                <w:sz w:val="24"/>
                <w:szCs w:val="24"/>
                <w:lang w:val="ky-KG"/>
              </w:rPr>
            </w:pPr>
            <w:r>
              <w:rPr>
                <w:sz w:val="24"/>
                <w:szCs w:val="24"/>
                <w:lang w:val="ky-KG"/>
              </w:rPr>
              <w:t xml:space="preserve">Буга чейинки темада тандап алган өндүрүм үчүн жогоруда </w:t>
            </w:r>
            <w:r w:rsidR="004452B1">
              <w:rPr>
                <w:sz w:val="24"/>
                <w:szCs w:val="24"/>
                <w:lang w:val="ky-KG"/>
              </w:rPr>
              <w:t>көрсөтүлгөн 8 суроого жооп бергиле</w:t>
            </w:r>
            <w:r w:rsidR="00685035" w:rsidRPr="002B43DA">
              <w:rPr>
                <w:sz w:val="24"/>
                <w:szCs w:val="24"/>
                <w:lang w:val="ky-KG"/>
              </w:rPr>
              <w:t>.</w:t>
            </w:r>
            <w:r w:rsidR="00AA07E0">
              <w:rPr>
                <w:sz w:val="24"/>
                <w:szCs w:val="24"/>
                <w:lang w:val="ky-KG"/>
              </w:rPr>
              <w:t xml:space="preserve"> Анын негизинде өндүрүмүң</w:t>
            </w:r>
            <w:r w:rsidR="004452B1">
              <w:rPr>
                <w:sz w:val="24"/>
                <w:szCs w:val="24"/>
                <w:lang w:val="ky-KG"/>
              </w:rPr>
              <w:t>өр</w:t>
            </w:r>
            <w:r>
              <w:rPr>
                <w:sz w:val="24"/>
                <w:szCs w:val="24"/>
                <w:lang w:val="ky-KG"/>
              </w:rPr>
              <w:t xml:space="preserve">дү керектөөчүнүн профилин </w:t>
            </w:r>
            <w:r w:rsidR="004452B1">
              <w:rPr>
                <w:sz w:val="24"/>
                <w:szCs w:val="24"/>
                <w:lang w:val="ky-KG"/>
              </w:rPr>
              <w:t>түзгүлө</w:t>
            </w:r>
            <w:r>
              <w:rPr>
                <w:sz w:val="24"/>
                <w:szCs w:val="24"/>
                <w:lang w:val="ky-KG"/>
              </w:rPr>
              <w:t>.</w:t>
            </w:r>
          </w:p>
        </w:tc>
      </w:tr>
      <w:tr w:rsidR="00685035" w:rsidRPr="002B43DA" w14:paraId="3A0E59B2" w14:textId="77777777" w:rsidTr="00AE7B1C">
        <w:tc>
          <w:tcPr>
            <w:tcW w:w="1413" w:type="dxa"/>
            <w:tcBorders>
              <w:top w:val="nil"/>
              <w:right w:val="single" w:sz="8" w:space="0" w:color="70AD47"/>
            </w:tcBorders>
          </w:tcPr>
          <w:p w14:paraId="62BF11E3" w14:textId="77777777" w:rsidR="00685035" w:rsidRPr="002B43DA" w:rsidRDefault="00685035" w:rsidP="00AE7B1C">
            <w:pPr>
              <w:jc w:val="both"/>
              <w:rPr>
                <w:sz w:val="24"/>
                <w:szCs w:val="24"/>
                <w:lang w:val="ky-KG"/>
              </w:rPr>
            </w:pPr>
            <w:r w:rsidRPr="002B43DA">
              <w:rPr>
                <w:noProof/>
                <w:sz w:val="24"/>
                <w:szCs w:val="24"/>
                <w:lang w:eastAsia="ru-RU"/>
              </w:rPr>
              <w:drawing>
                <wp:inline distT="0" distB="0" distL="0" distR="0" wp14:anchorId="5393C1E0" wp14:editId="6681A1C3">
                  <wp:extent cx="408214" cy="408214"/>
                  <wp:effectExtent l="0" t="0" r="0" b="0"/>
                  <wp:docPr id="6" name="Рисунок 6"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571E2215" w14:textId="77777777" w:rsidR="00685035" w:rsidRPr="002B43DA" w:rsidRDefault="00685035" w:rsidP="00AE7B1C">
            <w:pPr>
              <w:jc w:val="both"/>
              <w:rPr>
                <w:sz w:val="24"/>
                <w:szCs w:val="24"/>
                <w:lang w:val="ky-KG"/>
              </w:rPr>
            </w:pPr>
          </w:p>
        </w:tc>
      </w:tr>
    </w:tbl>
    <w:p w14:paraId="167A4500" w14:textId="77777777" w:rsidR="00685035" w:rsidRPr="002B43DA" w:rsidRDefault="00685035" w:rsidP="009077CA">
      <w:pPr>
        <w:spacing w:after="0" w:line="240" w:lineRule="auto"/>
        <w:jc w:val="both"/>
        <w:rPr>
          <w:sz w:val="24"/>
          <w:szCs w:val="24"/>
          <w:lang w:val="ky-KG"/>
        </w:rPr>
      </w:pPr>
    </w:p>
    <w:p w14:paraId="00DE9015" w14:textId="77777777" w:rsidR="004452B1" w:rsidRDefault="004452B1" w:rsidP="004452B1">
      <w:pPr>
        <w:pStyle w:val="aff"/>
        <w:jc w:val="both"/>
        <w:rPr>
          <w:sz w:val="24"/>
          <w:szCs w:val="24"/>
          <w:lang w:val="ky-KG"/>
        </w:rPr>
      </w:pPr>
      <w:r>
        <w:rPr>
          <w:sz w:val="24"/>
          <w:szCs w:val="24"/>
          <w:lang w:val="ky-KG"/>
        </w:rPr>
        <w:t xml:space="preserve">Ишкер катары силер сатып алуучуларыңардын керектөөлөрү жөнүндө күн сайын ойлоносуңар. Өз рыногуңарды дайыма баалоо менен гана силер дайыма өзгөрүүчү талаптарды канааттандырууга даяр болосуңар жана ишти токтотпой </w:t>
      </w:r>
      <w:r>
        <w:rPr>
          <w:rFonts w:cstheme="minorHAnsi"/>
          <w:sz w:val="24"/>
          <w:szCs w:val="24"/>
          <w:lang w:val="ky-KG"/>
        </w:rPr>
        <w:t>«</w:t>
      </w:r>
      <w:r>
        <w:rPr>
          <w:sz w:val="24"/>
          <w:szCs w:val="24"/>
          <w:lang w:val="ky-KG"/>
        </w:rPr>
        <w:t>калкып</w:t>
      </w:r>
      <w:r>
        <w:rPr>
          <w:rFonts w:cstheme="minorHAnsi"/>
          <w:sz w:val="24"/>
          <w:szCs w:val="24"/>
          <w:lang w:val="ky-KG"/>
        </w:rPr>
        <w:t>» жүрөсүңөр.</w:t>
      </w:r>
      <w:r>
        <w:rPr>
          <w:sz w:val="24"/>
          <w:szCs w:val="24"/>
          <w:lang w:val="ky-KG"/>
        </w:rPr>
        <w:t xml:space="preserve"> </w:t>
      </w:r>
    </w:p>
    <w:p w14:paraId="1F2FA9B9" w14:textId="754A1B04" w:rsidR="00901175" w:rsidRPr="00EB3AB8" w:rsidRDefault="004452B1" w:rsidP="004452B1">
      <w:pPr>
        <w:pStyle w:val="aff"/>
        <w:jc w:val="both"/>
        <w:rPr>
          <w:sz w:val="24"/>
          <w:szCs w:val="24"/>
          <w:lang w:val="ky-KG"/>
        </w:rPr>
      </w:pPr>
      <w:r w:rsidRPr="00EB3AB8">
        <w:rPr>
          <w:sz w:val="24"/>
          <w:szCs w:val="24"/>
          <w:lang w:val="ky-KG"/>
        </w:rPr>
        <w:t xml:space="preserve"> </w:t>
      </w:r>
      <w:r w:rsidR="00D85220" w:rsidRPr="00EB3AB8">
        <w:rPr>
          <w:sz w:val="24"/>
          <w:szCs w:val="24"/>
          <w:lang w:val="ky-KG"/>
        </w:rPr>
        <w:t>Максаттуу рынокту аны</w:t>
      </w:r>
      <w:r w:rsidR="006462DA">
        <w:rPr>
          <w:sz w:val="24"/>
          <w:szCs w:val="24"/>
          <w:lang w:val="ky-KG"/>
        </w:rPr>
        <w:t>ктагандан кийин маркетингдик ст</w:t>
      </w:r>
      <w:r w:rsidR="00D85220" w:rsidRPr="00EB3AB8">
        <w:rPr>
          <w:sz w:val="24"/>
          <w:szCs w:val="24"/>
          <w:lang w:val="ky-KG"/>
        </w:rPr>
        <w:t>р</w:t>
      </w:r>
      <w:r w:rsidR="006462DA">
        <w:rPr>
          <w:sz w:val="24"/>
          <w:szCs w:val="24"/>
          <w:lang w:val="ky-KG"/>
        </w:rPr>
        <w:t>а</w:t>
      </w:r>
      <w:r w:rsidR="00D85220" w:rsidRPr="00EB3AB8">
        <w:rPr>
          <w:sz w:val="24"/>
          <w:szCs w:val="24"/>
          <w:lang w:val="ky-KG"/>
        </w:rPr>
        <w:t xml:space="preserve">тегияны </w:t>
      </w:r>
      <w:r w:rsidR="00674EB8" w:rsidRPr="00674EB8">
        <w:rPr>
          <w:sz w:val="24"/>
          <w:szCs w:val="24"/>
          <w:lang w:val="ky-KG"/>
        </w:rPr>
        <w:t>түзүүгө болот</w:t>
      </w:r>
      <w:r w:rsidR="00D85220" w:rsidRPr="00EB3AB8">
        <w:rPr>
          <w:sz w:val="24"/>
          <w:szCs w:val="24"/>
          <w:lang w:val="ky-KG"/>
        </w:rPr>
        <w:t xml:space="preserve">. Ал потенциалдуу сурамды аныктоого жана өндүрүмдүн дизайнын долбоорлоого, бааны коюуга жана өндүрүмдүн жарнамасын ойлонууга жардам берет. </w:t>
      </w:r>
      <w:r w:rsidR="00901175" w:rsidRPr="00EB3AB8">
        <w:rPr>
          <w:sz w:val="24"/>
          <w:szCs w:val="24"/>
          <w:lang w:val="ky-KG"/>
        </w:rPr>
        <w:t xml:space="preserve"> </w:t>
      </w:r>
    </w:p>
    <w:p w14:paraId="5EE08E86" w14:textId="31B1360E" w:rsidR="006C6590" w:rsidRPr="00F27733" w:rsidRDefault="002508BB" w:rsidP="006573A9">
      <w:pPr>
        <w:pStyle w:val="6"/>
        <w:rPr>
          <w:b/>
          <w:color w:val="auto"/>
          <w:sz w:val="24"/>
          <w:szCs w:val="24"/>
          <w:lang w:val="ky-KG"/>
        </w:rPr>
      </w:pPr>
      <w:r w:rsidRPr="00F27733">
        <w:rPr>
          <w:b/>
          <w:color w:val="auto"/>
          <w:sz w:val="24"/>
          <w:szCs w:val="24"/>
          <w:lang w:val="ky-KG"/>
        </w:rPr>
        <w:t>2.</w:t>
      </w:r>
      <w:r w:rsidR="006573A9" w:rsidRPr="00F27733">
        <w:rPr>
          <w:b/>
          <w:color w:val="auto"/>
          <w:sz w:val="24"/>
          <w:szCs w:val="24"/>
          <w:lang w:val="ky-KG"/>
        </w:rPr>
        <w:tab/>
      </w:r>
      <w:r w:rsidRPr="00F27733">
        <w:rPr>
          <w:b/>
          <w:color w:val="auto"/>
          <w:sz w:val="24"/>
          <w:szCs w:val="24"/>
          <w:lang w:val="ky-KG"/>
        </w:rPr>
        <w:t>Маркетинг</w:t>
      </w:r>
      <w:r w:rsidR="00674EB8">
        <w:rPr>
          <w:b/>
          <w:color w:val="auto"/>
          <w:sz w:val="24"/>
          <w:szCs w:val="24"/>
          <w:lang w:val="ky-KG"/>
        </w:rPr>
        <w:t>дик изилдөө</w:t>
      </w:r>
    </w:p>
    <w:p w14:paraId="09466AAC" w14:textId="77777777" w:rsidR="009077CA" w:rsidRPr="002B43DA" w:rsidRDefault="009077CA" w:rsidP="009077CA">
      <w:pPr>
        <w:spacing w:after="0" w:line="240" w:lineRule="auto"/>
        <w:jc w:val="both"/>
        <w:rPr>
          <w:sz w:val="24"/>
          <w:szCs w:val="24"/>
          <w:lang w:val="ky-KG"/>
        </w:rPr>
      </w:pPr>
    </w:p>
    <w:p w14:paraId="6375A6F2" w14:textId="77777777" w:rsidR="004452B1" w:rsidRDefault="004452B1" w:rsidP="004452B1">
      <w:pPr>
        <w:spacing w:after="0" w:line="240" w:lineRule="auto"/>
        <w:jc w:val="both"/>
        <w:rPr>
          <w:sz w:val="24"/>
          <w:szCs w:val="24"/>
          <w:lang w:val="ky-KG"/>
        </w:rPr>
      </w:pPr>
      <w:r>
        <w:rPr>
          <w:sz w:val="24"/>
          <w:szCs w:val="24"/>
          <w:lang w:val="ky-KG"/>
        </w:rPr>
        <w:t>Эгерде маалыматтар жетиштүү болбосо, жалпыга белгилүү булактардан өзүңөргө керектүүсүн таба албасаңар, анда өзүңөрдүн маркетингдик изилдөөнөрдү жүргүзө аласыңар. Маркетингдик изилдөө өзү менен сатып алуучулар, атаандаштар жана өндүрүм жөнүндө маалыматты топтоо, жазуу жана талдоо процессин билдирет. Ири маркетингдик изилдөөлөр көбүнчө кымбат турат жана көп убакытты талап кылат, бирок белгилүү компаниялар буга өзүнүн маркетингдик стратегиясын жакшыртуу үчүн, тиешелүү түрдө сатууларды жана кирешени жакшыртуу үчүн барышат. Маркетолог кесиби жана ага вакансиялар бар, бардык ири компанияларда мындай бөлүмдөр да бар.</w:t>
      </w:r>
    </w:p>
    <w:p w14:paraId="7FE49709" w14:textId="77777777" w:rsidR="004452B1" w:rsidRDefault="004452B1" w:rsidP="004452B1">
      <w:pPr>
        <w:spacing w:after="0" w:line="240" w:lineRule="auto"/>
        <w:jc w:val="both"/>
        <w:rPr>
          <w:sz w:val="24"/>
          <w:szCs w:val="24"/>
          <w:lang w:val="ky-KG"/>
        </w:rPr>
      </w:pPr>
    </w:p>
    <w:p w14:paraId="18983BB7" w14:textId="77777777" w:rsidR="004452B1" w:rsidRDefault="004452B1" w:rsidP="004452B1">
      <w:pPr>
        <w:pStyle w:val="aff"/>
        <w:jc w:val="both"/>
        <w:rPr>
          <w:sz w:val="24"/>
          <w:szCs w:val="24"/>
          <w:lang w:val="ky-KG"/>
        </w:rPr>
      </w:pPr>
      <w:r>
        <w:rPr>
          <w:sz w:val="24"/>
          <w:szCs w:val="24"/>
          <w:lang w:val="ky-KG"/>
        </w:rPr>
        <w:t>Рынокту изилдөөнү туруктуу негизде жүргүзүү зарыл, жок дегенде эң жөңөкөй түрдө, өзүңөрдүн да, атаандаштардын да товарлары сатылган түйүндөрдө физикалык болуу, кандай жаңы товарлар пайда болгонун, атаандаштар кандай ыкмалар менен колдонгонун, баа стратегиясы кандай экенин ж.б. билүү сыяктуу.</w:t>
      </w:r>
    </w:p>
    <w:p w14:paraId="20C4FCB5" w14:textId="77777777" w:rsidR="004452B1" w:rsidRDefault="004452B1" w:rsidP="004452B1">
      <w:pPr>
        <w:pStyle w:val="aff"/>
        <w:rPr>
          <w:sz w:val="24"/>
          <w:szCs w:val="24"/>
          <w:lang w:val="ky-KG"/>
        </w:rPr>
      </w:pPr>
      <w:r w:rsidRPr="00F27733">
        <w:rPr>
          <w:sz w:val="24"/>
          <w:szCs w:val="24"/>
          <w:lang w:val="ky-KG"/>
        </w:rPr>
        <w:t xml:space="preserve"> </w:t>
      </w:r>
      <w:r>
        <w:rPr>
          <w:sz w:val="24"/>
          <w:szCs w:val="24"/>
          <w:lang w:val="ky-KG"/>
        </w:rPr>
        <w:t xml:space="preserve">Эгерде силер маркетингдик изилдөө жүргүзүүнү чечсеңер, анда: </w:t>
      </w:r>
    </w:p>
    <w:p w14:paraId="29C0034C" w14:textId="77777777" w:rsidR="004452B1" w:rsidRDefault="004452B1" w:rsidP="00176269">
      <w:pPr>
        <w:pStyle w:val="ad"/>
        <w:numPr>
          <w:ilvl w:val="1"/>
          <w:numId w:val="58"/>
        </w:numPr>
        <w:spacing w:after="0" w:line="240" w:lineRule="auto"/>
        <w:ind w:left="709"/>
        <w:jc w:val="both"/>
        <w:rPr>
          <w:sz w:val="24"/>
          <w:szCs w:val="24"/>
          <w:lang w:val="ky-KG"/>
        </w:rPr>
      </w:pPr>
      <w:r>
        <w:rPr>
          <w:sz w:val="24"/>
          <w:szCs w:val="24"/>
          <w:lang w:val="ky-KG"/>
        </w:rPr>
        <w:t xml:space="preserve">Алгач силерге кандай маалыматтар керек болорун аныктап алуу зарыл. Мисалы, мүмкүн шаарыңардын тынч райондорунун биринде үй жаныбарлары үчүн товарлар менен дүкөндү ачууну каалайсыңар, анда силер бул райондо үй жаныбарлары бар адамдар канчалык көп жашаганын билүүнү да каалайсыңар. </w:t>
      </w:r>
    </w:p>
    <w:p w14:paraId="464B531A" w14:textId="77777777" w:rsidR="004452B1" w:rsidRDefault="004452B1" w:rsidP="00176269">
      <w:pPr>
        <w:pStyle w:val="ad"/>
        <w:numPr>
          <w:ilvl w:val="1"/>
          <w:numId w:val="58"/>
        </w:numPr>
        <w:spacing w:after="0" w:line="240" w:lineRule="auto"/>
        <w:ind w:left="709"/>
        <w:jc w:val="both"/>
        <w:rPr>
          <w:sz w:val="24"/>
          <w:szCs w:val="24"/>
          <w:lang w:val="ky-KG"/>
        </w:rPr>
      </w:pPr>
      <w:r>
        <w:rPr>
          <w:sz w:val="24"/>
          <w:szCs w:val="24"/>
          <w:lang w:val="ky-KG"/>
        </w:rPr>
        <w:lastRenderedPageBreak/>
        <w:t>Маалыматты кантип чогултасыңар, аныктап алгыла: телефон аркылуу сурамжылоо жүргүзөсүңөрбү, батирлерди кыдырып анкеттөөнү өткөрөсүңөрбү же короолордо байкоо жүргүзөсүңөрбү, а балким сурамжылоо үчүн интернет-технологияларын колдоносуңар.</w:t>
      </w:r>
    </w:p>
    <w:p w14:paraId="52BFD3C7" w14:textId="77777777" w:rsidR="004452B1" w:rsidRDefault="004452B1" w:rsidP="00176269">
      <w:pPr>
        <w:pStyle w:val="ad"/>
        <w:numPr>
          <w:ilvl w:val="1"/>
          <w:numId w:val="58"/>
        </w:numPr>
        <w:spacing w:after="0" w:line="240" w:lineRule="auto"/>
        <w:ind w:left="709"/>
        <w:jc w:val="both"/>
        <w:rPr>
          <w:sz w:val="24"/>
          <w:szCs w:val="24"/>
          <w:lang w:val="ky-KG"/>
        </w:rPr>
      </w:pPr>
      <w:r>
        <w:rPr>
          <w:sz w:val="24"/>
          <w:szCs w:val="24"/>
          <w:lang w:val="ky-KG"/>
        </w:rPr>
        <w:t>Силерге кандай маалымат керек болгондугуна жараша суроолорду түзгүлө.</w:t>
      </w:r>
    </w:p>
    <w:p w14:paraId="242C5023" w14:textId="77777777" w:rsidR="004452B1" w:rsidRDefault="004452B1" w:rsidP="00176269">
      <w:pPr>
        <w:pStyle w:val="ad"/>
        <w:numPr>
          <w:ilvl w:val="1"/>
          <w:numId w:val="58"/>
        </w:numPr>
        <w:spacing w:after="0" w:line="240" w:lineRule="auto"/>
        <w:ind w:left="709"/>
        <w:jc w:val="both"/>
        <w:rPr>
          <w:sz w:val="24"/>
          <w:szCs w:val="24"/>
          <w:lang w:val="ky-KG"/>
        </w:rPr>
      </w:pPr>
      <w:r>
        <w:rPr>
          <w:sz w:val="24"/>
          <w:szCs w:val="24"/>
          <w:lang w:val="ky-KG"/>
        </w:rPr>
        <w:t>Маалыматты чогулткула.</w:t>
      </w:r>
    </w:p>
    <w:p w14:paraId="530B1632" w14:textId="77777777" w:rsidR="004452B1" w:rsidRDefault="004452B1" w:rsidP="00176269">
      <w:pPr>
        <w:pStyle w:val="ad"/>
        <w:numPr>
          <w:ilvl w:val="1"/>
          <w:numId w:val="58"/>
        </w:numPr>
        <w:spacing w:after="0" w:line="240" w:lineRule="auto"/>
        <w:ind w:left="709"/>
        <w:jc w:val="both"/>
        <w:rPr>
          <w:sz w:val="24"/>
          <w:szCs w:val="24"/>
          <w:lang w:val="ky-KG"/>
        </w:rPr>
      </w:pPr>
      <w:r>
        <w:rPr>
          <w:sz w:val="24"/>
          <w:szCs w:val="24"/>
          <w:lang w:val="ky-KG"/>
        </w:rPr>
        <w:t>Маалыматты талдагыла.</w:t>
      </w:r>
    </w:p>
    <w:p w14:paraId="6B5F60F1" w14:textId="77777777" w:rsidR="004452B1" w:rsidRDefault="004452B1" w:rsidP="00176269">
      <w:pPr>
        <w:pStyle w:val="ad"/>
        <w:numPr>
          <w:ilvl w:val="1"/>
          <w:numId w:val="58"/>
        </w:numPr>
        <w:spacing w:after="0" w:line="240" w:lineRule="auto"/>
        <w:ind w:left="709"/>
        <w:jc w:val="both"/>
        <w:rPr>
          <w:sz w:val="24"/>
          <w:szCs w:val="24"/>
          <w:lang w:val="ky-KG"/>
        </w:rPr>
      </w:pPr>
      <w:r>
        <w:rPr>
          <w:sz w:val="24"/>
          <w:szCs w:val="24"/>
          <w:lang w:val="ky-KG"/>
        </w:rPr>
        <w:t>Аракеттенгиле!</w:t>
      </w:r>
    </w:p>
    <w:p w14:paraId="4516E327" w14:textId="77777777" w:rsidR="004452B1" w:rsidRDefault="004452B1" w:rsidP="00176269">
      <w:pPr>
        <w:pStyle w:val="ad"/>
        <w:numPr>
          <w:ilvl w:val="1"/>
          <w:numId w:val="58"/>
        </w:numPr>
        <w:spacing w:after="0" w:line="240" w:lineRule="auto"/>
        <w:ind w:left="709"/>
        <w:jc w:val="both"/>
        <w:rPr>
          <w:sz w:val="24"/>
          <w:szCs w:val="24"/>
          <w:lang w:val="ky-KG"/>
        </w:rPr>
      </w:pPr>
      <w:r>
        <w:rPr>
          <w:sz w:val="24"/>
          <w:szCs w:val="24"/>
          <w:lang w:val="ky-KG"/>
        </w:rPr>
        <w:t>Бир аз убакыттан кийин силер изилдөөңөрдүн эффективдүүлүгүн баалай аласыңар.</w:t>
      </w:r>
    </w:p>
    <w:p w14:paraId="3950E7DE" w14:textId="07876F35" w:rsidR="009077CA" w:rsidRPr="002B43DA" w:rsidRDefault="009077CA" w:rsidP="009077CA">
      <w:pPr>
        <w:spacing w:after="0" w:line="240" w:lineRule="auto"/>
        <w:jc w:val="both"/>
        <w:rPr>
          <w:sz w:val="24"/>
          <w:szCs w:val="24"/>
          <w:lang w:val="ky-KG"/>
        </w:rPr>
      </w:pPr>
    </w:p>
    <w:tbl>
      <w:tblPr>
        <w:tblStyle w:val="aa"/>
        <w:tblW w:w="8080" w:type="dxa"/>
        <w:tblInd w:w="709" w:type="dxa"/>
        <w:shd w:val="clear" w:color="auto" w:fill="E2EFD9" w:themeFill="accent6" w:themeFillTint="33"/>
        <w:tblLook w:val="04A0" w:firstRow="1" w:lastRow="0" w:firstColumn="1" w:lastColumn="0" w:noHBand="0" w:noVBand="1"/>
      </w:tblPr>
      <w:tblGrid>
        <w:gridCol w:w="8080"/>
      </w:tblGrid>
      <w:tr w:rsidR="006F333E" w:rsidRPr="00106175" w14:paraId="4769512B" w14:textId="77777777" w:rsidTr="00AE7B1C">
        <w:tc>
          <w:tcPr>
            <w:tcW w:w="808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1C781FD1" w14:textId="3895D9F5" w:rsidR="006F333E" w:rsidRPr="002B43DA" w:rsidRDefault="004452B1" w:rsidP="007251A4">
            <w:pPr>
              <w:ind w:left="37" w:right="36"/>
              <w:jc w:val="both"/>
              <w:rPr>
                <w:sz w:val="24"/>
                <w:szCs w:val="24"/>
                <w:lang w:val="ky-KG"/>
              </w:rPr>
            </w:pPr>
            <w:r>
              <w:rPr>
                <w:b/>
                <w:bCs/>
                <w:sz w:val="24"/>
                <w:szCs w:val="24"/>
                <w:lang w:val="ky-KG"/>
              </w:rPr>
              <w:t>Маалымкат:</w:t>
            </w:r>
            <w:r>
              <w:rPr>
                <w:sz w:val="24"/>
                <w:szCs w:val="24"/>
                <w:lang w:val="ky-KG"/>
              </w:rPr>
              <w:t xml:space="preserve"> Интернетте акысыз сервистер бар, алардын жардамы менен сурамжылоо баракчасын түзө аласыңар, сурамжылоо жүргүзө аласыңар жана маалыматтарды талдай аласыңар. Эки популярдуу сервис: Google формалар жана SurveyMonkey. Бул сервистер сурамжылоо баракчаңарды толтуруу үчүн электрондук почта, WhatsApp, Telegram мессенджерлери жана башка аркылуу жөнөтүүгө же сурамжылоо баракчасын социалдык тармактарда жарыялоого жардам берет. Ошондой эле, алар силерге жооптордун жыштыгы боюнча алынган маалыматтардын жөнөкөй талдоосун дароо берет.</w:t>
            </w:r>
          </w:p>
        </w:tc>
      </w:tr>
    </w:tbl>
    <w:p w14:paraId="71C2001E" w14:textId="65FF3BC4" w:rsidR="00686650" w:rsidRPr="002B43DA" w:rsidRDefault="00686650" w:rsidP="009077C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366F22" w:rsidRPr="003C0A7F" w14:paraId="79D8C3D5" w14:textId="77777777" w:rsidTr="00AE7B1C">
        <w:tc>
          <w:tcPr>
            <w:tcW w:w="1413" w:type="dxa"/>
            <w:tcBorders>
              <w:top w:val="nil"/>
              <w:bottom w:val="nil"/>
              <w:right w:val="single" w:sz="8" w:space="0" w:color="70AD47"/>
            </w:tcBorders>
          </w:tcPr>
          <w:p w14:paraId="4776382B" w14:textId="425691C1" w:rsidR="00366F22" w:rsidRPr="002B43DA" w:rsidRDefault="003C0A7F" w:rsidP="00AE7B1C">
            <w:pPr>
              <w:jc w:val="both"/>
              <w:rPr>
                <w:b/>
                <w:bCs/>
                <w:sz w:val="24"/>
                <w:szCs w:val="24"/>
                <w:lang w:val="ky-KG"/>
              </w:rPr>
            </w:pPr>
            <w:r>
              <w:rPr>
                <w:b/>
                <w:bCs/>
                <w:color w:val="70AD47" w:themeColor="accent6"/>
                <w:sz w:val="24"/>
                <w:szCs w:val="24"/>
                <w:lang w:val="ky-KG"/>
              </w:rPr>
              <w:t>Тапшырма</w:t>
            </w:r>
            <w:r w:rsidR="00366F22" w:rsidRPr="002B43DA">
              <w:rPr>
                <w:b/>
                <w:bCs/>
                <w:color w:val="70AD47" w:themeColor="accent6"/>
                <w:sz w:val="24"/>
                <w:szCs w:val="24"/>
                <w:lang w:val="ky-KG"/>
              </w:rPr>
              <w:t>:</w:t>
            </w:r>
          </w:p>
        </w:tc>
        <w:tc>
          <w:tcPr>
            <w:tcW w:w="7796" w:type="dxa"/>
            <w:vMerge w:val="restart"/>
            <w:tcBorders>
              <w:left w:val="single" w:sz="8" w:space="0" w:color="70AD47"/>
            </w:tcBorders>
          </w:tcPr>
          <w:p w14:paraId="1D559A2C" w14:textId="28FE3519" w:rsidR="00366F22" w:rsidRPr="002B43DA" w:rsidRDefault="003C0A7F" w:rsidP="00AE7B1C">
            <w:pPr>
              <w:ind w:left="315"/>
              <w:jc w:val="both"/>
              <w:rPr>
                <w:b/>
                <w:bCs/>
                <w:color w:val="70AD47" w:themeColor="accent6"/>
                <w:sz w:val="24"/>
                <w:szCs w:val="24"/>
                <w:lang w:val="ky-KG"/>
              </w:rPr>
            </w:pPr>
            <w:r>
              <w:rPr>
                <w:b/>
                <w:bCs/>
                <w:color w:val="70AD47" w:themeColor="accent6"/>
                <w:sz w:val="24"/>
                <w:szCs w:val="24"/>
                <w:lang w:val="ky-KG"/>
              </w:rPr>
              <w:t>«Маркетингдик</w:t>
            </w:r>
            <w:r w:rsidR="00366F22" w:rsidRPr="002B43DA">
              <w:rPr>
                <w:b/>
                <w:bCs/>
                <w:color w:val="70AD47" w:themeColor="accent6"/>
                <w:sz w:val="24"/>
                <w:szCs w:val="24"/>
                <w:lang w:val="ky-KG"/>
              </w:rPr>
              <w:t xml:space="preserve"> </w:t>
            </w:r>
            <w:r>
              <w:rPr>
                <w:b/>
                <w:bCs/>
                <w:color w:val="70AD47" w:themeColor="accent6"/>
                <w:sz w:val="24"/>
                <w:szCs w:val="24"/>
                <w:lang w:val="ky-KG"/>
              </w:rPr>
              <w:t>изилдөө</w:t>
            </w:r>
            <w:r w:rsidR="00366F22" w:rsidRPr="002B43DA">
              <w:rPr>
                <w:b/>
                <w:bCs/>
                <w:color w:val="70AD47" w:themeColor="accent6"/>
                <w:sz w:val="24"/>
                <w:szCs w:val="24"/>
                <w:lang w:val="ky-KG"/>
              </w:rPr>
              <w:t>»</w:t>
            </w:r>
          </w:p>
          <w:p w14:paraId="78084793" w14:textId="77777777" w:rsidR="00366F22" w:rsidRPr="002B43DA" w:rsidRDefault="00366F22" w:rsidP="00AE7B1C">
            <w:pPr>
              <w:ind w:left="315"/>
              <w:jc w:val="both"/>
              <w:rPr>
                <w:sz w:val="24"/>
                <w:szCs w:val="24"/>
                <w:lang w:val="ky-KG"/>
              </w:rPr>
            </w:pPr>
          </w:p>
          <w:p w14:paraId="70AEB814" w14:textId="55A16657" w:rsidR="00366F22" w:rsidRPr="002B43DA" w:rsidRDefault="00143F22" w:rsidP="003C0A7F">
            <w:pPr>
              <w:ind w:left="315"/>
              <w:jc w:val="both"/>
              <w:rPr>
                <w:sz w:val="24"/>
                <w:szCs w:val="24"/>
                <w:lang w:val="ky-KG"/>
              </w:rPr>
            </w:pPr>
            <w:r>
              <w:rPr>
                <w:sz w:val="24"/>
                <w:szCs w:val="24"/>
                <w:lang w:val="ky-KG"/>
              </w:rPr>
              <w:t>5-8 суроодон турган сурамжылоо баракчасын түзгүлө жана өндүрүмүңөр  үчүн маркетингдик изилдөө жүргүзгүлө. Маалыматтарды талдагыла.</w:t>
            </w:r>
          </w:p>
        </w:tc>
      </w:tr>
      <w:tr w:rsidR="00366F22" w:rsidRPr="002B43DA" w14:paraId="65D66594" w14:textId="77777777" w:rsidTr="00AE7B1C">
        <w:tc>
          <w:tcPr>
            <w:tcW w:w="1413" w:type="dxa"/>
            <w:tcBorders>
              <w:top w:val="nil"/>
              <w:right w:val="single" w:sz="8" w:space="0" w:color="70AD47"/>
            </w:tcBorders>
          </w:tcPr>
          <w:p w14:paraId="0BDDCA3A" w14:textId="77777777" w:rsidR="00366F22" w:rsidRPr="002B43DA" w:rsidRDefault="00366F22" w:rsidP="00AE7B1C">
            <w:pPr>
              <w:jc w:val="both"/>
              <w:rPr>
                <w:sz w:val="24"/>
                <w:szCs w:val="24"/>
                <w:lang w:val="ky-KG"/>
              </w:rPr>
            </w:pPr>
            <w:r w:rsidRPr="002B43DA">
              <w:rPr>
                <w:noProof/>
                <w:sz w:val="24"/>
                <w:szCs w:val="24"/>
                <w:lang w:eastAsia="ru-RU"/>
              </w:rPr>
              <w:drawing>
                <wp:inline distT="0" distB="0" distL="0" distR="0" wp14:anchorId="6D03CF15" wp14:editId="462C3D2F">
                  <wp:extent cx="408214" cy="408214"/>
                  <wp:effectExtent l="0" t="0" r="0" b="0"/>
                  <wp:docPr id="11" name="Рисунок 11"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56A3D2AF" w14:textId="77777777" w:rsidR="00366F22" w:rsidRPr="002B43DA" w:rsidRDefault="00366F22" w:rsidP="00AE7B1C">
            <w:pPr>
              <w:jc w:val="both"/>
              <w:rPr>
                <w:sz w:val="24"/>
                <w:szCs w:val="24"/>
                <w:lang w:val="ky-KG"/>
              </w:rPr>
            </w:pPr>
          </w:p>
        </w:tc>
      </w:tr>
    </w:tbl>
    <w:p w14:paraId="0BA4AC64" w14:textId="77777777" w:rsidR="00366F22" w:rsidRPr="002B43DA" w:rsidRDefault="00366F22" w:rsidP="009077CA">
      <w:pPr>
        <w:spacing w:after="0" w:line="240" w:lineRule="auto"/>
        <w:jc w:val="both"/>
        <w:rPr>
          <w:sz w:val="24"/>
          <w:szCs w:val="24"/>
          <w:lang w:val="ky-KG"/>
        </w:rPr>
      </w:pPr>
    </w:p>
    <w:p w14:paraId="6FDBF388" w14:textId="1FBC4D33" w:rsidR="009077CA" w:rsidRPr="00F27733" w:rsidRDefault="002508BB" w:rsidP="006573A9">
      <w:pPr>
        <w:pStyle w:val="6"/>
        <w:rPr>
          <w:b/>
          <w:color w:val="auto"/>
          <w:sz w:val="24"/>
          <w:szCs w:val="24"/>
          <w:lang w:val="ky-KG"/>
        </w:rPr>
      </w:pPr>
      <w:r w:rsidRPr="00F27733">
        <w:rPr>
          <w:b/>
          <w:color w:val="auto"/>
          <w:sz w:val="24"/>
          <w:szCs w:val="24"/>
          <w:lang w:val="ky-KG"/>
        </w:rPr>
        <w:t>3.</w:t>
      </w:r>
      <w:r w:rsidR="006573A9" w:rsidRPr="00F27733">
        <w:rPr>
          <w:b/>
          <w:color w:val="auto"/>
          <w:sz w:val="24"/>
          <w:szCs w:val="24"/>
          <w:lang w:val="ky-KG"/>
        </w:rPr>
        <w:tab/>
      </w:r>
      <w:r w:rsidR="004259AB" w:rsidRPr="00F27733">
        <w:rPr>
          <w:b/>
          <w:color w:val="auto"/>
          <w:sz w:val="24"/>
          <w:szCs w:val="24"/>
          <w:lang w:val="ky-KG"/>
        </w:rPr>
        <w:t xml:space="preserve">Атаандаштарды талдоо </w:t>
      </w:r>
    </w:p>
    <w:p w14:paraId="09D1818A" w14:textId="45634E0B" w:rsidR="001F6F9E" w:rsidRPr="002B43DA" w:rsidRDefault="001F6F9E" w:rsidP="009077CA">
      <w:pPr>
        <w:spacing w:after="0" w:line="240" w:lineRule="auto"/>
        <w:jc w:val="both"/>
        <w:rPr>
          <w:sz w:val="24"/>
          <w:szCs w:val="24"/>
          <w:lang w:val="ky-KG"/>
        </w:rPr>
      </w:pPr>
    </w:p>
    <w:p w14:paraId="2980710C" w14:textId="77777777" w:rsidR="00143F22" w:rsidRDefault="00143F22" w:rsidP="00143F22">
      <w:pPr>
        <w:spacing w:line="240" w:lineRule="auto"/>
        <w:jc w:val="both"/>
        <w:rPr>
          <w:sz w:val="24"/>
          <w:szCs w:val="24"/>
          <w:lang w:val="ky-KG"/>
        </w:rPr>
      </w:pPr>
      <w:r>
        <w:rPr>
          <w:sz w:val="24"/>
          <w:szCs w:val="24"/>
          <w:lang w:val="ky-KG"/>
        </w:rPr>
        <w:t>Бизнесиңердин ишке ашышын ойлонуп жатып, силер жок дегенде ошондой сапаттагы жана атаандаштар сунуштаган баадан кымбат эмес баага өндүрүмдү сунуштап жатканыңарга ынануу үчүн атаандаштардын бар болуусун дайыма эске алуу жана аларды «жакшы таануу» зарыл, антпесе силер бардык керектөөчүлөрдөн кур калуу тобокелине туш болосуңар [23, 107-б.].</w:t>
      </w:r>
    </w:p>
    <w:p w14:paraId="0B82A029" w14:textId="3F7DA2CA" w:rsidR="00AE7B1C" w:rsidRPr="00F27733" w:rsidRDefault="00143F22" w:rsidP="00143F22">
      <w:pPr>
        <w:pStyle w:val="aff"/>
        <w:spacing w:after="160"/>
        <w:rPr>
          <w:sz w:val="24"/>
          <w:szCs w:val="24"/>
          <w:lang w:val="ky-KG"/>
        </w:rPr>
      </w:pPr>
      <w:r w:rsidRPr="00F27733">
        <w:rPr>
          <w:sz w:val="24"/>
          <w:szCs w:val="24"/>
          <w:lang w:val="ky-KG"/>
        </w:rPr>
        <w:t xml:space="preserve"> </w:t>
      </w:r>
      <w:r w:rsidR="00AE1C52" w:rsidRPr="00F27733">
        <w:rPr>
          <w:sz w:val="24"/>
          <w:szCs w:val="24"/>
          <w:lang w:val="ky-KG"/>
        </w:rPr>
        <w:t>Атаандаштардын талдоосун жүргүзүү үчүн төмөнкүлөрдү аткаруу зарыл:</w:t>
      </w:r>
    </w:p>
    <w:p w14:paraId="0B3CA8E7" w14:textId="77777777" w:rsidR="00143F22" w:rsidRDefault="00143F22" w:rsidP="00176269">
      <w:pPr>
        <w:pStyle w:val="ad"/>
        <w:numPr>
          <w:ilvl w:val="0"/>
          <w:numId w:val="66"/>
        </w:numPr>
        <w:spacing w:after="0" w:line="240" w:lineRule="auto"/>
        <w:jc w:val="both"/>
        <w:rPr>
          <w:sz w:val="24"/>
          <w:szCs w:val="24"/>
          <w:lang w:val="ky-KG"/>
        </w:rPr>
      </w:pPr>
      <w:r>
        <w:rPr>
          <w:sz w:val="24"/>
          <w:szCs w:val="24"/>
          <w:lang w:val="ky-KG"/>
        </w:rPr>
        <w:t>Атаандаштарыңардын тизмесин түзгүлө. Аны интернет издегичтер аркылуу, Инстаграмда хештегдер аркылуу же керектөөчүлөр мындай өндүрүмдү көбүрөөк сатып алган жерде алар менен баарлашуу аркылуу кылуу мүмкүн.</w:t>
      </w:r>
    </w:p>
    <w:p w14:paraId="3128642F" w14:textId="77777777" w:rsidR="00143F22" w:rsidRDefault="00143F22" w:rsidP="00176269">
      <w:pPr>
        <w:pStyle w:val="ad"/>
        <w:numPr>
          <w:ilvl w:val="0"/>
          <w:numId w:val="66"/>
        </w:numPr>
        <w:spacing w:after="0" w:line="240" w:lineRule="auto"/>
        <w:jc w:val="both"/>
        <w:rPr>
          <w:sz w:val="24"/>
          <w:szCs w:val="24"/>
          <w:lang w:val="ky-KG"/>
        </w:rPr>
      </w:pPr>
      <w:r>
        <w:rPr>
          <w:sz w:val="24"/>
          <w:szCs w:val="24"/>
          <w:lang w:val="ky-KG"/>
        </w:rPr>
        <w:t>Атаандаштар сунуштаган ассортиментти жана баасын талдагыла. Алар силердин өндүрүмдөн жана баадан кандай айырмаланаарын карагыла.</w:t>
      </w:r>
    </w:p>
    <w:p w14:paraId="759836BD" w14:textId="77777777" w:rsidR="00143F22" w:rsidRDefault="00143F22" w:rsidP="00176269">
      <w:pPr>
        <w:pStyle w:val="ad"/>
        <w:numPr>
          <w:ilvl w:val="0"/>
          <w:numId w:val="66"/>
        </w:numPr>
        <w:spacing w:after="0" w:line="240" w:lineRule="auto"/>
        <w:jc w:val="both"/>
        <w:rPr>
          <w:sz w:val="24"/>
          <w:szCs w:val="24"/>
          <w:lang w:val="ky-KG"/>
        </w:rPr>
      </w:pPr>
      <w:r>
        <w:rPr>
          <w:sz w:val="24"/>
          <w:szCs w:val="24"/>
          <w:lang w:val="ky-KG"/>
        </w:rPr>
        <w:t xml:space="preserve">Атаандаштарыңардын артыкчылыктары жана кемчиликтеринин тизмесин түзүүгө аракет кылгыла. Мисалы, ийгиликтүү жайгашуу жери, туруктуу сатып алуучулар үчүн лоялдуулук программасы, эсте калуучу жарнама, социалдык тармактардагы баракчаларда прайс-баракчанын жоктугу ж.б. Силер бардык артыкчылыктарды жана кемчиликтерди маркетингдик стратегияңар үчүн колдоно аласыңар.  </w:t>
      </w:r>
    </w:p>
    <w:p w14:paraId="6B78DE6E" w14:textId="77777777" w:rsidR="00143F22" w:rsidRDefault="00143F22" w:rsidP="00176269">
      <w:pPr>
        <w:pStyle w:val="ad"/>
        <w:numPr>
          <w:ilvl w:val="0"/>
          <w:numId w:val="66"/>
        </w:numPr>
        <w:spacing w:after="0" w:line="240" w:lineRule="auto"/>
        <w:jc w:val="both"/>
        <w:rPr>
          <w:sz w:val="24"/>
          <w:szCs w:val="24"/>
          <w:lang w:val="ky-KG"/>
        </w:rPr>
      </w:pPr>
      <w:r>
        <w:rPr>
          <w:sz w:val="24"/>
          <w:szCs w:val="24"/>
          <w:lang w:val="ky-KG"/>
        </w:rPr>
        <w:t xml:space="preserve">Атаандаштарыңардын окуясына көңүл бургула: аларга идеясын чоң ишке айландыруу үчүн канча убакыт керек болду, социалдык тармактарда канча </w:t>
      </w:r>
      <w:r>
        <w:rPr>
          <w:sz w:val="24"/>
          <w:szCs w:val="24"/>
          <w:lang w:val="ky-KG"/>
        </w:rPr>
        <w:lastRenderedPageBreak/>
        <w:t xml:space="preserve">жазылуучулар бар, алардын постторунун астына кандай комментарийлерди калтырышат. </w:t>
      </w:r>
    </w:p>
    <w:p w14:paraId="01082036" w14:textId="7ABF1FA3" w:rsidR="00D55A30" w:rsidRPr="002B43DA" w:rsidRDefault="00D55A30" w:rsidP="009077CA">
      <w:pPr>
        <w:spacing w:after="0" w:line="240" w:lineRule="auto"/>
        <w:jc w:val="both"/>
        <w:rPr>
          <w:sz w:val="24"/>
          <w:szCs w:val="24"/>
          <w:lang w:val="ky-KG"/>
        </w:rPr>
      </w:pPr>
    </w:p>
    <w:p w14:paraId="112DA8DA" w14:textId="4449CD32" w:rsidR="001348B3" w:rsidRPr="002B43DA" w:rsidRDefault="001348B3" w:rsidP="006C3190">
      <w:pPr>
        <w:pStyle w:val="ab"/>
        <w:jc w:val="right"/>
        <w:rPr>
          <w:sz w:val="24"/>
          <w:szCs w:val="24"/>
          <w:lang w:val="ky-KG"/>
        </w:rPr>
      </w:pPr>
      <w:r w:rsidRPr="002B43DA">
        <w:rPr>
          <w:sz w:val="24"/>
          <w:szCs w:val="24"/>
          <w:lang w:val="ky-KG"/>
        </w:rPr>
        <w:fldChar w:fldCharType="begin"/>
      </w:r>
      <w:r w:rsidRPr="002B43DA">
        <w:rPr>
          <w:sz w:val="24"/>
          <w:szCs w:val="24"/>
          <w:lang w:val="ky-KG"/>
        </w:rPr>
        <w:instrText xml:space="preserve"> SEQ Таблица \* ARABIC </w:instrText>
      </w:r>
      <w:r w:rsidRPr="002B43DA">
        <w:rPr>
          <w:sz w:val="24"/>
          <w:szCs w:val="24"/>
          <w:lang w:val="ky-KG"/>
        </w:rPr>
        <w:fldChar w:fldCharType="separate"/>
      </w:r>
      <w:bookmarkStart w:id="75" w:name="_Toc70245410"/>
      <w:r w:rsidR="002A3F6E">
        <w:rPr>
          <w:noProof/>
          <w:sz w:val="24"/>
          <w:szCs w:val="24"/>
          <w:lang w:val="ky-KG"/>
        </w:rPr>
        <w:t>9</w:t>
      </w:r>
      <w:r w:rsidRPr="002B43DA">
        <w:rPr>
          <w:sz w:val="24"/>
          <w:szCs w:val="24"/>
          <w:lang w:val="ky-KG"/>
        </w:rPr>
        <w:fldChar w:fldCharType="end"/>
      </w:r>
      <w:r w:rsidR="006C3190">
        <w:rPr>
          <w:sz w:val="24"/>
          <w:szCs w:val="24"/>
          <w:lang w:val="ky-KG"/>
        </w:rPr>
        <w:t>-таблица</w:t>
      </w:r>
      <w:r w:rsidRPr="002B43DA">
        <w:rPr>
          <w:sz w:val="24"/>
          <w:szCs w:val="24"/>
          <w:lang w:val="ky-KG"/>
        </w:rPr>
        <w:t xml:space="preserve">. </w:t>
      </w:r>
      <w:r w:rsidR="006C3190" w:rsidRPr="006C3190">
        <w:rPr>
          <w:sz w:val="24"/>
          <w:szCs w:val="24"/>
          <w:lang w:val="ky-KG"/>
        </w:rPr>
        <w:t>Атаандаштар</w:t>
      </w:r>
      <w:r w:rsidR="006C3190">
        <w:rPr>
          <w:sz w:val="24"/>
          <w:szCs w:val="24"/>
          <w:lang w:val="ky-KG"/>
        </w:rPr>
        <w:t>ды талдоо</w:t>
      </w:r>
      <w:bookmarkEnd w:id="75"/>
      <w:r w:rsidR="006C3190">
        <w:rPr>
          <w:sz w:val="24"/>
          <w:szCs w:val="24"/>
          <w:lang w:val="ky-KG"/>
        </w:rPr>
        <w:t xml:space="preserve"> </w:t>
      </w:r>
    </w:p>
    <w:tbl>
      <w:tblPr>
        <w:tblStyle w:val="-11"/>
        <w:tblW w:w="9247" w:type="dxa"/>
        <w:tblLook w:val="04A0" w:firstRow="1" w:lastRow="0" w:firstColumn="1" w:lastColumn="0" w:noHBand="0" w:noVBand="1"/>
      </w:tblPr>
      <w:tblGrid>
        <w:gridCol w:w="1478"/>
        <w:gridCol w:w="1564"/>
        <w:gridCol w:w="960"/>
        <w:gridCol w:w="1959"/>
        <w:gridCol w:w="1616"/>
        <w:gridCol w:w="1670"/>
      </w:tblGrid>
      <w:tr w:rsidR="006C3190" w:rsidRPr="002B43DA" w14:paraId="1C989077" w14:textId="77777777" w:rsidTr="00134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E74B0C3" w14:textId="4CB2C61A" w:rsidR="00937475" w:rsidRPr="006C3190" w:rsidRDefault="006C3190" w:rsidP="001348B3">
            <w:pPr>
              <w:jc w:val="center"/>
              <w:rPr>
                <w:rFonts w:cstheme="minorHAnsi"/>
                <w:sz w:val="24"/>
                <w:szCs w:val="24"/>
                <w:lang w:val="ky-KG"/>
              </w:rPr>
            </w:pPr>
            <w:r>
              <w:rPr>
                <w:rFonts w:cstheme="minorHAnsi"/>
                <w:bCs w:val="0"/>
                <w:sz w:val="24"/>
                <w:szCs w:val="24"/>
                <w:lang w:val="ky-KG"/>
              </w:rPr>
              <w:t>А</w:t>
            </w:r>
            <w:r w:rsidRPr="006C3190">
              <w:rPr>
                <w:rFonts w:cstheme="minorHAnsi"/>
                <w:bCs w:val="0"/>
                <w:sz w:val="24"/>
                <w:szCs w:val="24"/>
                <w:lang w:val="ky-KG"/>
              </w:rPr>
              <w:t>таандаш</w:t>
            </w:r>
          </w:p>
        </w:tc>
        <w:tc>
          <w:tcPr>
            <w:tcW w:w="1559" w:type="dxa"/>
            <w:vAlign w:val="center"/>
          </w:tcPr>
          <w:p w14:paraId="0DAE2825" w14:textId="70146AE8" w:rsidR="00937475" w:rsidRPr="002B43DA" w:rsidRDefault="00937475" w:rsidP="001348B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ky-KG"/>
              </w:rPr>
            </w:pPr>
            <w:r w:rsidRPr="002B43DA">
              <w:rPr>
                <w:rFonts w:cstheme="minorHAnsi"/>
                <w:sz w:val="24"/>
                <w:szCs w:val="24"/>
                <w:lang w:val="ky-KG"/>
              </w:rPr>
              <w:t>Ассортимент</w:t>
            </w:r>
          </w:p>
        </w:tc>
        <w:tc>
          <w:tcPr>
            <w:tcW w:w="897" w:type="dxa"/>
            <w:vAlign w:val="center"/>
          </w:tcPr>
          <w:p w14:paraId="6D46DE4B" w14:textId="28306EBA" w:rsidR="00937475" w:rsidRPr="002B43DA" w:rsidRDefault="006C3190" w:rsidP="001348B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ky-KG"/>
              </w:rPr>
            </w:pPr>
            <w:r>
              <w:rPr>
                <w:rFonts w:cstheme="minorHAnsi"/>
                <w:sz w:val="24"/>
                <w:szCs w:val="24"/>
                <w:lang w:val="ky-KG"/>
              </w:rPr>
              <w:t>Баалар</w:t>
            </w:r>
          </w:p>
        </w:tc>
        <w:tc>
          <w:tcPr>
            <w:tcW w:w="1974" w:type="dxa"/>
            <w:vAlign w:val="center"/>
          </w:tcPr>
          <w:p w14:paraId="52CACEB1" w14:textId="169ABE62" w:rsidR="00937475" w:rsidRPr="002B43DA" w:rsidRDefault="006C3190" w:rsidP="001348B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ky-KG"/>
              </w:rPr>
            </w:pPr>
            <w:r>
              <w:rPr>
                <w:rFonts w:cstheme="minorHAnsi"/>
                <w:sz w:val="24"/>
                <w:szCs w:val="24"/>
                <w:lang w:val="ky-KG"/>
              </w:rPr>
              <w:t>Артыкчылыктар</w:t>
            </w:r>
          </w:p>
        </w:tc>
        <w:tc>
          <w:tcPr>
            <w:tcW w:w="1573" w:type="dxa"/>
            <w:vAlign w:val="center"/>
          </w:tcPr>
          <w:p w14:paraId="4968486C" w14:textId="558412E7" w:rsidR="00937475" w:rsidRPr="002B43DA" w:rsidRDefault="006C3190" w:rsidP="001348B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ky-KG"/>
              </w:rPr>
            </w:pPr>
            <w:r>
              <w:rPr>
                <w:rFonts w:cstheme="minorHAnsi"/>
                <w:sz w:val="24"/>
                <w:szCs w:val="24"/>
                <w:lang w:val="ky-KG"/>
              </w:rPr>
              <w:t>Кемчиликтер</w:t>
            </w:r>
          </w:p>
        </w:tc>
        <w:tc>
          <w:tcPr>
            <w:tcW w:w="1689" w:type="dxa"/>
            <w:vAlign w:val="center"/>
          </w:tcPr>
          <w:p w14:paraId="40AF3532" w14:textId="6129D69B" w:rsidR="00937475" w:rsidRPr="002B43DA" w:rsidRDefault="006C3190" w:rsidP="006C3190">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ky-KG"/>
              </w:rPr>
            </w:pPr>
            <w:r>
              <w:rPr>
                <w:rFonts w:cstheme="minorHAnsi"/>
                <w:sz w:val="24"/>
                <w:szCs w:val="24"/>
                <w:lang w:val="ky-KG"/>
              </w:rPr>
              <w:t xml:space="preserve">Башка өзгөчөлүктөр </w:t>
            </w:r>
          </w:p>
        </w:tc>
      </w:tr>
      <w:tr w:rsidR="006C3190" w:rsidRPr="002B43DA" w14:paraId="22168141" w14:textId="77777777" w:rsidTr="001348B3">
        <w:tc>
          <w:tcPr>
            <w:cnfStyle w:val="001000000000" w:firstRow="0" w:lastRow="0" w:firstColumn="1" w:lastColumn="0" w:oddVBand="0" w:evenVBand="0" w:oddHBand="0" w:evenHBand="0" w:firstRowFirstColumn="0" w:firstRowLastColumn="0" w:lastRowFirstColumn="0" w:lastRowLastColumn="0"/>
            <w:tcW w:w="1555" w:type="dxa"/>
          </w:tcPr>
          <w:p w14:paraId="03FE4421" w14:textId="41454861" w:rsidR="00937475" w:rsidRPr="002B43DA" w:rsidRDefault="00937475" w:rsidP="009077CA">
            <w:pPr>
              <w:jc w:val="both"/>
              <w:rPr>
                <w:rFonts w:cstheme="minorHAnsi"/>
                <w:sz w:val="24"/>
                <w:szCs w:val="24"/>
                <w:lang w:val="ky-KG"/>
              </w:rPr>
            </w:pPr>
            <w:r w:rsidRPr="002B43DA">
              <w:rPr>
                <w:rFonts w:cstheme="minorHAnsi"/>
                <w:sz w:val="24"/>
                <w:szCs w:val="24"/>
                <w:lang w:val="ky-KG"/>
              </w:rPr>
              <w:t>1</w:t>
            </w:r>
            <w:r w:rsidR="006C3190">
              <w:rPr>
                <w:rFonts w:cstheme="minorHAnsi"/>
                <w:sz w:val="24"/>
                <w:szCs w:val="24"/>
                <w:lang w:val="ky-KG"/>
              </w:rPr>
              <w:t>-атаандаш</w:t>
            </w:r>
          </w:p>
        </w:tc>
        <w:tc>
          <w:tcPr>
            <w:tcW w:w="1559" w:type="dxa"/>
          </w:tcPr>
          <w:p w14:paraId="4C884981"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c>
          <w:tcPr>
            <w:tcW w:w="897" w:type="dxa"/>
          </w:tcPr>
          <w:p w14:paraId="2378B773"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c>
          <w:tcPr>
            <w:tcW w:w="1974" w:type="dxa"/>
          </w:tcPr>
          <w:p w14:paraId="69228B98"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c>
          <w:tcPr>
            <w:tcW w:w="1573" w:type="dxa"/>
          </w:tcPr>
          <w:p w14:paraId="6D5237BC"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c>
          <w:tcPr>
            <w:tcW w:w="1689" w:type="dxa"/>
          </w:tcPr>
          <w:p w14:paraId="06310842"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r>
      <w:tr w:rsidR="006C3190" w:rsidRPr="002B43DA" w14:paraId="7DC45786" w14:textId="77777777" w:rsidTr="001348B3">
        <w:tc>
          <w:tcPr>
            <w:cnfStyle w:val="001000000000" w:firstRow="0" w:lastRow="0" w:firstColumn="1" w:lastColumn="0" w:oddVBand="0" w:evenVBand="0" w:oddHBand="0" w:evenHBand="0" w:firstRowFirstColumn="0" w:firstRowLastColumn="0" w:lastRowFirstColumn="0" w:lastRowLastColumn="0"/>
            <w:tcW w:w="1555" w:type="dxa"/>
          </w:tcPr>
          <w:p w14:paraId="67BD3053" w14:textId="0EF9C50D" w:rsidR="00937475" w:rsidRPr="002B43DA" w:rsidRDefault="00937475" w:rsidP="009077CA">
            <w:pPr>
              <w:jc w:val="both"/>
              <w:rPr>
                <w:rFonts w:cstheme="minorHAnsi"/>
                <w:sz w:val="24"/>
                <w:szCs w:val="24"/>
                <w:lang w:val="ky-KG"/>
              </w:rPr>
            </w:pPr>
            <w:r w:rsidRPr="002B43DA">
              <w:rPr>
                <w:rFonts w:cstheme="minorHAnsi"/>
                <w:sz w:val="24"/>
                <w:szCs w:val="24"/>
                <w:lang w:val="ky-KG"/>
              </w:rPr>
              <w:t>2</w:t>
            </w:r>
            <w:r w:rsidR="006C3190">
              <w:rPr>
                <w:rFonts w:cstheme="minorHAnsi"/>
                <w:sz w:val="24"/>
                <w:szCs w:val="24"/>
                <w:lang w:val="ky-KG"/>
              </w:rPr>
              <w:t>-атаандаш</w:t>
            </w:r>
          </w:p>
        </w:tc>
        <w:tc>
          <w:tcPr>
            <w:tcW w:w="1559" w:type="dxa"/>
          </w:tcPr>
          <w:p w14:paraId="5FF3DDBB"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c>
          <w:tcPr>
            <w:tcW w:w="897" w:type="dxa"/>
          </w:tcPr>
          <w:p w14:paraId="298E3942"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c>
          <w:tcPr>
            <w:tcW w:w="1974" w:type="dxa"/>
          </w:tcPr>
          <w:p w14:paraId="50376926"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c>
          <w:tcPr>
            <w:tcW w:w="1573" w:type="dxa"/>
          </w:tcPr>
          <w:p w14:paraId="78C9BE47"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c>
          <w:tcPr>
            <w:tcW w:w="1689" w:type="dxa"/>
          </w:tcPr>
          <w:p w14:paraId="6E95A413"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r>
      <w:tr w:rsidR="006C3190" w:rsidRPr="002B43DA" w14:paraId="22AE2BFC" w14:textId="77777777" w:rsidTr="001348B3">
        <w:tc>
          <w:tcPr>
            <w:cnfStyle w:val="001000000000" w:firstRow="0" w:lastRow="0" w:firstColumn="1" w:lastColumn="0" w:oddVBand="0" w:evenVBand="0" w:oddHBand="0" w:evenHBand="0" w:firstRowFirstColumn="0" w:firstRowLastColumn="0" w:lastRowFirstColumn="0" w:lastRowLastColumn="0"/>
            <w:tcW w:w="1555" w:type="dxa"/>
          </w:tcPr>
          <w:p w14:paraId="788BE581" w14:textId="784B7E6D" w:rsidR="00937475" w:rsidRPr="002B43DA" w:rsidRDefault="00937475" w:rsidP="009077CA">
            <w:pPr>
              <w:jc w:val="both"/>
              <w:rPr>
                <w:rFonts w:cstheme="minorHAnsi"/>
                <w:sz w:val="24"/>
                <w:szCs w:val="24"/>
                <w:lang w:val="ky-KG"/>
              </w:rPr>
            </w:pPr>
            <w:r w:rsidRPr="002B43DA">
              <w:rPr>
                <w:rFonts w:cstheme="minorHAnsi"/>
                <w:sz w:val="24"/>
                <w:szCs w:val="24"/>
                <w:lang w:val="ky-KG"/>
              </w:rPr>
              <w:t>….</w:t>
            </w:r>
          </w:p>
        </w:tc>
        <w:tc>
          <w:tcPr>
            <w:tcW w:w="1559" w:type="dxa"/>
          </w:tcPr>
          <w:p w14:paraId="29F08492"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c>
          <w:tcPr>
            <w:tcW w:w="897" w:type="dxa"/>
          </w:tcPr>
          <w:p w14:paraId="0B1A8E83"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c>
          <w:tcPr>
            <w:tcW w:w="1974" w:type="dxa"/>
          </w:tcPr>
          <w:p w14:paraId="14D9F748"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c>
          <w:tcPr>
            <w:tcW w:w="1573" w:type="dxa"/>
          </w:tcPr>
          <w:p w14:paraId="08F047C5"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c>
          <w:tcPr>
            <w:tcW w:w="1689" w:type="dxa"/>
          </w:tcPr>
          <w:p w14:paraId="04FE1667"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r>
      <w:tr w:rsidR="006C3190" w:rsidRPr="002B43DA" w14:paraId="69A08685" w14:textId="77777777" w:rsidTr="001348B3">
        <w:tc>
          <w:tcPr>
            <w:cnfStyle w:val="001000000000" w:firstRow="0" w:lastRow="0" w:firstColumn="1" w:lastColumn="0" w:oddVBand="0" w:evenVBand="0" w:oddHBand="0" w:evenHBand="0" w:firstRowFirstColumn="0" w:firstRowLastColumn="0" w:lastRowFirstColumn="0" w:lastRowLastColumn="0"/>
            <w:tcW w:w="1555" w:type="dxa"/>
          </w:tcPr>
          <w:p w14:paraId="6365A97E" w14:textId="3381D106" w:rsidR="00937475" w:rsidRPr="002B43DA" w:rsidRDefault="006C3190" w:rsidP="006C3190">
            <w:pPr>
              <w:jc w:val="both"/>
              <w:rPr>
                <w:rFonts w:cstheme="minorHAnsi"/>
                <w:sz w:val="24"/>
                <w:szCs w:val="24"/>
                <w:lang w:val="ky-KG"/>
              </w:rPr>
            </w:pPr>
            <w:r>
              <w:rPr>
                <w:rFonts w:cstheme="minorHAnsi"/>
                <w:sz w:val="24"/>
                <w:szCs w:val="24"/>
                <w:lang w:val="ky-KG"/>
              </w:rPr>
              <w:t>Менин бизнесим</w:t>
            </w:r>
          </w:p>
        </w:tc>
        <w:tc>
          <w:tcPr>
            <w:tcW w:w="1559" w:type="dxa"/>
          </w:tcPr>
          <w:p w14:paraId="4E242615"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c>
          <w:tcPr>
            <w:tcW w:w="897" w:type="dxa"/>
          </w:tcPr>
          <w:p w14:paraId="5BD5CF44"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c>
          <w:tcPr>
            <w:tcW w:w="1974" w:type="dxa"/>
          </w:tcPr>
          <w:p w14:paraId="347D432A"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c>
          <w:tcPr>
            <w:tcW w:w="1573" w:type="dxa"/>
          </w:tcPr>
          <w:p w14:paraId="44866578"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c>
          <w:tcPr>
            <w:tcW w:w="1689" w:type="dxa"/>
          </w:tcPr>
          <w:p w14:paraId="72EF83CF" w14:textId="77777777" w:rsidR="00937475" w:rsidRPr="002B43DA" w:rsidRDefault="00937475" w:rsidP="009077C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ky-KG"/>
              </w:rPr>
            </w:pPr>
          </w:p>
        </w:tc>
      </w:tr>
    </w:tbl>
    <w:p w14:paraId="353A5AFB" w14:textId="77777777" w:rsidR="00D55A30" w:rsidRPr="002B43DA" w:rsidRDefault="00D55A30" w:rsidP="009077C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1455F0" w:rsidRPr="002B43DA" w14:paraId="4C7448AB" w14:textId="77777777" w:rsidTr="00E167BE">
        <w:tc>
          <w:tcPr>
            <w:tcW w:w="1413" w:type="dxa"/>
            <w:tcBorders>
              <w:top w:val="nil"/>
              <w:bottom w:val="nil"/>
              <w:right w:val="single" w:sz="8" w:space="0" w:color="70AD47"/>
            </w:tcBorders>
          </w:tcPr>
          <w:p w14:paraId="65A71048" w14:textId="463F6428" w:rsidR="001455F0" w:rsidRPr="002B43DA" w:rsidRDefault="00C808DC" w:rsidP="00E167BE">
            <w:pPr>
              <w:jc w:val="both"/>
              <w:rPr>
                <w:b/>
                <w:bCs/>
                <w:sz w:val="24"/>
                <w:szCs w:val="24"/>
                <w:lang w:val="ky-KG"/>
              </w:rPr>
            </w:pPr>
            <w:r>
              <w:rPr>
                <w:b/>
                <w:bCs/>
                <w:color w:val="70AD47" w:themeColor="accent6"/>
                <w:sz w:val="24"/>
                <w:szCs w:val="24"/>
                <w:lang w:val="ky-KG"/>
              </w:rPr>
              <w:t>Тапшырма</w:t>
            </w:r>
            <w:r w:rsidR="001455F0" w:rsidRPr="002B43DA">
              <w:rPr>
                <w:b/>
                <w:bCs/>
                <w:color w:val="70AD47" w:themeColor="accent6"/>
                <w:sz w:val="24"/>
                <w:szCs w:val="24"/>
                <w:lang w:val="ky-KG"/>
              </w:rPr>
              <w:t>:</w:t>
            </w:r>
          </w:p>
        </w:tc>
        <w:tc>
          <w:tcPr>
            <w:tcW w:w="7796" w:type="dxa"/>
            <w:vMerge w:val="restart"/>
            <w:tcBorders>
              <w:left w:val="single" w:sz="8" w:space="0" w:color="70AD47"/>
            </w:tcBorders>
          </w:tcPr>
          <w:p w14:paraId="55288C0C" w14:textId="7AB50E1E" w:rsidR="001455F0" w:rsidRPr="002B43DA" w:rsidRDefault="001455F0" w:rsidP="00E167BE">
            <w:pPr>
              <w:ind w:left="315"/>
              <w:jc w:val="both"/>
              <w:rPr>
                <w:b/>
                <w:bCs/>
                <w:color w:val="70AD47" w:themeColor="accent6"/>
                <w:sz w:val="24"/>
                <w:szCs w:val="24"/>
                <w:lang w:val="ky-KG"/>
              </w:rPr>
            </w:pPr>
            <w:r w:rsidRPr="002B43DA">
              <w:rPr>
                <w:b/>
                <w:bCs/>
                <w:color w:val="70AD47" w:themeColor="accent6"/>
                <w:sz w:val="24"/>
                <w:szCs w:val="24"/>
                <w:lang w:val="ky-KG"/>
              </w:rPr>
              <w:t>«</w:t>
            </w:r>
            <w:r w:rsidR="00C808DC">
              <w:rPr>
                <w:b/>
                <w:bCs/>
                <w:color w:val="70AD47" w:themeColor="accent6"/>
                <w:sz w:val="24"/>
                <w:szCs w:val="24"/>
                <w:lang w:val="ky-KG"/>
              </w:rPr>
              <w:t>Атаандаштарымды талдоо</w:t>
            </w:r>
            <w:r w:rsidRPr="002B43DA">
              <w:rPr>
                <w:b/>
                <w:bCs/>
                <w:color w:val="70AD47" w:themeColor="accent6"/>
                <w:sz w:val="24"/>
                <w:szCs w:val="24"/>
                <w:lang w:val="ky-KG"/>
              </w:rPr>
              <w:t>»</w:t>
            </w:r>
          </w:p>
          <w:p w14:paraId="0F9185CC" w14:textId="77777777" w:rsidR="001455F0" w:rsidRPr="002B43DA" w:rsidRDefault="001455F0" w:rsidP="00E167BE">
            <w:pPr>
              <w:ind w:left="315"/>
              <w:jc w:val="both"/>
              <w:rPr>
                <w:sz w:val="24"/>
                <w:szCs w:val="24"/>
                <w:lang w:val="ky-KG"/>
              </w:rPr>
            </w:pPr>
          </w:p>
          <w:p w14:paraId="5CC6A9FD" w14:textId="42456E76" w:rsidR="001455F0" w:rsidRPr="002B43DA" w:rsidRDefault="00143F22" w:rsidP="00F27733">
            <w:pPr>
              <w:ind w:left="315"/>
              <w:jc w:val="both"/>
              <w:rPr>
                <w:sz w:val="24"/>
                <w:szCs w:val="24"/>
                <w:lang w:val="ky-KG"/>
              </w:rPr>
            </w:pPr>
            <w:r>
              <w:rPr>
                <w:sz w:val="24"/>
                <w:szCs w:val="24"/>
                <w:lang w:val="ky-KG"/>
              </w:rPr>
              <w:t>Өндүрүмүңөрдүн атаандаштарын талдагыла. Маалыматтарды талдагыла, тыянактарды чыгаргыла. Кандай мүнөздөмөлөр боюнча силер жакшырааксыңар, кайсылар боюнча начарсыңар? Атаандаштарды талдоого чейин эмнеге көңүл бурбай жүрдүңөр?</w:t>
            </w:r>
          </w:p>
        </w:tc>
      </w:tr>
      <w:tr w:rsidR="001455F0" w:rsidRPr="002B43DA" w14:paraId="27857DBB" w14:textId="77777777" w:rsidTr="00E167BE">
        <w:tc>
          <w:tcPr>
            <w:tcW w:w="1413" w:type="dxa"/>
            <w:tcBorders>
              <w:top w:val="nil"/>
              <w:right w:val="single" w:sz="8" w:space="0" w:color="70AD47"/>
            </w:tcBorders>
          </w:tcPr>
          <w:p w14:paraId="2414A855" w14:textId="77777777" w:rsidR="001455F0" w:rsidRPr="002B43DA" w:rsidRDefault="001455F0" w:rsidP="00E167BE">
            <w:pPr>
              <w:jc w:val="both"/>
              <w:rPr>
                <w:sz w:val="24"/>
                <w:szCs w:val="24"/>
                <w:lang w:val="ky-KG"/>
              </w:rPr>
            </w:pPr>
            <w:r w:rsidRPr="002B43DA">
              <w:rPr>
                <w:noProof/>
                <w:sz w:val="24"/>
                <w:szCs w:val="24"/>
                <w:lang w:eastAsia="ru-RU"/>
              </w:rPr>
              <w:drawing>
                <wp:inline distT="0" distB="0" distL="0" distR="0" wp14:anchorId="473536A4" wp14:editId="5F7E04E6">
                  <wp:extent cx="408214" cy="408214"/>
                  <wp:effectExtent l="0" t="0" r="0" b="0"/>
                  <wp:docPr id="27" name="Рисунок 27"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478A810C" w14:textId="77777777" w:rsidR="001455F0" w:rsidRPr="002B43DA" w:rsidRDefault="001455F0" w:rsidP="00E167BE">
            <w:pPr>
              <w:jc w:val="both"/>
              <w:rPr>
                <w:sz w:val="24"/>
                <w:szCs w:val="24"/>
                <w:lang w:val="ky-KG"/>
              </w:rPr>
            </w:pPr>
          </w:p>
        </w:tc>
      </w:tr>
    </w:tbl>
    <w:p w14:paraId="3C0DC2D0" w14:textId="77777777" w:rsidR="00D52DA0" w:rsidRPr="002B43DA" w:rsidRDefault="00D52DA0" w:rsidP="009077CA">
      <w:pPr>
        <w:spacing w:after="0" w:line="240" w:lineRule="auto"/>
        <w:jc w:val="both"/>
        <w:rPr>
          <w:sz w:val="24"/>
          <w:szCs w:val="24"/>
          <w:lang w:val="ky-KG"/>
        </w:rPr>
      </w:pPr>
    </w:p>
    <w:p w14:paraId="1A9832FE" w14:textId="4006479F" w:rsidR="00420293" w:rsidRPr="00F27733" w:rsidRDefault="002508BB" w:rsidP="006573A9">
      <w:pPr>
        <w:pStyle w:val="6"/>
        <w:rPr>
          <w:b/>
          <w:color w:val="auto"/>
          <w:sz w:val="24"/>
          <w:szCs w:val="24"/>
          <w:lang w:val="ky-KG"/>
        </w:rPr>
      </w:pPr>
      <w:r w:rsidRPr="00F27733">
        <w:rPr>
          <w:b/>
          <w:color w:val="auto"/>
          <w:sz w:val="24"/>
          <w:szCs w:val="24"/>
          <w:lang w:val="ky-KG"/>
        </w:rPr>
        <w:t>4.</w:t>
      </w:r>
      <w:r w:rsidR="006573A9" w:rsidRPr="00F27733">
        <w:rPr>
          <w:b/>
          <w:color w:val="auto"/>
          <w:sz w:val="24"/>
          <w:szCs w:val="24"/>
          <w:lang w:val="ky-KG"/>
        </w:rPr>
        <w:tab/>
      </w:r>
      <w:r w:rsidRPr="00F27733">
        <w:rPr>
          <w:b/>
          <w:color w:val="auto"/>
          <w:sz w:val="24"/>
          <w:szCs w:val="24"/>
          <w:lang w:val="ky-KG"/>
        </w:rPr>
        <w:t>Маркетинг</w:t>
      </w:r>
      <w:r w:rsidR="000250D0" w:rsidRPr="00F27733">
        <w:rPr>
          <w:b/>
          <w:color w:val="auto"/>
          <w:sz w:val="24"/>
          <w:szCs w:val="24"/>
          <w:lang w:val="ky-KG"/>
        </w:rPr>
        <w:t>дик</w:t>
      </w:r>
      <w:r w:rsidRPr="00F27733">
        <w:rPr>
          <w:b/>
          <w:color w:val="auto"/>
          <w:sz w:val="24"/>
          <w:szCs w:val="24"/>
          <w:lang w:val="ky-KG"/>
        </w:rPr>
        <w:t xml:space="preserve"> стратегия</w:t>
      </w:r>
    </w:p>
    <w:p w14:paraId="0863974A" w14:textId="77777777" w:rsidR="00D97A41" w:rsidRPr="002B43DA" w:rsidRDefault="00D97A41" w:rsidP="009077CA">
      <w:pPr>
        <w:spacing w:after="0" w:line="240" w:lineRule="auto"/>
        <w:jc w:val="both"/>
        <w:rPr>
          <w:sz w:val="24"/>
          <w:szCs w:val="24"/>
          <w:lang w:val="ky-KG"/>
        </w:rPr>
      </w:pPr>
    </w:p>
    <w:p w14:paraId="40997FDE" w14:textId="77777777" w:rsidR="00143F22" w:rsidRDefault="00143F22" w:rsidP="00143F22">
      <w:pPr>
        <w:pStyle w:val="aff"/>
        <w:jc w:val="both"/>
        <w:rPr>
          <w:sz w:val="24"/>
          <w:szCs w:val="24"/>
          <w:lang w:val="ky-KG"/>
        </w:rPr>
      </w:pPr>
      <w:r>
        <w:rPr>
          <w:sz w:val="24"/>
          <w:szCs w:val="24"/>
          <w:lang w:val="ky-KG"/>
        </w:rPr>
        <w:t xml:space="preserve">Эң жөнөкөй түшүнүүдө маркетингдик стратегия биз жетүүгө аракет кылган максаттарды билдирет + бул максаттарга жетүү үчүн маркетингдик план. Максаттар </w:t>
      </w:r>
      <w:r>
        <w:rPr>
          <w:rFonts w:cstheme="minorHAnsi"/>
          <w:sz w:val="24"/>
          <w:szCs w:val="24"/>
          <w:lang w:val="ky-KG"/>
        </w:rPr>
        <w:t>«</w:t>
      </w:r>
      <w:r>
        <w:rPr>
          <w:sz w:val="24"/>
          <w:szCs w:val="24"/>
          <w:lang w:val="ky-KG"/>
        </w:rPr>
        <w:t>акылдуу</w:t>
      </w:r>
      <w:r>
        <w:rPr>
          <w:rFonts w:cstheme="minorHAnsi"/>
          <w:sz w:val="24"/>
          <w:szCs w:val="24"/>
          <w:lang w:val="ky-KG"/>
        </w:rPr>
        <w:t>»</w:t>
      </w:r>
      <w:r>
        <w:rPr>
          <w:sz w:val="24"/>
          <w:szCs w:val="24"/>
          <w:lang w:val="ky-KG"/>
        </w:rPr>
        <w:t xml:space="preserve"> болушу керек (SMART-максаттар – 2-темадан кененирээк карагыла). Максаттар бизнеске карата силердин кыска -, орто - жана узак мөөнөттүү пландарыңарды чагылдырышы керек. Бизнестин максаттары менен маркетингдик максаттардын ортосунда ичке чек бар. Сатуулар деңгээлин, кирешелүүлүктү, рентабелдүүлүктү жогорулатуу – бул бизнестин максаттары, алар жөнүндө биз 5-главада сөз кылганбыз. Ал эми жаңы кардарларды тартуу, сатып алуучуларды кармап калуу, сатып алуулардын жыштыгын жогорулатуу – бул маркетингдик максаттар. Айырмалап билишет:</w:t>
      </w:r>
    </w:p>
    <w:p w14:paraId="470AA05A" w14:textId="77777777" w:rsidR="00143F22" w:rsidRDefault="00143F22" w:rsidP="00176269">
      <w:pPr>
        <w:pStyle w:val="ad"/>
        <w:numPr>
          <w:ilvl w:val="0"/>
          <w:numId w:val="67"/>
        </w:numPr>
        <w:spacing w:after="0" w:line="240" w:lineRule="auto"/>
        <w:jc w:val="both"/>
        <w:rPr>
          <w:sz w:val="24"/>
          <w:szCs w:val="24"/>
          <w:lang w:val="ky-KG"/>
        </w:rPr>
      </w:pPr>
      <w:r>
        <w:rPr>
          <w:b/>
          <w:bCs/>
          <w:sz w:val="24"/>
          <w:szCs w:val="24"/>
          <w:lang w:val="ky-KG"/>
        </w:rPr>
        <w:t>Кыска мөөнөттүү максаттар</w:t>
      </w:r>
      <w:r>
        <w:rPr>
          <w:sz w:val="24"/>
          <w:szCs w:val="24"/>
          <w:lang w:val="ky-KG"/>
        </w:rPr>
        <w:t xml:space="preserve"> – бул бизнести баштаган күндөн тартып силер жыл ичинде жетүүнү каалаган нерселер. Бул силер тандаган стратегияга таасирин тийгизет. Мисалы,  силер кардарлар базасын топтоону каалайсыңар, анда мүмкүн силер бааларды атаандаштарга салыштырмалуу төмөн деңгээлде кармоого, жарнамага жана илгерилетүүгө көбүрөөк акча сарптоого аракет кыласыңар.</w:t>
      </w:r>
    </w:p>
    <w:p w14:paraId="7DB6703D" w14:textId="77777777" w:rsidR="00143F22" w:rsidRDefault="00143F22" w:rsidP="00176269">
      <w:pPr>
        <w:pStyle w:val="ad"/>
        <w:numPr>
          <w:ilvl w:val="0"/>
          <w:numId w:val="67"/>
        </w:numPr>
        <w:spacing w:after="0" w:line="240" w:lineRule="auto"/>
        <w:jc w:val="both"/>
        <w:rPr>
          <w:sz w:val="24"/>
          <w:szCs w:val="24"/>
          <w:lang w:val="ky-KG"/>
        </w:rPr>
      </w:pPr>
      <w:r>
        <w:rPr>
          <w:b/>
          <w:bCs/>
          <w:sz w:val="24"/>
          <w:szCs w:val="24"/>
          <w:lang w:val="ky-KG"/>
        </w:rPr>
        <w:t xml:space="preserve">Орто мөөнөттүү максаттар </w:t>
      </w:r>
      <w:r>
        <w:rPr>
          <w:sz w:val="24"/>
          <w:szCs w:val="24"/>
          <w:lang w:val="ky-KG"/>
        </w:rPr>
        <w:t>– бул бизнести баштаган күндөн тартып силер 2-5 жылдын ичинде жетүүнү каалаган нерселер. Адатта стратегия кыска мөөнөттүү максаттарга жетүүнү эске алат, бирок маркетингдик стратегия келечекте орто мөөнөттүү максаттарга жетүүнү мүмкүн кыларына ынануу үчүн кыска мөөнөттүү максаттарды дароо коюу керек. Мисалы, силерде баштапкы этапта интернет-дүкөн бар жана 1-2 жылдын ичиндеги бизнес-максатыңар – соода борборунда бутик ачуу, анда силерге алдын ала ижаранын акысын, стандарттуу бутиктердин аянтын, керектүү шаймандарды, өндүрүмдүн ассортиментин эске алуу зарыл.</w:t>
      </w:r>
    </w:p>
    <w:p w14:paraId="5AFCC24E" w14:textId="77777777" w:rsidR="00143F22" w:rsidRDefault="00143F22" w:rsidP="00176269">
      <w:pPr>
        <w:pStyle w:val="ad"/>
        <w:numPr>
          <w:ilvl w:val="0"/>
          <w:numId w:val="67"/>
        </w:numPr>
        <w:spacing w:after="0" w:line="240" w:lineRule="auto"/>
        <w:jc w:val="both"/>
        <w:rPr>
          <w:sz w:val="24"/>
          <w:szCs w:val="24"/>
          <w:lang w:val="ky-KG"/>
        </w:rPr>
      </w:pPr>
      <w:r>
        <w:rPr>
          <w:b/>
          <w:bCs/>
          <w:sz w:val="24"/>
          <w:szCs w:val="24"/>
          <w:lang w:val="ky-KG"/>
        </w:rPr>
        <w:t xml:space="preserve">Узак мөөнөттүү максаттар </w:t>
      </w:r>
      <w:r>
        <w:rPr>
          <w:sz w:val="24"/>
          <w:szCs w:val="24"/>
          <w:lang w:val="ky-KG"/>
        </w:rPr>
        <w:t xml:space="preserve"> – бул бизнести баштаган күндөн тартып силер 5 жана андан көп жылдын ичинде жетүүнү каалаган нерселер. Мисалы, силер кийимдерди кайра сатуу ишинен баштадыңар, бирок келечекте кийимдердин өздүк линиясын чыгарууну (бизнес-максат) каалап жатасыңар дейли, анда силерге кыска мөөнөттүн </w:t>
      </w:r>
      <w:r>
        <w:rPr>
          <w:sz w:val="24"/>
          <w:szCs w:val="24"/>
          <w:lang w:val="ky-KG"/>
        </w:rPr>
        <w:lastRenderedPageBreak/>
        <w:t>ичинде алдын ала интернет-дүкөнүңөрдүн аталышын ойлоп табуу керек, ал кийин кийимиңердин брендинин аталышы болушу мүмкүн (бул маркетингдик максат).</w:t>
      </w:r>
    </w:p>
    <w:p w14:paraId="415BA116" w14:textId="77777777" w:rsidR="00D52DA0" w:rsidRPr="002B43DA" w:rsidRDefault="00D52DA0" w:rsidP="00D52DA0">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4434E8" w:rsidRPr="00106175" w14:paraId="36B9CDA1" w14:textId="77777777" w:rsidTr="00143F22">
        <w:tc>
          <w:tcPr>
            <w:tcW w:w="1421" w:type="dxa"/>
            <w:tcBorders>
              <w:top w:val="nil"/>
              <w:bottom w:val="nil"/>
              <w:right w:val="single" w:sz="8" w:space="0" w:color="70AD47"/>
            </w:tcBorders>
          </w:tcPr>
          <w:p w14:paraId="27A781C2" w14:textId="6D13AA35" w:rsidR="004434E8" w:rsidRPr="002B43DA" w:rsidRDefault="005C1366" w:rsidP="00E167BE">
            <w:pPr>
              <w:jc w:val="both"/>
              <w:rPr>
                <w:b/>
                <w:bCs/>
                <w:sz w:val="24"/>
                <w:szCs w:val="24"/>
                <w:lang w:val="ky-KG"/>
              </w:rPr>
            </w:pPr>
            <w:r>
              <w:rPr>
                <w:b/>
                <w:bCs/>
                <w:color w:val="70AD47" w:themeColor="accent6"/>
                <w:sz w:val="24"/>
                <w:szCs w:val="24"/>
                <w:lang w:val="ky-KG"/>
              </w:rPr>
              <w:t>Тапшырма</w:t>
            </w:r>
            <w:r w:rsidR="004434E8" w:rsidRPr="002B43DA">
              <w:rPr>
                <w:b/>
                <w:bCs/>
                <w:color w:val="70AD47" w:themeColor="accent6"/>
                <w:sz w:val="24"/>
                <w:szCs w:val="24"/>
                <w:lang w:val="ky-KG"/>
              </w:rPr>
              <w:t>:</w:t>
            </w:r>
          </w:p>
        </w:tc>
        <w:tc>
          <w:tcPr>
            <w:tcW w:w="7788" w:type="dxa"/>
            <w:vMerge w:val="restart"/>
            <w:tcBorders>
              <w:left w:val="single" w:sz="8" w:space="0" w:color="70AD47"/>
            </w:tcBorders>
          </w:tcPr>
          <w:p w14:paraId="6029AA12" w14:textId="6439496E" w:rsidR="004434E8" w:rsidRPr="002B43DA" w:rsidRDefault="004434E8" w:rsidP="00E167BE">
            <w:pPr>
              <w:ind w:left="315"/>
              <w:jc w:val="both"/>
              <w:rPr>
                <w:b/>
                <w:bCs/>
                <w:color w:val="70AD47" w:themeColor="accent6"/>
                <w:sz w:val="24"/>
                <w:szCs w:val="24"/>
                <w:lang w:val="ky-KG"/>
              </w:rPr>
            </w:pPr>
            <w:r w:rsidRPr="002B43DA">
              <w:rPr>
                <w:b/>
                <w:bCs/>
                <w:color w:val="70AD47" w:themeColor="accent6"/>
                <w:sz w:val="24"/>
                <w:szCs w:val="24"/>
                <w:lang w:val="ky-KG"/>
              </w:rPr>
              <w:t>«</w:t>
            </w:r>
            <w:r w:rsidR="005C1366">
              <w:rPr>
                <w:b/>
                <w:bCs/>
                <w:color w:val="70AD47" w:themeColor="accent6"/>
                <w:sz w:val="24"/>
                <w:szCs w:val="24"/>
                <w:lang w:val="ky-KG"/>
              </w:rPr>
              <w:t>Маркетингдик максаттар</w:t>
            </w:r>
            <w:r w:rsidRPr="002B43DA">
              <w:rPr>
                <w:b/>
                <w:bCs/>
                <w:color w:val="70AD47" w:themeColor="accent6"/>
                <w:sz w:val="24"/>
                <w:szCs w:val="24"/>
                <w:lang w:val="ky-KG"/>
              </w:rPr>
              <w:t>»</w:t>
            </w:r>
          </w:p>
          <w:p w14:paraId="396E5007" w14:textId="77777777" w:rsidR="004434E8" w:rsidRPr="002B43DA" w:rsidRDefault="004434E8" w:rsidP="00E167BE">
            <w:pPr>
              <w:ind w:left="315"/>
              <w:jc w:val="both"/>
              <w:rPr>
                <w:sz w:val="24"/>
                <w:szCs w:val="24"/>
                <w:lang w:val="ky-KG"/>
              </w:rPr>
            </w:pPr>
          </w:p>
          <w:p w14:paraId="5800EE10" w14:textId="6C190B95" w:rsidR="004434E8" w:rsidRPr="002B43DA" w:rsidRDefault="00143F22" w:rsidP="00F900B1">
            <w:pPr>
              <w:ind w:left="315"/>
              <w:jc w:val="both"/>
              <w:rPr>
                <w:sz w:val="24"/>
                <w:szCs w:val="24"/>
                <w:lang w:val="ky-KG"/>
              </w:rPr>
            </w:pPr>
            <w:r>
              <w:rPr>
                <w:sz w:val="24"/>
                <w:szCs w:val="24"/>
                <w:lang w:val="ky-KG"/>
              </w:rPr>
              <w:t>5-темадагы «Бизнес-планымдын резюмеси» тапшырмасына кайрылгыла. Силер койгон бизнес-максаттарды критикалуу баалагыла. Кыска-, орто-, жана узак мөөнөттүү максаттар боюнча келтирилген маалыматты эске алуу менен маркетингдик максаттарыңарды түзгүлө.</w:t>
            </w:r>
          </w:p>
        </w:tc>
      </w:tr>
      <w:tr w:rsidR="004434E8" w:rsidRPr="002B43DA" w14:paraId="29C180C0" w14:textId="77777777" w:rsidTr="00143F22">
        <w:tc>
          <w:tcPr>
            <w:tcW w:w="1421" w:type="dxa"/>
            <w:tcBorders>
              <w:top w:val="nil"/>
              <w:right w:val="single" w:sz="8" w:space="0" w:color="70AD47"/>
            </w:tcBorders>
          </w:tcPr>
          <w:p w14:paraId="11126FF5" w14:textId="77777777" w:rsidR="004434E8" w:rsidRPr="002B43DA" w:rsidRDefault="004434E8" w:rsidP="00E167BE">
            <w:pPr>
              <w:jc w:val="both"/>
              <w:rPr>
                <w:sz w:val="24"/>
                <w:szCs w:val="24"/>
                <w:lang w:val="ky-KG"/>
              </w:rPr>
            </w:pPr>
            <w:r w:rsidRPr="002B43DA">
              <w:rPr>
                <w:noProof/>
                <w:sz w:val="24"/>
                <w:szCs w:val="24"/>
                <w:lang w:eastAsia="ru-RU"/>
              </w:rPr>
              <w:drawing>
                <wp:inline distT="0" distB="0" distL="0" distR="0" wp14:anchorId="7F75031D" wp14:editId="470566AC">
                  <wp:extent cx="408214" cy="408214"/>
                  <wp:effectExtent l="0" t="0" r="0" b="0"/>
                  <wp:docPr id="30" name="Рисунок 30"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88" w:type="dxa"/>
            <w:vMerge/>
            <w:tcBorders>
              <w:left w:val="single" w:sz="8" w:space="0" w:color="70AD47"/>
            </w:tcBorders>
          </w:tcPr>
          <w:p w14:paraId="0B5DD503" w14:textId="77777777" w:rsidR="004434E8" w:rsidRPr="002B43DA" w:rsidRDefault="004434E8" w:rsidP="00E167BE">
            <w:pPr>
              <w:jc w:val="both"/>
              <w:rPr>
                <w:sz w:val="24"/>
                <w:szCs w:val="24"/>
                <w:lang w:val="ky-KG"/>
              </w:rPr>
            </w:pPr>
          </w:p>
        </w:tc>
      </w:tr>
    </w:tbl>
    <w:p w14:paraId="0B0DB363" w14:textId="6FAFAB93" w:rsidR="004434E8" w:rsidRPr="002B43DA" w:rsidRDefault="004434E8" w:rsidP="009077CA">
      <w:pPr>
        <w:spacing w:after="0" w:line="240" w:lineRule="auto"/>
        <w:jc w:val="both"/>
        <w:rPr>
          <w:sz w:val="24"/>
          <w:szCs w:val="24"/>
          <w:lang w:val="ky-KG"/>
        </w:rPr>
      </w:pPr>
    </w:p>
    <w:p w14:paraId="4156215C" w14:textId="2CECC222" w:rsidR="00D97A41" w:rsidRPr="005D1B12" w:rsidRDefault="00D97A41" w:rsidP="00E92017">
      <w:pPr>
        <w:pStyle w:val="aff"/>
        <w:jc w:val="both"/>
        <w:rPr>
          <w:sz w:val="24"/>
          <w:szCs w:val="24"/>
          <w:lang w:val="ky-KG"/>
        </w:rPr>
      </w:pPr>
      <w:r w:rsidRPr="005D1B12">
        <w:rPr>
          <w:sz w:val="24"/>
          <w:szCs w:val="24"/>
          <w:lang w:val="ky-KG"/>
        </w:rPr>
        <w:t>Маркетинг</w:t>
      </w:r>
      <w:r w:rsidR="00E92017" w:rsidRPr="005D1B12">
        <w:rPr>
          <w:sz w:val="24"/>
          <w:szCs w:val="24"/>
          <w:lang w:val="ky-KG"/>
        </w:rPr>
        <w:t>дик стратегия өзүнө товарларды илгерилетүү стратегияларын да камтыйт, ал жөнүндө биз төмөндө, ушул темада сөз кылабыз. Бул жерде товарды илгерилетүү жөнүндө айтуу зарыл, аны позициялоо бизнес эң башында иш алып барган ишмердүүлүктүн түрүнө жараша кандай маркетингдик стратегияны тандаганына</w:t>
      </w:r>
      <w:r w:rsidR="00335ABA">
        <w:rPr>
          <w:sz w:val="24"/>
          <w:szCs w:val="24"/>
          <w:lang w:val="ky-KG"/>
        </w:rPr>
        <w:t>н</w:t>
      </w:r>
      <w:r w:rsidR="00E92017" w:rsidRPr="005D1B12">
        <w:rPr>
          <w:sz w:val="24"/>
          <w:szCs w:val="24"/>
          <w:lang w:val="ky-KG"/>
        </w:rPr>
        <w:t xml:space="preserve"> көз каранды болот</w:t>
      </w:r>
      <w:r w:rsidRPr="005D1B12">
        <w:rPr>
          <w:sz w:val="24"/>
          <w:szCs w:val="24"/>
          <w:lang w:val="ky-KG"/>
        </w:rPr>
        <w:t xml:space="preserve">. </w:t>
      </w:r>
      <w:r w:rsidR="00E92017" w:rsidRPr="005D1B12">
        <w:rPr>
          <w:sz w:val="24"/>
          <w:szCs w:val="24"/>
          <w:lang w:val="ky-KG"/>
        </w:rPr>
        <w:t xml:space="preserve">Бул жерде мындайча аталган Ансоффтун матрицасы </w:t>
      </w:r>
      <w:r w:rsidR="00335ABA">
        <w:rPr>
          <w:sz w:val="24"/>
          <w:szCs w:val="24"/>
          <w:lang w:val="ky-KG"/>
        </w:rPr>
        <w:t>дээрлик</w:t>
      </w:r>
      <w:r w:rsidR="00E92017" w:rsidRPr="005D1B12">
        <w:rPr>
          <w:sz w:val="24"/>
          <w:szCs w:val="24"/>
          <w:lang w:val="ky-KG"/>
        </w:rPr>
        <w:t xml:space="preserve"> популярдуу, ал 4 негизи маркетингдик стратегияны баяндайт.  </w:t>
      </w:r>
    </w:p>
    <w:p w14:paraId="3EB81BC1" w14:textId="2F7A2721" w:rsidR="00797B22" w:rsidRPr="002B43DA" w:rsidRDefault="00797B22" w:rsidP="00797B22">
      <w:pPr>
        <w:pStyle w:val="ab"/>
        <w:jc w:val="right"/>
        <w:rPr>
          <w:sz w:val="24"/>
          <w:szCs w:val="24"/>
          <w:lang w:val="ky-KG"/>
        </w:rPr>
      </w:pPr>
      <w:r w:rsidRPr="002B43DA">
        <w:rPr>
          <w:sz w:val="24"/>
          <w:szCs w:val="24"/>
          <w:lang w:val="ky-KG"/>
        </w:rPr>
        <w:fldChar w:fldCharType="begin"/>
      </w:r>
      <w:r w:rsidRPr="002B43DA">
        <w:rPr>
          <w:sz w:val="24"/>
          <w:szCs w:val="24"/>
          <w:lang w:val="ky-KG"/>
        </w:rPr>
        <w:instrText xml:space="preserve"> SEQ Таблица \* ARABIC </w:instrText>
      </w:r>
      <w:r w:rsidRPr="002B43DA">
        <w:rPr>
          <w:sz w:val="24"/>
          <w:szCs w:val="24"/>
          <w:lang w:val="ky-KG"/>
        </w:rPr>
        <w:fldChar w:fldCharType="separate"/>
      </w:r>
      <w:bookmarkStart w:id="76" w:name="_Toc70245411"/>
      <w:r w:rsidR="002A3F6E">
        <w:rPr>
          <w:noProof/>
          <w:sz w:val="24"/>
          <w:szCs w:val="24"/>
          <w:lang w:val="ky-KG"/>
        </w:rPr>
        <w:t>10</w:t>
      </w:r>
      <w:r w:rsidRPr="002B43DA">
        <w:rPr>
          <w:sz w:val="24"/>
          <w:szCs w:val="24"/>
          <w:lang w:val="ky-KG"/>
        </w:rPr>
        <w:fldChar w:fldCharType="end"/>
      </w:r>
      <w:r w:rsidR="00E92017">
        <w:rPr>
          <w:sz w:val="24"/>
          <w:szCs w:val="24"/>
          <w:lang w:val="ky-KG"/>
        </w:rPr>
        <w:t>-таблица</w:t>
      </w:r>
      <w:r w:rsidRPr="002B43DA">
        <w:rPr>
          <w:sz w:val="24"/>
          <w:szCs w:val="24"/>
          <w:lang w:val="ky-KG"/>
        </w:rPr>
        <w:t>. Ансофф</w:t>
      </w:r>
      <w:r w:rsidR="00E92017">
        <w:rPr>
          <w:sz w:val="24"/>
          <w:szCs w:val="24"/>
          <w:lang w:val="ky-KG"/>
        </w:rPr>
        <w:t xml:space="preserve">тун маркетингдик стратегиялар </w:t>
      </w:r>
      <w:bookmarkEnd w:id="76"/>
      <w:r w:rsidR="00335ABA">
        <w:rPr>
          <w:sz w:val="24"/>
          <w:szCs w:val="24"/>
          <w:lang w:val="ky-KG"/>
        </w:rPr>
        <w:t>матрицасы</w:t>
      </w:r>
    </w:p>
    <w:tbl>
      <w:tblPr>
        <w:tblStyle w:val="aa"/>
        <w:tblW w:w="0" w:type="auto"/>
        <w:jc w:val="center"/>
        <w:tblLook w:val="04A0" w:firstRow="1" w:lastRow="0" w:firstColumn="1" w:lastColumn="0" w:noHBand="0" w:noVBand="1"/>
      </w:tblPr>
      <w:tblGrid>
        <w:gridCol w:w="1125"/>
        <w:gridCol w:w="3653"/>
        <w:gridCol w:w="4072"/>
      </w:tblGrid>
      <w:tr w:rsidR="00765ED3" w:rsidRPr="002B43DA" w14:paraId="0853D210" w14:textId="77777777" w:rsidTr="00765ED3">
        <w:trPr>
          <w:trHeight w:val="421"/>
          <w:jc w:val="center"/>
        </w:trPr>
        <w:tc>
          <w:tcPr>
            <w:tcW w:w="1125" w:type="dxa"/>
            <w:tcBorders>
              <w:top w:val="nil"/>
              <w:left w:val="nil"/>
              <w:bottom w:val="single" w:sz="6" w:space="0" w:color="FFFFFF" w:themeColor="background1"/>
              <w:right w:val="single" w:sz="6" w:space="0" w:color="FFFFFF" w:themeColor="background1"/>
            </w:tcBorders>
            <w:shd w:val="clear" w:color="auto" w:fill="FFFFFF" w:themeFill="background1"/>
            <w:vAlign w:val="center"/>
          </w:tcPr>
          <w:p w14:paraId="192867E1" w14:textId="77777777" w:rsidR="00D97A41" w:rsidRPr="002B43DA" w:rsidRDefault="00D97A41" w:rsidP="00A625C3">
            <w:pPr>
              <w:jc w:val="center"/>
              <w:rPr>
                <w:rFonts w:cstheme="minorHAnsi"/>
                <w:b/>
                <w:bCs/>
                <w:sz w:val="24"/>
                <w:szCs w:val="24"/>
                <w:lang w:val="ky-KG"/>
              </w:rPr>
            </w:pPr>
          </w:p>
        </w:tc>
        <w:tc>
          <w:tcPr>
            <w:tcW w:w="36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5E0B3" w:themeFill="accent6" w:themeFillTint="66"/>
            <w:vAlign w:val="center"/>
          </w:tcPr>
          <w:p w14:paraId="3B02BB5B" w14:textId="6178950D" w:rsidR="00797B22" w:rsidRPr="002B43DA" w:rsidRDefault="006347F5" w:rsidP="00A625C3">
            <w:pPr>
              <w:jc w:val="center"/>
              <w:rPr>
                <w:rFonts w:cstheme="minorHAnsi"/>
                <w:b/>
                <w:bCs/>
                <w:sz w:val="24"/>
                <w:szCs w:val="24"/>
                <w:lang w:val="ky-KG"/>
              </w:rPr>
            </w:pPr>
            <w:r>
              <w:rPr>
                <w:rFonts w:cstheme="minorHAnsi"/>
                <w:b/>
                <w:bCs/>
                <w:sz w:val="24"/>
                <w:szCs w:val="24"/>
                <w:lang w:val="ky-KG"/>
              </w:rPr>
              <w:t>Салт</w:t>
            </w:r>
            <w:r w:rsidR="005D1B12">
              <w:rPr>
                <w:rFonts w:cstheme="minorHAnsi"/>
                <w:b/>
                <w:bCs/>
                <w:sz w:val="24"/>
                <w:szCs w:val="24"/>
                <w:lang w:val="ky-KG"/>
              </w:rPr>
              <w:t>т</w:t>
            </w:r>
            <w:r>
              <w:rPr>
                <w:rFonts w:cstheme="minorHAnsi"/>
                <w:b/>
                <w:bCs/>
                <w:sz w:val="24"/>
                <w:szCs w:val="24"/>
                <w:lang w:val="ky-KG"/>
              </w:rPr>
              <w:t xml:space="preserve">уу </w:t>
            </w:r>
            <w:r w:rsidR="00C105E2" w:rsidRPr="002B43DA">
              <w:rPr>
                <w:rFonts w:cstheme="minorHAnsi"/>
                <w:b/>
                <w:bCs/>
                <w:sz w:val="24"/>
                <w:szCs w:val="24"/>
                <w:lang w:val="ky-KG"/>
              </w:rPr>
              <w:t xml:space="preserve"> </w:t>
            </w:r>
          </w:p>
          <w:p w14:paraId="3E25DB03" w14:textId="16224020" w:rsidR="00D97A41" w:rsidRPr="002B43DA" w:rsidRDefault="00C105E2" w:rsidP="00A625C3">
            <w:pPr>
              <w:jc w:val="center"/>
              <w:rPr>
                <w:rFonts w:cstheme="minorHAnsi"/>
                <w:b/>
                <w:bCs/>
                <w:sz w:val="24"/>
                <w:szCs w:val="24"/>
                <w:lang w:val="ky-KG"/>
              </w:rPr>
            </w:pPr>
            <w:r w:rsidRPr="002B43DA">
              <w:rPr>
                <w:rFonts w:cstheme="minorHAnsi"/>
                <w:b/>
                <w:bCs/>
                <w:sz w:val="24"/>
                <w:szCs w:val="24"/>
                <w:lang w:val="ky-KG"/>
              </w:rPr>
              <w:t>товар</w:t>
            </w:r>
          </w:p>
        </w:tc>
        <w:tc>
          <w:tcPr>
            <w:tcW w:w="4072" w:type="dxa"/>
            <w:tcBorders>
              <w:top w:val="single" w:sz="6" w:space="0" w:color="FFFFFF" w:themeColor="background1"/>
              <w:left w:val="single" w:sz="6" w:space="0" w:color="FFFFFF" w:themeColor="background1"/>
              <w:bottom w:val="single" w:sz="6" w:space="0" w:color="FFFFFF" w:themeColor="background1"/>
              <w:right w:val="single" w:sz="6" w:space="0" w:color="4472C4" w:themeColor="accent1"/>
            </w:tcBorders>
            <w:shd w:val="clear" w:color="auto" w:fill="9CC2E5" w:themeFill="accent5" w:themeFillTint="99"/>
            <w:vAlign w:val="center"/>
          </w:tcPr>
          <w:p w14:paraId="69CFC98A" w14:textId="169683AF" w:rsidR="00C105E2" w:rsidRPr="002B43DA" w:rsidRDefault="006347F5" w:rsidP="00A625C3">
            <w:pPr>
              <w:jc w:val="center"/>
              <w:rPr>
                <w:rFonts w:cstheme="minorHAnsi"/>
                <w:b/>
                <w:bCs/>
                <w:sz w:val="24"/>
                <w:szCs w:val="24"/>
                <w:lang w:val="ky-KG"/>
              </w:rPr>
            </w:pPr>
            <w:r>
              <w:rPr>
                <w:rFonts w:cstheme="minorHAnsi"/>
                <w:b/>
                <w:bCs/>
                <w:sz w:val="24"/>
                <w:szCs w:val="24"/>
                <w:lang w:val="ky-KG"/>
              </w:rPr>
              <w:t>Жаңы</w:t>
            </w:r>
          </w:p>
          <w:p w14:paraId="4D4FC560" w14:textId="5A618247" w:rsidR="00D97A41" w:rsidRPr="002B43DA" w:rsidRDefault="00C105E2" w:rsidP="00A625C3">
            <w:pPr>
              <w:jc w:val="center"/>
              <w:rPr>
                <w:rFonts w:cstheme="minorHAnsi"/>
                <w:b/>
                <w:bCs/>
                <w:sz w:val="24"/>
                <w:szCs w:val="24"/>
                <w:lang w:val="ky-KG"/>
              </w:rPr>
            </w:pPr>
            <w:r w:rsidRPr="002B43DA">
              <w:rPr>
                <w:rFonts w:cstheme="minorHAnsi"/>
                <w:b/>
                <w:bCs/>
                <w:sz w:val="24"/>
                <w:szCs w:val="24"/>
                <w:lang w:val="ky-KG"/>
              </w:rPr>
              <w:t>товар</w:t>
            </w:r>
          </w:p>
        </w:tc>
      </w:tr>
      <w:tr w:rsidR="00765ED3" w:rsidRPr="00106175" w14:paraId="5F54AD80" w14:textId="77777777" w:rsidTr="00765ED3">
        <w:trPr>
          <w:cantSplit/>
          <w:trHeight w:val="1986"/>
          <w:jc w:val="center"/>
        </w:trPr>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5E0B3" w:themeFill="accent6" w:themeFillTint="66"/>
            <w:textDirection w:val="btLr"/>
            <w:vAlign w:val="center"/>
          </w:tcPr>
          <w:p w14:paraId="12AE6FA8" w14:textId="6E68B88A" w:rsidR="00D97A41" w:rsidRPr="002B43DA" w:rsidRDefault="006347F5" w:rsidP="00A625C3">
            <w:pPr>
              <w:ind w:left="113" w:right="113"/>
              <w:jc w:val="center"/>
              <w:rPr>
                <w:rFonts w:cstheme="minorHAnsi"/>
                <w:b/>
                <w:bCs/>
                <w:sz w:val="24"/>
                <w:szCs w:val="24"/>
                <w:lang w:val="ky-KG"/>
              </w:rPr>
            </w:pPr>
            <w:r>
              <w:rPr>
                <w:rFonts w:cstheme="minorHAnsi"/>
                <w:b/>
                <w:bCs/>
                <w:sz w:val="24"/>
                <w:szCs w:val="24"/>
                <w:lang w:val="ky-KG"/>
              </w:rPr>
              <w:t>Сал</w:t>
            </w:r>
            <w:r w:rsidR="005D1B12">
              <w:rPr>
                <w:rFonts w:cstheme="minorHAnsi"/>
                <w:b/>
                <w:bCs/>
                <w:sz w:val="24"/>
                <w:szCs w:val="24"/>
                <w:lang w:val="ky-KG"/>
              </w:rPr>
              <w:t>т</w:t>
            </w:r>
            <w:r>
              <w:rPr>
                <w:rFonts w:cstheme="minorHAnsi"/>
                <w:b/>
                <w:bCs/>
                <w:sz w:val="24"/>
                <w:szCs w:val="24"/>
                <w:lang w:val="ky-KG"/>
              </w:rPr>
              <w:t xml:space="preserve">туу </w:t>
            </w:r>
            <w:r w:rsidR="00C105E2" w:rsidRPr="002B43DA">
              <w:rPr>
                <w:rFonts w:cstheme="minorHAnsi"/>
                <w:b/>
                <w:bCs/>
                <w:sz w:val="24"/>
                <w:szCs w:val="24"/>
                <w:lang w:val="ky-KG"/>
              </w:rPr>
              <w:t xml:space="preserve"> рынок</w:t>
            </w:r>
          </w:p>
        </w:tc>
        <w:tc>
          <w:tcPr>
            <w:tcW w:w="3653" w:type="dxa"/>
            <w:tcBorders>
              <w:top w:val="single" w:sz="6" w:space="0" w:color="FFFFFF" w:themeColor="background1"/>
              <w:left w:val="single" w:sz="6" w:space="0" w:color="FFFFFF" w:themeColor="background1"/>
              <w:bottom w:val="single" w:sz="6" w:space="0" w:color="70AD47" w:themeColor="accent6"/>
              <w:right w:val="single" w:sz="6" w:space="0" w:color="70AD47" w:themeColor="accent6"/>
            </w:tcBorders>
            <w:shd w:val="clear" w:color="auto" w:fill="auto"/>
            <w:vAlign w:val="center"/>
          </w:tcPr>
          <w:p w14:paraId="6DF57310" w14:textId="55FBEE4E" w:rsidR="00D97A41" w:rsidRPr="002B43DA" w:rsidRDefault="00773DD8" w:rsidP="00C105E2">
            <w:pPr>
              <w:rPr>
                <w:rFonts w:cstheme="minorHAnsi"/>
                <w:b/>
                <w:bCs/>
                <w:sz w:val="24"/>
                <w:szCs w:val="24"/>
                <w:lang w:val="ky-KG"/>
              </w:rPr>
            </w:pPr>
            <w:r>
              <w:rPr>
                <w:rFonts w:cstheme="minorHAnsi"/>
                <w:b/>
                <w:bCs/>
                <w:sz w:val="24"/>
                <w:szCs w:val="24"/>
                <w:lang w:val="ky-KG"/>
              </w:rPr>
              <w:t>Рынокко тереңирээк кирүү</w:t>
            </w:r>
            <w:r w:rsidR="00C105E2" w:rsidRPr="002B43DA">
              <w:rPr>
                <w:rFonts w:cstheme="minorHAnsi"/>
                <w:b/>
                <w:bCs/>
                <w:sz w:val="24"/>
                <w:szCs w:val="24"/>
                <w:lang w:val="ky-KG"/>
              </w:rPr>
              <w:t>:</w:t>
            </w:r>
          </w:p>
          <w:p w14:paraId="48FE2A37" w14:textId="28E7AFBB" w:rsidR="00C105E2" w:rsidRPr="002B43DA" w:rsidRDefault="00773DD8" w:rsidP="00773DD8">
            <w:pPr>
              <w:rPr>
                <w:rFonts w:cstheme="minorHAnsi"/>
                <w:sz w:val="24"/>
                <w:szCs w:val="24"/>
                <w:lang w:val="ky-KG"/>
              </w:rPr>
            </w:pPr>
            <w:r>
              <w:rPr>
                <w:rFonts w:cstheme="minorHAnsi"/>
                <w:sz w:val="24"/>
                <w:szCs w:val="24"/>
                <w:lang w:val="ky-KG"/>
              </w:rPr>
              <w:t>сурамды, сатып алуулардын жыштыгын жогорулатуу</w:t>
            </w:r>
            <w:r w:rsidR="00C105E2" w:rsidRPr="002B43DA">
              <w:rPr>
                <w:rFonts w:cstheme="minorHAnsi"/>
                <w:sz w:val="24"/>
                <w:szCs w:val="24"/>
                <w:lang w:val="ky-KG"/>
              </w:rPr>
              <w:t>,</w:t>
            </w:r>
            <w:r>
              <w:rPr>
                <w:rFonts w:cstheme="minorHAnsi"/>
                <w:sz w:val="24"/>
                <w:szCs w:val="24"/>
                <w:lang w:val="ky-KG"/>
              </w:rPr>
              <w:t xml:space="preserve"> башка өндүрүүчүлөрдүн сатып алуучуларын которуу </w:t>
            </w:r>
            <w:r w:rsidR="00C105E2" w:rsidRPr="002B43DA">
              <w:rPr>
                <w:rFonts w:cstheme="minorHAnsi"/>
                <w:sz w:val="24"/>
                <w:szCs w:val="24"/>
                <w:lang w:val="ky-KG"/>
              </w:rPr>
              <w:t xml:space="preserve"> </w:t>
            </w:r>
          </w:p>
        </w:tc>
        <w:tc>
          <w:tcPr>
            <w:tcW w:w="4072" w:type="dxa"/>
            <w:tcBorders>
              <w:top w:val="single" w:sz="6" w:space="0" w:color="FFFFFF" w:themeColor="background1"/>
              <w:left w:val="single" w:sz="6" w:space="0" w:color="70AD47" w:themeColor="accent6"/>
              <w:bottom w:val="single" w:sz="6" w:space="0" w:color="70AD47" w:themeColor="accent6"/>
              <w:right w:val="single" w:sz="6" w:space="0" w:color="4472C4" w:themeColor="accent1"/>
            </w:tcBorders>
            <w:shd w:val="clear" w:color="auto" w:fill="auto"/>
            <w:vAlign w:val="center"/>
          </w:tcPr>
          <w:p w14:paraId="51DBFB30" w14:textId="53B9BA6C" w:rsidR="00D97A41" w:rsidRPr="002B43DA" w:rsidRDefault="00773DD8" w:rsidP="00C105E2">
            <w:pPr>
              <w:rPr>
                <w:rFonts w:cstheme="minorHAnsi"/>
                <w:b/>
                <w:bCs/>
                <w:sz w:val="24"/>
                <w:szCs w:val="24"/>
                <w:lang w:val="ky-KG"/>
              </w:rPr>
            </w:pPr>
            <w:r>
              <w:rPr>
                <w:rFonts w:cstheme="minorHAnsi"/>
                <w:b/>
                <w:bCs/>
                <w:sz w:val="24"/>
                <w:szCs w:val="24"/>
                <w:lang w:val="ky-KG"/>
              </w:rPr>
              <w:t>Т</w:t>
            </w:r>
            <w:r w:rsidR="00C105E2" w:rsidRPr="002B43DA">
              <w:rPr>
                <w:rFonts w:cstheme="minorHAnsi"/>
                <w:b/>
                <w:bCs/>
                <w:sz w:val="24"/>
                <w:szCs w:val="24"/>
                <w:lang w:val="ky-KG"/>
              </w:rPr>
              <w:t>овар</w:t>
            </w:r>
            <w:r>
              <w:rPr>
                <w:rFonts w:cstheme="minorHAnsi"/>
                <w:b/>
                <w:bCs/>
                <w:sz w:val="24"/>
                <w:szCs w:val="24"/>
                <w:lang w:val="ky-KG"/>
              </w:rPr>
              <w:t>ды өнүктүрүү (жакшыртуу)</w:t>
            </w:r>
            <w:r w:rsidR="00C105E2" w:rsidRPr="002B43DA">
              <w:rPr>
                <w:rFonts w:cstheme="minorHAnsi"/>
                <w:b/>
                <w:bCs/>
                <w:sz w:val="24"/>
                <w:szCs w:val="24"/>
                <w:lang w:val="ky-KG"/>
              </w:rPr>
              <w:t>:</w:t>
            </w:r>
          </w:p>
          <w:p w14:paraId="59A663EF" w14:textId="3199C892" w:rsidR="00C105E2" w:rsidRPr="002B43DA" w:rsidRDefault="00511160" w:rsidP="00773DD8">
            <w:pPr>
              <w:rPr>
                <w:rFonts w:cstheme="minorHAnsi"/>
                <w:sz w:val="24"/>
                <w:szCs w:val="24"/>
                <w:lang w:val="ky-KG"/>
              </w:rPr>
            </w:pPr>
            <w:r>
              <w:rPr>
                <w:rFonts w:cstheme="minorHAnsi"/>
                <w:sz w:val="24"/>
                <w:szCs w:val="24"/>
                <w:lang w:val="ky-KG"/>
              </w:rPr>
              <w:t>ж</w:t>
            </w:r>
            <w:r w:rsidR="00773DD8">
              <w:rPr>
                <w:rFonts w:cstheme="minorHAnsi"/>
                <w:sz w:val="24"/>
                <w:szCs w:val="24"/>
                <w:lang w:val="ky-KG"/>
              </w:rPr>
              <w:t xml:space="preserve">аңы товарларды түзүү же аларды жакшыртуу (жаңы түр, жаңы таңгак) </w:t>
            </w:r>
          </w:p>
        </w:tc>
      </w:tr>
      <w:tr w:rsidR="00765ED3" w:rsidRPr="00106175" w14:paraId="12FC9CCB" w14:textId="77777777" w:rsidTr="00765ED3">
        <w:trPr>
          <w:cantSplit/>
          <w:trHeight w:val="2270"/>
          <w:jc w:val="center"/>
        </w:trPr>
        <w:tc>
          <w:tcPr>
            <w:tcW w:w="1125" w:type="dxa"/>
            <w:tcBorders>
              <w:top w:val="single" w:sz="6" w:space="0" w:color="FFFFFF" w:themeColor="background1"/>
              <w:left w:val="single" w:sz="6" w:space="0" w:color="FFFFFF" w:themeColor="background1"/>
              <w:bottom w:val="single" w:sz="6" w:space="0" w:color="4472C4"/>
              <w:right w:val="single" w:sz="6" w:space="0" w:color="FFFFFF" w:themeColor="background1"/>
            </w:tcBorders>
            <w:shd w:val="clear" w:color="auto" w:fill="9CC2E5" w:themeFill="accent5" w:themeFillTint="99"/>
            <w:textDirection w:val="btLr"/>
            <w:vAlign w:val="center"/>
          </w:tcPr>
          <w:p w14:paraId="58E1680C" w14:textId="4C778407" w:rsidR="00C105E2" w:rsidRPr="002B43DA" w:rsidRDefault="006347F5" w:rsidP="00A625C3">
            <w:pPr>
              <w:ind w:left="113" w:right="113"/>
              <w:jc w:val="center"/>
              <w:rPr>
                <w:rFonts w:cstheme="minorHAnsi"/>
                <w:b/>
                <w:bCs/>
                <w:sz w:val="24"/>
                <w:szCs w:val="24"/>
                <w:lang w:val="ky-KG"/>
              </w:rPr>
            </w:pPr>
            <w:r>
              <w:rPr>
                <w:rFonts w:cstheme="minorHAnsi"/>
                <w:b/>
                <w:bCs/>
                <w:sz w:val="24"/>
                <w:szCs w:val="24"/>
                <w:lang w:val="ky-KG"/>
              </w:rPr>
              <w:t>Жаңы</w:t>
            </w:r>
          </w:p>
          <w:p w14:paraId="4E90F3FF" w14:textId="1F88A9A8" w:rsidR="00D97A41" w:rsidRPr="002B43DA" w:rsidRDefault="00C105E2" w:rsidP="00A625C3">
            <w:pPr>
              <w:ind w:left="113" w:right="113"/>
              <w:jc w:val="center"/>
              <w:rPr>
                <w:rFonts w:cstheme="minorHAnsi"/>
                <w:b/>
                <w:bCs/>
                <w:sz w:val="24"/>
                <w:szCs w:val="24"/>
                <w:lang w:val="ky-KG"/>
              </w:rPr>
            </w:pPr>
            <w:r w:rsidRPr="002B43DA">
              <w:rPr>
                <w:rFonts w:cstheme="minorHAnsi"/>
                <w:b/>
                <w:bCs/>
                <w:sz w:val="24"/>
                <w:szCs w:val="24"/>
                <w:lang w:val="ky-KG"/>
              </w:rPr>
              <w:t xml:space="preserve"> рынок</w:t>
            </w:r>
          </w:p>
        </w:tc>
        <w:tc>
          <w:tcPr>
            <w:tcW w:w="3653" w:type="dxa"/>
            <w:tcBorders>
              <w:top w:val="single" w:sz="6" w:space="0" w:color="70AD47" w:themeColor="accent6"/>
              <w:left w:val="single" w:sz="6" w:space="0" w:color="FFFFFF" w:themeColor="background1"/>
              <w:bottom w:val="single" w:sz="6" w:space="0" w:color="4472C4"/>
              <w:right w:val="single" w:sz="6" w:space="0" w:color="70AD47" w:themeColor="accent6"/>
            </w:tcBorders>
            <w:shd w:val="clear" w:color="auto" w:fill="auto"/>
            <w:vAlign w:val="center"/>
          </w:tcPr>
          <w:p w14:paraId="4DC95503" w14:textId="62BB7D96" w:rsidR="00D97A41" w:rsidRPr="002B43DA" w:rsidRDefault="00773DD8" w:rsidP="00C105E2">
            <w:pPr>
              <w:rPr>
                <w:rFonts w:cstheme="minorHAnsi"/>
                <w:b/>
                <w:bCs/>
                <w:sz w:val="24"/>
                <w:szCs w:val="24"/>
                <w:lang w:val="ky-KG"/>
              </w:rPr>
            </w:pPr>
            <w:r>
              <w:rPr>
                <w:rFonts w:cstheme="minorHAnsi"/>
                <w:b/>
                <w:bCs/>
                <w:sz w:val="24"/>
                <w:szCs w:val="24"/>
                <w:lang w:val="ky-KG"/>
              </w:rPr>
              <w:t>Рыноктун чектерин кеңейтүү</w:t>
            </w:r>
            <w:r w:rsidR="00C105E2" w:rsidRPr="002B43DA">
              <w:rPr>
                <w:rFonts w:cstheme="minorHAnsi"/>
                <w:b/>
                <w:bCs/>
                <w:sz w:val="24"/>
                <w:szCs w:val="24"/>
                <w:lang w:val="ky-KG"/>
              </w:rPr>
              <w:t>:</w:t>
            </w:r>
          </w:p>
          <w:p w14:paraId="29ED5814" w14:textId="0080D6AE" w:rsidR="00C105E2" w:rsidRPr="002B43DA" w:rsidRDefault="00511160" w:rsidP="00773DD8">
            <w:pPr>
              <w:rPr>
                <w:rFonts w:cstheme="minorHAnsi"/>
                <w:sz w:val="24"/>
                <w:szCs w:val="24"/>
                <w:lang w:val="ky-KG"/>
              </w:rPr>
            </w:pPr>
            <w:r>
              <w:rPr>
                <w:rFonts w:cstheme="minorHAnsi"/>
                <w:sz w:val="24"/>
                <w:szCs w:val="24"/>
                <w:lang w:val="ky-KG"/>
              </w:rPr>
              <w:t>ж</w:t>
            </w:r>
            <w:r w:rsidR="00773DD8">
              <w:rPr>
                <w:rFonts w:cstheme="minorHAnsi"/>
                <w:sz w:val="24"/>
                <w:szCs w:val="24"/>
                <w:lang w:val="ky-KG"/>
              </w:rPr>
              <w:t xml:space="preserve">аңы рынокко мурдагы товар менен чыгуу – керектөөчүлөрдүн жаңы тобун издөө </w:t>
            </w:r>
          </w:p>
        </w:tc>
        <w:tc>
          <w:tcPr>
            <w:tcW w:w="4072" w:type="dxa"/>
            <w:tcBorders>
              <w:top w:val="single" w:sz="6" w:space="0" w:color="70AD47" w:themeColor="accent6"/>
              <w:left w:val="single" w:sz="6" w:space="0" w:color="70AD47" w:themeColor="accent6"/>
              <w:bottom w:val="single" w:sz="6" w:space="0" w:color="4472C4"/>
              <w:right w:val="single" w:sz="6" w:space="0" w:color="4472C4" w:themeColor="accent1"/>
            </w:tcBorders>
            <w:shd w:val="clear" w:color="auto" w:fill="auto"/>
            <w:vAlign w:val="center"/>
          </w:tcPr>
          <w:p w14:paraId="2D9B8DAF" w14:textId="2708D011" w:rsidR="00D97A41" w:rsidRPr="002B43DA" w:rsidRDefault="00C105E2" w:rsidP="00C105E2">
            <w:pPr>
              <w:rPr>
                <w:rFonts w:cstheme="minorHAnsi"/>
                <w:b/>
                <w:bCs/>
                <w:sz w:val="24"/>
                <w:szCs w:val="24"/>
                <w:lang w:val="ky-KG"/>
              </w:rPr>
            </w:pPr>
            <w:r w:rsidRPr="002B43DA">
              <w:rPr>
                <w:rFonts w:cstheme="minorHAnsi"/>
                <w:b/>
                <w:bCs/>
                <w:sz w:val="24"/>
                <w:szCs w:val="24"/>
                <w:lang w:val="ky-KG"/>
              </w:rPr>
              <w:t>Диверсификация</w:t>
            </w:r>
            <w:r w:rsidR="00773DD8">
              <w:rPr>
                <w:rFonts w:cstheme="minorHAnsi"/>
                <w:b/>
                <w:bCs/>
                <w:sz w:val="24"/>
                <w:szCs w:val="24"/>
                <w:lang w:val="ky-KG"/>
              </w:rPr>
              <w:t>лоо</w:t>
            </w:r>
            <w:r w:rsidRPr="002B43DA">
              <w:rPr>
                <w:rFonts w:cstheme="minorHAnsi"/>
                <w:b/>
                <w:bCs/>
                <w:sz w:val="24"/>
                <w:szCs w:val="24"/>
                <w:lang w:val="ky-KG"/>
              </w:rPr>
              <w:t>:</w:t>
            </w:r>
          </w:p>
          <w:p w14:paraId="1158B3F6" w14:textId="1987B848" w:rsidR="00C105E2" w:rsidRPr="002B43DA" w:rsidRDefault="00511160" w:rsidP="00511160">
            <w:pPr>
              <w:rPr>
                <w:rFonts w:cstheme="minorHAnsi"/>
                <w:sz w:val="24"/>
                <w:szCs w:val="24"/>
                <w:lang w:val="ky-KG"/>
              </w:rPr>
            </w:pPr>
            <w:r>
              <w:rPr>
                <w:rFonts w:cstheme="minorHAnsi"/>
                <w:sz w:val="24"/>
                <w:szCs w:val="24"/>
                <w:lang w:val="ky-KG"/>
              </w:rPr>
              <w:t>с</w:t>
            </w:r>
            <w:r w:rsidR="00773DD8">
              <w:rPr>
                <w:rFonts w:cstheme="minorHAnsi"/>
                <w:sz w:val="24"/>
                <w:szCs w:val="24"/>
                <w:lang w:val="ky-KG"/>
              </w:rPr>
              <w:t xml:space="preserve">алттуу рыноктогу мүмкүчүлүктөр </w:t>
            </w:r>
            <w:r>
              <w:rPr>
                <w:rFonts w:cstheme="minorHAnsi"/>
                <w:sz w:val="24"/>
                <w:szCs w:val="24"/>
                <w:lang w:val="ky-KG"/>
              </w:rPr>
              <w:t>жок болгондо</w:t>
            </w:r>
            <w:r w:rsidR="00773DD8">
              <w:rPr>
                <w:rFonts w:cstheme="minorHAnsi"/>
                <w:sz w:val="24"/>
                <w:szCs w:val="24"/>
                <w:lang w:val="ky-KG"/>
              </w:rPr>
              <w:t xml:space="preserve">,  ишкананын ишмердүүлүктүн жаңы чөйрөлөрүнө чыгуусу </w:t>
            </w:r>
          </w:p>
        </w:tc>
      </w:tr>
    </w:tbl>
    <w:p w14:paraId="6AD3B7F0" w14:textId="77777777" w:rsidR="00D97A41" w:rsidRPr="002B43DA" w:rsidRDefault="00D97A41" w:rsidP="009077CA">
      <w:pPr>
        <w:spacing w:after="0" w:line="240" w:lineRule="auto"/>
        <w:jc w:val="both"/>
        <w:rPr>
          <w:sz w:val="24"/>
          <w:szCs w:val="24"/>
          <w:lang w:val="ky-KG"/>
        </w:rPr>
      </w:pPr>
    </w:p>
    <w:p w14:paraId="6A603718" w14:textId="77777777" w:rsidR="00D97A41" w:rsidRPr="002B43DA" w:rsidRDefault="00D97A41" w:rsidP="009077CA">
      <w:pPr>
        <w:spacing w:after="0" w:line="240" w:lineRule="auto"/>
        <w:jc w:val="both"/>
        <w:rPr>
          <w:sz w:val="24"/>
          <w:szCs w:val="24"/>
          <w:lang w:val="ky-KG"/>
        </w:rPr>
      </w:pPr>
    </w:p>
    <w:p w14:paraId="1944B83F" w14:textId="66F0C430" w:rsidR="00557597" w:rsidRPr="005D1B12" w:rsidRDefault="002508BB" w:rsidP="006573A9">
      <w:pPr>
        <w:pStyle w:val="6"/>
        <w:rPr>
          <w:b/>
          <w:sz w:val="24"/>
          <w:szCs w:val="24"/>
          <w:lang w:val="ky-KG"/>
        </w:rPr>
      </w:pPr>
      <w:r w:rsidRPr="005D1B12">
        <w:rPr>
          <w:b/>
          <w:color w:val="auto"/>
          <w:sz w:val="24"/>
          <w:szCs w:val="24"/>
          <w:lang w:val="ky-KG"/>
        </w:rPr>
        <w:t>5.</w:t>
      </w:r>
      <w:r w:rsidR="006573A9" w:rsidRPr="005D1B12">
        <w:rPr>
          <w:b/>
          <w:color w:val="auto"/>
          <w:sz w:val="24"/>
          <w:szCs w:val="24"/>
          <w:lang w:val="ky-KG"/>
        </w:rPr>
        <w:tab/>
      </w:r>
      <w:r w:rsidR="006D2FC4" w:rsidRPr="005D1B12">
        <w:rPr>
          <w:b/>
          <w:color w:val="auto"/>
          <w:sz w:val="24"/>
          <w:szCs w:val="24"/>
          <w:lang w:val="ky-KG"/>
        </w:rPr>
        <w:t xml:space="preserve">Өндүрүмдүн баасы </w:t>
      </w:r>
    </w:p>
    <w:p w14:paraId="7FC9E2D9" w14:textId="7F109B0F" w:rsidR="00557597" w:rsidRPr="002B43DA" w:rsidRDefault="00557597" w:rsidP="009077CA">
      <w:pPr>
        <w:spacing w:after="0" w:line="240" w:lineRule="auto"/>
        <w:jc w:val="both"/>
        <w:rPr>
          <w:sz w:val="24"/>
          <w:szCs w:val="24"/>
          <w:lang w:val="ky-KG"/>
        </w:rPr>
      </w:pPr>
    </w:p>
    <w:p w14:paraId="3B1994F2" w14:textId="68B1B8FB" w:rsidR="00557597" w:rsidRPr="005D1B12" w:rsidRDefault="00E37177" w:rsidP="00E37177">
      <w:pPr>
        <w:pStyle w:val="aff"/>
        <w:jc w:val="both"/>
        <w:rPr>
          <w:sz w:val="24"/>
          <w:szCs w:val="24"/>
          <w:lang w:val="ky-KG"/>
        </w:rPr>
      </w:pPr>
      <w:bookmarkStart w:id="77" w:name="_Hlk47214876"/>
      <w:r w:rsidRPr="005D1B12">
        <w:rPr>
          <w:sz w:val="24"/>
          <w:szCs w:val="24"/>
          <w:lang w:val="ky-KG"/>
        </w:rPr>
        <w:t>Баа</w:t>
      </w:r>
      <w:r w:rsidR="00557597" w:rsidRPr="005D1B12">
        <w:rPr>
          <w:sz w:val="24"/>
          <w:szCs w:val="24"/>
          <w:lang w:val="ky-KG"/>
        </w:rPr>
        <w:t xml:space="preserve"> –</w:t>
      </w:r>
      <w:r w:rsidR="00C53117" w:rsidRPr="005D1B12">
        <w:rPr>
          <w:sz w:val="24"/>
          <w:szCs w:val="24"/>
          <w:lang w:val="ky-KG"/>
        </w:rPr>
        <w:t xml:space="preserve"> бул керектөөчүлөр товар же кызмат </w:t>
      </w:r>
      <w:r w:rsidR="00662E13">
        <w:rPr>
          <w:sz w:val="24"/>
          <w:szCs w:val="24"/>
          <w:lang w:val="ky-KG"/>
        </w:rPr>
        <w:t xml:space="preserve">көрсөтүү </w:t>
      </w:r>
      <w:r w:rsidR="00C53117" w:rsidRPr="005D1B12">
        <w:rPr>
          <w:sz w:val="24"/>
          <w:szCs w:val="24"/>
          <w:lang w:val="ky-KG"/>
        </w:rPr>
        <w:t>үчүн чындыгында төлөгөн акы</w:t>
      </w:r>
      <w:r w:rsidR="00557597" w:rsidRPr="005D1B12">
        <w:rPr>
          <w:sz w:val="24"/>
          <w:szCs w:val="24"/>
          <w:lang w:val="ky-KG"/>
        </w:rPr>
        <w:t xml:space="preserve">. </w:t>
      </w:r>
      <w:r w:rsidR="00143F22">
        <w:rPr>
          <w:sz w:val="24"/>
          <w:szCs w:val="24"/>
          <w:lang w:val="ky-KG"/>
        </w:rPr>
        <w:t>Силер</w:t>
      </w:r>
      <w:r w:rsidR="00C53117" w:rsidRPr="005D1B12">
        <w:rPr>
          <w:sz w:val="24"/>
          <w:szCs w:val="24"/>
          <w:lang w:val="ky-KG"/>
        </w:rPr>
        <w:t>дин бааң</w:t>
      </w:r>
      <w:r w:rsidR="00143F22">
        <w:rPr>
          <w:sz w:val="24"/>
          <w:szCs w:val="24"/>
          <w:lang w:val="ky-KG"/>
        </w:rPr>
        <w:t>ар</w:t>
      </w:r>
      <w:r w:rsidR="00C53117" w:rsidRPr="005D1B12">
        <w:rPr>
          <w:sz w:val="24"/>
          <w:szCs w:val="24"/>
          <w:lang w:val="ky-KG"/>
        </w:rPr>
        <w:t xml:space="preserve"> сатып алуучуларды тартуу үчүн жетишээрлик төмөн, ошол эле учурда чыгымдарды жабуу жана киреше ал</w:t>
      </w:r>
      <w:r w:rsidR="00143F22">
        <w:rPr>
          <w:sz w:val="24"/>
          <w:szCs w:val="24"/>
          <w:lang w:val="ky-KG"/>
        </w:rPr>
        <w:t>ып келүү үчүн жетишээрлик жогор</w:t>
      </w:r>
      <w:r w:rsidR="00C53117" w:rsidRPr="005D1B12">
        <w:rPr>
          <w:sz w:val="24"/>
          <w:szCs w:val="24"/>
          <w:lang w:val="ky-KG"/>
        </w:rPr>
        <w:t xml:space="preserve">у болушу </w:t>
      </w:r>
      <w:r w:rsidR="00143F22">
        <w:rPr>
          <w:sz w:val="24"/>
          <w:szCs w:val="24"/>
          <w:lang w:val="ky-KG"/>
        </w:rPr>
        <w:t>ишенимдүү калат</w:t>
      </w:r>
      <w:r w:rsidR="00434981" w:rsidRPr="005D1B12">
        <w:rPr>
          <w:sz w:val="24"/>
          <w:szCs w:val="24"/>
          <w:lang w:val="ky-KG"/>
        </w:rPr>
        <w:t>.</w:t>
      </w:r>
    </w:p>
    <w:bookmarkEnd w:id="77"/>
    <w:p w14:paraId="7CE70FEF" w14:textId="1D9A733D" w:rsidR="00557597" w:rsidRPr="005D1B12" w:rsidRDefault="00336066" w:rsidP="00FA109D">
      <w:pPr>
        <w:pStyle w:val="aff"/>
        <w:jc w:val="both"/>
        <w:rPr>
          <w:sz w:val="24"/>
          <w:szCs w:val="24"/>
          <w:lang w:val="ky-KG"/>
        </w:rPr>
      </w:pPr>
      <w:r w:rsidRPr="005D1B12">
        <w:rPr>
          <w:sz w:val="24"/>
          <w:szCs w:val="24"/>
          <w:lang w:val="ky-KG"/>
        </w:rPr>
        <w:t>Эмне үчүн базар экономикасында көбүнчө бардыгына товарлар жана кызмат</w:t>
      </w:r>
      <w:r w:rsidR="00EE40AE">
        <w:rPr>
          <w:sz w:val="24"/>
          <w:szCs w:val="24"/>
          <w:lang w:val="ky-KG"/>
        </w:rPr>
        <w:t xml:space="preserve"> көрсөтүүлөр</w:t>
      </w:r>
      <w:r w:rsidRPr="005D1B12">
        <w:rPr>
          <w:sz w:val="24"/>
          <w:szCs w:val="24"/>
          <w:lang w:val="ky-KG"/>
        </w:rPr>
        <w:t xml:space="preserve"> жетиштүү болуп калат? Керектөөчүлөр өзүнүн керектөөлөрүн канаатандыруу үчүн сатып алууга мотивацияланган, сатуучулар/өндүрүүчүлөр</w:t>
      </w:r>
      <w:r w:rsidR="00C049BA" w:rsidRPr="005D1B12">
        <w:rPr>
          <w:sz w:val="24"/>
          <w:szCs w:val="24"/>
          <w:lang w:val="ky-KG"/>
        </w:rPr>
        <w:t xml:space="preserve"> керектөөчүлөрдүн керектөөлөрүн канааттандыруу менен </w:t>
      </w:r>
      <w:r w:rsidR="00BF681C">
        <w:rPr>
          <w:sz w:val="24"/>
          <w:szCs w:val="24"/>
          <w:lang w:val="ky-KG"/>
        </w:rPr>
        <w:t>пайда</w:t>
      </w:r>
      <w:r w:rsidR="00C049BA" w:rsidRPr="005D1B12">
        <w:rPr>
          <w:sz w:val="24"/>
          <w:szCs w:val="24"/>
          <w:lang w:val="ky-KG"/>
        </w:rPr>
        <w:t xml:space="preserve"> алуу үчүн мотивацияланган</w:t>
      </w:r>
      <w:r w:rsidR="00557597" w:rsidRPr="005D1B12">
        <w:rPr>
          <w:sz w:val="24"/>
          <w:szCs w:val="24"/>
          <w:lang w:val="ky-KG"/>
        </w:rPr>
        <w:t>.</w:t>
      </w:r>
    </w:p>
    <w:p w14:paraId="0FF4F8D5" w14:textId="5CD634C0" w:rsidR="00557597" w:rsidRPr="005D1B12" w:rsidRDefault="00B80660" w:rsidP="00B80660">
      <w:pPr>
        <w:pStyle w:val="aff"/>
        <w:jc w:val="both"/>
        <w:rPr>
          <w:sz w:val="24"/>
          <w:szCs w:val="24"/>
          <w:lang w:val="ky-KG"/>
        </w:rPr>
      </w:pPr>
      <w:r w:rsidRPr="005D1B12">
        <w:rPr>
          <w:sz w:val="24"/>
          <w:szCs w:val="24"/>
          <w:lang w:val="ky-KG"/>
        </w:rPr>
        <w:lastRenderedPageBreak/>
        <w:t xml:space="preserve">Экономикада эки күч бар, алар керектөөчүлөр жана өндүрүүчүлөр өз ара кандай аракеттенгенин жана бул аракеттенүү баага </w:t>
      </w:r>
      <w:r w:rsidR="001D2DB1" w:rsidRPr="005D1B12">
        <w:rPr>
          <w:sz w:val="24"/>
          <w:szCs w:val="24"/>
          <w:lang w:val="ky-KG"/>
        </w:rPr>
        <w:t>кандай таасирин тийгиз</w:t>
      </w:r>
      <w:r w:rsidR="00EE40AE">
        <w:rPr>
          <w:sz w:val="24"/>
          <w:szCs w:val="24"/>
          <w:lang w:val="ky-KG"/>
        </w:rPr>
        <w:t>е</w:t>
      </w:r>
      <w:r w:rsidR="001D2DB1" w:rsidRPr="005D1B12">
        <w:rPr>
          <w:sz w:val="24"/>
          <w:szCs w:val="24"/>
          <w:lang w:val="ky-KG"/>
        </w:rPr>
        <w:t>рин түшүнүүгө жардам берет</w:t>
      </w:r>
      <w:r w:rsidRPr="005D1B12">
        <w:rPr>
          <w:sz w:val="24"/>
          <w:szCs w:val="24"/>
          <w:lang w:val="ky-KG"/>
        </w:rPr>
        <w:t xml:space="preserve"> – бул </w:t>
      </w:r>
      <w:r w:rsidR="00774BFC">
        <w:rPr>
          <w:sz w:val="24"/>
          <w:szCs w:val="24"/>
          <w:lang w:val="ky-KG"/>
        </w:rPr>
        <w:t>суроо-талап</w:t>
      </w:r>
      <w:r w:rsidR="001D2DB1" w:rsidRPr="005D1B12">
        <w:rPr>
          <w:sz w:val="24"/>
          <w:szCs w:val="24"/>
          <w:lang w:val="ky-KG"/>
        </w:rPr>
        <w:t xml:space="preserve"> жана сунуш</w:t>
      </w:r>
      <w:r w:rsidR="00557597" w:rsidRPr="005D1B12">
        <w:rPr>
          <w:sz w:val="24"/>
          <w:szCs w:val="24"/>
          <w:lang w:val="ky-KG"/>
        </w:rPr>
        <w:t xml:space="preserve">. </w:t>
      </w:r>
    </w:p>
    <w:p w14:paraId="04FC43F3" w14:textId="77777777" w:rsidR="00143F22" w:rsidRDefault="00143F22" w:rsidP="00143F22">
      <w:pPr>
        <w:spacing w:after="0" w:line="240" w:lineRule="auto"/>
        <w:jc w:val="both"/>
        <w:rPr>
          <w:sz w:val="24"/>
          <w:szCs w:val="24"/>
          <w:lang w:val="ky-KG"/>
        </w:rPr>
      </w:pPr>
      <w:r>
        <w:rPr>
          <w:sz w:val="24"/>
          <w:szCs w:val="24"/>
          <w:lang w:val="ky-KG"/>
        </w:rPr>
        <w:t>Өндүрүүчүлөр өзү менен сунуш тарапты билдирет. Комузга үйрөтүү үчүн жеке сабактарды берүү боюнча тапшырмалардын бирин эстегиле. Мисалы, бир сааттын баасы 300 сом турса, анда силер күн сайын сабактарга 4 саат сарптоого даярсыңар дейли. Эгерде окуучуларыңар 400 сомдон төлөгүсү келбей 150 сомдон төлөөгө даяр болсо, анда силер бул нерсе менен алектенүүнүн кереги барбы деп ойлоносуңар, анткени жол киреге, тамактанууга акча сарптоо керек, же болбосо бул убакытты башка бир нерсеге арнай алат элеңер (бул алтернативдүү мүмкүнчүлүктөр деп аталат). Ал эми баа 450 сомго чейин жогоруласа, анда силерге бул сабактарга 4 сааттан ашуун убакытты сарптоону да каалашыңар мүмкүн. Башкача айтканда, баа канчалык жогору болсо, ошончолук силердин сунуш жогору болот. Бирок, комузга үйрөтүү үчүн силер күнүнө 6 сааттан көп арнай албайсыңар, анткени колледжде окуп жатасыңар, тагыраак айтканда убакыт деген ресурс силерде чектелүү.</w:t>
      </w:r>
    </w:p>
    <w:p w14:paraId="5CC77EF1" w14:textId="77777777" w:rsidR="00143F22" w:rsidRDefault="00143F22" w:rsidP="00143F22">
      <w:pPr>
        <w:spacing w:after="0" w:line="240" w:lineRule="auto"/>
        <w:jc w:val="both"/>
        <w:rPr>
          <w:sz w:val="24"/>
          <w:szCs w:val="24"/>
          <w:lang w:val="ky-KG"/>
        </w:rPr>
      </w:pPr>
    </w:p>
    <w:p w14:paraId="6C5DD032" w14:textId="77777777" w:rsidR="00143F22" w:rsidRDefault="00143F22" w:rsidP="00143F22">
      <w:pPr>
        <w:spacing w:after="0" w:line="240" w:lineRule="auto"/>
        <w:jc w:val="both"/>
        <w:rPr>
          <w:sz w:val="24"/>
          <w:szCs w:val="24"/>
          <w:lang w:val="ky-KG"/>
        </w:rPr>
      </w:pPr>
      <w:r>
        <w:rPr>
          <w:sz w:val="24"/>
          <w:szCs w:val="24"/>
          <w:lang w:val="ky-KG"/>
        </w:rPr>
        <w:t>Керектөөчүлөр өзү менен суроо-талап тарапты билдирет. Мисалы, бир саатка 300 сом баа боюнча силер жумасына 1 сабакты сатып ала аласыңар дейли. Эгерде баасы 150 сомго чейин түшсө, анда силер жумасына 2 саат алектенүүнү каалашыңар мүмкүн. Ал эми баасы саатына 450 сом болсо, силер бул курстарды алуудан баш тартасыңар жана башка мугалимди издеп көрөсүңөр.  Башкача айтканда, баасы канчалык төмөн болсо, өндүрүмгө болгон суроо-талап ошончолук жогору болот.</w:t>
      </w:r>
    </w:p>
    <w:p w14:paraId="6608F68A" w14:textId="77777777" w:rsidR="00143F22" w:rsidRDefault="00143F22" w:rsidP="00143F22">
      <w:pPr>
        <w:spacing w:after="0" w:line="240" w:lineRule="auto"/>
        <w:jc w:val="both"/>
        <w:rPr>
          <w:sz w:val="24"/>
          <w:szCs w:val="24"/>
          <w:lang w:val="ky-KG"/>
        </w:rPr>
      </w:pPr>
    </w:p>
    <w:p w14:paraId="00E6E706" w14:textId="10F1C9D8" w:rsidR="00143F22" w:rsidRDefault="00143F22" w:rsidP="00143F22">
      <w:pPr>
        <w:spacing w:after="0" w:line="240" w:lineRule="auto"/>
        <w:jc w:val="both"/>
        <w:rPr>
          <w:sz w:val="24"/>
          <w:szCs w:val="24"/>
          <w:lang w:val="ky-KG"/>
        </w:rPr>
      </w:pPr>
      <w:r>
        <w:rPr>
          <w:sz w:val="24"/>
          <w:szCs w:val="24"/>
          <w:lang w:val="ky-KG"/>
        </w:rPr>
        <w:t xml:space="preserve">Суроо-талап сунушка туура келген учурда </w:t>
      </w:r>
      <w:r>
        <w:rPr>
          <w:b/>
          <w:sz w:val="24"/>
          <w:szCs w:val="24"/>
          <w:lang w:val="ky-KG"/>
        </w:rPr>
        <w:t xml:space="preserve">өндүрүмдүн тең салмактуу баасы </w:t>
      </w:r>
      <w:r>
        <w:rPr>
          <w:sz w:val="24"/>
          <w:szCs w:val="24"/>
          <w:lang w:val="ky-KG"/>
        </w:rPr>
        <w:t>түзүлөт. Мындай баада суроо-талап сунушка барабар болот. Биздин мисалда тең салмактуу баа болуп 300 сом саналат. Тең салмактуу баадан төмөн баага өндүрүүчүлөр сатууну каалабайт, ал эми 300 сомдон жогору баага сатып а</w:t>
      </w:r>
      <w:r>
        <w:rPr>
          <w:sz w:val="24"/>
          <w:szCs w:val="24"/>
          <w:lang w:val="ky-KG"/>
        </w:rPr>
        <w:t xml:space="preserve">луучулар сатып алгысы келбейт. </w:t>
      </w:r>
    </w:p>
    <w:p w14:paraId="26D9154C" w14:textId="77777777" w:rsidR="00143F22" w:rsidRDefault="00143F22" w:rsidP="00143F22">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557597" w:rsidRPr="00106175" w14:paraId="659F9C82" w14:textId="77777777" w:rsidTr="00E167BE">
        <w:tc>
          <w:tcPr>
            <w:tcW w:w="1413" w:type="dxa"/>
            <w:tcBorders>
              <w:top w:val="nil"/>
              <w:bottom w:val="nil"/>
              <w:right w:val="single" w:sz="8" w:space="0" w:color="70AD47"/>
            </w:tcBorders>
          </w:tcPr>
          <w:p w14:paraId="11209439" w14:textId="2BDDB61C" w:rsidR="00557597" w:rsidRPr="002B43DA" w:rsidRDefault="00C16D6B" w:rsidP="00E167BE">
            <w:pPr>
              <w:jc w:val="both"/>
              <w:rPr>
                <w:b/>
                <w:bCs/>
                <w:sz w:val="24"/>
                <w:szCs w:val="24"/>
                <w:lang w:val="ky-KG"/>
              </w:rPr>
            </w:pPr>
            <w:r>
              <w:rPr>
                <w:b/>
                <w:bCs/>
                <w:color w:val="70AD47" w:themeColor="accent6"/>
                <w:sz w:val="24"/>
                <w:szCs w:val="24"/>
                <w:lang w:val="ky-KG"/>
              </w:rPr>
              <w:t>Тапшырма</w:t>
            </w:r>
            <w:r w:rsidR="00557597" w:rsidRPr="002B43DA">
              <w:rPr>
                <w:b/>
                <w:bCs/>
                <w:color w:val="70AD47" w:themeColor="accent6"/>
                <w:sz w:val="24"/>
                <w:szCs w:val="24"/>
                <w:lang w:val="ky-KG"/>
              </w:rPr>
              <w:t>:</w:t>
            </w:r>
          </w:p>
        </w:tc>
        <w:tc>
          <w:tcPr>
            <w:tcW w:w="7796" w:type="dxa"/>
            <w:vMerge w:val="restart"/>
            <w:tcBorders>
              <w:left w:val="single" w:sz="8" w:space="0" w:color="70AD47"/>
            </w:tcBorders>
          </w:tcPr>
          <w:p w14:paraId="29E3075B" w14:textId="0C69B408" w:rsidR="00557597" w:rsidRPr="002B43DA" w:rsidRDefault="00557597" w:rsidP="00E167BE">
            <w:pPr>
              <w:ind w:left="315"/>
              <w:jc w:val="both"/>
              <w:rPr>
                <w:b/>
                <w:bCs/>
                <w:color w:val="70AD47" w:themeColor="accent6"/>
                <w:sz w:val="24"/>
                <w:szCs w:val="24"/>
                <w:lang w:val="ky-KG"/>
              </w:rPr>
            </w:pPr>
            <w:r w:rsidRPr="002B43DA">
              <w:rPr>
                <w:b/>
                <w:bCs/>
                <w:color w:val="70AD47" w:themeColor="accent6"/>
                <w:sz w:val="24"/>
                <w:szCs w:val="24"/>
                <w:lang w:val="ky-KG"/>
              </w:rPr>
              <w:t>«</w:t>
            </w:r>
            <w:r w:rsidR="00C16D6B">
              <w:rPr>
                <w:b/>
                <w:bCs/>
                <w:color w:val="70AD47" w:themeColor="accent6"/>
                <w:sz w:val="24"/>
                <w:szCs w:val="24"/>
                <w:lang w:val="ky-KG"/>
              </w:rPr>
              <w:t>Рынокто</w:t>
            </w:r>
            <w:r w:rsidR="00B80644">
              <w:rPr>
                <w:b/>
                <w:bCs/>
                <w:color w:val="70AD47" w:themeColor="accent6"/>
                <w:sz w:val="24"/>
                <w:szCs w:val="24"/>
                <w:lang w:val="ky-KG"/>
              </w:rPr>
              <w:t>гу</w:t>
            </w:r>
            <w:r w:rsidR="00C16D6B">
              <w:rPr>
                <w:b/>
                <w:bCs/>
                <w:color w:val="70AD47" w:themeColor="accent6"/>
                <w:sz w:val="24"/>
                <w:szCs w:val="24"/>
                <w:lang w:val="ky-KG"/>
              </w:rPr>
              <w:t xml:space="preserve"> баа</w:t>
            </w:r>
            <w:r w:rsidR="0043282B">
              <w:rPr>
                <w:b/>
                <w:bCs/>
                <w:color w:val="70AD47" w:themeColor="accent6"/>
                <w:sz w:val="24"/>
                <w:szCs w:val="24"/>
                <w:lang w:val="ky-KG"/>
              </w:rPr>
              <w:t>ны</w:t>
            </w:r>
            <w:r w:rsidR="00C16D6B">
              <w:rPr>
                <w:b/>
                <w:bCs/>
                <w:color w:val="70AD47" w:themeColor="accent6"/>
                <w:sz w:val="24"/>
                <w:szCs w:val="24"/>
                <w:lang w:val="ky-KG"/>
              </w:rPr>
              <w:t xml:space="preserve"> түзүү</w:t>
            </w:r>
            <w:r w:rsidRPr="002B43DA">
              <w:rPr>
                <w:b/>
                <w:bCs/>
                <w:color w:val="70AD47" w:themeColor="accent6"/>
                <w:sz w:val="24"/>
                <w:szCs w:val="24"/>
                <w:lang w:val="ky-KG"/>
              </w:rPr>
              <w:t>»</w:t>
            </w:r>
          </w:p>
          <w:p w14:paraId="059DEDD4" w14:textId="77777777" w:rsidR="00557597" w:rsidRPr="002B43DA" w:rsidRDefault="00557597" w:rsidP="00E167BE">
            <w:pPr>
              <w:ind w:left="315"/>
              <w:jc w:val="both"/>
              <w:rPr>
                <w:sz w:val="24"/>
                <w:szCs w:val="24"/>
                <w:lang w:val="ky-KG"/>
              </w:rPr>
            </w:pPr>
          </w:p>
          <w:p w14:paraId="16B9813C" w14:textId="309F162C" w:rsidR="00557597" w:rsidRPr="002B43DA" w:rsidRDefault="00143F22" w:rsidP="0043282B">
            <w:pPr>
              <w:ind w:left="315"/>
              <w:jc w:val="both"/>
              <w:rPr>
                <w:sz w:val="24"/>
                <w:szCs w:val="24"/>
                <w:lang w:val="ky-KG"/>
              </w:rPr>
            </w:pPr>
            <w:r>
              <w:rPr>
                <w:sz w:val="24"/>
                <w:szCs w:val="24"/>
                <w:lang w:val="ky-KG"/>
              </w:rPr>
              <w:t>Базарда кандай болбосун өндүрүмдүн баасы жөнүндө соодалашуунун мисалын келтиргиле. Суроо-талап кылган тарапты жана сунуш тарапты түшүндүргүлө жана тең салмактуу баанын түзүлүшүн көрсөткүлө.</w:t>
            </w:r>
          </w:p>
        </w:tc>
      </w:tr>
      <w:tr w:rsidR="00557597" w:rsidRPr="002B43DA" w14:paraId="77C7397D" w14:textId="77777777" w:rsidTr="00E167BE">
        <w:tc>
          <w:tcPr>
            <w:tcW w:w="1413" w:type="dxa"/>
            <w:tcBorders>
              <w:top w:val="nil"/>
              <w:right w:val="single" w:sz="8" w:space="0" w:color="70AD47"/>
            </w:tcBorders>
          </w:tcPr>
          <w:p w14:paraId="37440C88" w14:textId="77777777" w:rsidR="00557597" w:rsidRPr="002B43DA" w:rsidRDefault="00557597" w:rsidP="00E167BE">
            <w:pPr>
              <w:jc w:val="both"/>
              <w:rPr>
                <w:sz w:val="24"/>
                <w:szCs w:val="24"/>
                <w:lang w:val="ky-KG"/>
              </w:rPr>
            </w:pPr>
            <w:r w:rsidRPr="002B43DA">
              <w:rPr>
                <w:noProof/>
                <w:sz w:val="24"/>
                <w:szCs w:val="24"/>
                <w:lang w:eastAsia="ru-RU"/>
              </w:rPr>
              <w:drawing>
                <wp:inline distT="0" distB="0" distL="0" distR="0" wp14:anchorId="2BDD7997" wp14:editId="6A8E5072">
                  <wp:extent cx="408214" cy="408214"/>
                  <wp:effectExtent l="0" t="0" r="0" b="0"/>
                  <wp:docPr id="75" name="Рисунок 75"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48A18710" w14:textId="77777777" w:rsidR="00557597" w:rsidRPr="002B43DA" w:rsidRDefault="00557597" w:rsidP="00E167BE">
            <w:pPr>
              <w:jc w:val="both"/>
              <w:rPr>
                <w:sz w:val="24"/>
                <w:szCs w:val="24"/>
                <w:lang w:val="ky-KG"/>
              </w:rPr>
            </w:pPr>
          </w:p>
        </w:tc>
      </w:tr>
    </w:tbl>
    <w:p w14:paraId="1AD5B836" w14:textId="77777777" w:rsidR="00CF75D3" w:rsidRPr="002B43DA" w:rsidRDefault="00CF75D3" w:rsidP="00557597">
      <w:pPr>
        <w:spacing w:after="0" w:line="240" w:lineRule="auto"/>
        <w:jc w:val="both"/>
        <w:rPr>
          <w:sz w:val="24"/>
          <w:szCs w:val="24"/>
          <w:lang w:val="ky-KG"/>
        </w:rPr>
      </w:pPr>
    </w:p>
    <w:p w14:paraId="2F3C8114" w14:textId="46D84825" w:rsidR="00143F22" w:rsidRDefault="00143F22" w:rsidP="00143F22">
      <w:pPr>
        <w:spacing w:after="0" w:line="240" w:lineRule="auto"/>
        <w:jc w:val="both"/>
        <w:rPr>
          <w:sz w:val="24"/>
          <w:szCs w:val="24"/>
          <w:lang w:val="ky-KG"/>
        </w:rPr>
      </w:pPr>
      <w:r>
        <w:rPr>
          <w:sz w:val="24"/>
          <w:szCs w:val="24"/>
          <w:lang w:val="ky-KG"/>
        </w:rPr>
        <w:t>Эгерде, силерде комуз чертүүгө үйрөнүү муктаждыгы болсо жана шаарыңарда башка мугалим болбосо, мүмкүн силер башка кошумча булактарды таба аласыңар, өзүңөрдүн башка чыгымдарыңарды кыскартасыңар жана саатына 350 сомдон турган сабактарды сатып аласыңар, башкача айтканда өндүрүм сейрек кездешет жана аны алмаштыруучулар жок. Анда комуз чертүүгө үйрөткөн бул мугалим шаарыңардагы монополист болуп саналат, ал мындай кызмат көрсөтүүнү жалгыз жеткирүүчү, демек ал тең салмактуу баадан да жогору бааны коё алат жана сатып алуучуда анын өндүрүмүн сатып алуудан башка тандоо болбойт. Монополиядан тышкары башка рыноктук түзүмдөр бар, бир эле товарды өндүрүүчүлөрдүн саны баага кандай таасир тийгизерин түшүнүү үчүн аларды кыскача карап көрөлү.</w:t>
      </w:r>
    </w:p>
    <w:p w14:paraId="72548EC7" w14:textId="77777777" w:rsidR="00143F22" w:rsidRDefault="00143F22" w:rsidP="00143F22">
      <w:pPr>
        <w:spacing w:after="0" w:line="240" w:lineRule="auto"/>
        <w:jc w:val="both"/>
        <w:rPr>
          <w:sz w:val="24"/>
          <w:szCs w:val="24"/>
          <w:lang w:val="ky-KG"/>
        </w:rPr>
      </w:pPr>
    </w:p>
    <w:p w14:paraId="69D7346D" w14:textId="3F30A65F" w:rsidR="00557597" w:rsidRPr="002B43DA" w:rsidRDefault="00143F22" w:rsidP="00143F22">
      <w:pPr>
        <w:pStyle w:val="ab"/>
        <w:jc w:val="right"/>
        <w:rPr>
          <w:sz w:val="24"/>
          <w:szCs w:val="24"/>
          <w:lang w:val="ky-KG"/>
        </w:rPr>
      </w:pPr>
      <w:r w:rsidRPr="002B43DA">
        <w:rPr>
          <w:sz w:val="24"/>
          <w:szCs w:val="24"/>
          <w:lang w:val="ky-KG"/>
        </w:rPr>
        <w:t xml:space="preserve"> </w:t>
      </w:r>
      <w:r w:rsidR="00557597" w:rsidRPr="002B43DA">
        <w:rPr>
          <w:sz w:val="24"/>
          <w:szCs w:val="24"/>
          <w:lang w:val="ky-KG"/>
        </w:rPr>
        <w:fldChar w:fldCharType="begin"/>
      </w:r>
      <w:r w:rsidR="00557597" w:rsidRPr="002B43DA">
        <w:rPr>
          <w:sz w:val="24"/>
          <w:szCs w:val="24"/>
          <w:lang w:val="ky-KG"/>
        </w:rPr>
        <w:instrText xml:space="preserve"> SEQ Таблица \* ARABIC </w:instrText>
      </w:r>
      <w:r w:rsidR="00557597" w:rsidRPr="002B43DA">
        <w:rPr>
          <w:sz w:val="24"/>
          <w:szCs w:val="24"/>
          <w:lang w:val="ky-KG"/>
        </w:rPr>
        <w:fldChar w:fldCharType="separate"/>
      </w:r>
      <w:bookmarkStart w:id="78" w:name="_Toc70245412"/>
      <w:r w:rsidR="002A3F6E">
        <w:rPr>
          <w:noProof/>
          <w:sz w:val="24"/>
          <w:szCs w:val="24"/>
          <w:lang w:val="ky-KG"/>
        </w:rPr>
        <w:t>11</w:t>
      </w:r>
      <w:r w:rsidR="00557597" w:rsidRPr="002B43DA">
        <w:rPr>
          <w:sz w:val="24"/>
          <w:szCs w:val="24"/>
          <w:lang w:val="ky-KG"/>
        </w:rPr>
        <w:fldChar w:fldCharType="end"/>
      </w:r>
      <w:r w:rsidR="00845ED5">
        <w:rPr>
          <w:sz w:val="24"/>
          <w:szCs w:val="24"/>
          <w:lang w:val="ky-KG"/>
        </w:rPr>
        <w:t>-таблица</w:t>
      </w:r>
      <w:r w:rsidR="00557597" w:rsidRPr="002B43DA">
        <w:rPr>
          <w:sz w:val="24"/>
          <w:szCs w:val="24"/>
          <w:lang w:val="ky-KG"/>
        </w:rPr>
        <w:t xml:space="preserve">. </w:t>
      </w:r>
      <w:r w:rsidR="00845ED5">
        <w:rPr>
          <w:sz w:val="24"/>
          <w:szCs w:val="24"/>
          <w:lang w:val="ky-KG"/>
        </w:rPr>
        <w:t>Рыноктук түзүмдөрдүн типтери жана алардын баага таасир</w:t>
      </w:r>
      <w:bookmarkEnd w:id="78"/>
      <w:r w:rsidR="00B33CCA">
        <w:rPr>
          <w:sz w:val="24"/>
          <w:szCs w:val="24"/>
          <w:lang w:val="ky-KG"/>
        </w:rPr>
        <w:t xml:space="preserve"> этүүсү</w:t>
      </w:r>
    </w:p>
    <w:tbl>
      <w:tblPr>
        <w:tblStyle w:val="aa"/>
        <w:tblW w:w="9490" w:type="dxa"/>
        <w:tblLayout w:type="fixed"/>
        <w:tblLook w:val="04A0" w:firstRow="1" w:lastRow="0" w:firstColumn="1" w:lastColumn="0" w:noHBand="0" w:noVBand="1"/>
      </w:tblPr>
      <w:tblGrid>
        <w:gridCol w:w="795"/>
        <w:gridCol w:w="2272"/>
        <w:gridCol w:w="1985"/>
        <w:gridCol w:w="2355"/>
        <w:gridCol w:w="2083"/>
      </w:tblGrid>
      <w:tr w:rsidR="00557597" w:rsidRPr="002B43DA" w14:paraId="5E91969D" w14:textId="77777777" w:rsidTr="00FF3585">
        <w:trPr>
          <w:cantSplit/>
          <w:trHeight w:val="1963"/>
        </w:trPr>
        <w:tc>
          <w:tcPr>
            <w:tcW w:w="795" w:type="dxa"/>
            <w:tcBorders>
              <w:top w:val="single" w:sz="8" w:space="0" w:color="FFFFFF" w:themeColor="background1"/>
              <w:left w:val="single" w:sz="8" w:space="0" w:color="FFFFFF"/>
              <w:bottom w:val="single" w:sz="8" w:space="0" w:color="767171" w:themeColor="background2" w:themeShade="80"/>
              <w:right w:val="single" w:sz="8" w:space="0" w:color="FFFFFF"/>
            </w:tcBorders>
            <w:shd w:val="clear" w:color="auto" w:fill="D5DCE4" w:themeFill="text2" w:themeFillTint="33"/>
            <w:textDirection w:val="btLr"/>
            <w:vAlign w:val="center"/>
          </w:tcPr>
          <w:p w14:paraId="00032C3E" w14:textId="2AFE7A92" w:rsidR="00557597" w:rsidRPr="002B43DA" w:rsidRDefault="00CA3207" w:rsidP="00CA3207">
            <w:pPr>
              <w:ind w:right="113"/>
              <w:jc w:val="center"/>
              <w:rPr>
                <w:b/>
                <w:bCs/>
                <w:lang w:val="ky-KG"/>
              </w:rPr>
            </w:pPr>
            <w:r>
              <w:rPr>
                <w:b/>
                <w:bCs/>
                <w:lang w:val="ky-KG"/>
              </w:rPr>
              <w:lastRenderedPageBreak/>
              <w:t>Рыноктук түзүм</w:t>
            </w:r>
            <w:r w:rsidR="00FF3585" w:rsidRPr="00FF3585">
              <w:rPr>
                <w:b/>
                <w:bCs/>
                <w:lang w:val="ky-KG"/>
              </w:rPr>
              <w:t>дүн ти</w:t>
            </w:r>
            <w:r>
              <w:rPr>
                <w:b/>
                <w:bCs/>
                <w:lang w:val="ky-KG"/>
              </w:rPr>
              <w:t>б</w:t>
            </w:r>
            <w:r w:rsidR="00FF3585" w:rsidRPr="00FF3585">
              <w:rPr>
                <w:b/>
                <w:bCs/>
                <w:lang w:val="ky-KG"/>
              </w:rPr>
              <w:t>и</w:t>
            </w:r>
          </w:p>
        </w:tc>
        <w:tc>
          <w:tcPr>
            <w:tcW w:w="2272" w:type="dxa"/>
            <w:tcBorders>
              <w:top w:val="single" w:sz="8" w:space="0" w:color="FFFFFF"/>
              <w:left w:val="single" w:sz="8" w:space="0" w:color="FFFFFF"/>
              <w:bottom w:val="single" w:sz="8" w:space="0" w:color="C45911" w:themeColor="accent2" w:themeShade="BF"/>
              <w:right w:val="single" w:sz="8" w:space="0" w:color="FFFFFF"/>
            </w:tcBorders>
            <w:shd w:val="clear" w:color="auto" w:fill="F4B083" w:themeFill="accent2" w:themeFillTint="99"/>
            <w:vAlign w:val="center"/>
          </w:tcPr>
          <w:p w14:paraId="14C4F68E" w14:textId="77777777" w:rsidR="00557597" w:rsidRPr="002B43DA" w:rsidRDefault="00557597" w:rsidP="00A245FD">
            <w:pPr>
              <w:ind w:left="-260"/>
              <w:jc w:val="center"/>
              <w:rPr>
                <w:rFonts w:ascii="Comic Sans MS" w:hAnsi="Comic Sans MS"/>
                <w:b/>
                <w:bCs/>
                <w:sz w:val="24"/>
                <w:szCs w:val="24"/>
                <w:lang w:val="ky-KG"/>
              </w:rPr>
            </w:pPr>
            <w:r w:rsidRPr="002B43DA">
              <w:rPr>
                <w:rFonts w:ascii="Comic Sans MS" w:hAnsi="Comic Sans MS"/>
                <w:b/>
                <w:bCs/>
                <w:sz w:val="24"/>
                <w:szCs w:val="24"/>
                <w:lang w:val="ky-KG"/>
              </w:rPr>
              <w:t>Монополия</w:t>
            </w:r>
          </w:p>
        </w:tc>
        <w:tc>
          <w:tcPr>
            <w:tcW w:w="1985" w:type="dxa"/>
            <w:tcBorders>
              <w:top w:val="single" w:sz="8" w:space="0" w:color="FFFFFF"/>
              <w:left w:val="single" w:sz="8" w:space="0" w:color="FFFFFF"/>
              <w:bottom w:val="single" w:sz="8" w:space="0" w:color="BF8F00" w:themeColor="accent4" w:themeShade="BF"/>
              <w:right w:val="single" w:sz="8" w:space="0" w:color="FFFFFF"/>
            </w:tcBorders>
            <w:shd w:val="clear" w:color="auto" w:fill="FFE599" w:themeFill="accent4" w:themeFillTint="66"/>
            <w:vAlign w:val="center"/>
          </w:tcPr>
          <w:p w14:paraId="6333699F" w14:textId="77777777" w:rsidR="00557597" w:rsidRPr="002B43DA" w:rsidRDefault="00557597" w:rsidP="00E167BE">
            <w:pPr>
              <w:jc w:val="center"/>
              <w:rPr>
                <w:rFonts w:ascii="Comic Sans MS" w:hAnsi="Comic Sans MS"/>
                <w:b/>
                <w:bCs/>
                <w:sz w:val="24"/>
                <w:szCs w:val="24"/>
                <w:lang w:val="ky-KG"/>
              </w:rPr>
            </w:pPr>
            <w:r w:rsidRPr="002B43DA">
              <w:rPr>
                <w:rFonts w:ascii="Comic Sans MS" w:hAnsi="Comic Sans MS"/>
                <w:b/>
                <w:bCs/>
                <w:sz w:val="24"/>
                <w:szCs w:val="24"/>
                <w:lang w:val="ky-KG"/>
              </w:rPr>
              <w:t>Олигополия</w:t>
            </w:r>
          </w:p>
        </w:tc>
        <w:tc>
          <w:tcPr>
            <w:tcW w:w="2355" w:type="dxa"/>
            <w:tcBorders>
              <w:top w:val="single" w:sz="8" w:space="0" w:color="FFFFFF"/>
              <w:left w:val="single" w:sz="8" w:space="0" w:color="FFFFFF"/>
              <w:bottom w:val="single" w:sz="8" w:space="0" w:color="2F5496" w:themeColor="accent1" w:themeShade="BF"/>
              <w:right w:val="single" w:sz="8" w:space="0" w:color="FFFFFF"/>
            </w:tcBorders>
            <w:shd w:val="clear" w:color="auto" w:fill="BDD6EE" w:themeFill="accent5" w:themeFillTint="66"/>
            <w:vAlign w:val="center"/>
          </w:tcPr>
          <w:p w14:paraId="4667DDBA" w14:textId="5089ADC8" w:rsidR="00557597" w:rsidRPr="002B43DA" w:rsidRDefault="00FF3585" w:rsidP="00FF3585">
            <w:pPr>
              <w:jc w:val="center"/>
              <w:rPr>
                <w:rFonts w:ascii="Comic Sans MS" w:hAnsi="Comic Sans MS"/>
                <w:b/>
                <w:bCs/>
                <w:sz w:val="24"/>
                <w:szCs w:val="24"/>
                <w:lang w:val="ky-KG"/>
              </w:rPr>
            </w:pPr>
            <w:r>
              <w:rPr>
                <w:rFonts w:ascii="Comic Sans MS" w:hAnsi="Comic Sans MS"/>
                <w:b/>
                <w:bCs/>
                <w:sz w:val="24"/>
                <w:szCs w:val="24"/>
                <w:lang w:val="ky-KG"/>
              </w:rPr>
              <w:t xml:space="preserve">Монополисттик атаандаштык </w:t>
            </w:r>
          </w:p>
        </w:tc>
        <w:tc>
          <w:tcPr>
            <w:tcW w:w="2083" w:type="dxa"/>
            <w:tcBorders>
              <w:top w:val="single" w:sz="8" w:space="0" w:color="FFFFFF"/>
              <w:left w:val="single" w:sz="8" w:space="0" w:color="FFFFFF"/>
              <w:bottom w:val="single" w:sz="8" w:space="0" w:color="538135" w:themeColor="accent6" w:themeShade="BF"/>
              <w:right w:val="single" w:sz="8" w:space="0" w:color="FFFFFF"/>
            </w:tcBorders>
            <w:shd w:val="clear" w:color="auto" w:fill="C5E0B3" w:themeFill="accent6" w:themeFillTint="66"/>
            <w:vAlign w:val="center"/>
          </w:tcPr>
          <w:p w14:paraId="19B20C61" w14:textId="4D4CD9CC" w:rsidR="00557597" w:rsidRPr="002B43DA" w:rsidRDefault="00FF3585" w:rsidP="00FF3585">
            <w:pPr>
              <w:jc w:val="center"/>
              <w:rPr>
                <w:rFonts w:ascii="Comic Sans MS" w:hAnsi="Comic Sans MS"/>
                <w:b/>
                <w:bCs/>
                <w:sz w:val="24"/>
                <w:szCs w:val="24"/>
                <w:lang w:val="ky-KG"/>
              </w:rPr>
            </w:pPr>
            <w:r>
              <w:rPr>
                <w:rFonts w:ascii="Comic Sans MS" w:hAnsi="Comic Sans MS"/>
                <w:b/>
                <w:bCs/>
                <w:sz w:val="24"/>
                <w:szCs w:val="24"/>
                <w:lang w:val="ky-KG"/>
              </w:rPr>
              <w:t>Жеткиле</w:t>
            </w:r>
            <w:r w:rsidRPr="00FF3585">
              <w:rPr>
                <w:rFonts w:ascii="Cambria" w:hAnsi="Cambria" w:cs="Cambria"/>
                <w:b/>
                <w:bCs/>
                <w:sz w:val="24"/>
                <w:szCs w:val="24"/>
                <w:lang w:val="ky-KG"/>
              </w:rPr>
              <w:t>ң</w:t>
            </w:r>
            <w:r w:rsidRPr="00FF3585">
              <w:rPr>
                <w:rFonts w:ascii="Comic Sans MS" w:hAnsi="Comic Sans MS"/>
                <w:b/>
                <w:bCs/>
                <w:sz w:val="24"/>
                <w:szCs w:val="24"/>
                <w:lang w:val="ky-KG"/>
              </w:rPr>
              <w:t xml:space="preserve"> атаандаштык</w:t>
            </w:r>
            <w:r>
              <w:rPr>
                <w:rFonts w:ascii="Cambria" w:hAnsi="Cambria"/>
                <w:b/>
                <w:bCs/>
                <w:sz w:val="24"/>
                <w:szCs w:val="24"/>
                <w:lang w:val="ky-KG"/>
              </w:rPr>
              <w:t xml:space="preserve"> </w:t>
            </w:r>
          </w:p>
        </w:tc>
      </w:tr>
      <w:tr w:rsidR="00557597" w:rsidRPr="00106175" w14:paraId="68ED9DCA" w14:textId="77777777" w:rsidTr="00FF3585">
        <w:trPr>
          <w:cantSplit/>
          <w:trHeight w:val="1134"/>
        </w:trPr>
        <w:tc>
          <w:tcPr>
            <w:tcW w:w="795" w:type="dxa"/>
            <w:tcBorders>
              <w:top w:val="single" w:sz="8" w:space="0" w:color="767171" w:themeColor="background2" w:themeShade="80"/>
              <w:left w:val="single" w:sz="8" w:space="0" w:color="FFFFFF"/>
              <w:bottom w:val="single" w:sz="8" w:space="0" w:color="767171" w:themeColor="background2" w:themeShade="80"/>
              <w:right w:val="single" w:sz="8" w:space="0" w:color="FFFFFF"/>
            </w:tcBorders>
            <w:shd w:val="clear" w:color="auto" w:fill="D5DCE4" w:themeFill="text2" w:themeFillTint="33"/>
            <w:textDirection w:val="btLr"/>
            <w:vAlign w:val="center"/>
          </w:tcPr>
          <w:p w14:paraId="124BF9C7" w14:textId="06B57937" w:rsidR="00557597" w:rsidRPr="002B43DA" w:rsidRDefault="00FF3585" w:rsidP="00E167BE">
            <w:pPr>
              <w:ind w:left="113" w:right="113"/>
              <w:jc w:val="center"/>
              <w:rPr>
                <w:b/>
                <w:bCs/>
                <w:lang w:val="ky-KG"/>
              </w:rPr>
            </w:pPr>
            <w:r>
              <w:rPr>
                <w:b/>
                <w:bCs/>
                <w:lang w:val="ky-KG"/>
              </w:rPr>
              <w:t xml:space="preserve">Мүнөздөмө </w:t>
            </w:r>
          </w:p>
        </w:tc>
        <w:tc>
          <w:tcPr>
            <w:tcW w:w="2272" w:type="dxa"/>
            <w:tcBorders>
              <w:top w:val="single" w:sz="8" w:space="0" w:color="C45911" w:themeColor="accent2" w:themeShade="BF"/>
              <w:left w:val="single" w:sz="8" w:space="0" w:color="FFFFFF"/>
              <w:bottom w:val="single" w:sz="8" w:space="0" w:color="C45911" w:themeColor="accent2" w:themeShade="BF"/>
              <w:right w:val="single" w:sz="8" w:space="0" w:color="FFFFFF"/>
            </w:tcBorders>
            <w:shd w:val="clear" w:color="auto" w:fill="F4B083" w:themeFill="accent2" w:themeFillTint="99"/>
            <w:vAlign w:val="center"/>
          </w:tcPr>
          <w:p w14:paraId="07B9FA9F" w14:textId="2F4E2EBB" w:rsidR="00557597" w:rsidRPr="002B43DA" w:rsidRDefault="00FF3585" w:rsidP="00FF3585">
            <w:pPr>
              <w:jc w:val="center"/>
              <w:rPr>
                <w:lang w:val="ky-KG"/>
              </w:rPr>
            </w:pPr>
            <w:r>
              <w:rPr>
                <w:lang w:val="ky-KG"/>
              </w:rPr>
              <w:t xml:space="preserve">уникалдуу өндүрүмдүн бир өндүрүүчүсү  </w:t>
            </w:r>
          </w:p>
        </w:tc>
        <w:tc>
          <w:tcPr>
            <w:tcW w:w="1985" w:type="dxa"/>
            <w:tcBorders>
              <w:top w:val="single" w:sz="8" w:space="0" w:color="BF8F00" w:themeColor="accent4" w:themeShade="BF"/>
              <w:left w:val="single" w:sz="8" w:space="0" w:color="FFFFFF"/>
              <w:bottom w:val="single" w:sz="8" w:space="0" w:color="BF8F00" w:themeColor="accent4" w:themeShade="BF"/>
              <w:right w:val="single" w:sz="8" w:space="0" w:color="FFFFFF"/>
            </w:tcBorders>
            <w:shd w:val="clear" w:color="auto" w:fill="FFE599" w:themeFill="accent4" w:themeFillTint="66"/>
            <w:vAlign w:val="center"/>
          </w:tcPr>
          <w:p w14:paraId="04D06980" w14:textId="5BD19425" w:rsidR="00557597" w:rsidRPr="002B43DA" w:rsidRDefault="002C244A" w:rsidP="002C244A">
            <w:pPr>
              <w:jc w:val="center"/>
              <w:rPr>
                <w:lang w:val="ky-KG"/>
              </w:rPr>
            </w:pPr>
            <w:r>
              <w:rPr>
                <w:lang w:val="ky-KG"/>
              </w:rPr>
              <w:t xml:space="preserve">бир нече өндүрүүчү болжолдуу бирдей өндүрүмдү өндүрүүдө </w:t>
            </w:r>
          </w:p>
        </w:tc>
        <w:tc>
          <w:tcPr>
            <w:tcW w:w="2355" w:type="dxa"/>
            <w:tcBorders>
              <w:top w:val="single" w:sz="8" w:space="0" w:color="2F5496" w:themeColor="accent1" w:themeShade="BF"/>
              <w:left w:val="single" w:sz="8" w:space="0" w:color="FFFFFF"/>
              <w:bottom w:val="single" w:sz="8" w:space="0" w:color="2F5496" w:themeColor="accent1" w:themeShade="BF"/>
              <w:right w:val="single" w:sz="8" w:space="0" w:color="FFFFFF"/>
            </w:tcBorders>
            <w:shd w:val="clear" w:color="auto" w:fill="BDD6EE" w:themeFill="accent5" w:themeFillTint="66"/>
            <w:vAlign w:val="center"/>
          </w:tcPr>
          <w:p w14:paraId="4A6C0EC5" w14:textId="5CC9EFF1" w:rsidR="00557597" w:rsidRPr="002B43DA" w:rsidRDefault="002C244A" w:rsidP="00E044DD">
            <w:pPr>
              <w:jc w:val="center"/>
              <w:rPr>
                <w:lang w:val="ky-KG"/>
              </w:rPr>
            </w:pPr>
            <w:r>
              <w:rPr>
                <w:lang w:val="ky-KG"/>
              </w:rPr>
              <w:t xml:space="preserve">жетишээрлик сандагы өндүрүүчүлөр бири-биринен </w:t>
            </w:r>
            <w:r w:rsidR="00E044DD">
              <w:rPr>
                <w:lang w:val="ky-KG"/>
              </w:rPr>
              <w:t>бир аз</w:t>
            </w:r>
            <w:r>
              <w:rPr>
                <w:lang w:val="ky-KG"/>
              </w:rPr>
              <w:t xml:space="preserve"> айырмаланган өндүрүмдү өндүрүүдө </w:t>
            </w:r>
          </w:p>
        </w:tc>
        <w:tc>
          <w:tcPr>
            <w:tcW w:w="2083" w:type="dxa"/>
            <w:tcBorders>
              <w:top w:val="single" w:sz="8" w:space="0" w:color="538135" w:themeColor="accent6" w:themeShade="BF"/>
              <w:left w:val="single" w:sz="8" w:space="0" w:color="FFFFFF"/>
              <w:bottom w:val="single" w:sz="8" w:space="0" w:color="538135" w:themeColor="accent6" w:themeShade="BF"/>
              <w:right w:val="single" w:sz="8" w:space="0" w:color="FFFFFF"/>
            </w:tcBorders>
            <w:shd w:val="clear" w:color="auto" w:fill="C5E0B3" w:themeFill="accent6" w:themeFillTint="66"/>
            <w:vAlign w:val="center"/>
          </w:tcPr>
          <w:p w14:paraId="2E7F690B" w14:textId="0B12C548" w:rsidR="00557597" w:rsidRPr="002B43DA" w:rsidRDefault="002C244A" w:rsidP="002C244A">
            <w:pPr>
              <w:jc w:val="center"/>
              <w:rPr>
                <w:lang w:val="ky-KG"/>
              </w:rPr>
            </w:pPr>
            <w:r>
              <w:rPr>
                <w:lang w:val="ky-KG"/>
              </w:rPr>
              <w:t xml:space="preserve">көп сандагы өндүрүүчүлөр бирдей </w:t>
            </w:r>
            <w:r w:rsidRPr="002C244A">
              <w:rPr>
                <w:lang w:val="ky-KG"/>
              </w:rPr>
              <w:t xml:space="preserve">өндүрүмдү өндүрүүдө </w:t>
            </w:r>
          </w:p>
        </w:tc>
      </w:tr>
      <w:tr w:rsidR="00557597" w:rsidRPr="00106175" w14:paraId="7DD1C2D3" w14:textId="77777777" w:rsidTr="00FF3585">
        <w:trPr>
          <w:cantSplit/>
          <w:trHeight w:val="1134"/>
        </w:trPr>
        <w:tc>
          <w:tcPr>
            <w:tcW w:w="795" w:type="dxa"/>
            <w:tcBorders>
              <w:top w:val="single" w:sz="8" w:space="0" w:color="767171" w:themeColor="background2" w:themeShade="80"/>
              <w:left w:val="single" w:sz="8" w:space="0" w:color="FFFFFF"/>
              <w:bottom w:val="single" w:sz="8" w:space="0" w:color="767171" w:themeColor="background2" w:themeShade="80"/>
              <w:right w:val="single" w:sz="8" w:space="0" w:color="FFFFFF"/>
            </w:tcBorders>
            <w:shd w:val="clear" w:color="auto" w:fill="D5DCE4" w:themeFill="text2" w:themeFillTint="33"/>
            <w:textDirection w:val="btLr"/>
            <w:vAlign w:val="center"/>
          </w:tcPr>
          <w:p w14:paraId="7ECB4391" w14:textId="13BC2AE2" w:rsidR="00557597" w:rsidRPr="002B43DA" w:rsidRDefault="00FF3585" w:rsidP="00E044DD">
            <w:pPr>
              <w:ind w:left="113" w:right="113"/>
              <w:jc w:val="center"/>
              <w:rPr>
                <w:b/>
                <w:bCs/>
                <w:lang w:val="ky-KG"/>
              </w:rPr>
            </w:pPr>
            <w:r>
              <w:rPr>
                <w:b/>
                <w:bCs/>
                <w:lang w:val="ky-KG"/>
              </w:rPr>
              <w:t>Баа</w:t>
            </w:r>
            <w:r w:rsidR="00E044DD">
              <w:rPr>
                <w:b/>
                <w:bCs/>
                <w:lang w:val="ky-KG"/>
              </w:rPr>
              <w:t>лар</w:t>
            </w:r>
            <w:r>
              <w:rPr>
                <w:b/>
                <w:bCs/>
                <w:lang w:val="ky-KG"/>
              </w:rPr>
              <w:t>га таасир</w:t>
            </w:r>
            <w:r w:rsidR="00E044DD">
              <w:rPr>
                <w:b/>
                <w:bCs/>
                <w:lang w:val="ky-KG"/>
              </w:rPr>
              <w:t xml:space="preserve"> этүү</w:t>
            </w:r>
          </w:p>
        </w:tc>
        <w:tc>
          <w:tcPr>
            <w:tcW w:w="2272" w:type="dxa"/>
            <w:tcBorders>
              <w:top w:val="single" w:sz="8" w:space="0" w:color="C45911" w:themeColor="accent2" w:themeShade="BF"/>
              <w:left w:val="single" w:sz="8" w:space="0" w:color="FFFFFF"/>
              <w:bottom w:val="single" w:sz="8" w:space="0" w:color="C45911" w:themeColor="accent2" w:themeShade="BF"/>
              <w:right w:val="single" w:sz="8" w:space="0" w:color="FFFFFF"/>
            </w:tcBorders>
            <w:shd w:val="clear" w:color="auto" w:fill="F4B083" w:themeFill="accent2" w:themeFillTint="99"/>
            <w:vAlign w:val="center"/>
          </w:tcPr>
          <w:p w14:paraId="56EC152D" w14:textId="71B99662" w:rsidR="00557597" w:rsidRPr="002B43DA" w:rsidRDefault="00E044DD" w:rsidP="007456FF">
            <w:pPr>
              <w:jc w:val="center"/>
              <w:rPr>
                <w:lang w:val="ky-KG"/>
              </w:rPr>
            </w:pPr>
            <w:r w:rsidRPr="00E044DD">
              <w:rPr>
                <w:lang w:val="ky-KG"/>
              </w:rPr>
              <w:t>олуттуу, бирок абсолюттук эмес, эгерде бааны дайыма жогорулата берсе, жыйынтыгында сатып алуучулар бул продукциянын кереги жок деген тыянакка келишет</w:t>
            </w:r>
          </w:p>
        </w:tc>
        <w:tc>
          <w:tcPr>
            <w:tcW w:w="1985" w:type="dxa"/>
            <w:tcBorders>
              <w:top w:val="single" w:sz="8" w:space="0" w:color="BF8F00" w:themeColor="accent4" w:themeShade="BF"/>
              <w:left w:val="single" w:sz="8" w:space="0" w:color="FFFFFF"/>
              <w:bottom w:val="single" w:sz="8" w:space="0" w:color="BF8F00" w:themeColor="accent4" w:themeShade="BF"/>
              <w:right w:val="single" w:sz="8" w:space="0" w:color="FFFFFF"/>
            </w:tcBorders>
            <w:shd w:val="clear" w:color="auto" w:fill="FFE599" w:themeFill="accent4" w:themeFillTint="66"/>
            <w:vAlign w:val="center"/>
          </w:tcPr>
          <w:p w14:paraId="39F530CC" w14:textId="7081FEC7" w:rsidR="00557597" w:rsidRPr="002B43DA" w:rsidRDefault="007456FF" w:rsidP="007456FF">
            <w:pPr>
              <w:jc w:val="center"/>
              <w:rPr>
                <w:lang w:val="ky-KG"/>
              </w:rPr>
            </w:pPr>
            <w:r w:rsidRPr="007456FF">
              <w:rPr>
                <w:lang w:val="ky-KG"/>
              </w:rPr>
              <w:t>жетиштүү, атаандаштар менен баа жөнүндө келишим болушу мүмкүн</w:t>
            </w:r>
            <w:r w:rsidRPr="007456FF">
              <w:rPr>
                <w:sz w:val="24"/>
                <w:szCs w:val="24"/>
                <w:lang w:val="ky-KG"/>
              </w:rPr>
              <w:t xml:space="preserve"> </w:t>
            </w:r>
            <w:r>
              <w:rPr>
                <w:lang w:val="ky-KG"/>
              </w:rPr>
              <w:t xml:space="preserve"> </w:t>
            </w:r>
          </w:p>
        </w:tc>
        <w:tc>
          <w:tcPr>
            <w:tcW w:w="2355" w:type="dxa"/>
            <w:tcBorders>
              <w:top w:val="single" w:sz="8" w:space="0" w:color="2F5496" w:themeColor="accent1" w:themeShade="BF"/>
              <w:left w:val="single" w:sz="8" w:space="0" w:color="FFFFFF"/>
              <w:bottom w:val="single" w:sz="8" w:space="0" w:color="2F5496" w:themeColor="accent1" w:themeShade="BF"/>
              <w:right w:val="single" w:sz="8" w:space="0" w:color="FFFFFF"/>
            </w:tcBorders>
            <w:shd w:val="clear" w:color="auto" w:fill="BDD6EE" w:themeFill="accent5" w:themeFillTint="66"/>
            <w:vAlign w:val="center"/>
          </w:tcPr>
          <w:p w14:paraId="0E5DC699" w14:textId="1A17DC62" w:rsidR="00557597" w:rsidRPr="002B43DA" w:rsidRDefault="007456FF" w:rsidP="00E167BE">
            <w:pPr>
              <w:jc w:val="center"/>
              <w:rPr>
                <w:lang w:val="ky-KG"/>
              </w:rPr>
            </w:pPr>
            <w:r>
              <w:rPr>
                <w:lang w:val="ky-KG"/>
              </w:rPr>
              <w:t>бир аз гана</w:t>
            </w:r>
          </w:p>
        </w:tc>
        <w:tc>
          <w:tcPr>
            <w:tcW w:w="2083" w:type="dxa"/>
            <w:tcBorders>
              <w:top w:val="single" w:sz="8" w:space="0" w:color="538135" w:themeColor="accent6" w:themeShade="BF"/>
              <w:left w:val="single" w:sz="8" w:space="0" w:color="FFFFFF"/>
              <w:bottom w:val="single" w:sz="8" w:space="0" w:color="538135" w:themeColor="accent6" w:themeShade="BF"/>
              <w:right w:val="single" w:sz="8" w:space="0" w:color="FFFFFF"/>
            </w:tcBorders>
            <w:shd w:val="clear" w:color="auto" w:fill="C5E0B3" w:themeFill="accent6" w:themeFillTint="66"/>
            <w:vAlign w:val="center"/>
          </w:tcPr>
          <w:p w14:paraId="3E988FCF" w14:textId="4C072E2E" w:rsidR="00557597" w:rsidRPr="002B43DA" w:rsidRDefault="00FB30BE" w:rsidP="00FB30BE">
            <w:pPr>
              <w:jc w:val="center"/>
              <w:rPr>
                <w:lang w:val="ky-KG"/>
              </w:rPr>
            </w:pPr>
            <w:r>
              <w:rPr>
                <w:lang w:val="ky-KG"/>
              </w:rPr>
              <w:t xml:space="preserve">таасир жок, анткени алмаштыруучулар көп  </w:t>
            </w:r>
          </w:p>
        </w:tc>
      </w:tr>
      <w:tr w:rsidR="00557597" w:rsidRPr="002B43DA" w14:paraId="65E9DD54" w14:textId="77777777" w:rsidTr="00FF3585">
        <w:trPr>
          <w:cantSplit/>
          <w:trHeight w:val="1015"/>
        </w:trPr>
        <w:tc>
          <w:tcPr>
            <w:tcW w:w="795" w:type="dxa"/>
            <w:tcBorders>
              <w:top w:val="single" w:sz="8" w:space="0" w:color="767171" w:themeColor="background2" w:themeShade="80"/>
              <w:left w:val="single" w:sz="8" w:space="0" w:color="FFFFFF"/>
              <w:bottom w:val="single" w:sz="8" w:space="0" w:color="FFFFFF"/>
              <w:right w:val="single" w:sz="8" w:space="0" w:color="FFFFFF"/>
            </w:tcBorders>
            <w:shd w:val="clear" w:color="auto" w:fill="D5DCE4" w:themeFill="text2" w:themeFillTint="33"/>
            <w:textDirection w:val="btLr"/>
            <w:vAlign w:val="center"/>
          </w:tcPr>
          <w:p w14:paraId="732C158E" w14:textId="755513BD" w:rsidR="00557597" w:rsidRPr="002B43DA" w:rsidRDefault="00FF3585" w:rsidP="00E167BE">
            <w:pPr>
              <w:ind w:left="113" w:right="113"/>
              <w:jc w:val="center"/>
              <w:rPr>
                <w:b/>
                <w:bCs/>
                <w:lang w:val="ky-KG"/>
              </w:rPr>
            </w:pPr>
            <w:r>
              <w:rPr>
                <w:b/>
                <w:bCs/>
                <w:lang w:val="ky-KG"/>
              </w:rPr>
              <w:t xml:space="preserve">Мисал </w:t>
            </w:r>
          </w:p>
        </w:tc>
        <w:tc>
          <w:tcPr>
            <w:tcW w:w="2272" w:type="dxa"/>
            <w:tcBorders>
              <w:top w:val="single" w:sz="8" w:space="0" w:color="C45911" w:themeColor="accent2" w:themeShade="BF"/>
              <w:left w:val="single" w:sz="8" w:space="0" w:color="FFFFFF"/>
              <w:bottom w:val="single" w:sz="8" w:space="0" w:color="FFFFFF"/>
              <w:right w:val="single" w:sz="8" w:space="0" w:color="FFFFFF"/>
            </w:tcBorders>
            <w:shd w:val="clear" w:color="auto" w:fill="F4B083" w:themeFill="accent2" w:themeFillTint="99"/>
            <w:vAlign w:val="center"/>
          </w:tcPr>
          <w:p w14:paraId="7D43E0FE" w14:textId="210D565F" w:rsidR="00557597" w:rsidRPr="002B43DA" w:rsidRDefault="00557597" w:rsidP="00FB30BE">
            <w:pPr>
              <w:jc w:val="center"/>
              <w:rPr>
                <w:lang w:val="ky-KG"/>
              </w:rPr>
            </w:pPr>
            <w:r w:rsidRPr="002B43DA">
              <w:rPr>
                <w:lang w:val="ky-KG"/>
              </w:rPr>
              <w:t>газ, электр</w:t>
            </w:r>
            <w:r w:rsidR="00E044DD">
              <w:rPr>
                <w:lang w:val="ky-KG"/>
              </w:rPr>
              <w:t xml:space="preserve"> энергиясы</w:t>
            </w:r>
          </w:p>
        </w:tc>
        <w:tc>
          <w:tcPr>
            <w:tcW w:w="1985" w:type="dxa"/>
            <w:tcBorders>
              <w:top w:val="single" w:sz="8" w:space="0" w:color="BF8F00" w:themeColor="accent4" w:themeShade="BF"/>
              <w:left w:val="single" w:sz="8" w:space="0" w:color="FFFFFF"/>
              <w:bottom w:val="single" w:sz="8" w:space="0" w:color="FFFFFF"/>
              <w:right w:val="single" w:sz="8" w:space="0" w:color="FFFFFF"/>
            </w:tcBorders>
            <w:shd w:val="clear" w:color="auto" w:fill="FFE599" w:themeFill="accent4" w:themeFillTint="66"/>
            <w:vAlign w:val="center"/>
          </w:tcPr>
          <w:p w14:paraId="301B6C95" w14:textId="1A4D0C17" w:rsidR="00557597" w:rsidRPr="002B43DA" w:rsidRDefault="00E044DD" w:rsidP="00FB30BE">
            <w:pPr>
              <w:jc w:val="center"/>
              <w:rPr>
                <w:lang w:val="ky-KG"/>
              </w:rPr>
            </w:pPr>
            <w:r w:rsidRPr="00E044DD">
              <w:rPr>
                <w:lang w:val="ky-KG"/>
              </w:rPr>
              <w:t>уюлдук байланыш оператору</w:t>
            </w:r>
          </w:p>
        </w:tc>
        <w:tc>
          <w:tcPr>
            <w:tcW w:w="2355" w:type="dxa"/>
            <w:tcBorders>
              <w:top w:val="single" w:sz="8" w:space="0" w:color="2F5496" w:themeColor="accent1" w:themeShade="BF"/>
              <w:left w:val="single" w:sz="8" w:space="0" w:color="FFFFFF"/>
              <w:bottom w:val="single" w:sz="8" w:space="0" w:color="FFFFFF"/>
              <w:right w:val="single" w:sz="8" w:space="0" w:color="FFFFFF"/>
            </w:tcBorders>
            <w:shd w:val="clear" w:color="auto" w:fill="BDD6EE" w:themeFill="accent5" w:themeFillTint="66"/>
            <w:vAlign w:val="center"/>
          </w:tcPr>
          <w:p w14:paraId="272150CB" w14:textId="17BF0813" w:rsidR="00557597" w:rsidRPr="002B43DA" w:rsidRDefault="00557597" w:rsidP="00E167BE">
            <w:pPr>
              <w:jc w:val="center"/>
              <w:rPr>
                <w:lang w:val="ky-KG"/>
              </w:rPr>
            </w:pPr>
            <w:r w:rsidRPr="002B43DA">
              <w:rPr>
                <w:lang w:val="ky-KG"/>
              </w:rPr>
              <w:t>р</w:t>
            </w:r>
            <w:r w:rsidR="00FB30BE">
              <w:rPr>
                <w:lang w:val="ky-KG"/>
              </w:rPr>
              <w:t>есторандар</w:t>
            </w:r>
          </w:p>
        </w:tc>
        <w:tc>
          <w:tcPr>
            <w:tcW w:w="2083" w:type="dxa"/>
            <w:tcBorders>
              <w:top w:val="single" w:sz="8" w:space="0" w:color="538135" w:themeColor="accent6" w:themeShade="BF"/>
              <w:left w:val="single" w:sz="8" w:space="0" w:color="FFFFFF"/>
              <w:bottom w:val="single" w:sz="8" w:space="0" w:color="FFFFFF"/>
              <w:right w:val="single" w:sz="8" w:space="0" w:color="FFFFFF"/>
            </w:tcBorders>
            <w:shd w:val="clear" w:color="auto" w:fill="C5E0B3" w:themeFill="accent6" w:themeFillTint="66"/>
            <w:vAlign w:val="center"/>
          </w:tcPr>
          <w:p w14:paraId="44254C38" w14:textId="01FEC764" w:rsidR="00557597" w:rsidRPr="002B43DA" w:rsidRDefault="00D04B53" w:rsidP="00D04B53">
            <w:pPr>
              <w:jc w:val="center"/>
              <w:rPr>
                <w:lang w:val="ky-KG"/>
              </w:rPr>
            </w:pPr>
            <w:r>
              <w:rPr>
                <w:lang w:val="ky-KG"/>
              </w:rPr>
              <w:t xml:space="preserve">айыл чарба өндүрүмү </w:t>
            </w:r>
          </w:p>
        </w:tc>
      </w:tr>
    </w:tbl>
    <w:p w14:paraId="57DCC950" w14:textId="77777777" w:rsidR="00557597" w:rsidRPr="002B43DA" w:rsidRDefault="00557597" w:rsidP="00557597">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557597" w:rsidRPr="00106175" w14:paraId="46CBAD91" w14:textId="77777777" w:rsidTr="00E167BE">
        <w:tc>
          <w:tcPr>
            <w:tcW w:w="1413" w:type="dxa"/>
            <w:tcBorders>
              <w:top w:val="nil"/>
              <w:bottom w:val="nil"/>
              <w:right w:val="single" w:sz="8" w:space="0" w:color="70AD47"/>
            </w:tcBorders>
          </w:tcPr>
          <w:p w14:paraId="4C23EE2F" w14:textId="0AC1CA01" w:rsidR="00557597" w:rsidRPr="00142CBA" w:rsidRDefault="00142CBA" w:rsidP="00E167BE">
            <w:pPr>
              <w:jc w:val="both"/>
              <w:rPr>
                <w:b/>
                <w:bCs/>
                <w:sz w:val="24"/>
                <w:szCs w:val="24"/>
                <w:lang w:val="ky-KG"/>
              </w:rPr>
            </w:pPr>
            <w:r>
              <w:rPr>
                <w:b/>
                <w:bCs/>
                <w:color w:val="70AD47" w:themeColor="accent6"/>
                <w:sz w:val="24"/>
                <w:szCs w:val="24"/>
                <w:lang w:val="ky-KG"/>
              </w:rPr>
              <w:t>Суроо</w:t>
            </w:r>
            <w:r w:rsidR="00557597" w:rsidRPr="00142CBA">
              <w:rPr>
                <w:b/>
                <w:bCs/>
                <w:color w:val="70AD47" w:themeColor="accent6"/>
                <w:sz w:val="24"/>
                <w:szCs w:val="24"/>
                <w:lang w:val="ky-KG"/>
              </w:rPr>
              <w:t>:</w:t>
            </w:r>
          </w:p>
        </w:tc>
        <w:tc>
          <w:tcPr>
            <w:tcW w:w="7796" w:type="dxa"/>
            <w:vMerge w:val="restart"/>
            <w:tcBorders>
              <w:left w:val="single" w:sz="8" w:space="0" w:color="70AD47"/>
            </w:tcBorders>
          </w:tcPr>
          <w:p w14:paraId="19755F09" w14:textId="35EEDBCF" w:rsidR="00557597" w:rsidRPr="00157F63" w:rsidRDefault="00143F22" w:rsidP="00A245FD">
            <w:pPr>
              <w:ind w:left="315"/>
              <w:jc w:val="both"/>
              <w:rPr>
                <w:sz w:val="24"/>
                <w:szCs w:val="24"/>
                <w:highlight w:val="yellow"/>
                <w:lang w:val="ky-KG"/>
              </w:rPr>
            </w:pPr>
            <w:r>
              <w:rPr>
                <w:sz w:val="24"/>
                <w:szCs w:val="24"/>
                <w:lang w:val="ky-KG"/>
              </w:rPr>
              <w:t>Чачыңарды канчалык тез кырктырып турасыңар, эстегиле. Чачыңарды кырктырып жүргөн жерде бул кызмат канча турат? Чач кыркуунун баасы башка чач-тарачтардагы баадан айрмаланабы?  Силердин көз караш боюнча чач кыркуунун баасынын жогору же төмөн болушуна эмне өбөлгө түзөт?</w:t>
            </w:r>
          </w:p>
        </w:tc>
      </w:tr>
      <w:tr w:rsidR="00557597" w:rsidRPr="002B43DA" w14:paraId="4F85F308" w14:textId="77777777" w:rsidTr="00E167BE">
        <w:tc>
          <w:tcPr>
            <w:tcW w:w="1413" w:type="dxa"/>
            <w:tcBorders>
              <w:top w:val="nil"/>
              <w:right w:val="single" w:sz="8" w:space="0" w:color="70AD47"/>
            </w:tcBorders>
          </w:tcPr>
          <w:p w14:paraId="0ECE7097" w14:textId="77777777" w:rsidR="00557597" w:rsidRPr="00142CBA" w:rsidRDefault="00557597" w:rsidP="00E167BE">
            <w:pPr>
              <w:jc w:val="both"/>
              <w:rPr>
                <w:sz w:val="24"/>
                <w:szCs w:val="24"/>
                <w:lang w:val="ky-KG"/>
              </w:rPr>
            </w:pPr>
            <w:r w:rsidRPr="00142CBA">
              <w:rPr>
                <w:noProof/>
                <w:sz w:val="24"/>
                <w:szCs w:val="24"/>
                <w:lang w:eastAsia="ru-RU"/>
              </w:rPr>
              <w:drawing>
                <wp:inline distT="0" distB="0" distL="0" distR="0" wp14:anchorId="70B12743" wp14:editId="573C2D39">
                  <wp:extent cx="511629" cy="511629"/>
                  <wp:effectExtent l="0" t="0" r="0" b="3175"/>
                  <wp:docPr id="76" name="Рисунок 76" descr="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_lt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9"/>
                              </a:ext>
                            </a:extLst>
                          </a:blip>
                          <a:stretch>
                            <a:fillRect/>
                          </a:stretch>
                        </pic:blipFill>
                        <pic:spPr>
                          <a:xfrm>
                            <a:off x="0" y="0"/>
                            <a:ext cx="521439" cy="521439"/>
                          </a:xfrm>
                          <a:prstGeom prst="rect">
                            <a:avLst/>
                          </a:prstGeom>
                        </pic:spPr>
                      </pic:pic>
                    </a:graphicData>
                  </a:graphic>
                </wp:inline>
              </w:drawing>
            </w:r>
          </w:p>
        </w:tc>
        <w:tc>
          <w:tcPr>
            <w:tcW w:w="7796" w:type="dxa"/>
            <w:vMerge/>
            <w:tcBorders>
              <w:left w:val="single" w:sz="8" w:space="0" w:color="70AD47"/>
            </w:tcBorders>
          </w:tcPr>
          <w:p w14:paraId="20C20D53" w14:textId="77777777" w:rsidR="00557597" w:rsidRPr="002B43DA" w:rsidRDefault="00557597" w:rsidP="00E167BE">
            <w:pPr>
              <w:jc w:val="both"/>
              <w:rPr>
                <w:sz w:val="24"/>
                <w:szCs w:val="24"/>
                <w:lang w:val="ky-KG"/>
              </w:rPr>
            </w:pPr>
          </w:p>
        </w:tc>
      </w:tr>
    </w:tbl>
    <w:p w14:paraId="60C9577D" w14:textId="05CCFAAF" w:rsidR="00557597" w:rsidRPr="002B43DA" w:rsidRDefault="00557597" w:rsidP="00557597">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2508BB" w:rsidRPr="00106175" w14:paraId="468C1196" w14:textId="77777777" w:rsidTr="00496D15">
        <w:tc>
          <w:tcPr>
            <w:tcW w:w="1413" w:type="dxa"/>
            <w:tcBorders>
              <w:top w:val="nil"/>
              <w:bottom w:val="nil"/>
              <w:right w:val="single" w:sz="8" w:space="0" w:color="70AD47"/>
            </w:tcBorders>
          </w:tcPr>
          <w:p w14:paraId="57259E80" w14:textId="6EAEBF03" w:rsidR="002508BB" w:rsidRPr="002B43DA" w:rsidRDefault="00083D3D" w:rsidP="00496D15">
            <w:pPr>
              <w:jc w:val="both"/>
              <w:rPr>
                <w:b/>
                <w:bCs/>
                <w:sz w:val="24"/>
                <w:szCs w:val="24"/>
                <w:lang w:val="ky-KG"/>
              </w:rPr>
            </w:pPr>
            <w:r>
              <w:rPr>
                <w:b/>
                <w:bCs/>
                <w:color w:val="70AD47" w:themeColor="accent6"/>
                <w:sz w:val="24"/>
                <w:szCs w:val="24"/>
                <w:lang w:val="ky-KG"/>
              </w:rPr>
              <w:t>Тапшырма</w:t>
            </w:r>
            <w:r w:rsidR="002508BB" w:rsidRPr="002B43DA">
              <w:rPr>
                <w:b/>
                <w:bCs/>
                <w:color w:val="70AD47" w:themeColor="accent6"/>
                <w:sz w:val="24"/>
                <w:szCs w:val="24"/>
                <w:lang w:val="ky-KG"/>
              </w:rPr>
              <w:t>:</w:t>
            </w:r>
          </w:p>
        </w:tc>
        <w:tc>
          <w:tcPr>
            <w:tcW w:w="7796" w:type="dxa"/>
            <w:vMerge w:val="restart"/>
            <w:tcBorders>
              <w:left w:val="single" w:sz="8" w:space="0" w:color="70AD47"/>
            </w:tcBorders>
          </w:tcPr>
          <w:p w14:paraId="593E70A9" w14:textId="2D9182EE" w:rsidR="002508BB" w:rsidRPr="002B43DA" w:rsidRDefault="002508BB" w:rsidP="00496D15">
            <w:pPr>
              <w:ind w:left="315"/>
              <w:jc w:val="both"/>
              <w:rPr>
                <w:b/>
                <w:bCs/>
                <w:color w:val="70AD47" w:themeColor="accent6"/>
                <w:sz w:val="24"/>
                <w:szCs w:val="24"/>
                <w:lang w:val="ky-KG"/>
              </w:rPr>
            </w:pPr>
            <w:r w:rsidRPr="002B43DA">
              <w:rPr>
                <w:b/>
                <w:bCs/>
                <w:color w:val="70AD47" w:themeColor="accent6"/>
                <w:sz w:val="24"/>
                <w:szCs w:val="24"/>
                <w:lang w:val="ky-KG"/>
              </w:rPr>
              <w:t>«</w:t>
            </w:r>
            <w:r w:rsidR="00083D3D">
              <w:rPr>
                <w:b/>
                <w:bCs/>
                <w:color w:val="70AD47" w:themeColor="accent6"/>
                <w:sz w:val="24"/>
                <w:szCs w:val="24"/>
                <w:lang w:val="ky-KG"/>
              </w:rPr>
              <w:t>Өндүрүмүм үчүн рыноктук түзүмдүн тиби</w:t>
            </w:r>
            <w:r w:rsidRPr="002B43DA">
              <w:rPr>
                <w:b/>
                <w:bCs/>
                <w:color w:val="70AD47" w:themeColor="accent6"/>
                <w:sz w:val="24"/>
                <w:szCs w:val="24"/>
                <w:lang w:val="ky-KG"/>
              </w:rPr>
              <w:t>»</w:t>
            </w:r>
          </w:p>
          <w:p w14:paraId="4B74ED45" w14:textId="77777777" w:rsidR="002508BB" w:rsidRPr="002B43DA" w:rsidRDefault="002508BB" w:rsidP="00496D15">
            <w:pPr>
              <w:ind w:left="315"/>
              <w:jc w:val="both"/>
              <w:rPr>
                <w:sz w:val="24"/>
                <w:szCs w:val="24"/>
                <w:lang w:val="ky-KG"/>
              </w:rPr>
            </w:pPr>
          </w:p>
          <w:p w14:paraId="5FBF3CCB" w14:textId="6967EBD4" w:rsidR="002508BB" w:rsidRPr="002B43DA" w:rsidRDefault="00E044DD" w:rsidP="000F030B">
            <w:pPr>
              <w:ind w:left="315"/>
              <w:jc w:val="both"/>
              <w:rPr>
                <w:sz w:val="24"/>
                <w:szCs w:val="24"/>
                <w:lang w:val="ky-KG"/>
              </w:rPr>
            </w:pPr>
            <w:r>
              <w:rPr>
                <w:sz w:val="24"/>
                <w:szCs w:val="24"/>
                <w:lang w:val="ky-KG"/>
              </w:rPr>
              <w:t>«Атаандаштарымды талдоо» тапшырмасынын натыйжаларын эске алып, өндүрүмүңөрдүн рыногу рыноктук түзүмдүн кайсы тибине тийшелүү экенин божомолдогула. Бааны аныктоодо силерге атаандаштарыңардын баа диапазонун эске алуу керекпи?</w:t>
            </w:r>
          </w:p>
        </w:tc>
      </w:tr>
      <w:tr w:rsidR="002508BB" w:rsidRPr="002B43DA" w14:paraId="2B48C388" w14:textId="77777777" w:rsidTr="00496D15">
        <w:tc>
          <w:tcPr>
            <w:tcW w:w="1413" w:type="dxa"/>
            <w:tcBorders>
              <w:top w:val="nil"/>
              <w:right w:val="single" w:sz="8" w:space="0" w:color="70AD47"/>
            </w:tcBorders>
          </w:tcPr>
          <w:p w14:paraId="068B792B" w14:textId="77777777" w:rsidR="002508BB" w:rsidRPr="002B43DA" w:rsidRDefault="002508BB" w:rsidP="00496D15">
            <w:pPr>
              <w:jc w:val="both"/>
              <w:rPr>
                <w:sz w:val="24"/>
                <w:szCs w:val="24"/>
                <w:lang w:val="ky-KG"/>
              </w:rPr>
            </w:pPr>
            <w:r w:rsidRPr="002B43DA">
              <w:rPr>
                <w:noProof/>
                <w:sz w:val="24"/>
                <w:szCs w:val="24"/>
                <w:lang w:eastAsia="ru-RU"/>
              </w:rPr>
              <w:drawing>
                <wp:inline distT="0" distB="0" distL="0" distR="0" wp14:anchorId="21820429" wp14:editId="13E664E0">
                  <wp:extent cx="408214" cy="408214"/>
                  <wp:effectExtent l="0" t="0" r="0" b="0"/>
                  <wp:docPr id="40" name="Рисунок 40"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2FB419A6" w14:textId="77777777" w:rsidR="002508BB" w:rsidRPr="002B43DA" w:rsidRDefault="002508BB" w:rsidP="00496D15">
            <w:pPr>
              <w:jc w:val="both"/>
              <w:rPr>
                <w:sz w:val="24"/>
                <w:szCs w:val="24"/>
                <w:lang w:val="ky-KG"/>
              </w:rPr>
            </w:pPr>
          </w:p>
        </w:tc>
      </w:tr>
    </w:tbl>
    <w:p w14:paraId="43F2DD6E" w14:textId="77777777" w:rsidR="002508BB" w:rsidRPr="002B43DA" w:rsidRDefault="002508BB" w:rsidP="00557597">
      <w:pPr>
        <w:spacing w:after="0" w:line="240" w:lineRule="auto"/>
        <w:jc w:val="both"/>
        <w:rPr>
          <w:sz w:val="24"/>
          <w:szCs w:val="24"/>
          <w:lang w:val="ky-KG"/>
        </w:rPr>
      </w:pPr>
    </w:p>
    <w:p w14:paraId="532ADB66" w14:textId="2A170F64" w:rsidR="00E044DD" w:rsidRDefault="00E044DD" w:rsidP="00E044DD">
      <w:pPr>
        <w:pStyle w:val="aff"/>
        <w:jc w:val="both"/>
        <w:rPr>
          <w:sz w:val="24"/>
          <w:szCs w:val="24"/>
          <w:lang w:val="ky-KG"/>
        </w:rPr>
      </w:pPr>
      <w:r>
        <w:rPr>
          <w:sz w:val="24"/>
          <w:szCs w:val="24"/>
          <w:lang w:val="ky-KG"/>
        </w:rPr>
        <w:t xml:space="preserve">Өндүрүмдүн баасына суроо-талап жана сунуш гана таасирин тийгизбестен, өндүрүмдү өндүрүүдө кеткен чыгымдар да таасирин тийгизет. Башкача айтканда, ишкерлерге өндүрүмүн өндүрүү канча тураарын эсептөө керек. 1-главадагы өндүрүш факторлорун эстегиле.  </w:t>
      </w:r>
    </w:p>
    <w:p w14:paraId="22DDC079" w14:textId="60289A55" w:rsidR="00557597" w:rsidRPr="00A245FD" w:rsidRDefault="00035608" w:rsidP="00035608">
      <w:pPr>
        <w:pStyle w:val="aff"/>
        <w:jc w:val="both"/>
        <w:rPr>
          <w:sz w:val="24"/>
          <w:szCs w:val="24"/>
          <w:lang w:val="ky-KG"/>
        </w:rPr>
      </w:pPr>
      <w:r w:rsidRPr="00A245FD">
        <w:rPr>
          <w:sz w:val="24"/>
          <w:szCs w:val="24"/>
          <w:lang w:val="ky-KG"/>
        </w:rPr>
        <w:t>Ар бир бизнес туруктуу жана өзгөрүүчү чыгымдарга ээ.</w:t>
      </w:r>
      <w:r w:rsidR="00557597" w:rsidRPr="00A245FD">
        <w:rPr>
          <w:sz w:val="24"/>
          <w:szCs w:val="24"/>
          <w:lang w:val="ky-KG"/>
        </w:rPr>
        <w:t xml:space="preserve"> </w:t>
      </w:r>
      <w:bookmarkStart w:id="79" w:name="_Hlk47214896"/>
      <w:r w:rsidRPr="00A245FD">
        <w:rPr>
          <w:b/>
          <w:sz w:val="24"/>
          <w:szCs w:val="24"/>
          <w:lang w:val="ky-KG"/>
        </w:rPr>
        <w:t>Туруктуу чыгымдар</w:t>
      </w:r>
      <w:r w:rsidRPr="00A245FD">
        <w:rPr>
          <w:sz w:val="24"/>
          <w:szCs w:val="24"/>
          <w:lang w:val="ky-KG"/>
        </w:rPr>
        <w:t xml:space="preserve"> –</w:t>
      </w:r>
      <w:r w:rsidR="00557597" w:rsidRPr="00A245FD">
        <w:rPr>
          <w:sz w:val="24"/>
          <w:szCs w:val="24"/>
          <w:lang w:val="ky-KG"/>
        </w:rPr>
        <w:t xml:space="preserve"> </w:t>
      </w:r>
      <w:r w:rsidRPr="00A245FD">
        <w:rPr>
          <w:sz w:val="24"/>
          <w:szCs w:val="24"/>
          <w:lang w:val="ky-KG"/>
        </w:rPr>
        <w:t>бул си</w:t>
      </w:r>
      <w:r w:rsidR="00143F22">
        <w:rPr>
          <w:sz w:val="24"/>
          <w:szCs w:val="24"/>
          <w:lang w:val="ky-KG"/>
        </w:rPr>
        <w:t>лер</w:t>
      </w:r>
      <w:r w:rsidRPr="00A245FD">
        <w:rPr>
          <w:sz w:val="24"/>
          <w:szCs w:val="24"/>
          <w:lang w:val="ky-KG"/>
        </w:rPr>
        <w:t xml:space="preserve"> канча өндүрүмдү </w:t>
      </w:r>
      <w:r w:rsidR="00641572" w:rsidRPr="00A245FD">
        <w:rPr>
          <w:sz w:val="24"/>
          <w:szCs w:val="24"/>
          <w:lang w:val="ky-KG"/>
        </w:rPr>
        <w:t>чыгарууну каа</w:t>
      </w:r>
      <w:r w:rsidR="00143F22">
        <w:rPr>
          <w:sz w:val="24"/>
          <w:szCs w:val="24"/>
          <w:lang w:val="ky-KG"/>
        </w:rPr>
        <w:t>лаганыңар</w:t>
      </w:r>
      <w:r w:rsidR="009C5F1F" w:rsidRPr="00A245FD">
        <w:rPr>
          <w:sz w:val="24"/>
          <w:szCs w:val="24"/>
          <w:lang w:val="ky-KG"/>
        </w:rPr>
        <w:t>га карабастан тарткан чыгымдар (мисалы, ижара акысы, коммуналдык чыгымдар, административдик персоналдын эмгек акысы, салыктардын кээ бир түрлөрү ж.б.)</w:t>
      </w:r>
      <w:r w:rsidR="00557597" w:rsidRPr="00A245FD">
        <w:rPr>
          <w:sz w:val="24"/>
          <w:szCs w:val="24"/>
          <w:lang w:val="ky-KG"/>
        </w:rPr>
        <w:t>.</w:t>
      </w:r>
      <w:r w:rsidR="009C5F1F" w:rsidRPr="00A245FD">
        <w:rPr>
          <w:sz w:val="24"/>
          <w:szCs w:val="24"/>
          <w:lang w:val="ky-KG"/>
        </w:rPr>
        <w:t xml:space="preserve"> </w:t>
      </w:r>
      <w:r w:rsidR="00E044DD">
        <w:rPr>
          <w:b/>
          <w:sz w:val="24"/>
          <w:szCs w:val="24"/>
          <w:lang w:val="ky-KG"/>
        </w:rPr>
        <w:t>Өзгөрүлмө</w:t>
      </w:r>
      <w:r w:rsidR="009C5F1F" w:rsidRPr="00A245FD">
        <w:rPr>
          <w:b/>
          <w:sz w:val="24"/>
          <w:szCs w:val="24"/>
          <w:lang w:val="ky-KG"/>
        </w:rPr>
        <w:t xml:space="preserve"> чыгымдар</w:t>
      </w:r>
      <w:r w:rsidR="009C5F1F" w:rsidRPr="00A245FD">
        <w:rPr>
          <w:sz w:val="24"/>
          <w:szCs w:val="24"/>
          <w:lang w:val="ky-KG"/>
        </w:rPr>
        <w:t xml:space="preserve"> өндүрүлгөн өндүрүмдүн </w:t>
      </w:r>
      <w:r w:rsidR="009C5F1F" w:rsidRPr="00A245FD">
        <w:rPr>
          <w:sz w:val="24"/>
          <w:szCs w:val="24"/>
          <w:lang w:val="ky-KG"/>
        </w:rPr>
        <w:lastRenderedPageBreak/>
        <w:t xml:space="preserve">санынан </w:t>
      </w:r>
      <w:r w:rsidR="0072663A" w:rsidRPr="00A245FD">
        <w:rPr>
          <w:sz w:val="24"/>
          <w:szCs w:val="24"/>
          <w:lang w:val="ky-KG"/>
        </w:rPr>
        <w:t xml:space="preserve">көз каранды болот </w:t>
      </w:r>
      <w:r w:rsidR="009C5F1F" w:rsidRPr="00A245FD">
        <w:rPr>
          <w:sz w:val="24"/>
          <w:szCs w:val="24"/>
          <w:lang w:val="ky-KG"/>
        </w:rPr>
        <w:t xml:space="preserve"> </w:t>
      </w:r>
      <w:bookmarkEnd w:id="79"/>
      <w:r w:rsidR="00EC370D" w:rsidRPr="00A245FD">
        <w:rPr>
          <w:sz w:val="24"/>
          <w:szCs w:val="24"/>
          <w:lang w:val="ky-KG"/>
        </w:rPr>
        <w:t>(</w:t>
      </w:r>
      <w:r w:rsidR="0072663A" w:rsidRPr="00A245FD">
        <w:rPr>
          <w:sz w:val="24"/>
          <w:szCs w:val="24"/>
          <w:lang w:val="ky-KG"/>
        </w:rPr>
        <w:t>мисалы</w:t>
      </w:r>
      <w:r w:rsidR="00EC370D" w:rsidRPr="00A245FD">
        <w:rPr>
          <w:sz w:val="24"/>
          <w:szCs w:val="24"/>
          <w:lang w:val="ky-KG"/>
        </w:rPr>
        <w:t xml:space="preserve">, </w:t>
      </w:r>
      <w:r w:rsidR="0072663A" w:rsidRPr="00A245FD">
        <w:rPr>
          <w:sz w:val="24"/>
          <w:szCs w:val="24"/>
          <w:lang w:val="ky-KG"/>
        </w:rPr>
        <w:t>сырьёго жана материалдарга чыгымдар, кызматкерлердин эмгек акысы ж.б.)</w:t>
      </w:r>
      <w:r w:rsidR="00557597" w:rsidRPr="00A245FD">
        <w:rPr>
          <w:sz w:val="24"/>
          <w:szCs w:val="24"/>
          <w:lang w:val="ky-KG"/>
        </w:rPr>
        <w:t>.</w:t>
      </w:r>
    </w:p>
    <w:p w14:paraId="6009D226" w14:textId="0CB70A0D" w:rsidR="00557597" w:rsidRPr="00A245FD" w:rsidRDefault="00E044DD" w:rsidP="00586DC4">
      <w:pPr>
        <w:pStyle w:val="aff"/>
        <w:jc w:val="both"/>
        <w:rPr>
          <w:sz w:val="24"/>
          <w:szCs w:val="24"/>
          <w:lang w:val="ky-KG"/>
        </w:rPr>
      </w:pPr>
      <w:r>
        <w:rPr>
          <w:sz w:val="24"/>
          <w:szCs w:val="24"/>
          <w:lang w:val="ky-KG"/>
        </w:rPr>
        <w:t xml:space="preserve">Мисалы, силер наабайкананы ачууну чечтиңер. Силер 20 бөлкө жана пирог сатасыңарбы же 100  бөлкө жана пирог сатасыңарбы айырмасы жок, силерге ижара акысын, жабдуулардын амортизациясын, сатуучунун, кароолчунун базалык ставкасын төлөө зарыл. Бул силердин туруктуу чыгымдарыңар. Силер эч нерсе сатпасаңар аларды да төлөйсүңөр. Ал эми унду жана шекерди, башкача айтканда сырьёну жана материалдарды, газды, электр энергиясын сатып алууга чыгымдар өндүрүлгөн өндүрүмдүн санынан түздөн-түз көз каранды болот. </w:t>
      </w:r>
      <w:r w:rsidR="009658C3" w:rsidRPr="00A245FD">
        <w:rPr>
          <w:sz w:val="24"/>
          <w:szCs w:val="24"/>
          <w:lang w:val="ky-KG"/>
        </w:rPr>
        <w:t xml:space="preserve">Мисал </w:t>
      </w:r>
      <w:r w:rsidR="001A5C86" w:rsidRPr="00A245FD">
        <w:rPr>
          <w:sz w:val="24"/>
          <w:szCs w:val="24"/>
          <w:lang w:val="ky-KG"/>
        </w:rPr>
        <w:t xml:space="preserve">келтирүү </w:t>
      </w:r>
      <w:r w:rsidR="009658C3" w:rsidRPr="00A245FD">
        <w:rPr>
          <w:sz w:val="24"/>
          <w:szCs w:val="24"/>
          <w:lang w:val="ky-KG"/>
        </w:rPr>
        <w:t>жана жеңил эсептөө үчүн</w:t>
      </w:r>
      <w:r w:rsidR="001A5C86" w:rsidRPr="00A245FD">
        <w:rPr>
          <w:sz w:val="24"/>
          <w:szCs w:val="24"/>
          <w:lang w:val="ky-KG"/>
        </w:rPr>
        <w:t xml:space="preserve"> бул наабайкана ишкананын формасына карабастан, төлөгөн бардык салыктар туруктуу жана өзгөрүүчү чыгымдардын наркына кошулду дейли</w:t>
      </w:r>
      <w:r w:rsidR="002040F9" w:rsidRPr="00A245FD">
        <w:rPr>
          <w:sz w:val="24"/>
          <w:szCs w:val="24"/>
          <w:lang w:val="ky-KG"/>
        </w:rPr>
        <w:t>.</w:t>
      </w:r>
    </w:p>
    <w:p w14:paraId="1A4B9F99" w14:textId="77777777" w:rsidR="00E044DD" w:rsidRPr="00E044DD" w:rsidRDefault="00E044DD" w:rsidP="00E044DD">
      <w:pPr>
        <w:pStyle w:val="aff"/>
        <w:jc w:val="both"/>
        <w:rPr>
          <w:sz w:val="24"/>
          <w:szCs w:val="24"/>
          <w:lang w:val="ky-KG"/>
        </w:rPr>
      </w:pPr>
      <w:r w:rsidRPr="00E044DD">
        <w:rPr>
          <w:sz w:val="24"/>
          <w:szCs w:val="24"/>
          <w:lang w:val="ky-KG"/>
        </w:rPr>
        <w:t xml:space="preserve">Туруктуу жана өзгөрүлмө чыгымдардын ортосундагы айырманы түшүнүү зарыл. Ири туруктуу чыгымдары менен бизнес дээрлик тобокелдүү болуп саналат, анткени иш оңунан чыкпаса жана бизнес кирешелүү болбосо да ижара, жабдууларды сатып алуу акысын баары бир төлөө зарыл, ал эми өзгөрүлмө чыгымдарды дароо токтотууга болот.  </w:t>
      </w:r>
    </w:p>
    <w:p w14:paraId="5021D6A5" w14:textId="77777777" w:rsidR="00E044DD" w:rsidRDefault="00E044DD" w:rsidP="00586DC4">
      <w:pPr>
        <w:pStyle w:val="aff"/>
        <w:jc w:val="both"/>
        <w:rPr>
          <w:sz w:val="24"/>
          <w:szCs w:val="24"/>
          <w:lang w:val="ky-KG"/>
        </w:rPr>
      </w:pPr>
      <w:r w:rsidRPr="00E044DD">
        <w:rPr>
          <w:sz w:val="24"/>
          <w:szCs w:val="24"/>
          <w:lang w:val="ky-KG"/>
        </w:rPr>
        <w:t>Мисалы, силер жумасына 200 бөлкө нан бышырасыңар дейли. 200 бөлкөнү өндүрүү үчүн өзгөрүлмө чыгымдар 1000 сомду түзөт. Анда 1 бөлкөнү өндүрүү наркы – 1000/200 = 5 сом. Эгерде силер өндүрүүнүн көлөмүн 400 бөлкөгө чейин жогорулатсаңар да, өзгөрүлмө чыгымдар 2000 сомду түзөт жана өндүрүмдүн наркы 2000/400 = 5 сом бойдон кала берет (1 бөлкөгө карата өзгөрүлмө чыгымдар).</w:t>
      </w:r>
    </w:p>
    <w:p w14:paraId="66F8BF29" w14:textId="77777777" w:rsidR="00E044DD" w:rsidRDefault="00E044DD" w:rsidP="00E044DD">
      <w:pPr>
        <w:pStyle w:val="aff"/>
        <w:jc w:val="both"/>
        <w:rPr>
          <w:sz w:val="24"/>
          <w:szCs w:val="24"/>
          <w:lang w:val="ky-KG"/>
        </w:rPr>
      </w:pPr>
      <w:bookmarkStart w:id="80" w:name="_Hlk47214908"/>
      <w:r>
        <w:rPr>
          <w:sz w:val="24"/>
          <w:szCs w:val="24"/>
          <w:lang w:val="ky-KG"/>
        </w:rPr>
        <w:t xml:space="preserve">Туруктуу чыгымдар жумасына 500 сомду түзсүн дейли, анда 1 бөлкөнү өндүрүү үчүн чыгымдар 500/200 = 2,5 сомду түзөт.  Эгерде силер өндүрүмдүн көлөмүн 400 бөлкөгө чейин жогорулатсаңар да, туруктуу чыгымдар 500 сом деңгээлинде калат, бирок өндүрүмдүн наркы төмөндөйт жана 500/400 = 1,25 сомду түзөт (1 бөлкөгө туруктуу чыгымдар). Ушундан улам ири ишканалардын өндүрүмүнүн өздүк наркы чакан өндүрүүчүлөрдүкүнө караганда азыраак болот – бул </w:t>
      </w:r>
      <w:r>
        <w:rPr>
          <w:b/>
          <w:sz w:val="24"/>
          <w:szCs w:val="24"/>
          <w:lang w:val="ky-KG"/>
        </w:rPr>
        <w:t>масштабдан эффект</w:t>
      </w:r>
      <w:r>
        <w:rPr>
          <w:sz w:val="24"/>
          <w:szCs w:val="24"/>
          <w:lang w:val="ky-KG"/>
        </w:rPr>
        <w:t xml:space="preserve"> деп аталат.</w:t>
      </w:r>
    </w:p>
    <w:bookmarkEnd w:id="80"/>
    <w:p w14:paraId="21599FCA" w14:textId="77777777" w:rsidR="00E044DD" w:rsidRDefault="00E044DD" w:rsidP="00E044DD">
      <w:pPr>
        <w:pStyle w:val="aff"/>
        <w:jc w:val="both"/>
        <w:rPr>
          <w:sz w:val="24"/>
          <w:szCs w:val="24"/>
          <w:lang w:val="ky-KG"/>
        </w:rPr>
      </w:pPr>
      <w:r>
        <w:rPr>
          <w:sz w:val="24"/>
          <w:szCs w:val="24"/>
          <w:lang w:val="ky-KG"/>
        </w:rPr>
        <w:t xml:space="preserve">Анда </w:t>
      </w:r>
      <w:r>
        <w:rPr>
          <w:b/>
          <w:sz w:val="24"/>
          <w:szCs w:val="24"/>
          <w:lang w:val="ky-KG"/>
        </w:rPr>
        <w:t>өндүрүмдүн өздүк наркы</w:t>
      </w:r>
      <w:r>
        <w:rPr>
          <w:sz w:val="24"/>
          <w:szCs w:val="24"/>
          <w:lang w:val="ky-KG"/>
        </w:rPr>
        <w:t xml:space="preserve"> (бардык туруктуу жана өзгөрүлмө өндүрүштүк чыгымдардын суммасы), жумасына 200 бөлкө өндүрүүдө 5+2,5 = 7,5 сомду түзөт.</w:t>
      </w:r>
    </w:p>
    <w:p w14:paraId="011432A2" w14:textId="5D1E4FBA" w:rsidR="00DF5E40" w:rsidRPr="002B43DA" w:rsidRDefault="00DF5E40" w:rsidP="00DF5E40">
      <w:pPr>
        <w:pStyle w:val="ab"/>
        <w:jc w:val="right"/>
        <w:rPr>
          <w:sz w:val="24"/>
          <w:szCs w:val="24"/>
          <w:lang w:val="ky-KG"/>
        </w:rPr>
      </w:pPr>
      <w:r w:rsidRPr="002B43DA">
        <w:rPr>
          <w:sz w:val="24"/>
          <w:szCs w:val="24"/>
          <w:lang w:val="ky-KG"/>
        </w:rPr>
        <w:fldChar w:fldCharType="begin"/>
      </w:r>
      <w:r w:rsidRPr="002B43DA">
        <w:rPr>
          <w:sz w:val="24"/>
          <w:szCs w:val="24"/>
          <w:lang w:val="ky-KG"/>
        </w:rPr>
        <w:instrText xml:space="preserve"> SEQ Таблица \* ARABIC </w:instrText>
      </w:r>
      <w:r w:rsidRPr="002B43DA">
        <w:rPr>
          <w:sz w:val="24"/>
          <w:szCs w:val="24"/>
          <w:lang w:val="ky-KG"/>
        </w:rPr>
        <w:fldChar w:fldCharType="separate"/>
      </w:r>
      <w:bookmarkStart w:id="81" w:name="_Toc70245413"/>
      <w:r w:rsidR="002A3F6E">
        <w:rPr>
          <w:noProof/>
          <w:sz w:val="24"/>
          <w:szCs w:val="24"/>
          <w:lang w:val="ky-KG"/>
        </w:rPr>
        <w:t>12</w:t>
      </w:r>
      <w:r w:rsidRPr="002B43DA">
        <w:rPr>
          <w:sz w:val="24"/>
          <w:szCs w:val="24"/>
          <w:lang w:val="ky-KG"/>
        </w:rPr>
        <w:fldChar w:fldCharType="end"/>
      </w:r>
      <w:r w:rsidR="00427962">
        <w:rPr>
          <w:sz w:val="24"/>
          <w:szCs w:val="24"/>
          <w:lang w:val="ky-KG"/>
        </w:rPr>
        <w:t>-таблица</w:t>
      </w:r>
      <w:r w:rsidRPr="002B43DA">
        <w:rPr>
          <w:sz w:val="24"/>
          <w:szCs w:val="24"/>
          <w:lang w:val="ky-KG"/>
        </w:rPr>
        <w:t xml:space="preserve">. </w:t>
      </w:r>
      <w:r w:rsidR="00427962">
        <w:rPr>
          <w:sz w:val="24"/>
          <w:szCs w:val="24"/>
          <w:lang w:val="ky-KG"/>
        </w:rPr>
        <w:t>Өндүрүм</w:t>
      </w:r>
      <w:r w:rsidR="00E044DD">
        <w:rPr>
          <w:sz w:val="24"/>
          <w:szCs w:val="24"/>
          <w:lang w:val="ky-KG"/>
        </w:rPr>
        <w:t>дүн</w:t>
      </w:r>
      <w:r w:rsidR="00427962">
        <w:rPr>
          <w:sz w:val="24"/>
          <w:szCs w:val="24"/>
          <w:lang w:val="ky-KG"/>
        </w:rPr>
        <w:t xml:space="preserve"> бирдигинин өздүк наркы</w:t>
      </w:r>
      <w:bookmarkEnd w:id="81"/>
      <w:r w:rsidR="00427962">
        <w:rPr>
          <w:sz w:val="24"/>
          <w:szCs w:val="24"/>
          <w:lang w:val="ky-KG"/>
        </w:rPr>
        <w:t xml:space="preserve"> </w:t>
      </w:r>
    </w:p>
    <w:tbl>
      <w:tblPr>
        <w:tblStyle w:val="-361"/>
        <w:tblW w:w="9209" w:type="dxa"/>
        <w:tblLook w:val="04A0" w:firstRow="1" w:lastRow="0" w:firstColumn="1" w:lastColumn="0" w:noHBand="0" w:noVBand="1"/>
      </w:tblPr>
      <w:tblGrid>
        <w:gridCol w:w="4248"/>
        <w:gridCol w:w="2410"/>
        <w:gridCol w:w="2551"/>
      </w:tblGrid>
      <w:tr w:rsidR="00DF5E40" w:rsidRPr="002B43DA" w14:paraId="6C7D49DE" w14:textId="77777777" w:rsidTr="00DF5E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8" w:type="dxa"/>
          </w:tcPr>
          <w:p w14:paraId="2FC99EED" w14:textId="6172F41E" w:rsidR="00DF5E40" w:rsidRPr="002B43DA" w:rsidRDefault="00E044DD" w:rsidP="00427962">
            <w:pPr>
              <w:spacing w:line="276" w:lineRule="auto"/>
              <w:jc w:val="both"/>
              <w:rPr>
                <w:sz w:val="24"/>
                <w:szCs w:val="24"/>
                <w:lang w:val="ky-KG"/>
              </w:rPr>
            </w:pPr>
            <w:r>
              <w:rPr>
                <w:sz w:val="24"/>
                <w:szCs w:val="24"/>
                <w:lang w:val="ky-KG"/>
              </w:rPr>
              <w:t>Өндүрүмдүн</w:t>
            </w:r>
            <w:r w:rsidR="00427962">
              <w:rPr>
                <w:sz w:val="24"/>
                <w:szCs w:val="24"/>
                <w:lang w:val="ky-KG"/>
              </w:rPr>
              <w:t xml:space="preserve"> көлөмү</w:t>
            </w:r>
          </w:p>
        </w:tc>
        <w:tc>
          <w:tcPr>
            <w:tcW w:w="2410" w:type="dxa"/>
          </w:tcPr>
          <w:p w14:paraId="64E2BAA5" w14:textId="1AA4E87D" w:rsidR="00DF5E40" w:rsidRPr="002B43DA" w:rsidRDefault="00DF5E40" w:rsidP="00427962">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ky-KG"/>
              </w:rPr>
            </w:pPr>
            <w:r w:rsidRPr="002B43DA">
              <w:rPr>
                <w:sz w:val="24"/>
                <w:szCs w:val="24"/>
                <w:lang w:val="ky-KG"/>
              </w:rPr>
              <w:t xml:space="preserve">200 </w:t>
            </w:r>
            <w:r w:rsidR="00427962">
              <w:rPr>
                <w:sz w:val="24"/>
                <w:szCs w:val="24"/>
                <w:lang w:val="ky-KG"/>
              </w:rPr>
              <w:t>бөлкө</w:t>
            </w:r>
          </w:p>
        </w:tc>
        <w:tc>
          <w:tcPr>
            <w:tcW w:w="2551" w:type="dxa"/>
          </w:tcPr>
          <w:p w14:paraId="66B34340" w14:textId="408019CD" w:rsidR="00DF5E40" w:rsidRPr="002B43DA" w:rsidRDefault="00DF5E40" w:rsidP="00427962">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ky-KG"/>
              </w:rPr>
            </w:pPr>
            <w:r w:rsidRPr="002B43DA">
              <w:rPr>
                <w:sz w:val="24"/>
                <w:szCs w:val="24"/>
                <w:lang w:val="ky-KG"/>
              </w:rPr>
              <w:t xml:space="preserve">400 </w:t>
            </w:r>
            <w:r w:rsidR="00427962">
              <w:rPr>
                <w:sz w:val="24"/>
                <w:szCs w:val="24"/>
                <w:lang w:val="ky-KG"/>
              </w:rPr>
              <w:t>бөлкө</w:t>
            </w:r>
          </w:p>
        </w:tc>
      </w:tr>
      <w:tr w:rsidR="00DF5E40" w:rsidRPr="002B43DA" w14:paraId="32CE17AE" w14:textId="77777777" w:rsidTr="00DF5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D87B626" w14:textId="26E8401C" w:rsidR="00DF5E40" w:rsidRPr="002B43DA" w:rsidRDefault="00427962" w:rsidP="00427962">
            <w:pPr>
              <w:spacing w:line="276" w:lineRule="auto"/>
              <w:jc w:val="both"/>
              <w:rPr>
                <w:sz w:val="24"/>
                <w:szCs w:val="24"/>
                <w:lang w:val="ky-KG"/>
              </w:rPr>
            </w:pPr>
            <w:r>
              <w:rPr>
                <w:sz w:val="24"/>
                <w:szCs w:val="24"/>
                <w:lang w:val="ky-KG"/>
              </w:rPr>
              <w:t>Туруктуу чыгымдар</w:t>
            </w:r>
          </w:p>
        </w:tc>
        <w:tc>
          <w:tcPr>
            <w:tcW w:w="2410" w:type="dxa"/>
          </w:tcPr>
          <w:p w14:paraId="7A6383E0" w14:textId="0659B89F" w:rsidR="00DF5E40" w:rsidRPr="002B43DA" w:rsidRDefault="00DF5E40" w:rsidP="0083731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lang w:val="ky-KG"/>
              </w:rPr>
            </w:pPr>
            <w:r w:rsidRPr="002B43DA">
              <w:rPr>
                <w:sz w:val="24"/>
                <w:szCs w:val="24"/>
                <w:lang w:val="ky-KG"/>
              </w:rPr>
              <w:t>500 сом</w:t>
            </w:r>
          </w:p>
        </w:tc>
        <w:tc>
          <w:tcPr>
            <w:tcW w:w="2551" w:type="dxa"/>
          </w:tcPr>
          <w:p w14:paraId="42E8815A" w14:textId="6D5C4361" w:rsidR="00DF5E40" w:rsidRPr="002B43DA" w:rsidRDefault="00DF5E40" w:rsidP="0083731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lang w:val="ky-KG"/>
              </w:rPr>
            </w:pPr>
            <w:r w:rsidRPr="002B43DA">
              <w:rPr>
                <w:sz w:val="24"/>
                <w:szCs w:val="24"/>
                <w:lang w:val="ky-KG"/>
              </w:rPr>
              <w:t>500 сом</w:t>
            </w:r>
          </w:p>
        </w:tc>
      </w:tr>
      <w:tr w:rsidR="00DF5E40" w:rsidRPr="002B43DA" w14:paraId="74850A3F" w14:textId="77777777" w:rsidTr="00DF5E40">
        <w:tc>
          <w:tcPr>
            <w:cnfStyle w:val="001000000000" w:firstRow="0" w:lastRow="0" w:firstColumn="1" w:lastColumn="0" w:oddVBand="0" w:evenVBand="0" w:oddHBand="0" w:evenHBand="0" w:firstRowFirstColumn="0" w:firstRowLastColumn="0" w:lastRowFirstColumn="0" w:lastRowLastColumn="0"/>
            <w:tcW w:w="4248" w:type="dxa"/>
          </w:tcPr>
          <w:p w14:paraId="276F4D5F" w14:textId="63416B32" w:rsidR="00DF5E40" w:rsidRPr="002B43DA" w:rsidRDefault="00E044DD" w:rsidP="00E044DD">
            <w:pPr>
              <w:spacing w:line="276" w:lineRule="auto"/>
              <w:jc w:val="both"/>
              <w:rPr>
                <w:sz w:val="24"/>
                <w:szCs w:val="24"/>
                <w:lang w:val="ky-KG"/>
              </w:rPr>
            </w:pPr>
            <w:r>
              <w:rPr>
                <w:sz w:val="24"/>
                <w:szCs w:val="24"/>
                <w:lang w:val="ky-KG"/>
              </w:rPr>
              <w:t>Өзгөрүлмө</w:t>
            </w:r>
            <w:r w:rsidR="00427962">
              <w:rPr>
                <w:sz w:val="24"/>
                <w:szCs w:val="24"/>
                <w:lang w:val="ky-KG"/>
              </w:rPr>
              <w:t xml:space="preserve"> чыгымдар</w:t>
            </w:r>
          </w:p>
        </w:tc>
        <w:tc>
          <w:tcPr>
            <w:tcW w:w="2410" w:type="dxa"/>
          </w:tcPr>
          <w:p w14:paraId="73F80336" w14:textId="7C1C0106" w:rsidR="00DF5E40" w:rsidRPr="002B43DA" w:rsidRDefault="00DF5E40" w:rsidP="0083731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lang w:val="ky-KG"/>
              </w:rPr>
            </w:pPr>
            <w:r w:rsidRPr="002B43DA">
              <w:rPr>
                <w:sz w:val="24"/>
                <w:szCs w:val="24"/>
                <w:lang w:val="ky-KG"/>
              </w:rPr>
              <w:t>1000 сом</w:t>
            </w:r>
          </w:p>
        </w:tc>
        <w:tc>
          <w:tcPr>
            <w:tcW w:w="2551" w:type="dxa"/>
          </w:tcPr>
          <w:p w14:paraId="489A7EF6" w14:textId="5806416A" w:rsidR="00DF5E40" w:rsidRPr="002B43DA" w:rsidRDefault="00DF5E40" w:rsidP="0083731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lang w:val="ky-KG"/>
              </w:rPr>
            </w:pPr>
            <w:r w:rsidRPr="002B43DA">
              <w:rPr>
                <w:sz w:val="24"/>
                <w:szCs w:val="24"/>
                <w:lang w:val="ky-KG"/>
              </w:rPr>
              <w:t>2000 сом</w:t>
            </w:r>
          </w:p>
        </w:tc>
      </w:tr>
      <w:tr w:rsidR="00DF5E40" w:rsidRPr="002B43DA" w14:paraId="36B2E2F2" w14:textId="77777777" w:rsidTr="00DF5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EE71783" w14:textId="34FBF7A5" w:rsidR="00DF5E40" w:rsidRPr="002B43DA" w:rsidRDefault="00427962" w:rsidP="00427962">
            <w:pPr>
              <w:spacing w:line="276" w:lineRule="auto"/>
              <w:jc w:val="both"/>
              <w:rPr>
                <w:sz w:val="24"/>
                <w:szCs w:val="24"/>
                <w:lang w:val="ky-KG"/>
              </w:rPr>
            </w:pPr>
            <w:r>
              <w:rPr>
                <w:sz w:val="24"/>
                <w:szCs w:val="24"/>
                <w:lang w:val="ky-KG"/>
              </w:rPr>
              <w:t>Жалпы чыгымдар</w:t>
            </w:r>
          </w:p>
        </w:tc>
        <w:tc>
          <w:tcPr>
            <w:tcW w:w="2410" w:type="dxa"/>
          </w:tcPr>
          <w:p w14:paraId="727DC38B" w14:textId="016632CE" w:rsidR="00DF5E40" w:rsidRPr="002B43DA" w:rsidRDefault="00DF5E40" w:rsidP="0083731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lang w:val="ky-KG"/>
              </w:rPr>
            </w:pPr>
            <w:r w:rsidRPr="002B43DA">
              <w:rPr>
                <w:sz w:val="24"/>
                <w:szCs w:val="24"/>
                <w:lang w:val="ky-KG"/>
              </w:rPr>
              <w:t>500+1000 = 1500 сом</w:t>
            </w:r>
          </w:p>
        </w:tc>
        <w:tc>
          <w:tcPr>
            <w:tcW w:w="2551" w:type="dxa"/>
          </w:tcPr>
          <w:p w14:paraId="719B1529" w14:textId="3B292804" w:rsidR="00DF5E40" w:rsidRPr="002B43DA" w:rsidRDefault="00DF5E40" w:rsidP="00837314">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lang w:val="ky-KG"/>
              </w:rPr>
            </w:pPr>
            <w:r w:rsidRPr="002B43DA">
              <w:rPr>
                <w:sz w:val="24"/>
                <w:szCs w:val="24"/>
                <w:lang w:val="ky-KG"/>
              </w:rPr>
              <w:t>500+2000 = 2500 сом</w:t>
            </w:r>
          </w:p>
        </w:tc>
      </w:tr>
      <w:tr w:rsidR="00DF5E40" w:rsidRPr="002B43DA" w14:paraId="0C50E0CE" w14:textId="77777777" w:rsidTr="00DF5E40">
        <w:tc>
          <w:tcPr>
            <w:cnfStyle w:val="001000000000" w:firstRow="0" w:lastRow="0" w:firstColumn="1" w:lastColumn="0" w:oddVBand="0" w:evenVBand="0" w:oddHBand="0" w:evenHBand="0" w:firstRowFirstColumn="0" w:firstRowLastColumn="0" w:lastRowFirstColumn="0" w:lastRowLastColumn="0"/>
            <w:tcW w:w="4248" w:type="dxa"/>
          </w:tcPr>
          <w:p w14:paraId="07B92866" w14:textId="3EC29969" w:rsidR="00DF5E40" w:rsidRPr="002B43DA" w:rsidRDefault="00427962" w:rsidP="00BD51CB">
            <w:pPr>
              <w:spacing w:line="276" w:lineRule="auto"/>
              <w:jc w:val="both"/>
              <w:rPr>
                <w:sz w:val="24"/>
                <w:szCs w:val="24"/>
                <w:lang w:val="ky-KG"/>
              </w:rPr>
            </w:pPr>
            <w:r>
              <w:rPr>
                <w:sz w:val="24"/>
                <w:szCs w:val="24"/>
                <w:lang w:val="ky-KG"/>
              </w:rPr>
              <w:t>Өндүрүм</w:t>
            </w:r>
            <w:r w:rsidR="00E044DD">
              <w:rPr>
                <w:sz w:val="24"/>
                <w:szCs w:val="24"/>
                <w:lang w:val="ky-KG"/>
              </w:rPr>
              <w:t>дүн</w:t>
            </w:r>
            <w:r>
              <w:rPr>
                <w:sz w:val="24"/>
                <w:szCs w:val="24"/>
                <w:lang w:val="ky-KG"/>
              </w:rPr>
              <w:t xml:space="preserve"> биридигинин өздүк наркы </w:t>
            </w:r>
          </w:p>
        </w:tc>
        <w:tc>
          <w:tcPr>
            <w:tcW w:w="2410" w:type="dxa"/>
          </w:tcPr>
          <w:p w14:paraId="654F734C" w14:textId="7882682F" w:rsidR="00DF5E40" w:rsidRPr="002B43DA" w:rsidRDefault="00DF5E40" w:rsidP="0083731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lang w:val="ky-KG"/>
              </w:rPr>
            </w:pPr>
            <w:r w:rsidRPr="002B43DA">
              <w:rPr>
                <w:sz w:val="24"/>
                <w:szCs w:val="24"/>
                <w:lang w:val="ky-KG"/>
              </w:rPr>
              <w:t>1500 / 200 = 7,5 сом</w:t>
            </w:r>
          </w:p>
        </w:tc>
        <w:tc>
          <w:tcPr>
            <w:tcW w:w="2551" w:type="dxa"/>
          </w:tcPr>
          <w:p w14:paraId="25403966" w14:textId="2CF81154" w:rsidR="00DF5E40" w:rsidRPr="002B43DA" w:rsidRDefault="00DF5E40" w:rsidP="00837314">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lang w:val="ky-KG"/>
              </w:rPr>
            </w:pPr>
            <w:r w:rsidRPr="002B43DA">
              <w:rPr>
                <w:sz w:val="24"/>
                <w:szCs w:val="24"/>
                <w:lang w:val="ky-KG"/>
              </w:rPr>
              <w:t>2500 / 400 = 6,25 сом</w:t>
            </w:r>
          </w:p>
        </w:tc>
      </w:tr>
    </w:tbl>
    <w:p w14:paraId="23AEAEEE" w14:textId="7F79A312" w:rsidR="00DF5E40" w:rsidRPr="002B43DA" w:rsidRDefault="00DF5E40" w:rsidP="00557597">
      <w:pPr>
        <w:spacing w:after="0" w:line="240" w:lineRule="auto"/>
        <w:jc w:val="both"/>
        <w:rPr>
          <w:sz w:val="24"/>
          <w:szCs w:val="24"/>
          <w:lang w:val="ky-KG"/>
        </w:rPr>
      </w:pPr>
    </w:p>
    <w:p w14:paraId="430E0655" w14:textId="217CAFCD" w:rsidR="00DE7437" w:rsidRPr="00A245FD" w:rsidRDefault="0058710B" w:rsidP="0058710B">
      <w:pPr>
        <w:pStyle w:val="aff"/>
        <w:jc w:val="both"/>
        <w:rPr>
          <w:sz w:val="24"/>
          <w:szCs w:val="24"/>
          <w:lang w:val="ky-KG"/>
        </w:rPr>
      </w:pPr>
      <w:r w:rsidRPr="00A245FD">
        <w:rPr>
          <w:sz w:val="24"/>
          <w:szCs w:val="24"/>
          <w:lang w:val="ky-KG"/>
        </w:rPr>
        <w:t>Эмне үчүн өздүк нарк маанилүү? Анткени өздүк нарк – товар</w:t>
      </w:r>
      <w:r w:rsidR="00143F22">
        <w:rPr>
          <w:sz w:val="24"/>
          <w:szCs w:val="24"/>
          <w:lang w:val="ky-KG"/>
        </w:rPr>
        <w:t>дын</w:t>
      </w:r>
      <w:r w:rsidRPr="00A245FD">
        <w:rPr>
          <w:sz w:val="24"/>
          <w:szCs w:val="24"/>
          <w:lang w:val="ky-KG"/>
        </w:rPr>
        <w:t xml:space="preserve"> бирдигинин баасынын төмөнкү чеги</w:t>
      </w:r>
      <w:r w:rsidR="00DE7437" w:rsidRPr="00A245FD">
        <w:rPr>
          <w:sz w:val="24"/>
          <w:szCs w:val="24"/>
          <w:lang w:val="ky-KG"/>
        </w:rPr>
        <w:t>.</w:t>
      </w:r>
      <w:r w:rsidRPr="00A245FD">
        <w:rPr>
          <w:sz w:val="24"/>
          <w:szCs w:val="24"/>
          <w:lang w:val="ky-KG"/>
        </w:rPr>
        <w:t xml:space="preserve"> Эгерде өндүрүмдүн баасы өздүк наркка барабар болсо,</w:t>
      </w:r>
      <w:r w:rsidR="00924133" w:rsidRPr="00A245FD">
        <w:rPr>
          <w:sz w:val="24"/>
          <w:szCs w:val="24"/>
          <w:lang w:val="ky-KG"/>
        </w:rPr>
        <w:t xml:space="preserve"> ан</w:t>
      </w:r>
      <w:r w:rsidRPr="00A245FD">
        <w:rPr>
          <w:sz w:val="24"/>
          <w:szCs w:val="24"/>
          <w:lang w:val="ky-KG"/>
        </w:rPr>
        <w:t>да өндүрүүнүн бардык чыгымдары акталат</w:t>
      </w:r>
      <w:r w:rsidR="00924133" w:rsidRPr="00A245FD">
        <w:rPr>
          <w:sz w:val="24"/>
          <w:szCs w:val="24"/>
          <w:lang w:val="ky-KG"/>
        </w:rPr>
        <w:t>,</w:t>
      </w:r>
      <w:r w:rsidR="00A177D2" w:rsidRPr="00A245FD">
        <w:rPr>
          <w:sz w:val="24"/>
          <w:szCs w:val="24"/>
          <w:lang w:val="ky-KG"/>
        </w:rPr>
        <w:t xml:space="preserve"> бирок ишкана киреше албай калат</w:t>
      </w:r>
      <w:r w:rsidR="00924133" w:rsidRPr="00A245FD">
        <w:rPr>
          <w:sz w:val="24"/>
          <w:szCs w:val="24"/>
          <w:lang w:val="ky-KG"/>
        </w:rPr>
        <w:t>.</w:t>
      </w:r>
    </w:p>
    <w:p w14:paraId="57D37F93" w14:textId="61D95A86" w:rsidR="00DE7437" w:rsidRPr="00A245FD" w:rsidRDefault="00A177D2" w:rsidP="0058710B">
      <w:pPr>
        <w:pStyle w:val="aff"/>
        <w:jc w:val="both"/>
        <w:rPr>
          <w:sz w:val="24"/>
          <w:szCs w:val="24"/>
          <w:lang w:val="ky-KG"/>
        </w:rPr>
      </w:pPr>
      <w:r w:rsidRPr="00A245FD">
        <w:rPr>
          <w:sz w:val="24"/>
          <w:szCs w:val="24"/>
          <w:lang w:val="ky-KG"/>
        </w:rPr>
        <w:t xml:space="preserve">Башкача айтканда, баасы 7,4 сом болсо, биздин ишкана зыян тартып, чыгашага иштейт. Эгерде баасы 7,5 сомго барабар болсо, анда биз нөлгө чыгабыз. Эгерде баасы 9 сом болсо, анда </w:t>
      </w:r>
      <w:r w:rsidR="004E7CC5">
        <w:rPr>
          <w:sz w:val="24"/>
          <w:szCs w:val="24"/>
          <w:lang w:val="ky-KG"/>
        </w:rPr>
        <w:t>пайда</w:t>
      </w:r>
      <w:r w:rsidRPr="00A245FD">
        <w:rPr>
          <w:sz w:val="24"/>
          <w:szCs w:val="24"/>
          <w:lang w:val="ky-KG"/>
        </w:rPr>
        <w:t xml:space="preserve"> ар бир бөлкөдөн 1,5 сомду түзөт.</w:t>
      </w:r>
    </w:p>
    <w:p w14:paraId="1CEFA059" w14:textId="3A391804" w:rsidR="00E044DD" w:rsidRDefault="00E044DD" w:rsidP="0058710B">
      <w:pPr>
        <w:pStyle w:val="aff"/>
        <w:jc w:val="both"/>
        <w:rPr>
          <w:sz w:val="24"/>
          <w:szCs w:val="24"/>
          <w:lang w:val="ky-KG"/>
        </w:rPr>
      </w:pPr>
      <w:r w:rsidRPr="00E044DD">
        <w:rPr>
          <w:sz w:val="24"/>
          <w:szCs w:val="24"/>
          <w:lang w:val="ky-KG"/>
        </w:rPr>
        <w:lastRenderedPageBreak/>
        <w:t>Жумасына</w:t>
      </w:r>
      <w:r w:rsidR="00143F22">
        <w:rPr>
          <w:sz w:val="24"/>
          <w:szCs w:val="24"/>
          <w:lang w:val="ky-KG"/>
        </w:rPr>
        <w:t xml:space="preserve"> 200 бөлкө өндүрүү менен силер </w:t>
      </w:r>
      <w:r w:rsidRPr="00E044DD">
        <w:rPr>
          <w:sz w:val="24"/>
          <w:szCs w:val="24"/>
          <w:lang w:val="ky-KG"/>
        </w:rPr>
        <w:t>жума сайын 2000 сом киреше алууну күтүп жатасыңар дейли. Анда ар бир бөлкөдөн силер 2000/200 = 10 сом киреше алашыңар керек. Өздүк нарк 7,5 сомду түзгөн учурда күтүлүүчү пайданы алуу үчүн силер 17,5 сом баасын коюшуңар керек.</w:t>
      </w:r>
    </w:p>
    <w:p w14:paraId="24FCECE7" w14:textId="0B3D23E0" w:rsidR="00E044DD" w:rsidRDefault="00E044DD" w:rsidP="00E044DD">
      <w:pPr>
        <w:spacing w:after="0" w:line="240" w:lineRule="auto"/>
        <w:jc w:val="both"/>
        <w:rPr>
          <w:sz w:val="24"/>
          <w:szCs w:val="24"/>
          <w:lang w:val="ky-KG"/>
        </w:rPr>
      </w:pPr>
      <w:r>
        <w:rPr>
          <w:sz w:val="24"/>
          <w:szCs w:val="24"/>
          <w:lang w:val="ky-KG"/>
        </w:rPr>
        <w:t xml:space="preserve">Эгерде силер 200 бөлкөнүн баарын 17,5 сом баа боюнча сатсаңар, сатуудан түшкөн киреше 200 * 17,5 = 3500 сомду түзөт. 200 бөлкөнү өндүрүүнүн өздүк наркы = 200 * 7,5 = 1500 сом. Ал эми силердин пайда = 3500 - 1500 = 2000 сом. </w:t>
      </w:r>
    </w:p>
    <w:p w14:paraId="322D2798" w14:textId="77777777" w:rsidR="00E044DD" w:rsidRDefault="00E044DD" w:rsidP="00E044DD">
      <w:pPr>
        <w:spacing w:after="0" w:line="240" w:lineRule="auto"/>
        <w:jc w:val="both"/>
        <w:rPr>
          <w:sz w:val="24"/>
          <w:szCs w:val="24"/>
          <w:lang w:val="ky-KG"/>
        </w:rPr>
      </w:pPr>
    </w:p>
    <w:p w14:paraId="5986BF2C" w14:textId="33F222F9" w:rsidR="00D97A20" w:rsidRPr="002B43DA" w:rsidRDefault="00407BF1" w:rsidP="00407BF1">
      <w:pPr>
        <w:pStyle w:val="ab"/>
        <w:jc w:val="right"/>
        <w:rPr>
          <w:sz w:val="24"/>
          <w:szCs w:val="24"/>
          <w:lang w:val="ky-KG"/>
        </w:rPr>
      </w:pPr>
      <w:r w:rsidRPr="002B43DA">
        <w:rPr>
          <w:sz w:val="24"/>
          <w:szCs w:val="24"/>
          <w:lang w:val="ky-KG"/>
        </w:rPr>
        <w:fldChar w:fldCharType="begin"/>
      </w:r>
      <w:r w:rsidRPr="002B43DA">
        <w:rPr>
          <w:sz w:val="24"/>
          <w:szCs w:val="24"/>
          <w:lang w:val="ky-KG"/>
        </w:rPr>
        <w:instrText xml:space="preserve"> SEQ Таблица \* ARABIC </w:instrText>
      </w:r>
      <w:r w:rsidRPr="002B43DA">
        <w:rPr>
          <w:sz w:val="24"/>
          <w:szCs w:val="24"/>
          <w:lang w:val="ky-KG"/>
        </w:rPr>
        <w:fldChar w:fldCharType="separate"/>
      </w:r>
      <w:bookmarkStart w:id="82" w:name="_Toc70245414"/>
      <w:r w:rsidR="002A3F6E">
        <w:rPr>
          <w:noProof/>
          <w:sz w:val="24"/>
          <w:szCs w:val="24"/>
          <w:lang w:val="ky-KG"/>
        </w:rPr>
        <w:t>13</w:t>
      </w:r>
      <w:r w:rsidRPr="002B43DA">
        <w:rPr>
          <w:sz w:val="24"/>
          <w:szCs w:val="24"/>
          <w:lang w:val="ky-KG"/>
        </w:rPr>
        <w:fldChar w:fldCharType="end"/>
      </w:r>
      <w:r w:rsidR="007F40E9">
        <w:rPr>
          <w:sz w:val="24"/>
          <w:szCs w:val="24"/>
          <w:lang w:val="ky-KG"/>
        </w:rPr>
        <w:t>-таблица</w:t>
      </w:r>
      <w:r w:rsidRPr="002B43DA">
        <w:rPr>
          <w:sz w:val="24"/>
          <w:szCs w:val="24"/>
          <w:lang w:val="ky-KG"/>
        </w:rPr>
        <w:t xml:space="preserve">. </w:t>
      </w:r>
      <w:r w:rsidR="007F40E9">
        <w:rPr>
          <w:sz w:val="24"/>
          <w:szCs w:val="24"/>
          <w:lang w:val="ky-KG"/>
        </w:rPr>
        <w:t>Киреше жана пайда</w:t>
      </w:r>
      <w:bookmarkEnd w:id="82"/>
    </w:p>
    <w:tbl>
      <w:tblPr>
        <w:tblStyle w:val="-3612"/>
        <w:tblW w:w="9219" w:type="dxa"/>
        <w:tblInd w:w="-10" w:type="dxa"/>
        <w:tblLook w:val="04A0" w:firstRow="1" w:lastRow="0" w:firstColumn="1" w:lastColumn="0" w:noHBand="0" w:noVBand="1"/>
      </w:tblPr>
      <w:tblGrid>
        <w:gridCol w:w="3828"/>
        <w:gridCol w:w="2698"/>
        <w:gridCol w:w="2693"/>
      </w:tblGrid>
      <w:tr w:rsidR="00E044DD" w14:paraId="35444EB1" w14:textId="77777777" w:rsidTr="00E044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8" w:type="dxa"/>
            <w:hideMark/>
          </w:tcPr>
          <w:p w14:paraId="6CFAA57B" w14:textId="77777777" w:rsidR="00E044DD" w:rsidRDefault="00E044DD">
            <w:pPr>
              <w:spacing w:line="276" w:lineRule="auto"/>
              <w:jc w:val="both"/>
              <w:rPr>
                <w:sz w:val="24"/>
                <w:szCs w:val="24"/>
                <w:lang w:val="ky-KG"/>
              </w:rPr>
            </w:pPr>
            <w:r>
              <w:rPr>
                <w:sz w:val="24"/>
                <w:szCs w:val="24"/>
                <w:lang w:val="ky-KG"/>
              </w:rPr>
              <w:t xml:space="preserve">Өндүрүмдүн көлөмү </w:t>
            </w:r>
          </w:p>
        </w:tc>
        <w:tc>
          <w:tcPr>
            <w:tcW w:w="2698" w:type="dxa"/>
            <w:tcBorders>
              <w:bottom w:val="single" w:sz="4" w:space="0" w:color="A8D08D" w:themeColor="accent6" w:themeTint="99"/>
            </w:tcBorders>
            <w:hideMark/>
          </w:tcPr>
          <w:p w14:paraId="66AB41D6" w14:textId="77777777" w:rsidR="00E044DD" w:rsidRDefault="00E044DD">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ky-KG"/>
              </w:rPr>
            </w:pPr>
            <w:r>
              <w:rPr>
                <w:sz w:val="24"/>
                <w:szCs w:val="24"/>
                <w:lang w:val="ky-KG"/>
              </w:rPr>
              <w:t>200 бөлкө</w:t>
            </w:r>
          </w:p>
        </w:tc>
        <w:tc>
          <w:tcPr>
            <w:tcW w:w="2693" w:type="dxa"/>
            <w:tcBorders>
              <w:bottom w:val="single" w:sz="4" w:space="0" w:color="A8D08D" w:themeColor="accent6" w:themeTint="99"/>
            </w:tcBorders>
            <w:hideMark/>
          </w:tcPr>
          <w:p w14:paraId="5309AD25" w14:textId="77777777" w:rsidR="00E044DD" w:rsidRDefault="00E044DD">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ky-KG"/>
              </w:rPr>
            </w:pPr>
            <w:r>
              <w:rPr>
                <w:sz w:val="24"/>
                <w:szCs w:val="24"/>
                <w:lang w:val="ky-KG"/>
              </w:rPr>
              <w:t>400 бөлкө</w:t>
            </w:r>
          </w:p>
        </w:tc>
      </w:tr>
      <w:tr w:rsidR="00E044DD" w14:paraId="6AB25D49" w14:textId="77777777" w:rsidTr="00E04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8D08D" w:themeColor="accent6" w:themeTint="99"/>
            </w:tcBorders>
            <w:hideMark/>
          </w:tcPr>
          <w:p w14:paraId="188BA582" w14:textId="77777777" w:rsidR="00E044DD" w:rsidRDefault="00E044DD">
            <w:pPr>
              <w:spacing w:line="276" w:lineRule="auto"/>
              <w:jc w:val="left"/>
              <w:rPr>
                <w:sz w:val="24"/>
                <w:szCs w:val="24"/>
                <w:lang w:val="ky-KG"/>
              </w:rPr>
            </w:pPr>
            <w:r>
              <w:rPr>
                <w:sz w:val="24"/>
                <w:szCs w:val="24"/>
                <w:lang w:val="ky-KG"/>
              </w:rPr>
              <w:t xml:space="preserve">Өндүрүмдүн бирдигинин баасы </w:t>
            </w:r>
          </w:p>
        </w:tc>
        <w:tc>
          <w:tcPr>
            <w:tcW w:w="269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0593176" w14:textId="77777777" w:rsidR="00E044DD" w:rsidRDefault="00E044DD">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17,5 сом</w:t>
            </w:r>
          </w:p>
        </w:tc>
        <w:tc>
          <w:tcPr>
            <w:tcW w:w="26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38CB4F6A" w14:textId="77777777" w:rsidR="00E044DD" w:rsidRDefault="00E044DD">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17,5 сом</w:t>
            </w:r>
          </w:p>
        </w:tc>
      </w:tr>
      <w:tr w:rsidR="00E044DD" w14:paraId="3903456E" w14:textId="77777777" w:rsidTr="00E044DD">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8D08D" w:themeColor="accent6" w:themeTint="99"/>
            </w:tcBorders>
            <w:hideMark/>
          </w:tcPr>
          <w:p w14:paraId="57B1BA2C" w14:textId="77777777" w:rsidR="00E044DD" w:rsidRDefault="00E044DD" w:rsidP="00E044DD">
            <w:pPr>
              <w:spacing w:line="276" w:lineRule="auto"/>
              <w:jc w:val="left"/>
              <w:rPr>
                <w:sz w:val="24"/>
                <w:szCs w:val="24"/>
                <w:lang w:val="ky-KG"/>
              </w:rPr>
            </w:pPr>
            <w:r>
              <w:rPr>
                <w:sz w:val="24"/>
                <w:szCs w:val="24"/>
                <w:lang w:val="ky-KG"/>
              </w:rPr>
              <w:t>Жалпы чымдар (өздүк нарк)</w:t>
            </w:r>
          </w:p>
        </w:tc>
        <w:tc>
          <w:tcPr>
            <w:tcW w:w="269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583FFF1A" w14:textId="77777777" w:rsidR="00E044DD" w:rsidRDefault="00E044DD">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200 * 7,5 = 1500 сом</w:t>
            </w:r>
          </w:p>
        </w:tc>
        <w:tc>
          <w:tcPr>
            <w:tcW w:w="26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A2A6F79" w14:textId="77777777" w:rsidR="00E044DD" w:rsidRDefault="00E044DD">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400 * 6,25 = 2500 сом</w:t>
            </w:r>
          </w:p>
        </w:tc>
      </w:tr>
      <w:tr w:rsidR="00E044DD" w14:paraId="23B28E32" w14:textId="77777777" w:rsidTr="00E04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8D08D" w:themeColor="accent6" w:themeTint="99"/>
            </w:tcBorders>
            <w:hideMark/>
          </w:tcPr>
          <w:p w14:paraId="4D8B69F2" w14:textId="77777777" w:rsidR="00E044DD" w:rsidRDefault="00E044DD" w:rsidP="00E044DD">
            <w:pPr>
              <w:spacing w:line="276" w:lineRule="auto"/>
              <w:jc w:val="left"/>
              <w:rPr>
                <w:sz w:val="24"/>
                <w:szCs w:val="24"/>
                <w:lang w:val="ky-KG"/>
              </w:rPr>
            </w:pPr>
            <w:r>
              <w:rPr>
                <w:sz w:val="24"/>
                <w:szCs w:val="24"/>
                <w:lang w:val="ky-KG"/>
              </w:rPr>
              <w:t>Сатуудан түшкөн киреше (түшкөн каражат)</w:t>
            </w:r>
          </w:p>
        </w:tc>
        <w:tc>
          <w:tcPr>
            <w:tcW w:w="269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86C52B6" w14:textId="77777777" w:rsidR="00E044DD" w:rsidRDefault="00E044DD">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 xml:space="preserve"> 200 * 17,5 = 3500 сом</w:t>
            </w:r>
          </w:p>
        </w:tc>
        <w:tc>
          <w:tcPr>
            <w:tcW w:w="26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EADFC3C" w14:textId="77777777" w:rsidR="00E044DD" w:rsidRDefault="00E044DD">
            <w:pPr>
              <w:spacing w:line="276" w:lineRule="auto"/>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 xml:space="preserve">   400 * 17,5 = 7000 сом</w:t>
            </w:r>
          </w:p>
        </w:tc>
      </w:tr>
      <w:tr w:rsidR="00E044DD" w14:paraId="51186590" w14:textId="77777777" w:rsidTr="00E044DD">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8D08D" w:themeColor="accent6" w:themeTint="99"/>
            </w:tcBorders>
            <w:hideMark/>
          </w:tcPr>
          <w:p w14:paraId="1405EC82" w14:textId="77777777" w:rsidR="00E044DD" w:rsidRDefault="00E044DD">
            <w:pPr>
              <w:spacing w:line="276" w:lineRule="auto"/>
              <w:jc w:val="left"/>
              <w:rPr>
                <w:sz w:val="24"/>
                <w:szCs w:val="24"/>
                <w:lang w:val="ky-KG"/>
              </w:rPr>
            </w:pPr>
            <w:r>
              <w:rPr>
                <w:sz w:val="24"/>
                <w:szCs w:val="24"/>
                <w:lang w:val="ky-KG"/>
              </w:rPr>
              <w:t>Киреше</w:t>
            </w:r>
          </w:p>
        </w:tc>
        <w:tc>
          <w:tcPr>
            <w:tcW w:w="269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24EF09F" w14:textId="77777777" w:rsidR="00E044DD" w:rsidRDefault="00E044DD">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3500 – 1500 = 2000 сом</w:t>
            </w:r>
          </w:p>
        </w:tc>
        <w:tc>
          <w:tcPr>
            <w:tcW w:w="269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971E2D8" w14:textId="77777777" w:rsidR="00E044DD" w:rsidRDefault="00E044DD">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7000 – 2500 = 5500 сом</w:t>
            </w:r>
          </w:p>
        </w:tc>
      </w:tr>
    </w:tbl>
    <w:p w14:paraId="42621CAF" w14:textId="48F33107" w:rsidR="00DF5E40" w:rsidRPr="002B43DA" w:rsidRDefault="00DF5E40" w:rsidP="00557597">
      <w:pPr>
        <w:spacing w:after="0" w:line="240" w:lineRule="auto"/>
        <w:jc w:val="both"/>
        <w:rPr>
          <w:sz w:val="24"/>
          <w:szCs w:val="24"/>
          <w:lang w:val="ky-KG"/>
        </w:rPr>
      </w:pPr>
    </w:p>
    <w:p w14:paraId="5FCCA0E5" w14:textId="77777777" w:rsidR="00E044DD" w:rsidRDefault="00E044DD" w:rsidP="00CD6FA1">
      <w:pPr>
        <w:pStyle w:val="aff"/>
        <w:jc w:val="both"/>
        <w:rPr>
          <w:sz w:val="24"/>
          <w:szCs w:val="24"/>
          <w:lang w:val="ky-KG"/>
        </w:rPr>
      </w:pPr>
      <w:r w:rsidRPr="00E044DD">
        <w:rPr>
          <w:sz w:val="24"/>
          <w:szCs w:val="24"/>
          <w:lang w:val="ky-KG"/>
        </w:rPr>
        <w:t>Өздүк наркты аныктоодо бардык чыгымдарды эске алуу зарыл, мисалы, силер жарнама ролигине акча сарптадыңар же жеткирүү кызматына төлөйсүңөр же таңгактоо үчүн пакеттерди сатып аласыңар же бааны жазуу үчүн маркерди сатып аласыңар ж.б.</w:t>
      </w:r>
    </w:p>
    <w:p w14:paraId="522DBF89" w14:textId="77777777" w:rsidR="00E044DD" w:rsidRDefault="00E044DD" w:rsidP="00E044DD">
      <w:pPr>
        <w:pStyle w:val="aff"/>
        <w:jc w:val="both"/>
        <w:rPr>
          <w:sz w:val="24"/>
          <w:szCs w:val="24"/>
          <w:lang w:val="ky-KG"/>
        </w:rPr>
      </w:pPr>
      <w:r w:rsidRPr="00E044DD">
        <w:rPr>
          <w:sz w:val="24"/>
          <w:szCs w:val="24"/>
          <w:lang w:val="ky-KG"/>
        </w:rPr>
        <w:t>Чыгымдарды эсептөөдө убакыт жөнүндө унутпоо зарыл, эгерде силер чач-тарач болсоңор, анда чач алууга канча саат коротосуңар, эгерде силерде наабайкана болсо, анда нан же пирог бышыруу жана аны жеткирүү үчүн канча убакыт кетет ж.б.</w:t>
      </w:r>
    </w:p>
    <w:p w14:paraId="0877ECB7" w14:textId="365E13E3" w:rsidR="00837314" w:rsidRPr="00A245FD" w:rsidRDefault="00CD6FA1" w:rsidP="00143F22">
      <w:pPr>
        <w:pStyle w:val="aff"/>
        <w:jc w:val="both"/>
        <w:rPr>
          <w:sz w:val="24"/>
          <w:szCs w:val="24"/>
          <w:lang w:val="ky-KG"/>
        </w:rPr>
      </w:pPr>
      <w:r w:rsidRPr="00A245FD">
        <w:rPr>
          <w:sz w:val="24"/>
          <w:szCs w:val="24"/>
          <w:lang w:val="ky-KG"/>
        </w:rPr>
        <w:t xml:space="preserve">Демек, </w:t>
      </w:r>
      <w:r w:rsidR="00E40583">
        <w:rPr>
          <w:sz w:val="24"/>
          <w:szCs w:val="24"/>
          <w:lang w:val="ky-KG"/>
        </w:rPr>
        <w:t>пайданы</w:t>
      </w:r>
      <w:r w:rsidRPr="00A245FD">
        <w:rPr>
          <w:sz w:val="24"/>
          <w:szCs w:val="24"/>
          <w:lang w:val="ky-KG"/>
        </w:rPr>
        <w:t xml:space="preserve"> максималдаштыруу өндүрүмдүн өздүк наркын төмөндөтүүдөн да көз каранды болушу ыктымал.</w:t>
      </w: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2D78A0" w:rsidRPr="002B43DA" w14:paraId="0B013276" w14:textId="77777777" w:rsidTr="00E14BD9">
        <w:tc>
          <w:tcPr>
            <w:tcW w:w="1413" w:type="dxa"/>
            <w:tcBorders>
              <w:top w:val="nil"/>
              <w:bottom w:val="nil"/>
              <w:right w:val="single" w:sz="8" w:space="0" w:color="70AD47"/>
            </w:tcBorders>
          </w:tcPr>
          <w:p w14:paraId="3DC54F1B" w14:textId="7BF94722" w:rsidR="002D78A0" w:rsidRPr="002B43DA" w:rsidRDefault="00CD6FA1" w:rsidP="00E14BD9">
            <w:pPr>
              <w:jc w:val="both"/>
              <w:rPr>
                <w:b/>
                <w:bCs/>
                <w:sz w:val="24"/>
                <w:szCs w:val="24"/>
                <w:lang w:val="ky-KG"/>
              </w:rPr>
            </w:pPr>
            <w:bookmarkStart w:id="83" w:name="_Hlk61380308"/>
            <w:r>
              <w:rPr>
                <w:b/>
                <w:bCs/>
                <w:color w:val="70AD47" w:themeColor="accent6"/>
                <w:sz w:val="24"/>
                <w:szCs w:val="24"/>
                <w:lang w:val="ky-KG"/>
              </w:rPr>
              <w:t>Суроо</w:t>
            </w:r>
            <w:r w:rsidR="002D78A0" w:rsidRPr="002B43DA">
              <w:rPr>
                <w:b/>
                <w:bCs/>
                <w:color w:val="70AD47" w:themeColor="accent6"/>
                <w:sz w:val="24"/>
                <w:szCs w:val="24"/>
                <w:lang w:val="ky-KG"/>
              </w:rPr>
              <w:t>:</w:t>
            </w:r>
          </w:p>
        </w:tc>
        <w:tc>
          <w:tcPr>
            <w:tcW w:w="7796" w:type="dxa"/>
            <w:vMerge w:val="restart"/>
            <w:tcBorders>
              <w:left w:val="single" w:sz="8" w:space="0" w:color="70AD47"/>
            </w:tcBorders>
          </w:tcPr>
          <w:p w14:paraId="55788132" w14:textId="4894AF39" w:rsidR="002D78A0" w:rsidRPr="002B43DA" w:rsidRDefault="00132B10" w:rsidP="00143F22">
            <w:pPr>
              <w:ind w:left="315"/>
              <w:jc w:val="both"/>
              <w:rPr>
                <w:sz w:val="24"/>
                <w:szCs w:val="24"/>
                <w:lang w:val="ky-KG"/>
              </w:rPr>
            </w:pPr>
            <w:r>
              <w:rPr>
                <w:sz w:val="24"/>
                <w:szCs w:val="24"/>
                <w:lang w:val="ky-KG"/>
              </w:rPr>
              <w:t>Өздүк наркты төмөндөтүүнүн жолдору кандай болушу мүмкүн? Алар өндүрүмдүн (товардын жана кызматтардын) сапатына кандай таасирин тийгизе алат</w:t>
            </w:r>
            <w:r w:rsidR="002D78A0" w:rsidRPr="002B43DA">
              <w:rPr>
                <w:sz w:val="24"/>
                <w:szCs w:val="24"/>
                <w:lang w:val="ky-KG"/>
              </w:rPr>
              <w:t>?</w:t>
            </w:r>
            <w:r w:rsidR="00143F22">
              <w:rPr>
                <w:sz w:val="24"/>
                <w:szCs w:val="24"/>
                <w:lang w:val="ky-KG"/>
              </w:rPr>
              <w:t xml:space="preserve"> Мисалдарды келтиргиле</w:t>
            </w:r>
            <w:r>
              <w:rPr>
                <w:sz w:val="24"/>
                <w:szCs w:val="24"/>
                <w:lang w:val="ky-KG"/>
              </w:rPr>
              <w:t xml:space="preserve">. </w:t>
            </w:r>
            <w:r w:rsidR="002D78A0" w:rsidRPr="002B43DA">
              <w:rPr>
                <w:sz w:val="24"/>
                <w:szCs w:val="24"/>
                <w:lang w:val="ky-KG"/>
              </w:rPr>
              <w:t xml:space="preserve"> </w:t>
            </w:r>
          </w:p>
        </w:tc>
      </w:tr>
      <w:tr w:rsidR="002D78A0" w:rsidRPr="002B43DA" w14:paraId="4A4C65BA" w14:textId="77777777" w:rsidTr="00E14BD9">
        <w:tc>
          <w:tcPr>
            <w:tcW w:w="1413" w:type="dxa"/>
            <w:tcBorders>
              <w:top w:val="nil"/>
              <w:right w:val="single" w:sz="8" w:space="0" w:color="70AD47"/>
            </w:tcBorders>
          </w:tcPr>
          <w:p w14:paraId="47F97D6F" w14:textId="77777777" w:rsidR="002D78A0" w:rsidRPr="002B43DA" w:rsidRDefault="002D78A0" w:rsidP="00E14BD9">
            <w:pPr>
              <w:jc w:val="both"/>
              <w:rPr>
                <w:sz w:val="24"/>
                <w:szCs w:val="24"/>
                <w:lang w:val="ky-KG"/>
              </w:rPr>
            </w:pPr>
            <w:r w:rsidRPr="002B43DA">
              <w:rPr>
                <w:noProof/>
                <w:sz w:val="24"/>
                <w:szCs w:val="24"/>
                <w:lang w:eastAsia="ru-RU"/>
              </w:rPr>
              <w:drawing>
                <wp:inline distT="0" distB="0" distL="0" distR="0" wp14:anchorId="6FE760F7" wp14:editId="1A7FE01D">
                  <wp:extent cx="511629" cy="511629"/>
                  <wp:effectExtent l="0" t="0" r="0" b="3175"/>
                  <wp:docPr id="153" name="Рисунок 153" descr="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_lt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9"/>
                              </a:ext>
                            </a:extLst>
                          </a:blip>
                          <a:stretch>
                            <a:fillRect/>
                          </a:stretch>
                        </pic:blipFill>
                        <pic:spPr>
                          <a:xfrm>
                            <a:off x="0" y="0"/>
                            <a:ext cx="521439" cy="521439"/>
                          </a:xfrm>
                          <a:prstGeom prst="rect">
                            <a:avLst/>
                          </a:prstGeom>
                        </pic:spPr>
                      </pic:pic>
                    </a:graphicData>
                  </a:graphic>
                </wp:inline>
              </w:drawing>
            </w:r>
          </w:p>
        </w:tc>
        <w:tc>
          <w:tcPr>
            <w:tcW w:w="7796" w:type="dxa"/>
            <w:vMerge/>
            <w:tcBorders>
              <w:left w:val="single" w:sz="8" w:space="0" w:color="70AD47"/>
            </w:tcBorders>
          </w:tcPr>
          <w:p w14:paraId="494DD760" w14:textId="77777777" w:rsidR="002D78A0" w:rsidRPr="002B43DA" w:rsidRDefault="002D78A0" w:rsidP="00E14BD9">
            <w:pPr>
              <w:jc w:val="both"/>
              <w:rPr>
                <w:sz w:val="24"/>
                <w:szCs w:val="24"/>
                <w:lang w:val="ky-KG"/>
              </w:rPr>
            </w:pPr>
          </w:p>
        </w:tc>
      </w:tr>
      <w:bookmarkEnd w:id="83"/>
    </w:tbl>
    <w:p w14:paraId="7D3490AF" w14:textId="77777777" w:rsidR="005828A9" w:rsidRPr="002B43DA" w:rsidRDefault="005828A9" w:rsidP="00557597">
      <w:pPr>
        <w:spacing w:after="0" w:line="240" w:lineRule="auto"/>
        <w:jc w:val="both"/>
        <w:rPr>
          <w:sz w:val="24"/>
          <w:szCs w:val="24"/>
          <w:lang w:val="ky-KG"/>
        </w:rPr>
      </w:pPr>
    </w:p>
    <w:p w14:paraId="49837813" w14:textId="77777777" w:rsidR="00E044DD" w:rsidRDefault="00E044DD" w:rsidP="00E044DD">
      <w:pPr>
        <w:pStyle w:val="aff"/>
        <w:rPr>
          <w:sz w:val="24"/>
          <w:szCs w:val="24"/>
          <w:lang w:val="ky-KG"/>
        </w:rPr>
      </w:pPr>
      <w:r>
        <w:rPr>
          <w:sz w:val="24"/>
          <w:szCs w:val="24"/>
          <w:lang w:val="ky-KG"/>
        </w:rPr>
        <w:t>Ошентип, өндүрүмүңөрдүн баасына төмөнкүлөр таасирин тийгизет:</w:t>
      </w:r>
    </w:p>
    <w:p w14:paraId="53A254EE" w14:textId="77777777" w:rsidR="00E044DD" w:rsidRDefault="00E044DD" w:rsidP="00176269">
      <w:pPr>
        <w:pStyle w:val="ad"/>
        <w:numPr>
          <w:ilvl w:val="0"/>
          <w:numId w:val="32"/>
        </w:numPr>
        <w:spacing w:after="0" w:line="240" w:lineRule="auto"/>
        <w:jc w:val="both"/>
        <w:rPr>
          <w:sz w:val="24"/>
          <w:szCs w:val="24"/>
          <w:lang w:val="ky-KG"/>
        </w:rPr>
      </w:pPr>
      <w:r>
        <w:rPr>
          <w:sz w:val="24"/>
          <w:szCs w:val="24"/>
          <w:lang w:val="ky-KG"/>
        </w:rPr>
        <w:t>атаандаштардын баасы;</w:t>
      </w:r>
    </w:p>
    <w:p w14:paraId="15A11B1C" w14:textId="77777777" w:rsidR="00E044DD" w:rsidRDefault="00E044DD" w:rsidP="00176269">
      <w:pPr>
        <w:pStyle w:val="ad"/>
        <w:numPr>
          <w:ilvl w:val="0"/>
          <w:numId w:val="32"/>
        </w:numPr>
        <w:spacing w:after="0" w:line="240" w:lineRule="auto"/>
        <w:jc w:val="both"/>
        <w:rPr>
          <w:sz w:val="24"/>
          <w:szCs w:val="24"/>
          <w:lang w:val="ky-KG"/>
        </w:rPr>
      </w:pPr>
      <w:r>
        <w:rPr>
          <w:sz w:val="24"/>
          <w:szCs w:val="24"/>
          <w:lang w:val="ky-KG"/>
        </w:rPr>
        <w:t>өндүрүмдүн өздүк наркы (чыгымдарыңар);</w:t>
      </w:r>
    </w:p>
    <w:p w14:paraId="6099C32F" w14:textId="77777777" w:rsidR="00E044DD" w:rsidRDefault="00E044DD" w:rsidP="00176269">
      <w:pPr>
        <w:pStyle w:val="ad"/>
        <w:numPr>
          <w:ilvl w:val="0"/>
          <w:numId w:val="32"/>
        </w:numPr>
        <w:spacing w:after="0" w:line="240" w:lineRule="auto"/>
        <w:jc w:val="both"/>
        <w:rPr>
          <w:sz w:val="24"/>
          <w:szCs w:val="24"/>
          <w:lang w:val="ky-KG"/>
        </w:rPr>
      </w:pPr>
      <w:r>
        <w:rPr>
          <w:sz w:val="24"/>
          <w:szCs w:val="24"/>
          <w:lang w:val="ky-KG"/>
        </w:rPr>
        <w:t>киреше ченеми (ишкананын ишмердүүлүгү үчүн керектүү киреше);</w:t>
      </w:r>
    </w:p>
    <w:p w14:paraId="05E1BCE4" w14:textId="77777777" w:rsidR="00E044DD" w:rsidRDefault="00E044DD" w:rsidP="00176269">
      <w:pPr>
        <w:pStyle w:val="ad"/>
        <w:numPr>
          <w:ilvl w:val="0"/>
          <w:numId w:val="32"/>
        </w:numPr>
        <w:spacing w:after="0" w:line="240" w:lineRule="auto"/>
        <w:jc w:val="both"/>
        <w:rPr>
          <w:sz w:val="24"/>
          <w:szCs w:val="24"/>
          <w:lang w:val="ky-KG"/>
        </w:rPr>
      </w:pPr>
      <w:r>
        <w:rPr>
          <w:sz w:val="24"/>
          <w:szCs w:val="24"/>
          <w:lang w:val="ky-KG"/>
        </w:rPr>
        <w:t>өндүрүм үчүн керектөөчүлөр канча акча төлөөгө даяр экенин аныктоо, башкача айтканда керектөөчүлөр үчүн өндүрүмдүн баалуулугу;</w:t>
      </w:r>
    </w:p>
    <w:p w14:paraId="40183000" w14:textId="77777777" w:rsidR="00E044DD" w:rsidRDefault="00E044DD" w:rsidP="00176269">
      <w:pPr>
        <w:pStyle w:val="ad"/>
        <w:numPr>
          <w:ilvl w:val="0"/>
          <w:numId w:val="32"/>
        </w:numPr>
        <w:spacing w:after="0" w:line="240" w:lineRule="auto"/>
        <w:jc w:val="both"/>
        <w:rPr>
          <w:sz w:val="24"/>
          <w:szCs w:val="24"/>
          <w:lang w:val="ky-KG"/>
        </w:rPr>
      </w:pPr>
      <w:r>
        <w:rPr>
          <w:sz w:val="24"/>
          <w:szCs w:val="24"/>
          <w:lang w:val="ky-KG"/>
        </w:rPr>
        <w:t>максаттарыңар (кардарларды мезгилдик тартуу, калдыктарды сатып түгөтүү ж.б.).</w:t>
      </w:r>
    </w:p>
    <w:p w14:paraId="17D1E965" w14:textId="68872EA5" w:rsidR="00557597" w:rsidRPr="002B43DA" w:rsidRDefault="00557597" w:rsidP="009077C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893828" w:rsidRPr="00106175" w14:paraId="6FF10D97" w14:textId="77777777" w:rsidTr="00496D15">
        <w:tc>
          <w:tcPr>
            <w:tcW w:w="1413" w:type="dxa"/>
            <w:tcBorders>
              <w:top w:val="nil"/>
              <w:bottom w:val="nil"/>
              <w:right w:val="single" w:sz="8" w:space="0" w:color="70AD47"/>
            </w:tcBorders>
          </w:tcPr>
          <w:p w14:paraId="41D8347C" w14:textId="15812B18" w:rsidR="00893828" w:rsidRPr="002B43DA" w:rsidRDefault="00175C0D" w:rsidP="00496D15">
            <w:pPr>
              <w:jc w:val="both"/>
              <w:rPr>
                <w:b/>
                <w:bCs/>
                <w:sz w:val="24"/>
                <w:szCs w:val="24"/>
                <w:lang w:val="ky-KG"/>
              </w:rPr>
            </w:pPr>
            <w:r>
              <w:rPr>
                <w:b/>
                <w:bCs/>
                <w:color w:val="70AD47" w:themeColor="accent6"/>
                <w:sz w:val="24"/>
                <w:szCs w:val="24"/>
                <w:lang w:val="ky-KG"/>
              </w:rPr>
              <w:t>Тапшырма</w:t>
            </w:r>
            <w:r w:rsidR="00893828" w:rsidRPr="002B43DA">
              <w:rPr>
                <w:b/>
                <w:bCs/>
                <w:color w:val="70AD47" w:themeColor="accent6"/>
                <w:sz w:val="24"/>
                <w:szCs w:val="24"/>
                <w:lang w:val="ky-KG"/>
              </w:rPr>
              <w:t>:</w:t>
            </w:r>
          </w:p>
        </w:tc>
        <w:tc>
          <w:tcPr>
            <w:tcW w:w="7796" w:type="dxa"/>
            <w:vMerge w:val="restart"/>
            <w:tcBorders>
              <w:left w:val="single" w:sz="8" w:space="0" w:color="70AD47"/>
            </w:tcBorders>
          </w:tcPr>
          <w:p w14:paraId="1E625729" w14:textId="4DFDDB49" w:rsidR="00893828" w:rsidRPr="002B43DA" w:rsidRDefault="00893828" w:rsidP="00496D15">
            <w:pPr>
              <w:ind w:left="315"/>
              <w:jc w:val="both"/>
              <w:rPr>
                <w:b/>
                <w:bCs/>
                <w:color w:val="70AD47" w:themeColor="accent6"/>
                <w:sz w:val="24"/>
                <w:szCs w:val="24"/>
                <w:lang w:val="ky-KG"/>
              </w:rPr>
            </w:pPr>
            <w:r w:rsidRPr="002B43DA">
              <w:rPr>
                <w:b/>
                <w:bCs/>
                <w:color w:val="70AD47" w:themeColor="accent6"/>
                <w:sz w:val="24"/>
                <w:szCs w:val="24"/>
                <w:lang w:val="ky-KG"/>
              </w:rPr>
              <w:t>«</w:t>
            </w:r>
            <w:r w:rsidR="00175C0D">
              <w:rPr>
                <w:b/>
                <w:bCs/>
                <w:color w:val="70AD47" w:themeColor="accent6"/>
                <w:sz w:val="24"/>
                <w:szCs w:val="24"/>
                <w:lang w:val="ky-KG"/>
              </w:rPr>
              <w:t>Өндүрүмүмдүн өздүк наркын жана баасын эсептөө</w:t>
            </w:r>
            <w:r w:rsidRPr="002B43DA">
              <w:rPr>
                <w:b/>
                <w:bCs/>
                <w:color w:val="70AD47" w:themeColor="accent6"/>
                <w:sz w:val="24"/>
                <w:szCs w:val="24"/>
                <w:lang w:val="ky-KG"/>
              </w:rPr>
              <w:t>»</w:t>
            </w:r>
          </w:p>
          <w:p w14:paraId="3DB678C4" w14:textId="77777777" w:rsidR="00893828" w:rsidRPr="002B43DA" w:rsidRDefault="00893828" w:rsidP="00496D15">
            <w:pPr>
              <w:ind w:left="315"/>
              <w:jc w:val="both"/>
              <w:rPr>
                <w:sz w:val="24"/>
                <w:szCs w:val="24"/>
                <w:lang w:val="ky-KG"/>
              </w:rPr>
            </w:pPr>
          </w:p>
          <w:p w14:paraId="1C43CBE0" w14:textId="3D457690" w:rsidR="00893828" w:rsidRPr="002B43DA" w:rsidRDefault="00E044DD" w:rsidP="00DF0998">
            <w:pPr>
              <w:ind w:left="315"/>
              <w:jc w:val="both"/>
              <w:rPr>
                <w:sz w:val="24"/>
                <w:szCs w:val="24"/>
                <w:lang w:val="ky-KG"/>
              </w:rPr>
            </w:pPr>
            <w:r>
              <w:rPr>
                <w:sz w:val="24"/>
                <w:szCs w:val="24"/>
                <w:lang w:val="ky-KG"/>
              </w:rPr>
              <w:t>Өндүрүмүңөрдүн өздүк наркын эсептөөгө жана анын баасын аныктоого аракет кылгыла. Жогоруда көрсөтүлгөн бардык факторлорду эске алгыла. Тапшырманы аткарууда кандай кыйынчылыктар пайда болду?</w:t>
            </w:r>
          </w:p>
        </w:tc>
      </w:tr>
      <w:tr w:rsidR="00893828" w:rsidRPr="002B43DA" w14:paraId="62535937" w14:textId="77777777" w:rsidTr="00496D15">
        <w:tc>
          <w:tcPr>
            <w:tcW w:w="1413" w:type="dxa"/>
            <w:tcBorders>
              <w:top w:val="nil"/>
              <w:right w:val="single" w:sz="8" w:space="0" w:color="70AD47"/>
            </w:tcBorders>
          </w:tcPr>
          <w:p w14:paraId="0DA3430F" w14:textId="77777777" w:rsidR="00893828" w:rsidRPr="002B43DA" w:rsidRDefault="00893828" w:rsidP="00496D15">
            <w:pPr>
              <w:jc w:val="both"/>
              <w:rPr>
                <w:sz w:val="24"/>
                <w:szCs w:val="24"/>
                <w:lang w:val="ky-KG"/>
              </w:rPr>
            </w:pPr>
            <w:r w:rsidRPr="002B43DA">
              <w:rPr>
                <w:noProof/>
                <w:sz w:val="24"/>
                <w:szCs w:val="24"/>
                <w:lang w:eastAsia="ru-RU"/>
              </w:rPr>
              <w:drawing>
                <wp:inline distT="0" distB="0" distL="0" distR="0" wp14:anchorId="329287A5" wp14:editId="3A6A97AA">
                  <wp:extent cx="408214" cy="408214"/>
                  <wp:effectExtent l="0" t="0" r="0" b="0"/>
                  <wp:docPr id="46" name="Рисунок 46"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4B504AD3" w14:textId="77777777" w:rsidR="00893828" w:rsidRPr="002B43DA" w:rsidRDefault="00893828" w:rsidP="00496D15">
            <w:pPr>
              <w:jc w:val="both"/>
              <w:rPr>
                <w:sz w:val="24"/>
                <w:szCs w:val="24"/>
                <w:lang w:val="ky-KG"/>
              </w:rPr>
            </w:pPr>
          </w:p>
        </w:tc>
      </w:tr>
    </w:tbl>
    <w:p w14:paraId="25156BE0" w14:textId="77777777" w:rsidR="00893828" w:rsidRPr="002B43DA" w:rsidRDefault="00893828" w:rsidP="009077CA">
      <w:pPr>
        <w:spacing w:after="0" w:line="240" w:lineRule="auto"/>
        <w:jc w:val="both"/>
        <w:rPr>
          <w:sz w:val="24"/>
          <w:szCs w:val="24"/>
          <w:lang w:val="ky-KG"/>
        </w:rPr>
      </w:pPr>
    </w:p>
    <w:p w14:paraId="56234855" w14:textId="69F1998B" w:rsidR="007C461C" w:rsidRPr="00A245FD" w:rsidRDefault="00E044DD" w:rsidP="006573A9">
      <w:pPr>
        <w:pStyle w:val="aff"/>
        <w:rPr>
          <w:sz w:val="24"/>
          <w:szCs w:val="24"/>
          <w:lang w:val="ky-KG"/>
        </w:rPr>
      </w:pPr>
      <w:r>
        <w:rPr>
          <w:sz w:val="24"/>
          <w:szCs w:val="24"/>
          <w:lang w:val="ky-KG"/>
        </w:rPr>
        <w:lastRenderedPageBreak/>
        <w:t>Баа түзүүнүн кошумча ыкмалары</w:t>
      </w:r>
      <w:r w:rsidR="00D64ED7" w:rsidRPr="00A245FD">
        <w:rPr>
          <w:sz w:val="24"/>
          <w:szCs w:val="24"/>
          <w:lang w:val="ky-KG"/>
        </w:rPr>
        <w:t>:</w:t>
      </w:r>
    </w:p>
    <w:p w14:paraId="6B4AD41F" w14:textId="77777777" w:rsidR="00E044DD" w:rsidRDefault="00E044DD" w:rsidP="00176269">
      <w:pPr>
        <w:pStyle w:val="ad"/>
        <w:numPr>
          <w:ilvl w:val="0"/>
          <w:numId w:val="33"/>
        </w:numPr>
        <w:spacing w:after="0" w:line="240" w:lineRule="auto"/>
        <w:jc w:val="both"/>
        <w:rPr>
          <w:sz w:val="24"/>
          <w:szCs w:val="24"/>
          <w:lang w:val="ky-KG"/>
        </w:rPr>
      </w:pPr>
      <w:r>
        <w:rPr>
          <w:sz w:val="24"/>
          <w:szCs w:val="24"/>
          <w:lang w:val="ky-KG"/>
        </w:rPr>
        <w:t>психологиялык белги боюнча баа коюу:</w:t>
      </w:r>
    </w:p>
    <w:p w14:paraId="30B8A27F" w14:textId="77777777" w:rsidR="00E044DD" w:rsidRDefault="00E044DD" w:rsidP="00176269">
      <w:pPr>
        <w:pStyle w:val="ad"/>
        <w:numPr>
          <w:ilvl w:val="0"/>
          <w:numId w:val="34"/>
        </w:numPr>
        <w:spacing w:after="0" w:line="240" w:lineRule="auto"/>
        <w:ind w:left="1134"/>
        <w:jc w:val="both"/>
        <w:rPr>
          <w:sz w:val="24"/>
          <w:szCs w:val="24"/>
          <w:lang w:val="ky-KG"/>
        </w:rPr>
      </w:pPr>
      <w:r>
        <w:rPr>
          <w:sz w:val="24"/>
          <w:szCs w:val="24"/>
          <w:lang w:val="ky-KG"/>
        </w:rPr>
        <w:t>кадыр-барктын баасы – өндүрүм жогорку сапатта жана кадыр-барктуу деген сезимди пайда кылуу үчүн жогорку бааны койгон учур;</w:t>
      </w:r>
    </w:p>
    <w:p w14:paraId="363EB815" w14:textId="77777777" w:rsidR="00E044DD" w:rsidRDefault="00E044DD" w:rsidP="00176269">
      <w:pPr>
        <w:pStyle w:val="ad"/>
        <w:numPr>
          <w:ilvl w:val="0"/>
          <w:numId w:val="34"/>
        </w:numPr>
        <w:spacing w:after="0" w:line="240" w:lineRule="auto"/>
        <w:ind w:left="1134"/>
        <w:jc w:val="both"/>
        <w:rPr>
          <w:sz w:val="24"/>
          <w:szCs w:val="24"/>
          <w:lang w:val="ky-KG"/>
        </w:rPr>
      </w:pPr>
      <w:r>
        <w:rPr>
          <w:sz w:val="24"/>
          <w:szCs w:val="24"/>
          <w:lang w:val="ky-KG"/>
        </w:rPr>
        <w:t>«тегерек» баалар эффекти: 199 сом баасы 200 сом баасына караганда бир кыйла жагымдураак көрүнгөн учур;</w:t>
      </w:r>
    </w:p>
    <w:p w14:paraId="1F28BE38" w14:textId="77777777" w:rsidR="00E044DD" w:rsidRDefault="00E044DD" w:rsidP="00176269">
      <w:pPr>
        <w:pStyle w:val="ad"/>
        <w:numPr>
          <w:ilvl w:val="0"/>
          <w:numId w:val="33"/>
        </w:numPr>
        <w:spacing w:after="0" w:line="240" w:lineRule="auto"/>
        <w:jc w:val="both"/>
        <w:rPr>
          <w:sz w:val="24"/>
          <w:szCs w:val="24"/>
          <w:lang w:val="ky-KG"/>
        </w:rPr>
      </w:pPr>
      <w:r>
        <w:rPr>
          <w:sz w:val="24"/>
          <w:szCs w:val="24"/>
          <w:lang w:val="ky-KG"/>
        </w:rPr>
        <w:t>бааны арзандатуу, мисалы, стимулдаштыруучу баа түзүү же аныкталган товарды сатып түгөтүү үчүн же рынокко биринчи жолу чыгып, сатып алуучуларды тартуу үчүн же товардын 2 жана андан көп бирдигин сатып алуу же, мисалы, мезгилдик арзандатуулар учурунда төмөнкү баалар убактылуу коюлган учур.</w:t>
      </w:r>
    </w:p>
    <w:p w14:paraId="4E1FAA66" w14:textId="2FD8F78D" w:rsidR="00D64ED7" w:rsidRPr="002B43DA" w:rsidRDefault="00D64ED7" w:rsidP="009077C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4A6128" w:rsidRPr="00106175" w14:paraId="35183D74" w14:textId="77777777" w:rsidTr="00B02C7B">
        <w:tc>
          <w:tcPr>
            <w:tcW w:w="1413" w:type="dxa"/>
            <w:tcBorders>
              <w:top w:val="nil"/>
              <w:bottom w:val="nil"/>
              <w:right w:val="single" w:sz="8" w:space="0" w:color="70AD47"/>
            </w:tcBorders>
          </w:tcPr>
          <w:p w14:paraId="7B5011BD" w14:textId="2404C7A8" w:rsidR="004A6128" w:rsidRPr="002B43DA" w:rsidRDefault="00CF6B83" w:rsidP="00B02C7B">
            <w:pPr>
              <w:jc w:val="both"/>
              <w:rPr>
                <w:b/>
                <w:bCs/>
                <w:sz w:val="24"/>
                <w:szCs w:val="24"/>
                <w:lang w:val="ky-KG"/>
              </w:rPr>
            </w:pPr>
            <w:r>
              <w:rPr>
                <w:b/>
                <w:bCs/>
                <w:color w:val="70AD47" w:themeColor="accent6"/>
                <w:sz w:val="24"/>
                <w:szCs w:val="24"/>
                <w:lang w:val="ky-KG"/>
              </w:rPr>
              <w:t>Суроо</w:t>
            </w:r>
            <w:r w:rsidR="004A6128" w:rsidRPr="002B43DA">
              <w:rPr>
                <w:b/>
                <w:bCs/>
                <w:color w:val="70AD47" w:themeColor="accent6"/>
                <w:sz w:val="24"/>
                <w:szCs w:val="24"/>
                <w:lang w:val="ky-KG"/>
              </w:rPr>
              <w:t>:</w:t>
            </w:r>
          </w:p>
        </w:tc>
        <w:tc>
          <w:tcPr>
            <w:tcW w:w="7796" w:type="dxa"/>
            <w:vMerge w:val="restart"/>
            <w:tcBorders>
              <w:left w:val="single" w:sz="8" w:space="0" w:color="70AD47"/>
            </w:tcBorders>
          </w:tcPr>
          <w:p w14:paraId="49C56749" w14:textId="18AA2039" w:rsidR="004A6128" w:rsidRPr="002B43DA" w:rsidRDefault="00E044DD" w:rsidP="00E044DD">
            <w:pPr>
              <w:ind w:left="315"/>
              <w:jc w:val="both"/>
              <w:rPr>
                <w:sz w:val="24"/>
                <w:szCs w:val="24"/>
                <w:lang w:val="ky-KG"/>
              </w:rPr>
            </w:pPr>
            <w:r>
              <w:rPr>
                <w:sz w:val="24"/>
                <w:szCs w:val="24"/>
                <w:lang w:val="ky-KG"/>
              </w:rPr>
              <w:t>Баа түзүүнүн кошумча ыкмалары боюнча кандай мисалдарды келтире аласыңар?</w:t>
            </w:r>
          </w:p>
        </w:tc>
      </w:tr>
      <w:tr w:rsidR="004A6128" w:rsidRPr="002B43DA" w14:paraId="785BFC5E" w14:textId="77777777" w:rsidTr="00B02C7B">
        <w:tc>
          <w:tcPr>
            <w:tcW w:w="1413" w:type="dxa"/>
            <w:tcBorders>
              <w:top w:val="nil"/>
              <w:right w:val="single" w:sz="8" w:space="0" w:color="70AD47"/>
            </w:tcBorders>
          </w:tcPr>
          <w:p w14:paraId="7DFA4E20" w14:textId="77777777" w:rsidR="004A6128" w:rsidRPr="002B43DA" w:rsidRDefault="004A6128" w:rsidP="00B02C7B">
            <w:pPr>
              <w:jc w:val="both"/>
              <w:rPr>
                <w:sz w:val="24"/>
                <w:szCs w:val="24"/>
                <w:lang w:val="ky-KG"/>
              </w:rPr>
            </w:pPr>
            <w:r w:rsidRPr="002B43DA">
              <w:rPr>
                <w:noProof/>
                <w:sz w:val="24"/>
                <w:szCs w:val="24"/>
                <w:lang w:eastAsia="ru-RU"/>
              </w:rPr>
              <w:drawing>
                <wp:inline distT="0" distB="0" distL="0" distR="0" wp14:anchorId="7BED9E87" wp14:editId="65E78EF6">
                  <wp:extent cx="511629" cy="511629"/>
                  <wp:effectExtent l="0" t="0" r="0" b="3175"/>
                  <wp:docPr id="94" name="Рисунок 94" descr="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_lt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9"/>
                              </a:ext>
                            </a:extLst>
                          </a:blip>
                          <a:stretch>
                            <a:fillRect/>
                          </a:stretch>
                        </pic:blipFill>
                        <pic:spPr>
                          <a:xfrm>
                            <a:off x="0" y="0"/>
                            <a:ext cx="521439" cy="521439"/>
                          </a:xfrm>
                          <a:prstGeom prst="rect">
                            <a:avLst/>
                          </a:prstGeom>
                        </pic:spPr>
                      </pic:pic>
                    </a:graphicData>
                  </a:graphic>
                </wp:inline>
              </w:drawing>
            </w:r>
          </w:p>
        </w:tc>
        <w:tc>
          <w:tcPr>
            <w:tcW w:w="7796" w:type="dxa"/>
            <w:vMerge/>
            <w:tcBorders>
              <w:left w:val="single" w:sz="8" w:space="0" w:color="70AD47"/>
            </w:tcBorders>
          </w:tcPr>
          <w:p w14:paraId="06940A4E" w14:textId="77777777" w:rsidR="004A6128" w:rsidRPr="002B43DA" w:rsidRDefault="004A6128" w:rsidP="00B02C7B">
            <w:pPr>
              <w:jc w:val="both"/>
              <w:rPr>
                <w:sz w:val="24"/>
                <w:szCs w:val="24"/>
                <w:lang w:val="ky-KG"/>
              </w:rPr>
            </w:pPr>
          </w:p>
        </w:tc>
      </w:tr>
    </w:tbl>
    <w:p w14:paraId="319DB6AA" w14:textId="58806E5C" w:rsidR="00D64ED7" w:rsidRPr="002B43DA" w:rsidRDefault="00D64ED7" w:rsidP="009077C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F24718" w:rsidRPr="00106175" w14:paraId="032C535B" w14:textId="77777777" w:rsidTr="00496D15">
        <w:tc>
          <w:tcPr>
            <w:tcW w:w="1413" w:type="dxa"/>
            <w:tcBorders>
              <w:top w:val="nil"/>
              <w:bottom w:val="nil"/>
              <w:right w:val="single" w:sz="8" w:space="0" w:color="70AD47"/>
            </w:tcBorders>
          </w:tcPr>
          <w:p w14:paraId="39D409B5" w14:textId="64F171C7" w:rsidR="00F24718" w:rsidRPr="002B43DA" w:rsidRDefault="00CF6B83" w:rsidP="00496D15">
            <w:pPr>
              <w:jc w:val="both"/>
              <w:rPr>
                <w:b/>
                <w:bCs/>
                <w:sz w:val="24"/>
                <w:szCs w:val="24"/>
                <w:lang w:val="ky-KG"/>
              </w:rPr>
            </w:pPr>
            <w:r>
              <w:rPr>
                <w:b/>
                <w:bCs/>
                <w:color w:val="70AD47" w:themeColor="accent6"/>
                <w:sz w:val="24"/>
                <w:szCs w:val="24"/>
                <w:lang w:val="ky-KG"/>
              </w:rPr>
              <w:t>Тапшырма</w:t>
            </w:r>
            <w:r w:rsidR="00F24718" w:rsidRPr="002B43DA">
              <w:rPr>
                <w:b/>
                <w:bCs/>
                <w:color w:val="70AD47" w:themeColor="accent6"/>
                <w:sz w:val="24"/>
                <w:szCs w:val="24"/>
                <w:lang w:val="ky-KG"/>
              </w:rPr>
              <w:t>:</w:t>
            </w:r>
          </w:p>
        </w:tc>
        <w:tc>
          <w:tcPr>
            <w:tcW w:w="7796" w:type="dxa"/>
            <w:vMerge w:val="restart"/>
            <w:tcBorders>
              <w:left w:val="single" w:sz="8" w:space="0" w:color="70AD47"/>
            </w:tcBorders>
          </w:tcPr>
          <w:p w14:paraId="16853E25" w14:textId="11DC8E2D" w:rsidR="00F24718" w:rsidRPr="002B43DA" w:rsidRDefault="00F24718" w:rsidP="00496D15">
            <w:pPr>
              <w:ind w:left="315"/>
              <w:jc w:val="both"/>
              <w:rPr>
                <w:b/>
                <w:bCs/>
                <w:color w:val="70AD47" w:themeColor="accent6"/>
                <w:sz w:val="24"/>
                <w:szCs w:val="24"/>
                <w:lang w:val="ky-KG"/>
              </w:rPr>
            </w:pPr>
            <w:r w:rsidRPr="002B43DA">
              <w:rPr>
                <w:b/>
                <w:bCs/>
                <w:color w:val="70AD47" w:themeColor="accent6"/>
                <w:sz w:val="24"/>
                <w:szCs w:val="24"/>
                <w:lang w:val="ky-KG"/>
              </w:rPr>
              <w:t>«</w:t>
            </w:r>
            <w:r w:rsidR="00CF6B83">
              <w:rPr>
                <w:b/>
                <w:bCs/>
                <w:color w:val="70AD47" w:themeColor="accent6"/>
                <w:sz w:val="24"/>
                <w:szCs w:val="24"/>
                <w:lang w:val="ky-KG"/>
              </w:rPr>
              <w:t>Б</w:t>
            </w:r>
            <w:r w:rsidR="00E54463">
              <w:rPr>
                <w:b/>
                <w:bCs/>
                <w:color w:val="70AD47" w:themeColor="accent6"/>
                <w:sz w:val="24"/>
                <w:szCs w:val="24"/>
                <w:lang w:val="ky-KG"/>
              </w:rPr>
              <w:t xml:space="preserve">аа </w:t>
            </w:r>
            <w:r w:rsidR="00F17532">
              <w:rPr>
                <w:b/>
                <w:bCs/>
                <w:color w:val="70AD47" w:themeColor="accent6"/>
                <w:sz w:val="24"/>
                <w:szCs w:val="24"/>
                <w:lang w:val="ky-KG"/>
              </w:rPr>
              <w:t>түзүүнүн</w:t>
            </w:r>
            <w:r w:rsidR="00CF6B83">
              <w:rPr>
                <w:b/>
                <w:bCs/>
                <w:color w:val="70AD47" w:themeColor="accent6"/>
                <w:sz w:val="24"/>
                <w:szCs w:val="24"/>
                <w:lang w:val="ky-KG"/>
              </w:rPr>
              <w:t xml:space="preserve"> кошумча ыкмалары</w:t>
            </w:r>
            <w:r w:rsidRPr="002B43DA">
              <w:rPr>
                <w:b/>
                <w:bCs/>
                <w:color w:val="70AD47" w:themeColor="accent6"/>
                <w:sz w:val="24"/>
                <w:szCs w:val="24"/>
                <w:lang w:val="ky-KG"/>
              </w:rPr>
              <w:t>»</w:t>
            </w:r>
          </w:p>
          <w:p w14:paraId="10ADDFAB" w14:textId="77777777" w:rsidR="00F24718" w:rsidRPr="002B43DA" w:rsidRDefault="00F24718" w:rsidP="00496D15">
            <w:pPr>
              <w:ind w:left="315"/>
              <w:jc w:val="both"/>
              <w:rPr>
                <w:sz w:val="24"/>
                <w:szCs w:val="24"/>
                <w:lang w:val="ky-KG"/>
              </w:rPr>
            </w:pPr>
          </w:p>
          <w:p w14:paraId="796A6EDF" w14:textId="4413DC9F" w:rsidR="00F24718" w:rsidRPr="002B43DA" w:rsidRDefault="00F17532" w:rsidP="00B308CE">
            <w:pPr>
              <w:ind w:left="315"/>
              <w:jc w:val="both"/>
              <w:rPr>
                <w:sz w:val="24"/>
                <w:szCs w:val="24"/>
                <w:lang w:val="ky-KG"/>
              </w:rPr>
            </w:pPr>
            <w:r>
              <w:rPr>
                <w:sz w:val="24"/>
                <w:szCs w:val="24"/>
                <w:lang w:val="ky-KG"/>
              </w:rPr>
              <w:t xml:space="preserve">Силердин массаж салонуңар үчүн 29 сүлгү сатып алуу керек дейли. Сүлгү сатуучу заказ 1000 сомдон жогору болсо, акысыз жеткирүүнү сунуштап жатат. Бир сүлгүнүн баасы – 65 сом. Үч сүлгүдөн турган топтом 150 сом турат. Силер сүлгү сатып алуу үчүн канча акча сарпташыңар керек жана акысыз жеткирип береби?  </w:t>
            </w:r>
          </w:p>
        </w:tc>
      </w:tr>
      <w:tr w:rsidR="00F24718" w:rsidRPr="002B43DA" w14:paraId="40BA0EF2" w14:textId="77777777" w:rsidTr="00496D15">
        <w:tc>
          <w:tcPr>
            <w:tcW w:w="1413" w:type="dxa"/>
            <w:tcBorders>
              <w:top w:val="nil"/>
              <w:right w:val="single" w:sz="8" w:space="0" w:color="70AD47"/>
            </w:tcBorders>
          </w:tcPr>
          <w:p w14:paraId="568684BA" w14:textId="77777777" w:rsidR="00F24718" w:rsidRPr="002B43DA" w:rsidRDefault="00F24718" w:rsidP="00496D15">
            <w:pPr>
              <w:jc w:val="both"/>
              <w:rPr>
                <w:sz w:val="24"/>
                <w:szCs w:val="24"/>
                <w:lang w:val="ky-KG"/>
              </w:rPr>
            </w:pPr>
            <w:r w:rsidRPr="002B43DA">
              <w:rPr>
                <w:noProof/>
                <w:sz w:val="24"/>
                <w:szCs w:val="24"/>
                <w:lang w:eastAsia="ru-RU"/>
              </w:rPr>
              <w:drawing>
                <wp:inline distT="0" distB="0" distL="0" distR="0" wp14:anchorId="3CDC430A" wp14:editId="6904B5DD">
                  <wp:extent cx="408214" cy="408214"/>
                  <wp:effectExtent l="0" t="0" r="0" b="0"/>
                  <wp:docPr id="43" name="Рисунок 43"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019EB608" w14:textId="77777777" w:rsidR="00F24718" w:rsidRPr="002B43DA" w:rsidRDefault="00F24718" w:rsidP="00496D15">
            <w:pPr>
              <w:jc w:val="both"/>
              <w:rPr>
                <w:sz w:val="24"/>
                <w:szCs w:val="24"/>
                <w:lang w:val="ky-KG"/>
              </w:rPr>
            </w:pPr>
          </w:p>
        </w:tc>
      </w:tr>
    </w:tbl>
    <w:p w14:paraId="52169238" w14:textId="649F84FB" w:rsidR="004A6128" w:rsidRPr="002B43DA" w:rsidRDefault="004A6128" w:rsidP="009077CA">
      <w:pPr>
        <w:spacing w:after="0" w:line="240" w:lineRule="auto"/>
        <w:jc w:val="both"/>
        <w:rPr>
          <w:sz w:val="24"/>
          <w:szCs w:val="24"/>
          <w:lang w:val="ky-KG"/>
        </w:rPr>
      </w:pPr>
    </w:p>
    <w:p w14:paraId="273E4746" w14:textId="38F34387" w:rsidR="007C461C" w:rsidRPr="00A245FD" w:rsidRDefault="00B627AD" w:rsidP="006573A9">
      <w:pPr>
        <w:pStyle w:val="6"/>
        <w:rPr>
          <w:b/>
          <w:color w:val="auto"/>
          <w:sz w:val="24"/>
          <w:szCs w:val="24"/>
          <w:lang w:val="ky-KG"/>
        </w:rPr>
      </w:pPr>
      <w:r w:rsidRPr="00A245FD">
        <w:rPr>
          <w:b/>
          <w:color w:val="auto"/>
          <w:sz w:val="24"/>
          <w:szCs w:val="24"/>
          <w:lang w:val="ky-KG"/>
        </w:rPr>
        <w:t>6.</w:t>
      </w:r>
      <w:r w:rsidR="006573A9" w:rsidRPr="00A245FD">
        <w:rPr>
          <w:b/>
          <w:color w:val="auto"/>
          <w:sz w:val="24"/>
          <w:szCs w:val="24"/>
          <w:lang w:val="ky-KG"/>
        </w:rPr>
        <w:tab/>
      </w:r>
      <w:r w:rsidR="00FC3749" w:rsidRPr="00A245FD">
        <w:rPr>
          <w:b/>
          <w:color w:val="auto"/>
          <w:sz w:val="24"/>
          <w:szCs w:val="24"/>
          <w:lang w:val="ky-KG"/>
        </w:rPr>
        <w:t xml:space="preserve">Өндүрүмдү позициялоо жана бренддөө </w:t>
      </w:r>
    </w:p>
    <w:p w14:paraId="5094DDF1" w14:textId="7A13439C" w:rsidR="00853085" w:rsidRPr="00A245FD" w:rsidRDefault="00853085" w:rsidP="009077CA">
      <w:pPr>
        <w:spacing w:after="0" w:line="240" w:lineRule="auto"/>
        <w:jc w:val="both"/>
        <w:rPr>
          <w:b/>
          <w:sz w:val="24"/>
          <w:szCs w:val="24"/>
          <w:lang w:val="ky-KG"/>
        </w:rPr>
      </w:pPr>
    </w:p>
    <w:p w14:paraId="5015A870" w14:textId="468FBC42" w:rsidR="00853085" w:rsidRPr="00A245FD" w:rsidRDefault="00DA59F1" w:rsidP="00AD69BA">
      <w:pPr>
        <w:pStyle w:val="aff"/>
        <w:jc w:val="both"/>
        <w:rPr>
          <w:sz w:val="24"/>
          <w:szCs w:val="24"/>
          <w:lang w:val="ky-KG"/>
        </w:rPr>
      </w:pPr>
      <w:r w:rsidRPr="00DA59F1">
        <w:rPr>
          <w:sz w:val="24"/>
          <w:szCs w:val="24"/>
          <w:lang w:val="ky-KG"/>
        </w:rPr>
        <w:t>Сатып алуу учурунда сатып алуучулар көбүнчө алгач бренддин таанымалдыгына багытталышат. Ошондуктан бирдей керектөөчүлүк касиеттери менен, бирок ар кандай бренддеги товарлар ар кандай баада сатылат, таанымал бренд баага бир топ кошумча наркты берет.</w:t>
      </w:r>
      <w:r>
        <w:rPr>
          <w:sz w:val="24"/>
          <w:szCs w:val="24"/>
          <w:lang w:val="ky-KG"/>
        </w:rPr>
        <w:t xml:space="preserve"> </w:t>
      </w:r>
      <w:r w:rsidRPr="00DA59F1">
        <w:rPr>
          <w:sz w:val="24"/>
          <w:szCs w:val="24"/>
          <w:lang w:val="ky-KG"/>
        </w:rPr>
        <w:t>Өндүрүмдү позициялоо - керектөөчүлөрүңөрдүн оюнда товарыңардын же кызмат көрсөтүүнүн образын канчалык бекемдей ала турганыңарды билдирет, ал эми бренддөө – бул өндүрүмүңөрдү аныктоого жардам берген: аталыш, логотип, мүнөздөмөлөр, фирмалык стил.</w:t>
      </w:r>
      <w:r>
        <w:rPr>
          <w:sz w:val="24"/>
          <w:szCs w:val="24"/>
          <w:lang w:val="ky-KG"/>
        </w:rPr>
        <w:t xml:space="preserve"> </w:t>
      </w:r>
      <w:r w:rsidRPr="00DA59F1">
        <w:rPr>
          <w:sz w:val="24"/>
          <w:szCs w:val="24"/>
          <w:lang w:val="ky-KG"/>
        </w:rPr>
        <w:t>Мисалы, качан музыканы жана «Праздник к нам приходит, праздник к нам приходит…» сөздөрүн укканда, биз дароо «Всегда Кока-Кола» деген сөздөрдү кошкубуз келет жана герлянда менен кызыл жүк ташуучу машинаны көз алдына келтиребиз жана Жаңы жылдын «жытын» сезебиз.</w:t>
      </w:r>
    </w:p>
    <w:p w14:paraId="53D2C846" w14:textId="77777777" w:rsidR="00DA59F1" w:rsidRDefault="00DA59F1" w:rsidP="00DA59F1">
      <w:pPr>
        <w:pStyle w:val="aff"/>
        <w:jc w:val="both"/>
        <w:rPr>
          <w:sz w:val="24"/>
          <w:szCs w:val="24"/>
          <w:lang w:val="ky-KG"/>
        </w:rPr>
      </w:pPr>
      <w:r w:rsidRPr="00DA59F1">
        <w:rPr>
          <w:sz w:val="24"/>
          <w:szCs w:val="24"/>
          <w:lang w:val="ky-KG"/>
        </w:rPr>
        <w:t>Буга чейин айтылгандай, товарларды позициялоонун стратегиясын аныктоодо ал кандай аудиторияга багытталганын эске алуу керек. Силер өндүрүмдү райондун, шаардын, областтын, өлкөнүн ичинде сатууну же тышкы рынокторго чыгып сатууну көздөп жатасыңарбы.</w:t>
      </w:r>
    </w:p>
    <w:p w14:paraId="32E63CD2" w14:textId="77777777" w:rsidR="00DA59F1" w:rsidRPr="00DA59F1" w:rsidRDefault="00DA59F1" w:rsidP="00DA59F1">
      <w:pPr>
        <w:spacing w:after="120" w:line="256" w:lineRule="auto"/>
        <w:rPr>
          <w:sz w:val="24"/>
          <w:szCs w:val="24"/>
          <w:lang w:val="ky-KG"/>
        </w:rPr>
      </w:pPr>
      <w:r w:rsidRPr="00DA59F1">
        <w:rPr>
          <w:sz w:val="24"/>
          <w:szCs w:val="24"/>
          <w:lang w:val="ky-KG"/>
        </w:rPr>
        <w:t>Бренддөө тармактары:</w:t>
      </w:r>
    </w:p>
    <w:p w14:paraId="45B8094C" w14:textId="569AFC9D" w:rsidR="00DA59F1" w:rsidRPr="00DA59F1" w:rsidRDefault="00DA59F1" w:rsidP="00176269">
      <w:pPr>
        <w:numPr>
          <w:ilvl w:val="0"/>
          <w:numId w:val="9"/>
        </w:numPr>
        <w:spacing w:after="0" w:line="240" w:lineRule="auto"/>
        <w:contextualSpacing/>
        <w:jc w:val="both"/>
        <w:rPr>
          <w:sz w:val="24"/>
          <w:szCs w:val="24"/>
          <w:lang w:val="ky-KG"/>
        </w:rPr>
      </w:pPr>
      <w:r w:rsidRPr="00DA59F1">
        <w:rPr>
          <w:sz w:val="24"/>
          <w:szCs w:val="24"/>
          <w:lang w:val="ky-KG"/>
        </w:rPr>
        <w:t>өндүрүмдү брен</w:t>
      </w:r>
      <w:r w:rsidR="00143F22">
        <w:rPr>
          <w:sz w:val="24"/>
          <w:szCs w:val="24"/>
          <w:lang w:val="ky-KG"/>
        </w:rPr>
        <w:t>ддөө: ар бир товарга логотибиңер</w:t>
      </w:r>
      <w:r w:rsidRPr="00DA59F1">
        <w:rPr>
          <w:sz w:val="24"/>
          <w:szCs w:val="24"/>
          <w:lang w:val="ky-KG"/>
        </w:rPr>
        <w:t>ди жайгаштыруу (фирмалык таңгак, фирмалык баштык, чаптамалар)</w:t>
      </w:r>
    </w:p>
    <w:p w14:paraId="40498D9D" w14:textId="77777777" w:rsidR="00DA59F1" w:rsidRPr="00DA59F1" w:rsidRDefault="00DA59F1" w:rsidP="00176269">
      <w:pPr>
        <w:numPr>
          <w:ilvl w:val="0"/>
          <w:numId w:val="9"/>
        </w:numPr>
        <w:spacing w:after="0" w:line="240" w:lineRule="auto"/>
        <w:contextualSpacing/>
        <w:jc w:val="both"/>
        <w:rPr>
          <w:sz w:val="24"/>
          <w:szCs w:val="24"/>
          <w:lang w:val="ky-KG"/>
        </w:rPr>
      </w:pPr>
      <w:r w:rsidRPr="00DA59F1">
        <w:rPr>
          <w:sz w:val="24"/>
          <w:szCs w:val="24"/>
          <w:lang w:val="ky-KG"/>
        </w:rPr>
        <w:t>жайгашкан жерди бренддөө (дүкөндү, кеңсени): дүкөндүн көрнөгүн, кире беришин жасалгалоо, баннердик стенддер, меню, интерьер, кеңселик тактачалар, калемдер, папкалар, ежедневниктер, календарлар, кружкалар, желектер</w:t>
      </w:r>
    </w:p>
    <w:p w14:paraId="60CA942E" w14:textId="5FF06517" w:rsidR="00DA59F1" w:rsidRPr="00DA59F1" w:rsidRDefault="00DA59F1" w:rsidP="00176269">
      <w:pPr>
        <w:numPr>
          <w:ilvl w:val="0"/>
          <w:numId w:val="9"/>
        </w:numPr>
        <w:spacing w:after="0" w:line="240" w:lineRule="auto"/>
        <w:contextualSpacing/>
        <w:jc w:val="both"/>
        <w:rPr>
          <w:sz w:val="24"/>
          <w:szCs w:val="24"/>
          <w:lang w:val="ky-KG"/>
        </w:rPr>
      </w:pPr>
      <w:r w:rsidRPr="00DA59F1">
        <w:rPr>
          <w:sz w:val="24"/>
          <w:szCs w:val="24"/>
          <w:lang w:val="ky-KG"/>
        </w:rPr>
        <w:lastRenderedPageBreak/>
        <w:t>транспорттуу бренддөө: автомобилге, кичи автобуска же мопедке фирмалык логотипти түшүрүү, брендиңердин түстөрүнө боёо же коомдук транспортту бренддөө, ошентип тра</w:t>
      </w:r>
      <w:r w:rsidR="00143F22">
        <w:rPr>
          <w:sz w:val="24"/>
          <w:szCs w:val="24"/>
          <w:lang w:val="ky-KG"/>
        </w:rPr>
        <w:t>н</w:t>
      </w:r>
      <w:r w:rsidRPr="00DA59F1">
        <w:rPr>
          <w:sz w:val="24"/>
          <w:szCs w:val="24"/>
          <w:lang w:val="ky-KG"/>
        </w:rPr>
        <w:t xml:space="preserve">спорт жүргөндө аудиторияны камтуу жогорулайт.  </w:t>
      </w:r>
    </w:p>
    <w:p w14:paraId="56A381E0" w14:textId="77777777" w:rsidR="00DA59F1" w:rsidRPr="00DA59F1" w:rsidRDefault="00DA59F1" w:rsidP="00176269">
      <w:pPr>
        <w:numPr>
          <w:ilvl w:val="0"/>
          <w:numId w:val="9"/>
        </w:numPr>
        <w:spacing w:after="0" w:line="240" w:lineRule="auto"/>
        <w:contextualSpacing/>
        <w:jc w:val="both"/>
        <w:rPr>
          <w:sz w:val="24"/>
          <w:szCs w:val="24"/>
          <w:lang w:val="ky-KG"/>
        </w:rPr>
      </w:pPr>
      <w:r w:rsidRPr="00DA59F1">
        <w:rPr>
          <w:sz w:val="24"/>
          <w:szCs w:val="24"/>
          <w:lang w:val="ky-KG"/>
        </w:rPr>
        <w:t>персоналдын тышкы келбетин бренддөө: фирмалык кийим, аксессуарлар, шарфтар, галстуктак, кепкалар, бейджиктер</w:t>
      </w:r>
    </w:p>
    <w:p w14:paraId="59BA4E0F" w14:textId="77777777" w:rsidR="00DA59F1" w:rsidRPr="00DA59F1" w:rsidRDefault="00DA59F1" w:rsidP="00176269">
      <w:pPr>
        <w:numPr>
          <w:ilvl w:val="0"/>
          <w:numId w:val="9"/>
        </w:numPr>
        <w:spacing w:after="0" w:line="240" w:lineRule="auto"/>
        <w:contextualSpacing/>
        <w:jc w:val="both"/>
        <w:rPr>
          <w:sz w:val="24"/>
          <w:szCs w:val="24"/>
          <w:lang w:val="ky-KG"/>
        </w:rPr>
      </w:pPr>
      <w:r w:rsidRPr="00DA59F1">
        <w:rPr>
          <w:sz w:val="24"/>
          <w:szCs w:val="24"/>
          <w:lang w:val="ky-KG"/>
        </w:rPr>
        <w:t>азем белектерди бренддөө: фирмалык символика түшүрүлгөн белектер -  керектөөчүлөр дайыма колдонуучу нерселер, андыктан бул белектер керектөөчүлөргө өндүрүмүңөрдү эстетип турат (календарлар, кружкалар, футболкалар, кепкалар, блокноттор ж.б.).</w:t>
      </w:r>
    </w:p>
    <w:p w14:paraId="389F82EC" w14:textId="5D832DB1" w:rsidR="00853085" w:rsidRPr="002B43DA" w:rsidRDefault="00853085" w:rsidP="009077C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2D78A0" w:rsidRPr="00106175" w14:paraId="419C5780" w14:textId="77777777" w:rsidTr="00E14BD9">
        <w:tc>
          <w:tcPr>
            <w:tcW w:w="1413" w:type="dxa"/>
            <w:tcBorders>
              <w:top w:val="nil"/>
              <w:bottom w:val="nil"/>
              <w:right w:val="single" w:sz="8" w:space="0" w:color="70AD47"/>
            </w:tcBorders>
          </w:tcPr>
          <w:p w14:paraId="235CD152" w14:textId="2B98BB02" w:rsidR="002D78A0" w:rsidRPr="002B43DA" w:rsidRDefault="003B4962" w:rsidP="003B4962">
            <w:pPr>
              <w:jc w:val="both"/>
              <w:rPr>
                <w:b/>
                <w:bCs/>
                <w:sz w:val="24"/>
                <w:szCs w:val="24"/>
                <w:lang w:val="ky-KG"/>
              </w:rPr>
            </w:pPr>
            <w:r>
              <w:rPr>
                <w:b/>
                <w:bCs/>
                <w:color w:val="70AD47" w:themeColor="accent6"/>
                <w:sz w:val="24"/>
                <w:szCs w:val="24"/>
                <w:lang w:val="ky-KG"/>
              </w:rPr>
              <w:t>Тапшырма</w:t>
            </w:r>
            <w:r w:rsidR="002D78A0" w:rsidRPr="002B43DA">
              <w:rPr>
                <w:b/>
                <w:bCs/>
                <w:color w:val="70AD47" w:themeColor="accent6"/>
                <w:sz w:val="24"/>
                <w:szCs w:val="24"/>
                <w:lang w:val="ky-KG"/>
              </w:rPr>
              <w:t>:</w:t>
            </w:r>
          </w:p>
        </w:tc>
        <w:tc>
          <w:tcPr>
            <w:tcW w:w="7796" w:type="dxa"/>
            <w:vMerge w:val="restart"/>
            <w:tcBorders>
              <w:left w:val="single" w:sz="8" w:space="0" w:color="70AD47"/>
            </w:tcBorders>
          </w:tcPr>
          <w:p w14:paraId="3AD6FF2C" w14:textId="5B9685E5" w:rsidR="002D78A0" w:rsidRPr="002B43DA" w:rsidRDefault="002D78A0" w:rsidP="00E14BD9">
            <w:pPr>
              <w:ind w:left="315"/>
              <w:jc w:val="both"/>
              <w:rPr>
                <w:b/>
                <w:bCs/>
                <w:color w:val="70AD47" w:themeColor="accent6"/>
                <w:sz w:val="24"/>
                <w:szCs w:val="24"/>
                <w:lang w:val="ky-KG"/>
              </w:rPr>
            </w:pPr>
            <w:r w:rsidRPr="002B43DA">
              <w:rPr>
                <w:b/>
                <w:bCs/>
                <w:color w:val="70AD47" w:themeColor="accent6"/>
                <w:sz w:val="24"/>
                <w:szCs w:val="24"/>
                <w:lang w:val="ky-KG"/>
              </w:rPr>
              <w:t>«</w:t>
            </w:r>
            <w:r w:rsidR="003B4962">
              <w:rPr>
                <w:b/>
                <w:bCs/>
                <w:color w:val="70AD47" w:themeColor="accent6"/>
                <w:sz w:val="24"/>
                <w:szCs w:val="24"/>
                <w:lang w:val="ky-KG"/>
              </w:rPr>
              <w:t>Өндүрүмүмдү бренддөө</w:t>
            </w:r>
            <w:r w:rsidRPr="002B43DA">
              <w:rPr>
                <w:b/>
                <w:bCs/>
                <w:color w:val="70AD47" w:themeColor="accent6"/>
                <w:sz w:val="24"/>
                <w:szCs w:val="24"/>
                <w:lang w:val="ky-KG"/>
              </w:rPr>
              <w:t>»</w:t>
            </w:r>
          </w:p>
          <w:p w14:paraId="6508004B" w14:textId="77777777" w:rsidR="002D78A0" w:rsidRPr="002B43DA" w:rsidRDefault="002D78A0" w:rsidP="00E14BD9">
            <w:pPr>
              <w:ind w:left="315"/>
              <w:jc w:val="both"/>
              <w:rPr>
                <w:sz w:val="24"/>
                <w:szCs w:val="24"/>
                <w:lang w:val="ky-KG"/>
              </w:rPr>
            </w:pPr>
          </w:p>
          <w:p w14:paraId="7F0017C2" w14:textId="30BC5076" w:rsidR="002D78A0" w:rsidRPr="002B43DA" w:rsidRDefault="00143F22" w:rsidP="00041558">
            <w:pPr>
              <w:ind w:left="315"/>
              <w:jc w:val="both"/>
              <w:rPr>
                <w:sz w:val="24"/>
                <w:szCs w:val="24"/>
                <w:lang w:val="ky-KG"/>
              </w:rPr>
            </w:pPr>
            <w:r>
              <w:rPr>
                <w:sz w:val="24"/>
                <w:szCs w:val="24"/>
                <w:lang w:val="ky-KG"/>
              </w:rPr>
              <w:t>Ишканаңар же өндүрүмүңөр үчүн аталышты ойлоп тапкыла. Логотибиңер кандай болот? Сүрөтүн тарткыла. Бизнесиңерди баштоо үчүн бренддөөнүн кайсы тармактарын тандайсыңар? Өндүрүмүңөрдүн мүнөздөмөлөрүн атагыла.</w:t>
            </w:r>
          </w:p>
        </w:tc>
      </w:tr>
      <w:tr w:rsidR="002D78A0" w:rsidRPr="002B43DA" w14:paraId="005EFDE0" w14:textId="77777777" w:rsidTr="00E14BD9">
        <w:tc>
          <w:tcPr>
            <w:tcW w:w="1413" w:type="dxa"/>
            <w:tcBorders>
              <w:top w:val="nil"/>
              <w:right w:val="single" w:sz="8" w:space="0" w:color="70AD47"/>
            </w:tcBorders>
          </w:tcPr>
          <w:p w14:paraId="25D5A43D" w14:textId="77777777" w:rsidR="002D78A0" w:rsidRPr="002B43DA" w:rsidRDefault="002D78A0" w:rsidP="00E14BD9">
            <w:pPr>
              <w:jc w:val="both"/>
              <w:rPr>
                <w:sz w:val="24"/>
                <w:szCs w:val="24"/>
                <w:lang w:val="ky-KG"/>
              </w:rPr>
            </w:pPr>
            <w:r w:rsidRPr="002B43DA">
              <w:rPr>
                <w:noProof/>
                <w:sz w:val="24"/>
                <w:szCs w:val="24"/>
                <w:lang w:eastAsia="ru-RU"/>
              </w:rPr>
              <w:drawing>
                <wp:inline distT="0" distB="0" distL="0" distR="0" wp14:anchorId="573E26BB" wp14:editId="0660C229">
                  <wp:extent cx="408214" cy="408214"/>
                  <wp:effectExtent l="0" t="0" r="0" b="0"/>
                  <wp:docPr id="92" name="Рисунок 92"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100A90BB" w14:textId="77777777" w:rsidR="002D78A0" w:rsidRPr="002B43DA" w:rsidRDefault="002D78A0" w:rsidP="00E14BD9">
            <w:pPr>
              <w:jc w:val="both"/>
              <w:rPr>
                <w:sz w:val="24"/>
                <w:szCs w:val="24"/>
                <w:lang w:val="ky-KG"/>
              </w:rPr>
            </w:pPr>
          </w:p>
        </w:tc>
      </w:tr>
    </w:tbl>
    <w:p w14:paraId="0C7CBF83" w14:textId="77B4F241" w:rsidR="002D78A0" w:rsidRPr="002B43DA" w:rsidRDefault="002D78A0" w:rsidP="009077CA">
      <w:pPr>
        <w:spacing w:after="0" w:line="240" w:lineRule="auto"/>
        <w:jc w:val="both"/>
        <w:rPr>
          <w:sz w:val="24"/>
          <w:szCs w:val="24"/>
          <w:lang w:val="ky-KG"/>
        </w:rPr>
      </w:pPr>
    </w:p>
    <w:tbl>
      <w:tblPr>
        <w:tblStyle w:val="aa"/>
        <w:tblW w:w="0" w:type="auto"/>
        <w:jc w:val="center"/>
        <w:tblLayout w:type="fixed"/>
        <w:tblLook w:val="04A0" w:firstRow="1" w:lastRow="0" w:firstColumn="1" w:lastColumn="0" w:noHBand="0" w:noVBand="1"/>
      </w:tblPr>
      <w:tblGrid>
        <w:gridCol w:w="2689"/>
        <w:gridCol w:w="2976"/>
        <w:gridCol w:w="2694"/>
      </w:tblGrid>
      <w:tr w:rsidR="005A1793" w:rsidRPr="002B43DA" w14:paraId="29151976" w14:textId="77777777" w:rsidTr="00BA63AC">
        <w:trPr>
          <w:jc w:val="center"/>
        </w:trPr>
        <w:tc>
          <w:tcPr>
            <w:tcW w:w="2689" w:type="dxa"/>
            <w:tcBorders>
              <w:top w:val="single" w:sz="8" w:space="0" w:color="70AD47"/>
              <w:left w:val="single" w:sz="8" w:space="0" w:color="70AD47"/>
              <w:bottom w:val="single" w:sz="4" w:space="0" w:color="70AD47"/>
              <w:right w:val="single" w:sz="8" w:space="0" w:color="70AD47"/>
            </w:tcBorders>
            <w:vAlign w:val="center"/>
          </w:tcPr>
          <w:p w14:paraId="7FBDFAC6" w14:textId="73C26B06" w:rsidR="005A1793" w:rsidRPr="002B43DA" w:rsidRDefault="00FF0586" w:rsidP="00FF0586">
            <w:pPr>
              <w:jc w:val="center"/>
              <w:rPr>
                <w:b/>
                <w:bCs/>
                <w:sz w:val="24"/>
                <w:szCs w:val="24"/>
                <w:lang w:val="ky-KG"/>
              </w:rPr>
            </w:pPr>
            <w:r>
              <w:rPr>
                <w:b/>
                <w:bCs/>
                <w:sz w:val="24"/>
                <w:szCs w:val="24"/>
                <w:lang w:val="ky-KG"/>
              </w:rPr>
              <w:t>Өндүрүмдү б</w:t>
            </w:r>
            <w:r w:rsidR="00BA63AC" w:rsidRPr="002B43DA">
              <w:rPr>
                <w:b/>
                <w:bCs/>
                <w:sz w:val="24"/>
                <w:szCs w:val="24"/>
                <w:lang w:val="ky-KG"/>
              </w:rPr>
              <w:t>ре</w:t>
            </w:r>
            <w:r w:rsidR="005A1793" w:rsidRPr="002B43DA">
              <w:rPr>
                <w:b/>
                <w:bCs/>
                <w:sz w:val="24"/>
                <w:szCs w:val="24"/>
                <w:lang w:val="ky-KG"/>
              </w:rPr>
              <w:t>нд</w:t>
            </w:r>
            <w:r>
              <w:rPr>
                <w:b/>
                <w:bCs/>
                <w:sz w:val="24"/>
                <w:szCs w:val="24"/>
                <w:lang w:val="ky-KG"/>
              </w:rPr>
              <w:t>дөө</w:t>
            </w:r>
          </w:p>
        </w:tc>
        <w:tc>
          <w:tcPr>
            <w:tcW w:w="5670" w:type="dxa"/>
            <w:gridSpan w:val="2"/>
            <w:tcBorders>
              <w:top w:val="single" w:sz="8" w:space="0" w:color="70AD47"/>
              <w:left w:val="single" w:sz="8" w:space="0" w:color="70AD47"/>
              <w:bottom w:val="single" w:sz="4" w:space="0" w:color="70AD47"/>
            </w:tcBorders>
            <w:vAlign w:val="center"/>
          </w:tcPr>
          <w:p w14:paraId="62D88FE4" w14:textId="664430AD" w:rsidR="005A1793" w:rsidRPr="002B43DA" w:rsidRDefault="00FF0586" w:rsidP="005A1793">
            <w:pPr>
              <w:jc w:val="center"/>
              <w:rPr>
                <w:b/>
                <w:bCs/>
                <w:sz w:val="24"/>
                <w:szCs w:val="24"/>
                <w:lang w:val="ky-KG"/>
              </w:rPr>
            </w:pPr>
            <w:r>
              <w:rPr>
                <w:b/>
                <w:bCs/>
                <w:sz w:val="24"/>
                <w:szCs w:val="24"/>
                <w:lang w:val="ky-KG"/>
              </w:rPr>
              <w:t>Транспортту брендөө</w:t>
            </w:r>
          </w:p>
        </w:tc>
      </w:tr>
      <w:tr w:rsidR="005A1793" w:rsidRPr="002B43DA" w14:paraId="1A53B9CC" w14:textId="77777777" w:rsidTr="00BA63AC">
        <w:trPr>
          <w:jc w:val="center"/>
        </w:trPr>
        <w:tc>
          <w:tcPr>
            <w:tcW w:w="2689" w:type="dxa"/>
            <w:tcBorders>
              <w:top w:val="single" w:sz="4" w:space="0" w:color="70AD47"/>
              <w:left w:val="single" w:sz="8" w:space="0" w:color="70AD47"/>
              <w:bottom w:val="single" w:sz="8" w:space="0" w:color="70AD47"/>
              <w:right w:val="single" w:sz="8" w:space="0" w:color="70AD47"/>
            </w:tcBorders>
            <w:vAlign w:val="center"/>
          </w:tcPr>
          <w:p w14:paraId="297E9278" w14:textId="5BC459BE" w:rsidR="005A1793" w:rsidRPr="002B43DA" w:rsidRDefault="005A1793" w:rsidP="005A1793">
            <w:pPr>
              <w:jc w:val="center"/>
              <w:rPr>
                <w:sz w:val="24"/>
                <w:szCs w:val="24"/>
                <w:lang w:val="ky-KG"/>
              </w:rPr>
            </w:pPr>
            <w:r w:rsidRPr="002B43DA">
              <w:rPr>
                <w:noProof/>
                <w:lang w:eastAsia="ru-RU"/>
              </w:rPr>
              <w:drawing>
                <wp:inline distT="0" distB="0" distL="0" distR="0" wp14:anchorId="2E283C31" wp14:editId="2DF0E695">
                  <wp:extent cx="858388" cy="1387929"/>
                  <wp:effectExtent l="0" t="0" r="0" b="3175"/>
                  <wp:docPr id="87" name="Рисунок 87" descr="MegaCom призывает абонентов регистрировать SIM-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gaCom призывает абонентов регистрировать SIM-карты"/>
                          <pic:cNvPicPr>
                            <a:picLocks noChangeAspect="1" noChangeArrowheads="1"/>
                          </pic:cNvPicPr>
                        </pic:nvPicPr>
                        <pic:blipFill rotWithShape="1">
                          <a:blip r:embed="rId109">
                            <a:extLst>
                              <a:ext uri="{28A0092B-C50C-407E-A947-70E740481C1C}">
                                <a14:useLocalDpi xmlns:a14="http://schemas.microsoft.com/office/drawing/2010/main" val="0"/>
                              </a:ext>
                            </a:extLst>
                          </a:blip>
                          <a:srcRect l="54176" t="23307" r="9667" b="18231"/>
                          <a:stretch/>
                        </pic:blipFill>
                        <pic:spPr bwMode="auto">
                          <a:xfrm>
                            <a:off x="0" y="0"/>
                            <a:ext cx="882972" cy="1427680"/>
                          </a:xfrm>
                          <a:prstGeom prst="rect">
                            <a:avLst/>
                          </a:prstGeom>
                          <a:noFill/>
                          <a:ln>
                            <a:noFill/>
                          </a:ln>
                          <a:extLst>
                            <a:ext uri="{53640926-AAD7-44D8-BBD7-CCE9431645EC}">
                              <a14:shadowObscured xmlns:a14="http://schemas.microsoft.com/office/drawing/2010/main"/>
                            </a:ext>
                          </a:extLst>
                        </pic:spPr>
                      </pic:pic>
                    </a:graphicData>
                  </a:graphic>
                </wp:inline>
              </w:drawing>
            </w:r>
            <w:r w:rsidR="00BA63AC" w:rsidRPr="002B43DA">
              <w:rPr>
                <w:noProof/>
                <w:lang w:eastAsia="ru-RU"/>
              </w:rPr>
              <w:drawing>
                <wp:inline distT="0" distB="0" distL="0" distR="0" wp14:anchorId="16B3B162" wp14:editId="7B2F8013">
                  <wp:extent cx="595099" cy="1496786"/>
                  <wp:effectExtent l="0" t="0" r="0" b="8255"/>
                  <wp:docPr id="91" name="Рисунок 91" descr="Бесплатный 4G WI-FI Wingle от MegaCom: быстрый и удоб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есплатный 4G WI-FI Wingle от MegaCom: быстрый и удобный"/>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30148" t="7563" r="44751" b="8424"/>
                          <a:stretch/>
                        </pic:blipFill>
                        <pic:spPr bwMode="auto">
                          <a:xfrm>
                            <a:off x="0" y="0"/>
                            <a:ext cx="614616" cy="1545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0" w:type="dxa"/>
            <w:gridSpan w:val="2"/>
            <w:tcBorders>
              <w:top w:val="single" w:sz="4" w:space="0" w:color="70AD47"/>
              <w:left w:val="single" w:sz="8" w:space="0" w:color="70AD47"/>
              <w:bottom w:val="single" w:sz="8" w:space="0" w:color="70AD47"/>
              <w:right w:val="single" w:sz="8" w:space="0" w:color="70AD47"/>
            </w:tcBorders>
            <w:vAlign w:val="center"/>
          </w:tcPr>
          <w:p w14:paraId="7A75F562" w14:textId="2CAEE5B4" w:rsidR="005A1793" w:rsidRPr="002B43DA" w:rsidRDefault="005A1793" w:rsidP="005A1793">
            <w:pPr>
              <w:jc w:val="center"/>
              <w:rPr>
                <w:sz w:val="24"/>
                <w:szCs w:val="24"/>
                <w:lang w:val="ky-KG"/>
              </w:rPr>
            </w:pPr>
            <w:r w:rsidRPr="002B43DA">
              <w:rPr>
                <w:noProof/>
                <w:lang w:eastAsia="ru-RU"/>
              </w:rPr>
              <w:drawing>
                <wp:inline distT="0" distB="0" distL="0" distR="0" wp14:anchorId="5CC6E062" wp14:editId="2B46DDDC">
                  <wp:extent cx="2677886" cy="1604645"/>
                  <wp:effectExtent l="0" t="0" r="8255" b="0"/>
                  <wp:docPr id="84" name="Рисунок 84" descr="MegaCom выделит рекламные площади для информиро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gaCom выделит рекламные площади для информирования ..."/>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11829" t="21665" r="7475" b="8859"/>
                          <a:stretch/>
                        </pic:blipFill>
                        <pic:spPr bwMode="auto">
                          <a:xfrm>
                            <a:off x="0" y="0"/>
                            <a:ext cx="2722440" cy="16313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63AC" w:rsidRPr="002B43DA" w14:paraId="3A3BCD6F" w14:textId="77777777" w:rsidTr="00BA63AC">
        <w:trPr>
          <w:jc w:val="center"/>
        </w:trPr>
        <w:tc>
          <w:tcPr>
            <w:tcW w:w="2689" w:type="dxa"/>
            <w:tcBorders>
              <w:top w:val="single" w:sz="8" w:space="0" w:color="70AD47"/>
              <w:left w:val="single" w:sz="8" w:space="0" w:color="70AD47"/>
              <w:bottom w:val="single" w:sz="4" w:space="0" w:color="70AD47"/>
              <w:right w:val="single" w:sz="8" w:space="0" w:color="70AD47"/>
            </w:tcBorders>
            <w:vAlign w:val="center"/>
          </w:tcPr>
          <w:p w14:paraId="190B9111" w14:textId="19C4BB70" w:rsidR="000E4C2C" w:rsidRPr="002B43DA" w:rsidRDefault="00FF0586" w:rsidP="00FF0586">
            <w:pPr>
              <w:jc w:val="center"/>
              <w:rPr>
                <w:b/>
                <w:bCs/>
                <w:sz w:val="24"/>
                <w:szCs w:val="24"/>
                <w:lang w:val="ky-KG"/>
              </w:rPr>
            </w:pPr>
            <w:r>
              <w:rPr>
                <w:b/>
                <w:bCs/>
                <w:sz w:val="24"/>
                <w:szCs w:val="24"/>
                <w:lang w:val="ky-KG"/>
              </w:rPr>
              <w:t>Азем белектерди бренддөө</w:t>
            </w:r>
          </w:p>
        </w:tc>
        <w:tc>
          <w:tcPr>
            <w:tcW w:w="2976" w:type="dxa"/>
            <w:tcBorders>
              <w:top w:val="single" w:sz="8" w:space="0" w:color="70AD47"/>
              <w:left w:val="single" w:sz="8" w:space="0" w:color="70AD47"/>
              <w:bottom w:val="single" w:sz="4" w:space="0" w:color="70AD47"/>
              <w:right w:val="single" w:sz="8" w:space="0" w:color="70AD47"/>
            </w:tcBorders>
            <w:vAlign w:val="center"/>
          </w:tcPr>
          <w:p w14:paraId="6BC8F75D" w14:textId="4474FAFD" w:rsidR="000E4C2C" w:rsidRPr="002B43DA" w:rsidRDefault="00FF0586" w:rsidP="005A1793">
            <w:pPr>
              <w:jc w:val="center"/>
              <w:rPr>
                <w:b/>
                <w:bCs/>
                <w:sz w:val="24"/>
                <w:szCs w:val="24"/>
                <w:lang w:val="ky-KG"/>
              </w:rPr>
            </w:pPr>
            <w:r>
              <w:rPr>
                <w:b/>
                <w:bCs/>
                <w:sz w:val="24"/>
                <w:szCs w:val="24"/>
                <w:lang w:val="ky-KG"/>
              </w:rPr>
              <w:t>П</w:t>
            </w:r>
            <w:r w:rsidRPr="00FF0586">
              <w:rPr>
                <w:b/>
                <w:bCs/>
                <w:sz w:val="24"/>
                <w:szCs w:val="24"/>
                <w:lang w:val="ky-KG"/>
              </w:rPr>
              <w:t>ерсоналдын тышкы келбетин бренддөө</w:t>
            </w:r>
          </w:p>
        </w:tc>
        <w:tc>
          <w:tcPr>
            <w:tcW w:w="2694" w:type="dxa"/>
            <w:tcBorders>
              <w:top w:val="single" w:sz="8" w:space="0" w:color="70AD47"/>
              <w:left w:val="single" w:sz="8" w:space="0" w:color="70AD47"/>
              <w:bottom w:val="single" w:sz="4" w:space="0" w:color="70AD47"/>
              <w:right w:val="single" w:sz="8" w:space="0" w:color="70AD47"/>
            </w:tcBorders>
            <w:vAlign w:val="center"/>
          </w:tcPr>
          <w:p w14:paraId="17C6A1D9" w14:textId="06E4B908" w:rsidR="000E4C2C" w:rsidRPr="002B43DA" w:rsidRDefault="00FF0586" w:rsidP="005A1793">
            <w:pPr>
              <w:jc w:val="center"/>
              <w:rPr>
                <w:b/>
                <w:bCs/>
                <w:sz w:val="24"/>
                <w:szCs w:val="24"/>
                <w:lang w:val="ky-KG"/>
              </w:rPr>
            </w:pPr>
            <w:r>
              <w:rPr>
                <w:b/>
                <w:bCs/>
                <w:sz w:val="24"/>
                <w:szCs w:val="24"/>
                <w:lang w:val="ky-KG"/>
              </w:rPr>
              <w:t>Ж</w:t>
            </w:r>
            <w:r w:rsidRPr="00FF0586">
              <w:rPr>
                <w:b/>
                <w:bCs/>
                <w:sz w:val="24"/>
                <w:szCs w:val="24"/>
                <w:lang w:val="ky-KG"/>
              </w:rPr>
              <w:t>айгашкан жерди бренддөө</w:t>
            </w:r>
          </w:p>
        </w:tc>
      </w:tr>
      <w:tr w:rsidR="00BA63AC" w:rsidRPr="002B43DA" w14:paraId="40B50203" w14:textId="77777777" w:rsidTr="00BA63AC">
        <w:trPr>
          <w:jc w:val="center"/>
        </w:trPr>
        <w:tc>
          <w:tcPr>
            <w:tcW w:w="2689" w:type="dxa"/>
            <w:tcBorders>
              <w:top w:val="single" w:sz="4" w:space="0" w:color="70AD47"/>
              <w:left w:val="single" w:sz="8" w:space="0" w:color="70AD47"/>
              <w:bottom w:val="single" w:sz="8" w:space="0" w:color="70AD47"/>
              <w:right w:val="single" w:sz="8" w:space="0" w:color="70AD47"/>
            </w:tcBorders>
            <w:vAlign w:val="center"/>
          </w:tcPr>
          <w:p w14:paraId="2344FFBB" w14:textId="5D43FB4C" w:rsidR="000E4C2C" w:rsidRPr="002B43DA" w:rsidRDefault="000E4C2C" w:rsidP="005A1793">
            <w:pPr>
              <w:jc w:val="center"/>
              <w:rPr>
                <w:sz w:val="24"/>
                <w:szCs w:val="24"/>
                <w:lang w:val="ky-KG"/>
              </w:rPr>
            </w:pPr>
            <w:r w:rsidRPr="002B43DA">
              <w:rPr>
                <w:noProof/>
                <w:lang w:eastAsia="ru-RU"/>
              </w:rPr>
              <w:drawing>
                <wp:inline distT="0" distB="0" distL="0" distR="0" wp14:anchorId="21E00939" wp14:editId="0814774F">
                  <wp:extent cx="1779361" cy="1424583"/>
                  <wp:effectExtent l="0" t="0" r="0" b="4445"/>
                  <wp:docPr id="61" name="Рисунок 61" descr="Выиграйте эксклюзивный деловой набор на 2017 год от MegaCom — Taza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ыиграйте эксклюзивный деловой набор на 2017 год от MegaCom — Tazabek"/>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1434" r="4832"/>
                          <a:stretch/>
                        </pic:blipFill>
                        <pic:spPr bwMode="auto">
                          <a:xfrm>
                            <a:off x="0" y="0"/>
                            <a:ext cx="1808618" cy="14480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70AD47"/>
              <w:left w:val="single" w:sz="8" w:space="0" w:color="70AD47"/>
              <w:bottom w:val="single" w:sz="8" w:space="0" w:color="70AD47"/>
              <w:right w:val="single" w:sz="8" w:space="0" w:color="70AD47"/>
            </w:tcBorders>
            <w:vAlign w:val="center"/>
          </w:tcPr>
          <w:p w14:paraId="29136BB2" w14:textId="7DF5339D" w:rsidR="000E4C2C" w:rsidRPr="002B43DA" w:rsidRDefault="000E4C2C" w:rsidP="005A1793">
            <w:pPr>
              <w:jc w:val="center"/>
              <w:rPr>
                <w:sz w:val="24"/>
                <w:szCs w:val="24"/>
                <w:lang w:val="ky-KG"/>
              </w:rPr>
            </w:pPr>
            <w:r w:rsidRPr="002B43DA">
              <w:rPr>
                <w:noProof/>
                <w:lang w:eastAsia="ru-RU"/>
              </w:rPr>
              <w:drawing>
                <wp:inline distT="0" distB="0" distL="0" distR="0" wp14:anchorId="403B33A2" wp14:editId="2031E5B0">
                  <wp:extent cx="1577975" cy="1384300"/>
                  <wp:effectExtent l="0" t="0" r="3175" b="6350"/>
                  <wp:docPr id="63" name="Рисунок 63" descr="Работа в MegaCom. Вакансии - Страница 7 - MegaCom - Diesel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бота в MegaCom. Вакансии - Страница 7 - MegaCom - Diesel Forum ..."/>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55094" r="4348" b="3329"/>
                          <a:stretch/>
                        </pic:blipFill>
                        <pic:spPr bwMode="auto">
                          <a:xfrm>
                            <a:off x="0" y="0"/>
                            <a:ext cx="1598097" cy="14019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tcBorders>
              <w:top w:val="single" w:sz="4" w:space="0" w:color="70AD47"/>
              <w:left w:val="single" w:sz="8" w:space="0" w:color="70AD47"/>
              <w:bottom w:val="single" w:sz="8" w:space="0" w:color="70AD47"/>
              <w:right w:val="single" w:sz="8" w:space="0" w:color="70AD47"/>
            </w:tcBorders>
            <w:vAlign w:val="center"/>
          </w:tcPr>
          <w:p w14:paraId="69175F6F" w14:textId="7367052C" w:rsidR="000E4C2C" w:rsidRPr="002B43DA" w:rsidRDefault="005A1793" w:rsidP="005A1793">
            <w:pPr>
              <w:jc w:val="center"/>
              <w:rPr>
                <w:sz w:val="24"/>
                <w:szCs w:val="24"/>
                <w:lang w:val="ky-KG"/>
              </w:rPr>
            </w:pPr>
            <w:r w:rsidRPr="002B43DA">
              <w:rPr>
                <w:noProof/>
                <w:lang w:eastAsia="ru-RU"/>
              </w:rPr>
              <w:drawing>
                <wp:inline distT="0" distB="0" distL="0" distR="0" wp14:anchorId="69439E5D" wp14:editId="37E6C4E2">
                  <wp:extent cx="1583871" cy="1434992"/>
                  <wp:effectExtent l="0" t="0" r="0" b="0"/>
                  <wp:docPr id="85" name="Рисунок 85" descr="MegaCom открывает новые Центры продаж и обслужи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gaCom открывает новые Центры продаж и обслуживания"/>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5633" b="7711"/>
                          <a:stretch/>
                        </pic:blipFill>
                        <pic:spPr bwMode="auto">
                          <a:xfrm>
                            <a:off x="0" y="0"/>
                            <a:ext cx="1621719" cy="14692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58C2B1" w14:textId="6782D5D5" w:rsidR="00A268C1" w:rsidRPr="002B43DA" w:rsidRDefault="00BA63AC" w:rsidP="00BA63AC">
      <w:pPr>
        <w:pStyle w:val="ab"/>
        <w:jc w:val="center"/>
        <w:rPr>
          <w:sz w:val="24"/>
          <w:szCs w:val="24"/>
          <w:lang w:val="ky-KG"/>
        </w:rPr>
      </w:pPr>
      <w:r w:rsidRPr="002B43DA">
        <w:rPr>
          <w:sz w:val="24"/>
          <w:szCs w:val="24"/>
          <w:lang w:val="ky-KG"/>
        </w:rPr>
        <w:fldChar w:fldCharType="begin"/>
      </w:r>
      <w:r w:rsidRPr="002B43DA">
        <w:rPr>
          <w:sz w:val="24"/>
          <w:szCs w:val="24"/>
          <w:lang w:val="ky-KG"/>
        </w:rPr>
        <w:instrText xml:space="preserve"> SEQ Рисунок \* ARABIC </w:instrText>
      </w:r>
      <w:r w:rsidRPr="002B43DA">
        <w:rPr>
          <w:sz w:val="24"/>
          <w:szCs w:val="24"/>
          <w:lang w:val="ky-KG"/>
        </w:rPr>
        <w:fldChar w:fldCharType="separate"/>
      </w:r>
      <w:bookmarkStart w:id="84" w:name="_Toc70262645"/>
      <w:r w:rsidR="002A3F6E">
        <w:rPr>
          <w:noProof/>
          <w:sz w:val="24"/>
          <w:szCs w:val="24"/>
          <w:lang w:val="ky-KG"/>
        </w:rPr>
        <w:t>12</w:t>
      </w:r>
      <w:r w:rsidRPr="002B43DA">
        <w:rPr>
          <w:sz w:val="24"/>
          <w:szCs w:val="24"/>
          <w:lang w:val="ky-KG"/>
        </w:rPr>
        <w:fldChar w:fldCharType="end"/>
      </w:r>
      <w:r w:rsidR="005930DB">
        <w:rPr>
          <w:sz w:val="24"/>
          <w:szCs w:val="24"/>
          <w:lang w:val="ky-KG"/>
        </w:rPr>
        <w:t>-сүрөт</w:t>
      </w:r>
      <w:r w:rsidRPr="002B43DA">
        <w:rPr>
          <w:sz w:val="24"/>
          <w:szCs w:val="24"/>
          <w:lang w:val="ky-KG"/>
        </w:rPr>
        <w:t xml:space="preserve">. </w:t>
      </w:r>
      <w:r w:rsidR="005930DB">
        <w:rPr>
          <w:sz w:val="24"/>
          <w:szCs w:val="24"/>
          <w:lang w:val="ky-KG"/>
        </w:rPr>
        <w:t>Бренддөө тармактары</w:t>
      </w:r>
      <w:r w:rsidRPr="002B43DA">
        <w:rPr>
          <w:rStyle w:val="af0"/>
          <w:sz w:val="24"/>
          <w:szCs w:val="24"/>
          <w:lang w:val="ky-KG"/>
        </w:rPr>
        <w:footnoteReference w:id="1"/>
      </w:r>
      <w:bookmarkEnd w:id="84"/>
    </w:p>
    <w:p w14:paraId="7B2C0F8B" w14:textId="59676FC5" w:rsidR="00A268C1" w:rsidRPr="002B43DA" w:rsidRDefault="00A268C1" w:rsidP="009077C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69"/>
        <w:gridCol w:w="7440"/>
      </w:tblGrid>
      <w:tr w:rsidR="00D0321D" w:rsidRPr="003C138B" w14:paraId="323B807E" w14:textId="77777777" w:rsidTr="00B02C7B">
        <w:tc>
          <w:tcPr>
            <w:tcW w:w="1413" w:type="dxa"/>
            <w:tcBorders>
              <w:top w:val="nil"/>
              <w:bottom w:val="nil"/>
              <w:right w:val="single" w:sz="8" w:space="0" w:color="70AD47"/>
            </w:tcBorders>
          </w:tcPr>
          <w:p w14:paraId="2A596A2D" w14:textId="77777777" w:rsidR="00D0321D" w:rsidRPr="002B43DA" w:rsidRDefault="00D0321D" w:rsidP="00B02C7B">
            <w:pPr>
              <w:jc w:val="center"/>
              <w:rPr>
                <w:sz w:val="24"/>
                <w:szCs w:val="24"/>
                <w:lang w:val="ky-KG"/>
              </w:rPr>
            </w:pPr>
            <w:r w:rsidRPr="002B43DA">
              <w:rPr>
                <w:b/>
                <w:bCs/>
                <w:color w:val="70AD47" w:themeColor="accent6"/>
                <w:sz w:val="24"/>
                <w:szCs w:val="24"/>
                <w:lang w:val="ky-KG"/>
              </w:rPr>
              <w:t>Кейс:</w:t>
            </w:r>
            <w:r w:rsidRPr="002B43DA">
              <w:rPr>
                <w:noProof/>
                <w:sz w:val="24"/>
                <w:szCs w:val="24"/>
                <w:lang w:val="ky-KG"/>
              </w:rPr>
              <w:t xml:space="preserve"> </w:t>
            </w:r>
            <w:r w:rsidRPr="002B43DA">
              <w:rPr>
                <w:noProof/>
                <w:sz w:val="24"/>
                <w:szCs w:val="24"/>
                <w:lang w:eastAsia="ru-RU"/>
              </w:rPr>
              <w:drawing>
                <wp:inline distT="0" distB="0" distL="0" distR="0" wp14:anchorId="03DA385F" wp14:editId="65B15579">
                  <wp:extent cx="560614" cy="560614"/>
                  <wp:effectExtent l="0" t="0" r="0" b="0"/>
                  <wp:docPr id="93" name="Рисунок 93" descr="Портф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iefcase.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59"/>
                              </a:ext>
                            </a:extLst>
                          </a:blip>
                          <a:stretch>
                            <a:fillRect/>
                          </a:stretch>
                        </pic:blipFill>
                        <pic:spPr>
                          <a:xfrm>
                            <a:off x="0" y="0"/>
                            <a:ext cx="572701" cy="572701"/>
                          </a:xfrm>
                          <a:prstGeom prst="rect">
                            <a:avLst/>
                          </a:prstGeom>
                        </pic:spPr>
                      </pic:pic>
                    </a:graphicData>
                  </a:graphic>
                </wp:inline>
              </w:drawing>
            </w:r>
          </w:p>
        </w:tc>
        <w:tc>
          <w:tcPr>
            <w:tcW w:w="7796" w:type="dxa"/>
            <w:tcBorders>
              <w:top w:val="nil"/>
              <w:left w:val="single" w:sz="8" w:space="0" w:color="70AD47"/>
              <w:bottom w:val="nil"/>
            </w:tcBorders>
            <w:vAlign w:val="center"/>
          </w:tcPr>
          <w:p w14:paraId="434B1398" w14:textId="132A3452" w:rsidR="00D0321D" w:rsidRPr="002B43DA" w:rsidRDefault="00532236" w:rsidP="00532236">
            <w:pPr>
              <w:ind w:left="318"/>
              <w:rPr>
                <w:b/>
                <w:bCs/>
                <w:sz w:val="24"/>
                <w:szCs w:val="24"/>
                <w:lang w:val="ky-KG"/>
              </w:rPr>
            </w:pPr>
            <w:r w:rsidRPr="003C138B">
              <w:rPr>
                <w:b/>
                <w:bCs/>
                <w:sz w:val="24"/>
                <w:szCs w:val="24"/>
                <w:lang w:val="ky-KG"/>
              </w:rPr>
              <w:t>Таңгак мааниге ээ</w:t>
            </w:r>
            <w:r w:rsidRPr="00532236">
              <w:rPr>
                <w:b/>
                <w:bCs/>
                <w:sz w:val="24"/>
                <w:szCs w:val="24"/>
                <w:lang w:val="ky-KG"/>
              </w:rPr>
              <w:t xml:space="preserve"> </w:t>
            </w:r>
            <w:r w:rsidR="003C138B">
              <w:rPr>
                <w:sz w:val="24"/>
                <w:szCs w:val="24"/>
                <w:lang w:val="ky-KG"/>
              </w:rPr>
              <w:t xml:space="preserve">[23, </w:t>
            </w:r>
            <w:r w:rsidR="00C16B24" w:rsidRPr="002B43DA">
              <w:rPr>
                <w:sz w:val="24"/>
                <w:szCs w:val="24"/>
                <w:lang w:val="ky-KG"/>
              </w:rPr>
              <w:t>128</w:t>
            </w:r>
            <w:r w:rsidR="003C138B">
              <w:rPr>
                <w:sz w:val="24"/>
                <w:szCs w:val="24"/>
                <w:lang w:val="ky-KG"/>
              </w:rPr>
              <w:t>-б.</w:t>
            </w:r>
            <w:r w:rsidR="00C16B24" w:rsidRPr="002B43DA">
              <w:rPr>
                <w:sz w:val="24"/>
                <w:szCs w:val="24"/>
                <w:lang w:val="ky-KG"/>
              </w:rPr>
              <w:t xml:space="preserve">, </w:t>
            </w:r>
            <w:r>
              <w:rPr>
                <w:sz w:val="24"/>
                <w:szCs w:val="24"/>
                <w:lang w:val="ky-KG"/>
              </w:rPr>
              <w:t>адаптацияланган</w:t>
            </w:r>
            <w:r w:rsidR="00C16B24" w:rsidRPr="002B43DA">
              <w:rPr>
                <w:sz w:val="24"/>
                <w:szCs w:val="24"/>
                <w:lang w:val="ky-KG"/>
              </w:rPr>
              <w:t>]</w:t>
            </w:r>
          </w:p>
        </w:tc>
      </w:tr>
      <w:tr w:rsidR="00D0321D" w:rsidRPr="000478F9" w14:paraId="6A9773AC" w14:textId="77777777" w:rsidTr="00B02C7B">
        <w:tc>
          <w:tcPr>
            <w:tcW w:w="9209" w:type="dxa"/>
            <w:gridSpan w:val="2"/>
            <w:tcBorders>
              <w:top w:val="nil"/>
              <w:bottom w:val="nil"/>
            </w:tcBorders>
            <w:shd w:val="clear" w:color="auto" w:fill="E2EFD9" w:themeFill="accent6" w:themeFillTint="33"/>
          </w:tcPr>
          <w:p w14:paraId="2FBD262F" w14:textId="77777777" w:rsidR="00D0321D" w:rsidRPr="002B43DA" w:rsidRDefault="00D0321D" w:rsidP="00B02C7B">
            <w:pPr>
              <w:jc w:val="both"/>
              <w:rPr>
                <w:sz w:val="24"/>
                <w:szCs w:val="24"/>
                <w:lang w:val="ky-KG"/>
              </w:rPr>
            </w:pPr>
          </w:p>
          <w:p w14:paraId="6FEDEF9B" w14:textId="77777777" w:rsidR="00DA59F1" w:rsidRPr="00842611" w:rsidRDefault="00DA59F1" w:rsidP="00DA59F1">
            <w:pPr>
              <w:jc w:val="both"/>
              <w:rPr>
                <w:sz w:val="24"/>
                <w:szCs w:val="24"/>
                <w:lang w:val="ky-KG"/>
              </w:rPr>
            </w:pPr>
            <w:r w:rsidRPr="00842611">
              <w:rPr>
                <w:sz w:val="24"/>
                <w:szCs w:val="24"/>
                <w:lang w:val="ky-KG"/>
              </w:rPr>
              <w:t>Катя иттер үчүн шампундун жаңы линиясын иштеп чыкты. Ша</w:t>
            </w:r>
            <w:r>
              <w:rPr>
                <w:sz w:val="24"/>
                <w:szCs w:val="24"/>
                <w:lang w:val="ky-KG"/>
              </w:rPr>
              <w:t>пмунь иттер үчүн коопсуз болуш</w:t>
            </w:r>
            <w:r w:rsidRPr="00842611">
              <w:rPr>
                <w:sz w:val="24"/>
                <w:szCs w:val="24"/>
                <w:lang w:val="ky-KG"/>
              </w:rPr>
              <w:t xml:space="preserve"> үчүн ал шампундун курамын аныктоого көп убакыт кетирди. Анын кийинки кадамы – шампунду </w:t>
            </w:r>
            <w:r>
              <w:rPr>
                <w:sz w:val="24"/>
                <w:szCs w:val="24"/>
                <w:lang w:val="ky-KG"/>
              </w:rPr>
              <w:t xml:space="preserve">кантип таңгактоону </w:t>
            </w:r>
            <w:r w:rsidRPr="00842611">
              <w:rPr>
                <w:sz w:val="24"/>
                <w:szCs w:val="24"/>
                <w:lang w:val="ky-KG"/>
              </w:rPr>
              <w:t>танд</w:t>
            </w:r>
            <w:r>
              <w:rPr>
                <w:sz w:val="24"/>
                <w:szCs w:val="24"/>
                <w:lang w:val="ky-KG"/>
              </w:rPr>
              <w:t>оо</w:t>
            </w:r>
            <w:r w:rsidRPr="00842611">
              <w:rPr>
                <w:sz w:val="24"/>
                <w:szCs w:val="24"/>
                <w:lang w:val="ky-KG"/>
              </w:rPr>
              <w:t xml:space="preserve">. Ал шампунду бөтөлкөгө куюу жолун тандабастан, шампунду бир жолу колдонуу үчүн таңгактарды жасоону чечти. Ошондой </w:t>
            </w:r>
            <w:r w:rsidRPr="00842611">
              <w:rPr>
                <w:sz w:val="24"/>
                <w:szCs w:val="24"/>
                <w:lang w:val="ky-KG"/>
              </w:rPr>
              <w:lastRenderedPageBreak/>
              <w:t xml:space="preserve">эле, кутучага мындай бир жолу колдонулуучу шампундун 6 даанасын салууну ойлоп тапты, баасын белгиледи жана сатууларды баштады.  </w:t>
            </w:r>
          </w:p>
          <w:p w14:paraId="160DEF3E" w14:textId="77777777" w:rsidR="00DA59F1" w:rsidRPr="00842611" w:rsidRDefault="00DA59F1" w:rsidP="00DA59F1">
            <w:pPr>
              <w:jc w:val="both"/>
              <w:rPr>
                <w:sz w:val="24"/>
                <w:szCs w:val="24"/>
                <w:lang w:val="ky-KG"/>
              </w:rPr>
            </w:pPr>
          </w:p>
          <w:p w14:paraId="2F9FE096" w14:textId="77777777" w:rsidR="00DA59F1" w:rsidRPr="00842611" w:rsidRDefault="00DA59F1" w:rsidP="00DA59F1">
            <w:pPr>
              <w:jc w:val="both"/>
              <w:rPr>
                <w:sz w:val="24"/>
                <w:szCs w:val="24"/>
                <w:lang w:val="ky-KG"/>
              </w:rPr>
            </w:pPr>
            <w:r w:rsidRPr="00842611">
              <w:rPr>
                <w:sz w:val="24"/>
                <w:szCs w:val="24"/>
                <w:lang w:val="ky-KG"/>
              </w:rPr>
              <w:t xml:space="preserve">Алгачкы сатуулар жакшы болду, бирок ошол эле кардарлардан кайталанган буйрутмалар түшкөн жок. Үч айдан кийин анын кирешеси бир топ кыскарды. Мындай абалда бизнести жүргүзүү ага мүмкүн болбоду, анткени чыгымдарды жабуу үчүн акча каражаты жетишпей калды.  </w:t>
            </w:r>
          </w:p>
          <w:p w14:paraId="2377A3C6" w14:textId="77777777" w:rsidR="00DA59F1" w:rsidRPr="00842611" w:rsidRDefault="00DA59F1" w:rsidP="00DA59F1">
            <w:pPr>
              <w:jc w:val="both"/>
              <w:rPr>
                <w:sz w:val="24"/>
                <w:szCs w:val="24"/>
                <w:lang w:val="ky-KG"/>
              </w:rPr>
            </w:pPr>
          </w:p>
          <w:p w14:paraId="5EE3F76A" w14:textId="700661FA" w:rsidR="00D0321D" w:rsidRPr="002B43DA" w:rsidRDefault="00DA59F1" w:rsidP="00B02C7B">
            <w:pPr>
              <w:jc w:val="both"/>
              <w:rPr>
                <w:sz w:val="24"/>
                <w:szCs w:val="24"/>
                <w:lang w:val="ky-KG"/>
              </w:rPr>
            </w:pPr>
            <w:r w:rsidRPr="00842611">
              <w:rPr>
                <w:sz w:val="24"/>
                <w:szCs w:val="24"/>
                <w:lang w:val="ky-KG"/>
              </w:rPr>
              <w:t xml:space="preserve">Катя эмне үчүн кардарлар анын шампунун албай калгандыгын </w:t>
            </w:r>
            <w:r>
              <w:rPr>
                <w:sz w:val="24"/>
                <w:szCs w:val="24"/>
                <w:lang w:val="ky-KG"/>
              </w:rPr>
              <w:t>аныктоо</w:t>
            </w:r>
            <w:r w:rsidRPr="00842611">
              <w:rPr>
                <w:sz w:val="24"/>
                <w:szCs w:val="24"/>
                <w:lang w:val="ky-KG"/>
              </w:rPr>
              <w:t xml:space="preserve"> </w:t>
            </w:r>
            <w:r>
              <w:rPr>
                <w:sz w:val="24"/>
                <w:szCs w:val="24"/>
                <w:lang w:val="ky-KG"/>
              </w:rPr>
              <w:t>максатында</w:t>
            </w:r>
            <w:r w:rsidRPr="00842611">
              <w:rPr>
                <w:sz w:val="24"/>
                <w:szCs w:val="24"/>
                <w:lang w:val="ky-KG"/>
              </w:rPr>
              <w:t xml:space="preserve"> өз керектөөчүлөрүн сурамжылоо жолу менен изилдөө жүргүзүүнү чечти. Ал байланышкан биринчи 10 кардар шампунь жакшы болсо да, таңгак ыңгайсыз болгонун билдирди. Аларга бир кол менен итти кармоо жана бир жолу колдонулуучу таңгактагы шам</w:t>
            </w:r>
            <w:r>
              <w:rPr>
                <w:sz w:val="24"/>
                <w:szCs w:val="24"/>
                <w:lang w:val="ky-KG"/>
              </w:rPr>
              <w:t xml:space="preserve">пунду сыгуу кыйынчылыкка турду. </w:t>
            </w:r>
            <w:r w:rsidRPr="00842611">
              <w:rPr>
                <w:sz w:val="24"/>
                <w:szCs w:val="24"/>
                <w:lang w:val="ky-KG"/>
              </w:rPr>
              <w:t xml:space="preserve">Ошондо Катя таңгактын формасын тандоодо чоң ката кетиргенин түшүндү. Бирок, ал болгон акчасын бир жолку таңгактагы шампундун бул партиясын чыгарууга сарптагандыктан, эмне кылуу керек экендигин билген эмес жана </w:t>
            </w:r>
            <w:r>
              <w:rPr>
                <w:sz w:val="24"/>
                <w:szCs w:val="24"/>
                <w:lang w:val="ky-KG"/>
              </w:rPr>
              <w:t xml:space="preserve">бизнести жабуу чечимин кабыл алды. </w:t>
            </w:r>
          </w:p>
        </w:tc>
      </w:tr>
      <w:tr w:rsidR="00D0321D" w:rsidRPr="00106175" w14:paraId="2325FFFC" w14:textId="77777777" w:rsidTr="00B02C7B">
        <w:tc>
          <w:tcPr>
            <w:tcW w:w="1413" w:type="dxa"/>
            <w:tcBorders>
              <w:top w:val="nil"/>
              <w:right w:val="single" w:sz="8" w:space="0" w:color="70AD47"/>
            </w:tcBorders>
            <w:vAlign w:val="center"/>
          </w:tcPr>
          <w:p w14:paraId="20044D70" w14:textId="77777777" w:rsidR="00DA59F1" w:rsidRDefault="00DA59F1" w:rsidP="00624AEF">
            <w:pPr>
              <w:rPr>
                <w:b/>
                <w:bCs/>
                <w:color w:val="70AD47" w:themeColor="accent6"/>
                <w:sz w:val="24"/>
                <w:szCs w:val="24"/>
                <w:lang w:val="ky-KG"/>
              </w:rPr>
            </w:pPr>
          </w:p>
          <w:p w14:paraId="4F3D8957" w14:textId="15CE223D" w:rsidR="00D0321D" w:rsidRPr="002B43DA" w:rsidRDefault="00624AEF" w:rsidP="00624AEF">
            <w:pPr>
              <w:rPr>
                <w:b/>
                <w:bCs/>
                <w:sz w:val="24"/>
                <w:szCs w:val="24"/>
                <w:lang w:val="ky-KG"/>
              </w:rPr>
            </w:pPr>
            <w:r>
              <w:rPr>
                <w:b/>
                <w:bCs/>
                <w:color w:val="70AD47" w:themeColor="accent6"/>
                <w:sz w:val="24"/>
                <w:szCs w:val="24"/>
                <w:lang w:val="ky-KG"/>
              </w:rPr>
              <w:t>Кейске карата суроолор жана тапшырмалар:</w:t>
            </w:r>
          </w:p>
        </w:tc>
        <w:tc>
          <w:tcPr>
            <w:tcW w:w="7796" w:type="dxa"/>
            <w:tcBorders>
              <w:top w:val="nil"/>
              <w:left w:val="single" w:sz="8" w:space="0" w:color="70AD47"/>
            </w:tcBorders>
            <w:vAlign w:val="center"/>
          </w:tcPr>
          <w:p w14:paraId="0C2E71E5" w14:textId="79538616" w:rsidR="00D0321D" w:rsidRPr="002B43DA" w:rsidRDefault="00B865F0" w:rsidP="00176269">
            <w:pPr>
              <w:pStyle w:val="ad"/>
              <w:numPr>
                <w:ilvl w:val="0"/>
                <w:numId w:val="10"/>
              </w:numPr>
              <w:jc w:val="both"/>
              <w:rPr>
                <w:sz w:val="24"/>
                <w:szCs w:val="24"/>
                <w:lang w:val="ky-KG"/>
              </w:rPr>
            </w:pPr>
            <w:r w:rsidRPr="00B865F0">
              <w:rPr>
                <w:sz w:val="24"/>
                <w:szCs w:val="24"/>
              </w:rPr>
              <w:t>Бул катаны болтурбоо үчүн Катяга эмнени кылуу зарыл эле</w:t>
            </w:r>
            <w:r w:rsidR="00FE6682" w:rsidRPr="002B43DA">
              <w:rPr>
                <w:sz w:val="24"/>
                <w:szCs w:val="24"/>
                <w:lang w:val="ky-KG"/>
              </w:rPr>
              <w:t>?</w:t>
            </w:r>
          </w:p>
          <w:p w14:paraId="41D85447" w14:textId="36762A69" w:rsidR="00FE6682" w:rsidRPr="002B43DA" w:rsidRDefault="00B865F0" w:rsidP="00176269">
            <w:pPr>
              <w:pStyle w:val="ad"/>
              <w:numPr>
                <w:ilvl w:val="0"/>
                <w:numId w:val="10"/>
              </w:numPr>
              <w:jc w:val="both"/>
              <w:rPr>
                <w:sz w:val="24"/>
                <w:szCs w:val="24"/>
                <w:lang w:val="ky-KG"/>
              </w:rPr>
            </w:pPr>
            <w:r w:rsidRPr="00226BB5">
              <w:rPr>
                <w:sz w:val="24"/>
                <w:szCs w:val="24"/>
                <w:lang w:val="ky-KG"/>
              </w:rPr>
              <w:t>Бизнесин</w:t>
            </w:r>
            <w:r>
              <w:rPr>
                <w:sz w:val="24"/>
                <w:szCs w:val="24"/>
                <w:lang w:val="ky-KG"/>
              </w:rPr>
              <w:t>ин</w:t>
            </w:r>
            <w:r w:rsidRPr="00226BB5">
              <w:rPr>
                <w:sz w:val="24"/>
                <w:szCs w:val="24"/>
                <w:lang w:val="ky-KG"/>
              </w:rPr>
              <w:t xml:space="preserve"> </w:t>
            </w:r>
            <w:r>
              <w:rPr>
                <w:sz w:val="24"/>
                <w:szCs w:val="24"/>
                <w:lang w:val="ky-KG"/>
              </w:rPr>
              <w:t>жабылышын алдын алуу үчүн</w:t>
            </w:r>
            <w:r w:rsidRPr="00226BB5">
              <w:rPr>
                <w:sz w:val="24"/>
                <w:szCs w:val="24"/>
                <w:lang w:val="ky-KG"/>
              </w:rPr>
              <w:t xml:space="preserve"> Катя кандай аракет</w:t>
            </w:r>
            <w:r>
              <w:rPr>
                <w:sz w:val="24"/>
                <w:szCs w:val="24"/>
                <w:lang w:val="ky-KG"/>
              </w:rPr>
              <w:t>терди</w:t>
            </w:r>
            <w:r w:rsidRPr="00226BB5">
              <w:rPr>
                <w:sz w:val="24"/>
                <w:szCs w:val="24"/>
                <w:lang w:val="ky-KG"/>
              </w:rPr>
              <w:t xml:space="preserve"> көрсө болмок</w:t>
            </w:r>
            <w:r>
              <w:rPr>
                <w:sz w:val="24"/>
                <w:szCs w:val="24"/>
                <w:lang w:val="ky-KG"/>
              </w:rPr>
              <w:t>?</w:t>
            </w:r>
          </w:p>
        </w:tc>
      </w:tr>
    </w:tbl>
    <w:p w14:paraId="7037BF37" w14:textId="25AF9B57" w:rsidR="00D0321D" w:rsidRPr="002B43DA" w:rsidRDefault="00D0321D" w:rsidP="009077CA">
      <w:pPr>
        <w:spacing w:after="0" w:line="240" w:lineRule="auto"/>
        <w:jc w:val="both"/>
        <w:rPr>
          <w:sz w:val="24"/>
          <w:szCs w:val="24"/>
          <w:lang w:val="ky-KG"/>
        </w:rPr>
      </w:pPr>
    </w:p>
    <w:p w14:paraId="60E2D884" w14:textId="002D90EC" w:rsidR="00496D15" w:rsidRPr="003C138B" w:rsidRDefault="00C96145" w:rsidP="006573A9">
      <w:pPr>
        <w:pStyle w:val="6"/>
        <w:rPr>
          <w:b/>
          <w:color w:val="auto"/>
          <w:sz w:val="24"/>
          <w:szCs w:val="24"/>
          <w:lang w:val="ky-KG"/>
        </w:rPr>
      </w:pPr>
      <w:r w:rsidRPr="003C138B">
        <w:rPr>
          <w:b/>
          <w:color w:val="auto"/>
          <w:sz w:val="24"/>
          <w:szCs w:val="24"/>
          <w:lang w:val="ky-KG"/>
        </w:rPr>
        <w:t>7.</w:t>
      </w:r>
      <w:r w:rsidR="006573A9" w:rsidRPr="003C138B">
        <w:rPr>
          <w:b/>
          <w:color w:val="auto"/>
          <w:sz w:val="24"/>
          <w:szCs w:val="24"/>
          <w:lang w:val="ky-KG"/>
        </w:rPr>
        <w:tab/>
      </w:r>
      <w:r w:rsidR="00226BB5" w:rsidRPr="003C138B">
        <w:rPr>
          <w:b/>
          <w:color w:val="auto"/>
          <w:sz w:val="24"/>
          <w:szCs w:val="24"/>
          <w:lang w:val="ky-KG"/>
        </w:rPr>
        <w:t>Өндүрүмдү</w:t>
      </w:r>
      <w:r w:rsidR="003C138B">
        <w:rPr>
          <w:b/>
          <w:color w:val="auto"/>
          <w:sz w:val="24"/>
          <w:szCs w:val="24"/>
          <w:lang w:val="ky-KG"/>
        </w:rPr>
        <w:t xml:space="preserve"> сатуу (өткөрүү,</w:t>
      </w:r>
      <w:r w:rsidR="00226BB5" w:rsidRPr="003C138B">
        <w:rPr>
          <w:b/>
          <w:color w:val="auto"/>
          <w:sz w:val="24"/>
          <w:szCs w:val="24"/>
          <w:lang w:val="ky-KG"/>
        </w:rPr>
        <w:t xml:space="preserve"> жайылтуу, дистрибуциялоо</w:t>
      </w:r>
      <w:r w:rsidR="003C138B">
        <w:rPr>
          <w:b/>
          <w:color w:val="auto"/>
          <w:sz w:val="24"/>
          <w:szCs w:val="24"/>
          <w:lang w:val="ky-KG"/>
        </w:rPr>
        <w:t>)</w:t>
      </w:r>
      <w:r w:rsidR="00226BB5" w:rsidRPr="003C138B">
        <w:rPr>
          <w:b/>
          <w:color w:val="auto"/>
          <w:sz w:val="24"/>
          <w:szCs w:val="24"/>
          <w:lang w:val="ky-KG"/>
        </w:rPr>
        <w:t xml:space="preserve"> жана жайгашкан жери </w:t>
      </w:r>
    </w:p>
    <w:p w14:paraId="0FAF4DB0" w14:textId="534412EE" w:rsidR="00496D15" w:rsidRPr="002B43DA" w:rsidRDefault="00496D15" w:rsidP="002508BB">
      <w:pPr>
        <w:spacing w:after="0" w:line="240" w:lineRule="auto"/>
        <w:jc w:val="both"/>
        <w:rPr>
          <w:sz w:val="24"/>
          <w:szCs w:val="24"/>
          <w:lang w:val="ky-KG"/>
        </w:rPr>
      </w:pPr>
    </w:p>
    <w:p w14:paraId="57F9A2B1" w14:textId="77777777" w:rsidR="00DA59F1" w:rsidRPr="00851E23" w:rsidRDefault="00DA59F1" w:rsidP="00D072E1">
      <w:pPr>
        <w:spacing w:after="120"/>
        <w:jc w:val="both"/>
        <w:rPr>
          <w:sz w:val="24"/>
          <w:szCs w:val="24"/>
          <w:lang w:val="ky-KG"/>
        </w:rPr>
      </w:pPr>
      <w:r w:rsidRPr="00851E23">
        <w:rPr>
          <w:sz w:val="24"/>
          <w:szCs w:val="24"/>
          <w:lang w:val="ky-KG"/>
        </w:rPr>
        <w:t>Бул маркетингдик пландын маанилүү</w:t>
      </w:r>
      <w:r>
        <w:rPr>
          <w:sz w:val="24"/>
          <w:szCs w:val="24"/>
          <w:lang w:val="ky-KG"/>
        </w:rPr>
        <w:t xml:space="preserve"> компоненти, ал өзүнө ишканаңар</w:t>
      </w:r>
      <w:r w:rsidRPr="00851E23">
        <w:rPr>
          <w:sz w:val="24"/>
          <w:szCs w:val="24"/>
          <w:lang w:val="ky-KG"/>
        </w:rPr>
        <w:t>дын жайгашкан ж</w:t>
      </w:r>
      <w:r>
        <w:rPr>
          <w:sz w:val="24"/>
          <w:szCs w:val="24"/>
          <w:lang w:val="ky-KG"/>
        </w:rPr>
        <w:t>ерин жана керектөөчүлөр товарыңар</w:t>
      </w:r>
      <w:r w:rsidRPr="00851E23">
        <w:rPr>
          <w:sz w:val="24"/>
          <w:szCs w:val="24"/>
          <w:lang w:val="ky-KG"/>
        </w:rPr>
        <w:t>ды сатып алуусуна жардам берген ыкмаларды камтыйт. Керектүү өндүрүм кер</w:t>
      </w:r>
      <w:r>
        <w:rPr>
          <w:sz w:val="24"/>
          <w:szCs w:val="24"/>
          <w:lang w:val="ky-KG"/>
        </w:rPr>
        <w:t>ектүү жерде жана керектүү убак</w:t>
      </w:r>
      <w:r w:rsidRPr="00851E23">
        <w:rPr>
          <w:sz w:val="24"/>
          <w:szCs w:val="24"/>
          <w:lang w:val="ky-KG"/>
        </w:rPr>
        <w:t>та болгондугуна ынануу зарыл.</w:t>
      </w:r>
    </w:p>
    <w:p w14:paraId="1EE356D8" w14:textId="77777777" w:rsidR="00DA59F1" w:rsidRPr="00851E23" w:rsidRDefault="00DA59F1" w:rsidP="00D072E1">
      <w:pPr>
        <w:spacing w:after="120"/>
        <w:jc w:val="both"/>
        <w:rPr>
          <w:sz w:val="24"/>
          <w:szCs w:val="24"/>
          <w:lang w:val="ky-KG"/>
        </w:rPr>
      </w:pPr>
      <w:r w:rsidRPr="00851E23">
        <w:rPr>
          <w:sz w:val="24"/>
          <w:szCs w:val="24"/>
          <w:lang w:val="ky-KG"/>
        </w:rPr>
        <w:t>Өндүрүмдү өткөрүү каналдары –</w:t>
      </w:r>
      <w:r>
        <w:rPr>
          <w:sz w:val="24"/>
          <w:szCs w:val="24"/>
          <w:lang w:val="ky-KG"/>
        </w:rPr>
        <w:t xml:space="preserve"> товар же кызмат өндүрүлгөн</w:t>
      </w:r>
      <w:r w:rsidRPr="00851E23">
        <w:rPr>
          <w:sz w:val="24"/>
          <w:szCs w:val="24"/>
          <w:lang w:val="ky-KG"/>
        </w:rPr>
        <w:t xml:space="preserve"> учур</w:t>
      </w:r>
      <w:r>
        <w:rPr>
          <w:sz w:val="24"/>
          <w:szCs w:val="24"/>
          <w:lang w:val="ky-KG"/>
        </w:rPr>
        <w:t>д</w:t>
      </w:r>
      <w:r w:rsidRPr="00851E23">
        <w:rPr>
          <w:sz w:val="24"/>
          <w:szCs w:val="24"/>
          <w:lang w:val="ky-KG"/>
        </w:rPr>
        <w:t xml:space="preserve">ан баштап керектөө чейин </w:t>
      </w:r>
      <w:r>
        <w:rPr>
          <w:sz w:val="24"/>
          <w:szCs w:val="24"/>
          <w:lang w:val="ky-KG"/>
        </w:rPr>
        <w:t xml:space="preserve">басып </w:t>
      </w:r>
      <w:r w:rsidRPr="00851E23">
        <w:rPr>
          <w:sz w:val="24"/>
          <w:szCs w:val="24"/>
          <w:lang w:val="ky-KG"/>
        </w:rPr>
        <w:t xml:space="preserve">өткөн жол. Өндүрүмдү өткөрүүнүн туура каналын тандоо убакытты үнөмдөөгө жана өндүрүмдүн өздүк наркын азайтууга жардам берет.   </w:t>
      </w:r>
    </w:p>
    <w:p w14:paraId="12874E39" w14:textId="77777777" w:rsidR="00DA59F1" w:rsidRPr="00851E23" w:rsidRDefault="00DA59F1" w:rsidP="00DA59F1">
      <w:pPr>
        <w:spacing w:after="120"/>
        <w:jc w:val="both"/>
        <w:rPr>
          <w:sz w:val="24"/>
          <w:szCs w:val="24"/>
          <w:lang w:val="ky-KG"/>
        </w:rPr>
      </w:pPr>
      <w:r w:rsidRPr="00851E23">
        <w:rPr>
          <w:sz w:val="24"/>
          <w:szCs w:val="24"/>
          <w:lang w:val="ky-KG"/>
        </w:rPr>
        <w:t xml:space="preserve">Өндүрүмдүү өткөрүү каналдары түз болушу мүмкүн, башкача айтканда өндүрүүчү өз өндүрүмүн өзү саткан учур, мисалы өз дүкөнү аркылуу жана түз эмес, башкача айтканда сатуу процессинде аяккы керектөөчүгө чейин бир же </w:t>
      </w:r>
      <w:r>
        <w:rPr>
          <w:sz w:val="24"/>
          <w:szCs w:val="24"/>
          <w:lang w:val="ky-KG"/>
        </w:rPr>
        <w:t>бир нече</w:t>
      </w:r>
      <w:r w:rsidRPr="00851E23">
        <w:rPr>
          <w:sz w:val="24"/>
          <w:szCs w:val="24"/>
          <w:lang w:val="ky-KG"/>
        </w:rPr>
        <w:t xml:space="preserve"> ортомчу катышкан учур.  </w:t>
      </w:r>
      <w:bookmarkStart w:id="85" w:name="_Hlk61380534"/>
      <w:r w:rsidRPr="00851E23">
        <w:rPr>
          <w:sz w:val="24"/>
          <w:szCs w:val="24"/>
          <w:lang w:val="ky-KG"/>
        </w:rPr>
        <w:t>[23, 149-б., адаптацияланган]</w:t>
      </w:r>
      <w:bookmarkEnd w:id="85"/>
      <w:r w:rsidRPr="00851E23">
        <w:rPr>
          <w:sz w:val="24"/>
          <w:szCs w:val="24"/>
          <w:lang w:val="ky-KG"/>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802"/>
        <w:gridCol w:w="2167"/>
        <w:gridCol w:w="1482"/>
        <w:gridCol w:w="1482"/>
        <w:gridCol w:w="1557"/>
      </w:tblGrid>
      <w:tr w:rsidR="004939A7" w:rsidRPr="001A2F05" w14:paraId="7C3B8635" w14:textId="77777777" w:rsidTr="00334E1C">
        <w:trPr>
          <w:cantSplit/>
          <w:trHeight w:val="1054"/>
        </w:trPr>
        <w:tc>
          <w:tcPr>
            <w:tcW w:w="846" w:type="dxa"/>
            <w:shd w:val="clear" w:color="auto" w:fill="D9D9D9" w:themeFill="background1" w:themeFillShade="D9"/>
            <w:textDirection w:val="btLr"/>
            <w:vAlign w:val="center"/>
          </w:tcPr>
          <w:p w14:paraId="3E5620A9" w14:textId="5059F1D7" w:rsidR="00E53188" w:rsidRPr="002B43DA" w:rsidRDefault="0091255B" w:rsidP="0091255B">
            <w:pPr>
              <w:ind w:left="113" w:right="113"/>
              <w:jc w:val="center"/>
              <w:rPr>
                <w:sz w:val="24"/>
                <w:szCs w:val="24"/>
                <w:lang w:val="ky-KG"/>
              </w:rPr>
            </w:pPr>
            <w:r>
              <w:rPr>
                <w:sz w:val="24"/>
                <w:szCs w:val="24"/>
                <w:lang w:val="ky-KG"/>
              </w:rPr>
              <w:t xml:space="preserve">Түз </w:t>
            </w:r>
            <w:r w:rsidR="00E53188" w:rsidRPr="002B43DA">
              <w:rPr>
                <w:sz w:val="24"/>
                <w:szCs w:val="24"/>
                <w:lang w:val="ky-KG"/>
              </w:rPr>
              <w:t>канал</w:t>
            </w:r>
          </w:p>
        </w:tc>
        <w:tc>
          <w:tcPr>
            <w:tcW w:w="1802" w:type="dxa"/>
            <w:shd w:val="clear" w:color="auto" w:fill="A8D08D" w:themeFill="accent6" w:themeFillTint="99"/>
            <w:vAlign w:val="center"/>
          </w:tcPr>
          <w:p w14:paraId="092FBCC1" w14:textId="737193E3" w:rsidR="00E53188" w:rsidRPr="002B43DA" w:rsidRDefault="0091255B" w:rsidP="00837655">
            <w:pPr>
              <w:jc w:val="center"/>
              <w:rPr>
                <w:sz w:val="24"/>
                <w:szCs w:val="24"/>
                <w:lang w:val="ky-KG"/>
              </w:rPr>
            </w:pPr>
            <w:r>
              <w:rPr>
                <w:sz w:val="24"/>
                <w:szCs w:val="24"/>
                <w:lang w:val="ky-KG"/>
              </w:rPr>
              <w:t>Өндүрүүчү</w:t>
            </w:r>
          </w:p>
        </w:tc>
        <w:tc>
          <w:tcPr>
            <w:tcW w:w="2167" w:type="dxa"/>
            <w:shd w:val="clear" w:color="auto" w:fill="E2EFD9" w:themeFill="accent6" w:themeFillTint="33"/>
            <w:vAlign w:val="center"/>
          </w:tcPr>
          <w:p w14:paraId="0768E4ED" w14:textId="77777777" w:rsidR="00E53188" w:rsidRPr="002B43DA" w:rsidRDefault="00E53188" w:rsidP="00837655">
            <w:pPr>
              <w:jc w:val="center"/>
              <w:rPr>
                <w:sz w:val="24"/>
                <w:szCs w:val="24"/>
                <w:lang w:val="ky-KG"/>
              </w:rPr>
            </w:pPr>
          </w:p>
        </w:tc>
        <w:tc>
          <w:tcPr>
            <w:tcW w:w="1482" w:type="dxa"/>
            <w:shd w:val="clear" w:color="auto" w:fill="E2EFD9" w:themeFill="accent6" w:themeFillTint="33"/>
            <w:vAlign w:val="center"/>
          </w:tcPr>
          <w:p w14:paraId="5E22FD09" w14:textId="7625E574" w:rsidR="00E53188" w:rsidRPr="002B43DA" w:rsidRDefault="00334E1C" w:rsidP="00837655">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42368" behindDoc="0" locked="0" layoutInCell="1" allowOverlap="1" wp14:anchorId="0446C98D" wp14:editId="37159782">
                      <wp:simplePos x="0" y="0"/>
                      <wp:positionH relativeFrom="column">
                        <wp:posOffset>-1426210</wp:posOffset>
                      </wp:positionH>
                      <wp:positionV relativeFrom="paragraph">
                        <wp:posOffset>62230</wp:posOffset>
                      </wp:positionV>
                      <wp:extent cx="3242945" cy="45085"/>
                      <wp:effectExtent l="0" t="19050" r="33655" b="31115"/>
                      <wp:wrapNone/>
                      <wp:docPr id="49" name="Стрелка: вправо 49"/>
                      <wp:cNvGraphicFramePr/>
                      <a:graphic xmlns:a="http://schemas.openxmlformats.org/drawingml/2006/main">
                        <a:graphicData uri="http://schemas.microsoft.com/office/word/2010/wordprocessingShape">
                          <wps:wsp>
                            <wps:cNvSpPr/>
                            <wps:spPr>
                              <a:xfrm flipV="1">
                                <a:off x="0" y="0"/>
                                <a:ext cx="3242945" cy="45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983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9" o:spid="_x0000_s1026" type="#_x0000_t13" style="position:absolute;margin-left:-112.3pt;margin-top:4.9pt;width:255.35pt;height:3.55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" adj="21450" fillcolor="red" strokecolor="red" strokeweight="1pt"/>
                  </w:pict>
                </mc:Fallback>
              </mc:AlternateContent>
            </w:r>
          </w:p>
        </w:tc>
        <w:tc>
          <w:tcPr>
            <w:tcW w:w="1482" w:type="dxa"/>
            <w:shd w:val="clear" w:color="auto" w:fill="E2EFD9" w:themeFill="accent6" w:themeFillTint="33"/>
            <w:vAlign w:val="center"/>
          </w:tcPr>
          <w:p w14:paraId="7F523129" w14:textId="64C95813" w:rsidR="00E53188" w:rsidRPr="002B43DA" w:rsidRDefault="00E53188" w:rsidP="00837655">
            <w:pPr>
              <w:jc w:val="center"/>
              <w:rPr>
                <w:sz w:val="24"/>
                <w:szCs w:val="24"/>
                <w:lang w:val="ky-KG"/>
              </w:rPr>
            </w:pPr>
          </w:p>
        </w:tc>
        <w:tc>
          <w:tcPr>
            <w:tcW w:w="1557" w:type="dxa"/>
            <w:shd w:val="clear" w:color="auto" w:fill="A8D08D" w:themeFill="accent6" w:themeFillTint="99"/>
            <w:vAlign w:val="center"/>
          </w:tcPr>
          <w:p w14:paraId="0F34EB82" w14:textId="6826F70A" w:rsidR="00E53188" w:rsidRPr="002B43DA" w:rsidRDefault="0091255B" w:rsidP="00837655">
            <w:pPr>
              <w:jc w:val="center"/>
              <w:rPr>
                <w:sz w:val="24"/>
                <w:szCs w:val="24"/>
                <w:lang w:val="ky-KG"/>
              </w:rPr>
            </w:pPr>
            <w:r>
              <w:rPr>
                <w:sz w:val="24"/>
                <w:szCs w:val="24"/>
                <w:lang w:val="ky-KG"/>
              </w:rPr>
              <w:t xml:space="preserve">Керектөөчү </w:t>
            </w:r>
          </w:p>
        </w:tc>
      </w:tr>
      <w:tr w:rsidR="00837655" w:rsidRPr="001A2F05" w14:paraId="16AB4F1C" w14:textId="77777777" w:rsidTr="00334E1C">
        <w:tc>
          <w:tcPr>
            <w:tcW w:w="846" w:type="dxa"/>
            <w:vMerge w:val="restart"/>
            <w:shd w:val="clear" w:color="auto" w:fill="D9D9D9" w:themeFill="background1" w:themeFillShade="D9"/>
            <w:textDirection w:val="btLr"/>
            <w:vAlign w:val="center"/>
          </w:tcPr>
          <w:p w14:paraId="5B0A8FF6" w14:textId="77777777" w:rsidR="00DA59F1" w:rsidRDefault="0091255B" w:rsidP="0091255B">
            <w:pPr>
              <w:ind w:left="113" w:right="113"/>
              <w:jc w:val="center"/>
              <w:rPr>
                <w:sz w:val="24"/>
                <w:szCs w:val="24"/>
                <w:lang w:val="ky-KG"/>
              </w:rPr>
            </w:pPr>
            <w:r>
              <w:rPr>
                <w:sz w:val="24"/>
                <w:szCs w:val="24"/>
                <w:lang w:val="ky-KG"/>
              </w:rPr>
              <w:t>Түз эмес</w:t>
            </w:r>
            <w:r w:rsidR="00837655" w:rsidRPr="002B43DA">
              <w:rPr>
                <w:sz w:val="24"/>
                <w:szCs w:val="24"/>
                <w:lang w:val="ky-KG"/>
              </w:rPr>
              <w:t xml:space="preserve"> </w:t>
            </w:r>
          </w:p>
          <w:p w14:paraId="12989100" w14:textId="65FAA14A" w:rsidR="00837655" w:rsidRPr="002B43DA" w:rsidRDefault="00837655" w:rsidP="0091255B">
            <w:pPr>
              <w:ind w:left="113" w:right="113"/>
              <w:jc w:val="center"/>
              <w:rPr>
                <w:sz w:val="24"/>
                <w:szCs w:val="24"/>
                <w:lang w:val="ky-KG"/>
              </w:rPr>
            </w:pPr>
            <w:r w:rsidRPr="002B43DA">
              <w:rPr>
                <w:sz w:val="24"/>
                <w:szCs w:val="24"/>
                <w:lang w:val="ky-KG"/>
              </w:rPr>
              <w:t>канал</w:t>
            </w:r>
            <w:r w:rsidR="0091255B">
              <w:rPr>
                <w:sz w:val="24"/>
                <w:szCs w:val="24"/>
                <w:lang w:val="ky-KG"/>
              </w:rPr>
              <w:t>дар</w:t>
            </w:r>
          </w:p>
        </w:tc>
        <w:tc>
          <w:tcPr>
            <w:tcW w:w="1802" w:type="dxa"/>
            <w:shd w:val="clear" w:color="auto" w:fill="A8D08D" w:themeFill="accent6" w:themeFillTint="99"/>
            <w:vAlign w:val="center"/>
          </w:tcPr>
          <w:p w14:paraId="01FF564A" w14:textId="6479E6F7" w:rsidR="00837655" w:rsidRPr="002B43DA" w:rsidRDefault="0091255B" w:rsidP="00837655">
            <w:pPr>
              <w:jc w:val="center"/>
              <w:rPr>
                <w:sz w:val="24"/>
                <w:szCs w:val="24"/>
                <w:lang w:val="ky-KG"/>
              </w:rPr>
            </w:pPr>
            <w:r w:rsidRPr="0091255B">
              <w:rPr>
                <w:sz w:val="24"/>
                <w:szCs w:val="24"/>
                <w:lang w:val="ky-KG"/>
              </w:rPr>
              <w:t>Өндүрүүчү</w:t>
            </w:r>
          </w:p>
        </w:tc>
        <w:tc>
          <w:tcPr>
            <w:tcW w:w="2167" w:type="dxa"/>
            <w:shd w:val="clear" w:color="auto" w:fill="E2EFD9" w:themeFill="accent6" w:themeFillTint="33"/>
            <w:vAlign w:val="center"/>
          </w:tcPr>
          <w:p w14:paraId="3B9E0B95" w14:textId="1D9F44B8" w:rsidR="00837655" w:rsidRPr="002B43DA" w:rsidRDefault="00334E1C" w:rsidP="00837655">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44416" behindDoc="0" locked="0" layoutInCell="1" allowOverlap="1" wp14:anchorId="021C17B2" wp14:editId="5A390B5D">
                      <wp:simplePos x="0" y="0"/>
                      <wp:positionH relativeFrom="column">
                        <wp:posOffset>-87630</wp:posOffset>
                      </wp:positionH>
                      <wp:positionV relativeFrom="paragraph">
                        <wp:posOffset>69215</wp:posOffset>
                      </wp:positionV>
                      <wp:extent cx="2318385" cy="45085"/>
                      <wp:effectExtent l="0" t="19050" r="43815" b="31115"/>
                      <wp:wrapNone/>
                      <wp:docPr id="51" name="Стрелка: вправо 51"/>
                      <wp:cNvGraphicFramePr/>
                      <a:graphic xmlns:a="http://schemas.openxmlformats.org/drawingml/2006/main">
                        <a:graphicData uri="http://schemas.microsoft.com/office/word/2010/wordprocessingShape">
                          <wps:wsp>
                            <wps:cNvSpPr/>
                            <wps:spPr>
                              <a:xfrm flipV="1">
                                <a:off x="0" y="0"/>
                                <a:ext cx="2318385" cy="45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B0B9F" id="Стрелка: вправо 51" o:spid="_x0000_s1026" type="#_x0000_t13" style="position:absolute;margin-left:-6.9pt;margin-top:5.45pt;width:182.55pt;height:3.55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" adj="21390" fillcolor="red" strokecolor="red" strokeweight="1pt"/>
                  </w:pict>
                </mc:Fallback>
              </mc:AlternateContent>
            </w:r>
          </w:p>
        </w:tc>
        <w:tc>
          <w:tcPr>
            <w:tcW w:w="1482" w:type="dxa"/>
            <w:shd w:val="clear" w:color="auto" w:fill="E2EFD9" w:themeFill="accent6" w:themeFillTint="33"/>
            <w:vAlign w:val="center"/>
          </w:tcPr>
          <w:p w14:paraId="392F1D89" w14:textId="77777777" w:rsidR="00837655" w:rsidRPr="002B43DA" w:rsidRDefault="00837655" w:rsidP="00837655">
            <w:pPr>
              <w:jc w:val="center"/>
              <w:rPr>
                <w:sz w:val="24"/>
                <w:szCs w:val="24"/>
                <w:lang w:val="ky-KG"/>
              </w:rPr>
            </w:pPr>
          </w:p>
        </w:tc>
        <w:tc>
          <w:tcPr>
            <w:tcW w:w="1482" w:type="dxa"/>
            <w:shd w:val="clear" w:color="auto" w:fill="9CC2E5" w:themeFill="accent5" w:themeFillTint="99"/>
            <w:vAlign w:val="center"/>
          </w:tcPr>
          <w:p w14:paraId="5F8CE968" w14:textId="4592C4E7" w:rsidR="00837655" w:rsidRPr="002B43DA" w:rsidRDefault="00334E1C" w:rsidP="00837655">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50560" behindDoc="0" locked="0" layoutInCell="1" allowOverlap="1" wp14:anchorId="37093F77" wp14:editId="404A8DA2">
                      <wp:simplePos x="0" y="0"/>
                      <wp:positionH relativeFrom="column">
                        <wp:posOffset>745490</wp:posOffset>
                      </wp:positionH>
                      <wp:positionV relativeFrom="paragraph">
                        <wp:posOffset>160020</wp:posOffset>
                      </wp:positionV>
                      <wp:extent cx="184785" cy="45085"/>
                      <wp:effectExtent l="0" t="19050" r="43815" b="31115"/>
                      <wp:wrapNone/>
                      <wp:docPr id="88" name="Стрелка: вправо 88"/>
                      <wp:cNvGraphicFramePr/>
                      <a:graphic xmlns:a="http://schemas.openxmlformats.org/drawingml/2006/main">
                        <a:graphicData uri="http://schemas.microsoft.com/office/word/2010/wordprocessingShape">
                          <wps:wsp>
                            <wps:cNvSpPr/>
                            <wps:spPr>
                              <a:xfrm flipV="1">
                                <a:off x="0" y="0"/>
                                <a:ext cx="184785" cy="45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1C644" id="Стрелка: вправо 88" o:spid="_x0000_s1026" type="#_x0000_t13" style="position:absolute;margin-left:58.7pt;margin-top:12.6pt;width:14.55pt;height:3.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" adj="18965" fillcolor="red" strokecolor="red" strokeweight="1pt"/>
                  </w:pict>
                </mc:Fallback>
              </mc:AlternateContent>
            </w:r>
            <w:r w:rsidR="0091255B">
              <w:rPr>
                <w:sz w:val="24"/>
                <w:szCs w:val="24"/>
                <w:lang w:val="ky-KG"/>
              </w:rPr>
              <w:t xml:space="preserve">Чекене сатуучу </w:t>
            </w:r>
            <w:r w:rsidR="0091255B" w:rsidRPr="0091255B">
              <w:rPr>
                <w:sz w:val="24"/>
                <w:szCs w:val="24"/>
                <w:lang w:val="ky-KG"/>
              </w:rPr>
              <w:t>Чекене сатуучу</w:t>
            </w:r>
          </w:p>
        </w:tc>
        <w:tc>
          <w:tcPr>
            <w:tcW w:w="1557" w:type="dxa"/>
            <w:shd w:val="clear" w:color="auto" w:fill="A8D08D" w:themeFill="accent6" w:themeFillTint="99"/>
            <w:vAlign w:val="center"/>
          </w:tcPr>
          <w:p w14:paraId="3BE3366A" w14:textId="5F2E9D01" w:rsidR="00837655" w:rsidRPr="002B43DA" w:rsidRDefault="0091255B" w:rsidP="00837655">
            <w:pPr>
              <w:jc w:val="center"/>
              <w:rPr>
                <w:sz w:val="24"/>
                <w:szCs w:val="24"/>
                <w:lang w:val="ky-KG"/>
              </w:rPr>
            </w:pPr>
            <w:r w:rsidRPr="0091255B">
              <w:rPr>
                <w:sz w:val="24"/>
                <w:szCs w:val="24"/>
                <w:lang w:val="ky-KG"/>
              </w:rPr>
              <w:t>Керектөөчү</w:t>
            </w:r>
          </w:p>
        </w:tc>
      </w:tr>
      <w:tr w:rsidR="00837655" w:rsidRPr="002B43DA" w14:paraId="0930C6B5" w14:textId="77777777" w:rsidTr="00334E1C">
        <w:tc>
          <w:tcPr>
            <w:tcW w:w="846" w:type="dxa"/>
            <w:vMerge/>
            <w:shd w:val="clear" w:color="auto" w:fill="D9D9D9" w:themeFill="background1" w:themeFillShade="D9"/>
            <w:vAlign w:val="center"/>
          </w:tcPr>
          <w:p w14:paraId="4506AD67" w14:textId="77777777" w:rsidR="00837655" w:rsidRPr="002B43DA" w:rsidRDefault="00837655" w:rsidP="00837655">
            <w:pPr>
              <w:jc w:val="center"/>
              <w:rPr>
                <w:sz w:val="24"/>
                <w:szCs w:val="24"/>
                <w:lang w:val="ky-KG"/>
              </w:rPr>
            </w:pPr>
          </w:p>
        </w:tc>
        <w:tc>
          <w:tcPr>
            <w:tcW w:w="1802" w:type="dxa"/>
            <w:shd w:val="clear" w:color="auto" w:fill="A8D08D" w:themeFill="accent6" w:themeFillTint="99"/>
            <w:vAlign w:val="center"/>
          </w:tcPr>
          <w:p w14:paraId="2C372628" w14:textId="49F42A24" w:rsidR="00837655" w:rsidRPr="002B43DA" w:rsidRDefault="0091255B" w:rsidP="00837655">
            <w:pPr>
              <w:jc w:val="center"/>
              <w:rPr>
                <w:sz w:val="24"/>
                <w:szCs w:val="24"/>
                <w:lang w:val="ky-KG"/>
              </w:rPr>
            </w:pPr>
            <w:r w:rsidRPr="0091255B">
              <w:rPr>
                <w:sz w:val="24"/>
                <w:szCs w:val="24"/>
                <w:lang w:val="ky-KG"/>
              </w:rPr>
              <w:t>Өндүрүүчү</w:t>
            </w:r>
          </w:p>
        </w:tc>
        <w:tc>
          <w:tcPr>
            <w:tcW w:w="2167" w:type="dxa"/>
            <w:shd w:val="clear" w:color="auto" w:fill="E2EFD9" w:themeFill="accent6" w:themeFillTint="33"/>
            <w:vAlign w:val="center"/>
          </w:tcPr>
          <w:p w14:paraId="5ABF88EC" w14:textId="012F541A" w:rsidR="00837655" w:rsidRPr="002B43DA" w:rsidRDefault="00334E1C" w:rsidP="00837655">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46464" behindDoc="0" locked="0" layoutInCell="1" allowOverlap="1" wp14:anchorId="0FBA2431" wp14:editId="5D41EBEA">
                      <wp:simplePos x="0" y="0"/>
                      <wp:positionH relativeFrom="column">
                        <wp:posOffset>-60960</wp:posOffset>
                      </wp:positionH>
                      <wp:positionV relativeFrom="paragraph">
                        <wp:posOffset>107950</wp:posOffset>
                      </wp:positionV>
                      <wp:extent cx="1343660" cy="45085"/>
                      <wp:effectExtent l="0" t="19050" r="46990" b="31115"/>
                      <wp:wrapNone/>
                      <wp:docPr id="59" name="Стрелка: вправо 59"/>
                      <wp:cNvGraphicFramePr/>
                      <a:graphic xmlns:a="http://schemas.openxmlformats.org/drawingml/2006/main">
                        <a:graphicData uri="http://schemas.microsoft.com/office/word/2010/wordprocessingShape">
                          <wps:wsp>
                            <wps:cNvSpPr/>
                            <wps:spPr>
                              <a:xfrm flipV="1">
                                <a:off x="0" y="0"/>
                                <a:ext cx="1343660" cy="45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B72C8" id="Стрелка: вправо 59" o:spid="_x0000_s1026" type="#_x0000_t13" style="position:absolute;margin-left:-4.8pt;margin-top:8.5pt;width:105.8pt;height:3.55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" adj="21238" fillcolor="red" strokecolor="red" strokeweight="1pt"/>
                  </w:pict>
                </mc:Fallback>
              </mc:AlternateContent>
            </w:r>
          </w:p>
        </w:tc>
        <w:tc>
          <w:tcPr>
            <w:tcW w:w="1482" w:type="dxa"/>
            <w:shd w:val="clear" w:color="auto" w:fill="FFD966" w:themeFill="accent4" w:themeFillTint="99"/>
            <w:vAlign w:val="center"/>
          </w:tcPr>
          <w:p w14:paraId="00F4AF03" w14:textId="05CD566C" w:rsidR="00837655" w:rsidRPr="002B43DA" w:rsidRDefault="00334E1C" w:rsidP="00837655">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52608" behindDoc="0" locked="0" layoutInCell="1" allowOverlap="1" wp14:anchorId="14F73EB7" wp14:editId="621A738E">
                      <wp:simplePos x="0" y="0"/>
                      <wp:positionH relativeFrom="column">
                        <wp:posOffset>756285</wp:posOffset>
                      </wp:positionH>
                      <wp:positionV relativeFrom="paragraph">
                        <wp:posOffset>205105</wp:posOffset>
                      </wp:positionV>
                      <wp:extent cx="184785" cy="45085"/>
                      <wp:effectExtent l="0" t="19050" r="43815" b="31115"/>
                      <wp:wrapNone/>
                      <wp:docPr id="89" name="Стрелка: вправо 89"/>
                      <wp:cNvGraphicFramePr/>
                      <a:graphic xmlns:a="http://schemas.openxmlformats.org/drawingml/2006/main">
                        <a:graphicData uri="http://schemas.microsoft.com/office/word/2010/wordprocessingShape">
                          <wps:wsp>
                            <wps:cNvSpPr/>
                            <wps:spPr>
                              <a:xfrm flipV="1">
                                <a:off x="0" y="0"/>
                                <a:ext cx="184785" cy="45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B39FA" id="Стрелка: вправо 89" o:spid="_x0000_s1026" type="#_x0000_t13" style="position:absolute;margin-left:59.55pt;margin-top:16.15pt;width:14.55pt;height:3.5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" adj="18965" fillcolor="red" strokecolor="red" strokeweight="1pt"/>
                  </w:pict>
                </mc:Fallback>
              </mc:AlternateContent>
            </w:r>
            <w:r w:rsidR="0091255B" w:rsidRPr="0091255B">
              <w:rPr>
                <w:sz w:val="24"/>
                <w:szCs w:val="24"/>
                <w:lang w:val="ky-KG"/>
              </w:rPr>
              <w:t xml:space="preserve"> </w:t>
            </w:r>
            <w:r w:rsidR="0091255B">
              <w:rPr>
                <w:sz w:val="24"/>
                <w:szCs w:val="24"/>
                <w:lang w:val="ky-KG"/>
              </w:rPr>
              <w:t>Д</w:t>
            </w:r>
            <w:r w:rsidR="0091255B" w:rsidRPr="0091255B">
              <w:rPr>
                <w:sz w:val="24"/>
                <w:szCs w:val="24"/>
                <w:lang w:val="ky-KG"/>
              </w:rPr>
              <w:t>үң сатуучу</w:t>
            </w:r>
          </w:p>
        </w:tc>
        <w:tc>
          <w:tcPr>
            <w:tcW w:w="1482" w:type="dxa"/>
            <w:shd w:val="clear" w:color="auto" w:fill="9CC2E5" w:themeFill="accent5" w:themeFillTint="99"/>
            <w:vAlign w:val="center"/>
          </w:tcPr>
          <w:p w14:paraId="45EAC16F" w14:textId="43DDF243" w:rsidR="00837655" w:rsidRPr="002B43DA" w:rsidRDefault="00334E1C" w:rsidP="00837655">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54656" behindDoc="0" locked="0" layoutInCell="1" allowOverlap="1" wp14:anchorId="237CC49C" wp14:editId="67037F76">
                      <wp:simplePos x="0" y="0"/>
                      <wp:positionH relativeFrom="column">
                        <wp:posOffset>728980</wp:posOffset>
                      </wp:positionH>
                      <wp:positionV relativeFrom="paragraph">
                        <wp:posOffset>200660</wp:posOffset>
                      </wp:positionV>
                      <wp:extent cx="184785" cy="45085"/>
                      <wp:effectExtent l="0" t="19050" r="43815" b="31115"/>
                      <wp:wrapNone/>
                      <wp:docPr id="95" name="Стрелка: вправо 95"/>
                      <wp:cNvGraphicFramePr/>
                      <a:graphic xmlns:a="http://schemas.openxmlformats.org/drawingml/2006/main">
                        <a:graphicData uri="http://schemas.microsoft.com/office/word/2010/wordprocessingShape">
                          <wps:wsp>
                            <wps:cNvSpPr/>
                            <wps:spPr>
                              <a:xfrm flipV="1">
                                <a:off x="0" y="0"/>
                                <a:ext cx="184785" cy="45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0656C" id="Стрелка: вправо 95" o:spid="_x0000_s1026" type="#_x0000_t13" style="position:absolute;margin-left:57.4pt;margin-top:15.8pt;width:14.55pt;height:3.5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" adj="18965" fillcolor="red" strokecolor="red" strokeweight="1pt"/>
                  </w:pict>
                </mc:Fallback>
              </mc:AlternateContent>
            </w:r>
            <w:r w:rsidR="0091255B" w:rsidRPr="0091255B">
              <w:rPr>
                <w:sz w:val="24"/>
                <w:szCs w:val="24"/>
                <w:lang w:val="ky-KG"/>
              </w:rPr>
              <w:t xml:space="preserve"> Чекене сатуучу</w:t>
            </w:r>
          </w:p>
        </w:tc>
        <w:tc>
          <w:tcPr>
            <w:tcW w:w="1557" w:type="dxa"/>
            <w:shd w:val="clear" w:color="auto" w:fill="A8D08D" w:themeFill="accent6" w:themeFillTint="99"/>
            <w:vAlign w:val="center"/>
          </w:tcPr>
          <w:p w14:paraId="5A0B93C5" w14:textId="2EB2F38B" w:rsidR="00837655" w:rsidRPr="002B43DA" w:rsidRDefault="0091255B" w:rsidP="00837655">
            <w:pPr>
              <w:jc w:val="center"/>
              <w:rPr>
                <w:sz w:val="24"/>
                <w:szCs w:val="24"/>
                <w:lang w:val="ky-KG"/>
              </w:rPr>
            </w:pPr>
            <w:r w:rsidRPr="0091255B">
              <w:rPr>
                <w:sz w:val="24"/>
                <w:szCs w:val="24"/>
                <w:lang w:val="ky-KG"/>
              </w:rPr>
              <w:t>Керектөөчү</w:t>
            </w:r>
          </w:p>
        </w:tc>
      </w:tr>
      <w:tr w:rsidR="00837655" w:rsidRPr="002B43DA" w14:paraId="30693FA1" w14:textId="77777777" w:rsidTr="004939A7">
        <w:tc>
          <w:tcPr>
            <w:tcW w:w="846" w:type="dxa"/>
            <w:vMerge/>
            <w:shd w:val="clear" w:color="auto" w:fill="D9D9D9" w:themeFill="background1" w:themeFillShade="D9"/>
            <w:vAlign w:val="center"/>
          </w:tcPr>
          <w:p w14:paraId="2F43D4F0" w14:textId="77777777" w:rsidR="00837655" w:rsidRPr="002B43DA" w:rsidRDefault="00837655" w:rsidP="00837655">
            <w:pPr>
              <w:jc w:val="center"/>
              <w:rPr>
                <w:sz w:val="24"/>
                <w:szCs w:val="24"/>
                <w:lang w:val="ky-KG"/>
              </w:rPr>
            </w:pPr>
          </w:p>
        </w:tc>
        <w:tc>
          <w:tcPr>
            <w:tcW w:w="1802" w:type="dxa"/>
            <w:shd w:val="clear" w:color="auto" w:fill="A8D08D" w:themeFill="accent6" w:themeFillTint="99"/>
            <w:vAlign w:val="center"/>
          </w:tcPr>
          <w:p w14:paraId="584CC417" w14:textId="6DEC7DB4" w:rsidR="00837655" w:rsidRPr="002B43DA" w:rsidRDefault="0091255B" w:rsidP="00837655">
            <w:pPr>
              <w:jc w:val="center"/>
              <w:rPr>
                <w:sz w:val="24"/>
                <w:szCs w:val="24"/>
                <w:lang w:val="ky-KG"/>
              </w:rPr>
            </w:pPr>
            <w:r w:rsidRPr="0091255B">
              <w:rPr>
                <w:sz w:val="24"/>
                <w:szCs w:val="24"/>
                <w:lang w:val="ky-KG"/>
              </w:rPr>
              <w:t>Өндүрүүчү</w:t>
            </w:r>
          </w:p>
        </w:tc>
        <w:tc>
          <w:tcPr>
            <w:tcW w:w="2167" w:type="dxa"/>
            <w:shd w:val="clear" w:color="auto" w:fill="F4B083" w:themeFill="accent2" w:themeFillTint="99"/>
            <w:vAlign w:val="center"/>
          </w:tcPr>
          <w:p w14:paraId="140B9C72" w14:textId="50E63AC3" w:rsidR="00837655" w:rsidRPr="002B43DA" w:rsidRDefault="00334E1C" w:rsidP="0091255B">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48512" behindDoc="0" locked="0" layoutInCell="1" allowOverlap="1" wp14:anchorId="6A06EDDD" wp14:editId="3D4BB5F0">
                      <wp:simplePos x="0" y="0"/>
                      <wp:positionH relativeFrom="column">
                        <wp:posOffset>-135255</wp:posOffset>
                      </wp:positionH>
                      <wp:positionV relativeFrom="paragraph">
                        <wp:posOffset>186055</wp:posOffset>
                      </wp:positionV>
                      <wp:extent cx="184785" cy="45085"/>
                      <wp:effectExtent l="0" t="19050" r="43815" b="31115"/>
                      <wp:wrapNone/>
                      <wp:docPr id="86" name="Стрелка: вправо 86"/>
                      <wp:cNvGraphicFramePr/>
                      <a:graphic xmlns:a="http://schemas.openxmlformats.org/drawingml/2006/main">
                        <a:graphicData uri="http://schemas.microsoft.com/office/word/2010/wordprocessingShape">
                          <wps:wsp>
                            <wps:cNvSpPr/>
                            <wps:spPr>
                              <a:xfrm flipV="1">
                                <a:off x="0" y="0"/>
                                <a:ext cx="184785" cy="45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5A482" id="Стрелка: вправо 86" o:spid="_x0000_s1026" type="#_x0000_t13" style="position:absolute;margin-left:-10.65pt;margin-top:14.65pt;width:14.55pt;height:3.5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" adj="18965" fillcolor="red" strokecolor="red" strokeweight="1pt"/>
                  </w:pict>
                </mc:Fallback>
              </mc:AlternateContent>
            </w:r>
            <w:r w:rsidR="0091255B">
              <w:rPr>
                <w:sz w:val="24"/>
                <w:szCs w:val="24"/>
                <w:lang w:val="ky-KG"/>
              </w:rPr>
              <w:t>Ири дүң сатуучу, агент</w:t>
            </w:r>
          </w:p>
        </w:tc>
        <w:tc>
          <w:tcPr>
            <w:tcW w:w="1482" w:type="dxa"/>
            <w:shd w:val="clear" w:color="auto" w:fill="FFD966" w:themeFill="accent4" w:themeFillTint="99"/>
            <w:vAlign w:val="center"/>
          </w:tcPr>
          <w:p w14:paraId="1C7D7F15" w14:textId="51B57B8A" w:rsidR="00837655" w:rsidRPr="002B43DA" w:rsidRDefault="00334E1C" w:rsidP="00837655">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60800" behindDoc="0" locked="0" layoutInCell="1" allowOverlap="1" wp14:anchorId="4F0E5203" wp14:editId="179FADA4">
                      <wp:simplePos x="0" y="0"/>
                      <wp:positionH relativeFrom="column">
                        <wp:posOffset>-184785</wp:posOffset>
                      </wp:positionH>
                      <wp:positionV relativeFrom="paragraph">
                        <wp:posOffset>188595</wp:posOffset>
                      </wp:positionV>
                      <wp:extent cx="184785" cy="45085"/>
                      <wp:effectExtent l="0" t="19050" r="43815" b="31115"/>
                      <wp:wrapNone/>
                      <wp:docPr id="98" name="Стрелка: вправо 98"/>
                      <wp:cNvGraphicFramePr/>
                      <a:graphic xmlns:a="http://schemas.openxmlformats.org/drawingml/2006/main">
                        <a:graphicData uri="http://schemas.microsoft.com/office/word/2010/wordprocessingShape">
                          <wps:wsp>
                            <wps:cNvSpPr/>
                            <wps:spPr>
                              <a:xfrm flipV="1">
                                <a:off x="0" y="0"/>
                                <a:ext cx="184785" cy="45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C6D57" id="Стрелка: вправо 98" o:spid="_x0000_s1026" type="#_x0000_t13" style="position:absolute;margin-left:-14.55pt;margin-top:14.85pt;width:14.55pt;height:3.5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" adj="18965" fillcolor="red" strokecolor="red" strokeweight="1pt"/>
                  </w:pict>
                </mc:Fallback>
              </mc:AlternateContent>
            </w:r>
            <w:r w:rsidRPr="002B43DA">
              <w:rPr>
                <w:noProof/>
                <w:sz w:val="24"/>
                <w:szCs w:val="24"/>
                <w:lang w:eastAsia="ru-RU"/>
              </w:rPr>
              <mc:AlternateContent>
                <mc:Choice Requires="wps">
                  <w:drawing>
                    <wp:anchor distT="0" distB="0" distL="114300" distR="114300" simplePos="0" relativeHeight="251658752" behindDoc="0" locked="0" layoutInCell="1" allowOverlap="1" wp14:anchorId="0B9EB3C3" wp14:editId="0C0A12A4">
                      <wp:simplePos x="0" y="0"/>
                      <wp:positionH relativeFrom="column">
                        <wp:posOffset>740410</wp:posOffset>
                      </wp:positionH>
                      <wp:positionV relativeFrom="paragraph">
                        <wp:posOffset>179070</wp:posOffset>
                      </wp:positionV>
                      <wp:extent cx="184785" cy="45085"/>
                      <wp:effectExtent l="0" t="19050" r="43815" b="31115"/>
                      <wp:wrapNone/>
                      <wp:docPr id="97" name="Стрелка: вправо 97"/>
                      <wp:cNvGraphicFramePr/>
                      <a:graphic xmlns:a="http://schemas.openxmlformats.org/drawingml/2006/main">
                        <a:graphicData uri="http://schemas.microsoft.com/office/word/2010/wordprocessingShape">
                          <wps:wsp>
                            <wps:cNvSpPr/>
                            <wps:spPr>
                              <a:xfrm flipV="1">
                                <a:off x="0" y="0"/>
                                <a:ext cx="184785" cy="45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CBE4A" id="Стрелка: вправо 97" o:spid="_x0000_s1026" type="#_x0000_t13" style="position:absolute;margin-left:58.3pt;margin-top:14.1pt;width:14.55pt;height:3.5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" adj="18965" fillcolor="red" strokecolor="red" strokeweight="1pt"/>
                  </w:pict>
                </mc:Fallback>
              </mc:AlternateContent>
            </w:r>
            <w:r w:rsidR="0091255B" w:rsidRPr="0091255B">
              <w:rPr>
                <w:sz w:val="24"/>
                <w:szCs w:val="24"/>
                <w:lang w:val="ky-KG"/>
              </w:rPr>
              <w:t xml:space="preserve"> </w:t>
            </w:r>
            <w:r w:rsidR="0091255B">
              <w:rPr>
                <w:sz w:val="24"/>
                <w:szCs w:val="24"/>
                <w:lang w:val="ky-KG"/>
              </w:rPr>
              <w:t>Д</w:t>
            </w:r>
            <w:r w:rsidR="0091255B" w:rsidRPr="0091255B">
              <w:rPr>
                <w:sz w:val="24"/>
                <w:szCs w:val="24"/>
                <w:lang w:val="ky-KG"/>
              </w:rPr>
              <w:t>үң сатуучу</w:t>
            </w:r>
          </w:p>
        </w:tc>
        <w:tc>
          <w:tcPr>
            <w:tcW w:w="1482" w:type="dxa"/>
            <w:shd w:val="clear" w:color="auto" w:fill="9CC2E5" w:themeFill="accent5" w:themeFillTint="99"/>
            <w:vAlign w:val="center"/>
          </w:tcPr>
          <w:p w14:paraId="15810EEA" w14:textId="7296F3C3" w:rsidR="00837655" w:rsidRPr="002B43DA" w:rsidRDefault="00334E1C" w:rsidP="00837655">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56704" behindDoc="0" locked="0" layoutInCell="1" allowOverlap="1" wp14:anchorId="0AEA9D02" wp14:editId="485762A8">
                      <wp:simplePos x="0" y="0"/>
                      <wp:positionH relativeFrom="column">
                        <wp:posOffset>735965</wp:posOffset>
                      </wp:positionH>
                      <wp:positionV relativeFrom="paragraph">
                        <wp:posOffset>185420</wp:posOffset>
                      </wp:positionV>
                      <wp:extent cx="184785" cy="45085"/>
                      <wp:effectExtent l="0" t="19050" r="43815" b="31115"/>
                      <wp:wrapNone/>
                      <wp:docPr id="96" name="Стрелка: вправо 96"/>
                      <wp:cNvGraphicFramePr/>
                      <a:graphic xmlns:a="http://schemas.openxmlformats.org/drawingml/2006/main">
                        <a:graphicData uri="http://schemas.microsoft.com/office/word/2010/wordprocessingShape">
                          <wps:wsp>
                            <wps:cNvSpPr/>
                            <wps:spPr>
                              <a:xfrm flipV="1">
                                <a:off x="0" y="0"/>
                                <a:ext cx="184785" cy="45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D4CAE" id="Стрелка: вправо 96" o:spid="_x0000_s1026" type="#_x0000_t13" style="position:absolute;margin-left:57.95pt;margin-top:14.6pt;width:14.55pt;height:3.5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" adj="18965" fillcolor="red" strokecolor="red" strokeweight="1pt"/>
                  </w:pict>
                </mc:Fallback>
              </mc:AlternateContent>
            </w:r>
            <w:r w:rsidR="0091255B" w:rsidRPr="0091255B">
              <w:rPr>
                <w:sz w:val="24"/>
                <w:szCs w:val="24"/>
                <w:lang w:val="ky-KG"/>
              </w:rPr>
              <w:t xml:space="preserve"> Чекене сатуучу</w:t>
            </w:r>
          </w:p>
        </w:tc>
        <w:tc>
          <w:tcPr>
            <w:tcW w:w="1557" w:type="dxa"/>
            <w:shd w:val="clear" w:color="auto" w:fill="A8D08D" w:themeFill="accent6" w:themeFillTint="99"/>
            <w:vAlign w:val="center"/>
          </w:tcPr>
          <w:p w14:paraId="1325E906" w14:textId="10133B27" w:rsidR="00837655" w:rsidRPr="002B43DA" w:rsidRDefault="0091255B" w:rsidP="00837655">
            <w:pPr>
              <w:jc w:val="center"/>
              <w:rPr>
                <w:sz w:val="24"/>
                <w:szCs w:val="24"/>
                <w:lang w:val="ky-KG"/>
              </w:rPr>
            </w:pPr>
            <w:r w:rsidRPr="0091255B">
              <w:rPr>
                <w:sz w:val="24"/>
                <w:szCs w:val="24"/>
                <w:lang w:val="ky-KG"/>
              </w:rPr>
              <w:t>Керектөөчү</w:t>
            </w:r>
          </w:p>
        </w:tc>
      </w:tr>
    </w:tbl>
    <w:p w14:paraId="0E8423FD" w14:textId="20B55A34" w:rsidR="00E53188" w:rsidRPr="002B43DA" w:rsidRDefault="00334E1C" w:rsidP="00334E1C">
      <w:pPr>
        <w:pStyle w:val="ab"/>
        <w:jc w:val="center"/>
        <w:rPr>
          <w:sz w:val="24"/>
          <w:szCs w:val="24"/>
          <w:lang w:val="ky-KG"/>
        </w:rPr>
      </w:pPr>
      <w:r w:rsidRPr="002B43DA">
        <w:rPr>
          <w:sz w:val="24"/>
          <w:szCs w:val="24"/>
          <w:lang w:val="ky-KG"/>
        </w:rPr>
        <w:lastRenderedPageBreak/>
        <w:fldChar w:fldCharType="begin"/>
      </w:r>
      <w:r w:rsidRPr="002B43DA">
        <w:rPr>
          <w:sz w:val="24"/>
          <w:szCs w:val="24"/>
          <w:lang w:val="ky-KG"/>
        </w:rPr>
        <w:instrText xml:space="preserve"> SEQ Рисунок \* ARABIC </w:instrText>
      </w:r>
      <w:r w:rsidRPr="002B43DA">
        <w:rPr>
          <w:sz w:val="24"/>
          <w:szCs w:val="24"/>
          <w:lang w:val="ky-KG"/>
        </w:rPr>
        <w:fldChar w:fldCharType="separate"/>
      </w:r>
      <w:bookmarkStart w:id="86" w:name="_Toc70262646"/>
      <w:r w:rsidR="002A3F6E">
        <w:rPr>
          <w:noProof/>
          <w:sz w:val="24"/>
          <w:szCs w:val="24"/>
          <w:lang w:val="ky-KG"/>
        </w:rPr>
        <w:t>13</w:t>
      </w:r>
      <w:r w:rsidRPr="002B43DA">
        <w:rPr>
          <w:sz w:val="24"/>
          <w:szCs w:val="24"/>
          <w:lang w:val="ky-KG"/>
        </w:rPr>
        <w:fldChar w:fldCharType="end"/>
      </w:r>
      <w:r w:rsidR="008059D6">
        <w:rPr>
          <w:sz w:val="24"/>
          <w:szCs w:val="24"/>
          <w:lang w:val="ky-KG"/>
        </w:rPr>
        <w:t>-сүрөт</w:t>
      </w:r>
      <w:r w:rsidRPr="002B43DA">
        <w:rPr>
          <w:sz w:val="24"/>
          <w:szCs w:val="24"/>
          <w:lang w:val="ky-KG"/>
        </w:rPr>
        <w:t>.</w:t>
      </w:r>
      <w:r w:rsidR="008059D6">
        <w:rPr>
          <w:sz w:val="24"/>
          <w:szCs w:val="24"/>
          <w:lang w:val="ky-KG"/>
        </w:rPr>
        <w:t xml:space="preserve"> Өндүрүмдүү өткөрүү каналдары</w:t>
      </w:r>
      <w:bookmarkEnd w:id="86"/>
    </w:p>
    <w:p w14:paraId="5B3F9F24" w14:textId="77777777" w:rsidR="00DA59F1" w:rsidRPr="00851E23" w:rsidRDefault="00DA59F1" w:rsidP="00D072E1">
      <w:pPr>
        <w:spacing w:after="120"/>
        <w:jc w:val="both"/>
        <w:rPr>
          <w:sz w:val="24"/>
          <w:szCs w:val="24"/>
          <w:lang w:val="ky-KG"/>
        </w:rPr>
      </w:pPr>
      <w:r w:rsidRPr="00851E23">
        <w:rPr>
          <w:sz w:val="24"/>
          <w:szCs w:val="24"/>
          <w:lang w:val="ky-KG"/>
        </w:rPr>
        <w:t>Бизнесиң</w:t>
      </w:r>
      <w:r>
        <w:rPr>
          <w:sz w:val="24"/>
          <w:szCs w:val="24"/>
          <w:lang w:val="ky-KG"/>
        </w:rPr>
        <w:t>ер</w:t>
      </w:r>
      <w:r w:rsidRPr="00851E23">
        <w:rPr>
          <w:sz w:val="24"/>
          <w:szCs w:val="24"/>
          <w:lang w:val="ky-KG"/>
        </w:rPr>
        <w:t xml:space="preserve"> таблицада көрсөтүлгөн кайсы болбосун этаптардын бирөөсүндө болушу мүмкүн, мисалы, да</w:t>
      </w:r>
      <w:r>
        <w:rPr>
          <w:sz w:val="24"/>
          <w:szCs w:val="24"/>
          <w:lang w:val="ky-KG"/>
        </w:rPr>
        <w:t xml:space="preserve">яр өндүрүмдү кайра сатуу менен </w:t>
      </w:r>
      <w:r w:rsidRPr="00851E23">
        <w:rPr>
          <w:sz w:val="24"/>
          <w:szCs w:val="24"/>
          <w:lang w:val="ky-KG"/>
        </w:rPr>
        <w:t xml:space="preserve">чекене соодада.  </w:t>
      </w:r>
    </w:p>
    <w:p w14:paraId="5F59AC37" w14:textId="77777777" w:rsidR="006B17F0" w:rsidRDefault="006B17F0" w:rsidP="006B17F0">
      <w:pPr>
        <w:spacing w:after="120"/>
        <w:jc w:val="both"/>
        <w:rPr>
          <w:sz w:val="24"/>
          <w:szCs w:val="24"/>
          <w:lang w:val="ky-KG"/>
        </w:rPr>
      </w:pPr>
      <w:r>
        <w:rPr>
          <w:sz w:val="24"/>
          <w:szCs w:val="24"/>
          <w:lang w:val="ky-KG"/>
        </w:rPr>
        <w:t xml:space="preserve">Кызмат көрсөтүүлөрдү өндүрүүчүлөр көбүнчө ортомчуларга ээ болбойт жана керектөөчүлөрүнө түздөн-түз сатышат, анткени өндүрүү жана сатуу бир эле убакытта ишке ашырылат. Мисалы, эгерде силер кафеде тамактанып жатсаңар, бул жерде ортомчулар болбойт, тамакты даярдап келишти жана силер ошол эле жерден аны жеп алдыңар.  Ал эми силер тамакты үйгө заказ кылсаңар, мисалы, курьердик кызмат аркылуу, анда курьердик кызмат түрүндөгү ортомчу пайда болот, тиешелүү түрдө силердин тамак сатып алуу чыгымдарыңар жогорулайт. </w:t>
      </w: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5C2131" w:rsidRPr="00106175" w14:paraId="34DDBED3" w14:textId="77777777" w:rsidTr="001A784C">
        <w:tc>
          <w:tcPr>
            <w:tcW w:w="1413" w:type="dxa"/>
            <w:tcBorders>
              <w:top w:val="nil"/>
              <w:bottom w:val="nil"/>
              <w:right w:val="single" w:sz="8" w:space="0" w:color="70AD47"/>
            </w:tcBorders>
          </w:tcPr>
          <w:p w14:paraId="5394D570" w14:textId="1C01145A" w:rsidR="005C2131" w:rsidRPr="002B43DA" w:rsidRDefault="00162084" w:rsidP="001A784C">
            <w:pPr>
              <w:jc w:val="both"/>
              <w:rPr>
                <w:b/>
                <w:bCs/>
                <w:sz w:val="24"/>
                <w:szCs w:val="24"/>
                <w:lang w:val="ky-KG"/>
              </w:rPr>
            </w:pPr>
            <w:r>
              <w:rPr>
                <w:b/>
                <w:bCs/>
                <w:color w:val="70AD47" w:themeColor="accent6"/>
                <w:sz w:val="24"/>
                <w:szCs w:val="24"/>
                <w:lang w:val="ky-KG"/>
              </w:rPr>
              <w:t>Тапшырма</w:t>
            </w:r>
            <w:r w:rsidR="005C2131" w:rsidRPr="002B43DA">
              <w:rPr>
                <w:b/>
                <w:bCs/>
                <w:color w:val="70AD47" w:themeColor="accent6"/>
                <w:sz w:val="24"/>
                <w:szCs w:val="24"/>
                <w:lang w:val="ky-KG"/>
              </w:rPr>
              <w:t>:</w:t>
            </w:r>
          </w:p>
        </w:tc>
        <w:tc>
          <w:tcPr>
            <w:tcW w:w="7796" w:type="dxa"/>
            <w:vMerge w:val="restart"/>
            <w:tcBorders>
              <w:left w:val="single" w:sz="8" w:space="0" w:color="70AD47"/>
            </w:tcBorders>
          </w:tcPr>
          <w:p w14:paraId="0FCD18CF" w14:textId="74AA8D5E" w:rsidR="005C2131" w:rsidRPr="002B43DA" w:rsidRDefault="005C2131" w:rsidP="001A784C">
            <w:pPr>
              <w:ind w:left="315"/>
              <w:jc w:val="both"/>
              <w:rPr>
                <w:b/>
                <w:bCs/>
                <w:color w:val="70AD47" w:themeColor="accent6"/>
                <w:sz w:val="24"/>
                <w:szCs w:val="24"/>
                <w:lang w:val="ky-KG"/>
              </w:rPr>
            </w:pPr>
            <w:r w:rsidRPr="002B43DA">
              <w:rPr>
                <w:b/>
                <w:bCs/>
                <w:color w:val="70AD47" w:themeColor="accent6"/>
                <w:sz w:val="24"/>
                <w:szCs w:val="24"/>
                <w:lang w:val="ky-KG"/>
              </w:rPr>
              <w:t>«</w:t>
            </w:r>
            <w:r w:rsidR="000B36BB">
              <w:rPr>
                <w:b/>
                <w:bCs/>
                <w:color w:val="70AD47" w:themeColor="accent6"/>
                <w:sz w:val="24"/>
                <w:szCs w:val="24"/>
                <w:lang w:val="ky-KG"/>
              </w:rPr>
              <w:t>Ө</w:t>
            </w:r>
            <w:r w:rsidR="00162084" w:rsidRPr="00473ECA">
              <w:rPr>
                <w:b/>
                <w:bCs/>
                <w:color w:val="70AD47" w:themeColor="accent6"/>
                <w:sz w:val="24"/>
                <w:szCs w:val="24"/>
                <w:lang w:val="ky-KG"/>
              </w:rPr>
              <w:t>ткөрүүнүн альтернативдүү каналдары</w:t>
            </w:r>
            <w:r w:rsidRPr="002B43DA">
              <w:rPr>
                <w:b/>
                <w:bCs/>
                <w:color w:val="70AD47" w:themeColor="accent6"/>
                <w:sz w:val="24"/>
                <w:szCs w:val="24"/>
                <w:lang w:val="ky-KG"/>
              </w:rPr>
              <w:t>»</w:t>
            </w:r>
          </w:p>
          <w:p w14:paraId="4A3D7EFC" w14:textId="77777777" w:rsidR="005C2131" w:rsidRPr="002B43DA" w:rsidRDefault="005C2131" w:rsidP="001A784C">
            <w:pPr>
              <w:ind w:left="315"/>
              <w:jc w:val="both"/>
              <w:rPr>
                <w:sz w:val="24"/>
                <w:szCs w:val="24"/>
                <w:lang w:val="ky-KG"/>
              </w:rPr>
            </w:pPr>
          </w:p>
          <w:p w14:paraId="343D75D2" w14:textId="5F921CD6" w:rsidR="005C2131" w:rsidRPr="002B43DA" w:rsidRDefault="00DA59F1" w:rsidP="00D87948">
            <w:pPr>
              <w:ind w:left="315"/>
              <w:jc w:val="both"/>
              <w:rPr>
                <w:sz w:val="24"/>
                <w:szCs w:val="24"/>
                <w:lang w:val="ky-KG"/>
              </w:rPr>
            </w:pPr>
            <w:r>
              <w:rPr>
                <w:sz w:val="24"/>
                <w:szCs w:val="24"/>
                <w:lang w:val="ky-KG"/>
              </w:rPr>
              <w:t>Силер Ысык-Көлдө жашайсыңар</w:t>
            </w:r>
            <w:r w:rsidRPr="00851E23">
              <w:rPr>
                <w:sz w:val="24"/>
                <w:szCs w:val="24"/>
                <w:lang w:val="ky-KG"/>
              </w:rPr>
              <w:t xml:space="preserve"> жана үй-бүлөң</w:t>
            </w:r>
            <w:r>
              <w:rPr>
                <w:sz w:val="24"/>
                <w:szCs w:val="24"/>
                <w:lang w:val="ky-KG"/>
              </w:rPr>
              <w:t>өр</w:t>
            </w:r>
            <w:r w:rsidRPr="00851E23">
              <w:rPr>
                <w:sz w:val="24"/>
                <w:szCs w:val="24"/>
                <w:lang w:val="ky-KG"/>
              </w:rPr>
              <w:t xml:space="preserve"> балык </w:t>
            </w:r>
            <w:r>
              <w:rPr>
                <w:sz w:val="24"/>
                <w:szCs w:val="24"/>
                <w:lang w:val="ky-KG"/>
              </w:rPr>
              <w:t xml:space="preserve">ыштоо менен алектенет дейли. Силер жай жана эрте күздө </w:t>
            </w:r>
            <w:r w:rsidRPr="00851E23">
              <w:rPr>
                <w:sz w:val="24"/>
                <w:szCs w:val="24"/>
                <w:lang w:val="ky-KG"/>
              </w:rPr>
              <w:t>ба</w:t>
            </w:r>
            <w:r>
              <w:rPr>
                <w:sz w:val="24"/>
                <w:szCs w:val="24"/>
                <w:lang w:val="ky-KG"/>
              </w:rPr>
              <w:t>лыкты активдүү сатасыңар. Ал эми калган убак</w:t>
            </w:r>
            <w:r w:rsidRPr="00851E23">
              <w:rPr>
                <w:sz w:val="24"/>
                <w:szCs w:val="24"/>
                <w:lang w:val="ky-KG"/>
              </w:rPr>
              <w:t xml:space="preserve">та сатып алуучулар анча көп </w:t>
            </w:r>
            <w:r>
              <w:rPr>
                <w:sz w:val="24"/>
                <w:szCs w:val="24"/>
                <w:lang w:val="ky-KG"/>
              </w:rPr>
              <w:t xml:space="preserve">болбойт. Жыл ичинде сатууларыңарды канткенде </w:t>
            </w:r>
            <w:r w:rsidRPr="00851E23">
              <w:rPr>
                <w:sz w:val="24"/>
                <w:szCs w:val="24"/>
                <w:lang w:val="ky-KG"/>
              </w:rPr>
              <w:t>жогорулата алат элең</w:t>
            </w:r>
            <w:r>
              <w:rPr>
                <w:sz w:val="24"/>
                <w:szCs w:val="24"/>
                <w:lang w:val="ky-KG"/>
              </w:rPr>
              <w:t>ер, баяндап бергиле.</w:t>
            </w:r>
          </w:p>
        </w:tc>
      </w:tr>
      <w:tr w:rsidR="005C2131" w:rsidRPr="002B43DA" w14:paraId="3DDE3C4C" w14:textId="77777777" w:rsidTr="001A784C">
        <w:tc>
          <w:tcPr>
            <w:tcW w:w="1413" w:type="dxa"/>
            <w:tcBorders>
              <w:top w:val="nil"/>
              <w:right w:val="single" w:sz="8" w:space="0" w:color="70AD47"/>
            </w:tcBorders>
          </w:tcPr>
          <w:p w14:paraId="39EE6DB5" w14:textId="77777777" w:rsidR="005C2131" w:rsidRPr="002B43DA" w:rsidRDefault="005C2131" w:rsidP="001A784C">
            <w:pPr>
              <w:jc w:val="both"/>
              <w:rPr>
                <w:sz w:val="24"/>
                <w:szCs w:val="24"/>
                <w:lang w:val="ky-KG"/>
              </w:rPr>
            </w:pPr>
            <w:r w:rsidRPr="002B43DA">
              <w:rPr>
                <w:noProof/>
                <w:sz w:val="24"/>
                <w:szCs w:val="24"/>
                <w:lang w:eastAsia="ru-RU"/>
              </w:rPr>
              <w:drawing>
                <wp:inline distT="0" distB="0" distL="0" distR="0" wp14:anchorId="11BBF6A5" wp14:editId="72F1D2E8">
                  <wp:extent cx="408214" cy="408214"/>
                  <wp:effectExtent l="0" t="0" r="0" b="0"/>
                  <wp:docPr id="99" name="Рисунок 99"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0AF3966B" w14:textId="77777777" w:rsidR="005C2131" w:rsidRPr="002B43DA" w:rsidRDefault="005C2131" w:rsidP="001A784C">
            <w:pPr>
              <w:jc w:val="both"/>
              <w:rPr>
                <w:sz w:val="24"/>
                <w:szCs w:val="24"/>
                <w:lang w:val="ky-KG"/>
              </w:rPr>
            </w:pPr>
          </w:p>
        </w:tc>
      </w:tr>
    </w:tbl>
    <w:p w14:paraId="130A484F" w14:textId="39E623CF" w:rsidR="005C2131" w:rsidRPr="002B43DA" w:rsidRDefault="005C2131" w:rsidP="002508BB">
      <w:pPr>
        <w:spacing w:after="0" w:line="240" w:lineRule="auto"/>
        <w:jc w:val="both"/>
        <w:rPr>
          <w:sz w:val="24"/>
          <w:szCs w:val="24"/>
          <w:lang w:val="ky-KG"/>
        </w:rPr>
      </w:pPr>
    </w:p>
    <w:p w14:paraId="4CF88C5F" w14:textId="24C97084" w:rsidR="00AC467F" w:rsidRPr="00007651" w:rsidRDefault="00EB554D" w:rsidP="00EB554D">
      <w:pPr>
        <w:pStyle w:val="aff"/>
        <w:jc w:val="both"/>
        <w:rPr>
          <w:sz w:val="24"/>
          <w:szCs w:val="24"/>
          <w:lang w:val="ky-KG"/>
        </w:rPr>
      </w:pPr>
      <w:r w:rsidRPr="00007651">
        <w:rPr>
          <w:sz w:val="24"/>
          <w:szCs w:val="24"/>
          <w:lang w:val="ky-KG"/>
        </w:rPr>
        <w:t>Өндүрүмдү физикалык сатууда сатуучунун коммуникативдик көндүмдөрү өтө маанилүү (2-темада кененирээк кара</w:t>
      </w:r>
      <w:r w:rsidR="00DA59F1">
        <w:rPr>
          <w:sz w:val="24"/>
          <w:szCs w:val="24"/>
          <w:lang w:val="ky-KG"/>
        </w:rPr>
        <w:t>гыла</w:t>
      </w:r>
      <w:r w:rsidRPr="00007651">
        <w:rPr>
          <w:sz w:val="24"/>
          <w:szCs w:val="24"/>
          <w:lang w:val="ky-KG"/>
        </w:rPr>
        <w:t>)</w:t>
      </w:r>
      <w:r w:rsidR="00646678" w:rsidRPr="00007651">
        <w:rPr>
          <w:sz w:val="24"/>
          <w:szCs w:val="24"/>
          <w:lang w:val="ky-KG"/>
        </w:rPr>
        <w:t>.</w:t>
      </w:r>
      <w:r w:rsidRPr="00007651">
        <w:rPr>
          <w:sz w:val="24"/>
          <w:szCs w:val="24"/>
          <w:lang w:val="ky-KG"/>
        </w:rPr>
        <w:t xml:space="preserve"> Андан тышкары, өндүрүм, анын касиеттери, артыкчылыктары жөнүндө билимдер</w:t>
      </w:r>
      <w:r w:rsidR="00646678" w:rsidRPr="00007651">
        <w:rPr>
          <w:sz w:val="24"/>
          <w:szCs w:val="24"/>
          <w:lang w:val="ky-KG"/>
        </w:rPr>
        <w:t xml:space="preserve"> </w:t>
      </w:r>
      <w:r w:rsidRPr="00007651">
        <w:rPr>
          <w:sz w:val="24"/>
          <w:szCs w:val="24"/>
          <w:lang w:val="ky-KG"/>
        </w:rPr>
        <w:t>жана бул артыкчылыктарды көрсөтө билүү жөндөмдүүлүгү маанилүү.</w:t>
      </w:r>
    </w:p>
    <w:p w14:paraId="77C75985" w14:textId="08FAA38F" w:rsidR="001B2AEB" w:rsidRPr="00007651" w:rsidRDefault="001B2AEB" w:rsidP="00AF28E8">
      <w:pPr>
        <w:pStyle w:val="aff"/>
        <w:jc w:val="both"/>
        <w:rPr>
          <w:i/>
          <w:sz w:val="24"/>
          <w:szCs w:val="24"/>
          <w:shd w:val="clear" w:color="auto" w:fill="FFFFFF"/>
          <w:lang w:val="ky-KG"/>
        </w:rPr>
      </w:pPr>
      <w:r w:rsidRPr="00007651">
        <w:rPr>
          <w:i/>
          <w:sz w:val="24"/>
          <w:szCs w:val="24"/>
          <w:shd w:val="clear" w:color="auto" w:fill="FFFFFF"/>
          <w:lang w:val="ky-KG"/>
        </w:rPr>
        <w:t>«</w:t>
      </w:r>
      <w:r w:rsidR="00AF28E8" w:rsidRPr="00007651">
        <w:rPr>
          <w:i/>
          <w:sz w:val="24"/>
          <w:szCs w:val="24"/>
          <w:shd w:val="clear" w:color="auto" w:fill="FFFFFF"/>
          <w:lang w:val="ky-KG"/>
        </w:rPr>
        <w:t xml:space="preserve">Тозокто сатуучу-консултанттар </w:t>
      </w:r>
      <w:r w:rsidR="00AF28E8" w:rsidRPr="00007651">
        <w:rPr>
          <w:rFonts w:cstheme="minorHAnsi"/>
          <w:i/>
          <w:sz w:val="24"/>
          <w:szCs w:val="24"/>
          <w:shd w:val="clear" w:color="auto" w:fill="FFFFFF"/>
          <w:lang w:val="ky-KG"/>
        </w:rPr>
        <w:t>«Бул казанды сунуштайм, өзүм ушундайда кайнап жатам» деген сөздөр менен «</w:t>
      </w:r>
      <w:r w:rsidR="00AF28E8" w:rsidRPr="00007651">
        <w:rPr>
          <w:i/>
          <w:sz w:val="24"/>
          <w:szCs w:val="24"/>
          <w:shd w:val="clear" w:color="auto" w:fill="FFFFFF"/>
          <w:lang w:val="ky-KG"/>
        </w:rPr>
        <w:t>жаңы келгендерди</w:t>
      </w:r>
      <w:r w:rsidR="00AF28E8" w:rsidRPr="00007651">
        <w:rPr>
          <w:rFonts w:cstheme="minorHAnsi"/>
          <w:i/>
          <w:sz w:val="24"/>
          <w:szCs w:val="24"/>
          <w:shd w:val="clear" w:color="auto" w:fill="FFFFFF"/>
          <w:lang w:val="ky-KG"/>
        </w:rPr>
        <w:t>» тосуп алат</w:t>
      </w:r>
      <w:r w:rsidRPr="00007651">
        <w:rPr>
          <w:i/>
          <w:sz w:val="24"/>
          <w:szCs w:val="24"/>
          <w:shd w:val="clear" w:color="auto" w:fill="FFFFFF"/>
          <w:lang w:val="ky-KG"/>
        </w:rPr>
        <w:t>» (</w:t>
      </w:r>
      <w:r w:rsidR="00AF28E8" w:rsidRPr="00007651">
        <w:rPr>
          <w:i/>
          <w:sz w:val="24"/>
          <w:szCs w:val="24"/>
          <w:shd w:val="clear" w:color="auto" w:fill="FFFFFF"/>
          <w:lang w:val="ky-KG"/>
        </w:rPr>
        <w:t>элдик</w:t>
      </w:r>
      <w:r w:rsidRPr="00007651">
        <w:rPr>
          <w:i/>
          <w:sz w:val="24"/>
          <w:szCs w:val="24"/>
          <w:shd w:val="clear" w:color="auto" w:fill="FFFFFF"/>
          <w:lang w:val="ky-KG"/>
        </w:rPr>
        <w:t xml:space="preserve"> анекдот).</w:t>
      </w:r>
    </w:p>
    <w:p w14:paraId="5616FCA9" w14:textId="77777777" w:rsidR="00DA59F1" w:rsidRPr="00851E23" w:rsidRDefault="00DA59F1" w:rsidP="00DA59F1">
      <w:pPr>
        <w:spacing w:after="120"/>
        <w:jc w:val="both"/>
        <w:rPr>
          <w:sz w:val="24"/>
          <w:szCs w:val="24"/>
          <w:lang w:val="ky-KG"/>
        </w:rPr>
      </w:pPr>
      <w:r>
        <w:rPr>
          <w:sz w:val="24"/>
          <w:szCs w:val="24"/>
          <w:lang w:val="ky-KG"/>
        </w:rPr>
        <w:t>Эгерде бизнесиңер</w:t>
      </w:r>
      <w:r w:rsidRPr="00851E23">
        <w:rPr>
          <w:sz w:val="24"/>
          <w:szCs w:val="24"/>
          <w:lang w:val="ky-KG"/>
        </w:rPr>
        <w:t xml:space="preserve"> адамдардын келүүсү менен байланышкан болсо, анда бизнестин жайгашкан жери чечүүчү мааниге ээ болушу ыктымал. Мисалы, си</w:t>
      </w:r>
      <w:r>
        <w:rPr>
          <w:sz w:val="24"/>
          <w:szCs w:val="24"/>
          <w:lang w:val="ky-KG"/>
        </w:rPr>
        <w:t>лер</w:t>
      </w:r>
      <w:r w:rsidRPr="00851E23">
        <w:rPr>
          <w:sz w:val="24"/>
          <w:szCs w:val="24"/>
          <w:lang w:val="ky-KG"/>
        </w:rPr>
        <w:t xml:space="preserve"> кийи</w:t>
      </w:r>
      <w:r>
        <w:rPr>
          <w:sz w:val="24"/>
          <w:szCs w:val="24"/>
          <w:lang w:val="ky-KG"/>
        </w:rPr>
        <w:t>м сатуучу дүкөндүн ээси болсоңор</w:t>
      </w:r>
      <w:r w:rsidRPr="00851E23">
        <w:rPr>
          <w:sz w:val="24"/>
          <w:szCs w:val="24"/>
          <w:lang w:val="ky-KG"/>
        </w:rPr>
        <w:t>, анда соода жакшыраак болгон чоң соода борборунда бутик ачууну каалашың</w:t>
      </w:r>
      <w:r>
        <w:rPr>
          <w:sz w:val="24"/>
          <w:szCs w:val="24"/>
          <w:lang w:val="ky-KG"/>
        </w:rPr>
        <w:t>ар</w:t>
      </w:r>
      <w:r w:rsidRPr="00851E23">
        <w:rPr>
          <w:sz w:val="24"/>
          <w:szCs w:val="24"/>
          <w:lang w:val="ky-KG"/>
        </w:rPr>
        <w:t xml:space="preserve"> мүмкүн. Же сулуулук салондору, ресторандар, наабайканалар ж.б. </w:t>
      </w:r>
    </w:p>
    <w:p w14:paraId="4AE7C7C5" w14:textId="77777777" w:rsidR="00DA59F1" w:rsidRPr="00851E23" w:rsidRDefault="00DA59F1" w:rsidP="00DA59F1">
      <w:pPr>
        <w:spacing w:after="120"/>
        <w:jc w:val="both"/>
        <w:rPr>
          <w:sz w:val="24"/>
          <w:szCs w:val="24"/>
          <w:lang w:val="ky-KG"/>
        </w:rPr>
      </w:pPr>
      <w:r w:rsidRPr="00851E23">
        <w:rPr>
          <w:sz w:val="24"/>
          <w:szCs w:val="24"/>
          <w:lang w:val="ky-KG"/>
        </w:rPr>
        <w:t>Бизнестин</w:t>
      </w:r>
      <w:r>
        <w:rPr>
          <w:sz w:val="24"/>
          <w:szCs w:val="24"/>
          <w:lang w:val="ky-KG"/>
        </w:rPr>
        <w:t xml:space="preserve"> жайгашкан жери азыраак ролду ойнойт</w:t>
      </w:r>
      <w:r w:rsidRPr="00851E23">
        <w:rPr>
          <w:sz w:val="24"/>
          <w:szCs w:val="24"/>
          <w:lang w:val="ky-KG"/>
        </w:rPr>
        <w:t>, мисалы, өндүрүүчүлөр үчүн шаардын борборунда тигүү цехи катары кымбат имаратты издөөдө</w:t>
      </w:r>
      <w:r>
        <w:rPr>
          <w:sz w:val="24"/>
          <w:szCs w:val="24"/>
          <w:lang w:val="ky-KG"/>
        </w:rPr>
        <w:t>н</w:t>
      </w:r>
      <w:r w:rsidRPr="00851E23">
        <w:rPr>
          <w:sz w:val="24"/>
          <w:szCs w:val="24"/>
          <w:lang w:val="ky-KG"/>
        </w:rPr>
        <w:t xml:space="preserve"> пайда жок, анткени аны ошондой эле башка райондордо да </w:t>
      </w:r>
      <w:r>
        <w:rPr>
          <w:sz w:val="24"/>
          <w:szCs w:val="24"/>
          <w:lang w:val="ky-KG"/>
        </w:rPr>
        <w:t xml:space="preserve">ийгиликтүү </w:t>
      </w:r>
      <w:r w:rsidRPr="00851E23">
        <w:rPr>
          <w:sz w:val="24"/>
          <w:szCs w:val="24"/>
          <w:lang w:val="ky-KG"/>
        </w:rPr>
        <w:t>жайгаштыруу мүмкүн. Же килем тазалоо боюнча кызматтар, алар уктоочу райондорго жакыныраак жайгашышы ыктымал.</w:t>
      </w:r>
    </w:p>
    <w:p w14:paraId="38E7AB61" w14:textId="77777777" w:rsidR="00DA59F1" w:rsidRPr="00377DBC" w:rsidRDefault="00DA59F1" w:rsidP="00DA59F1">
      <w:pPr>
        <w:spacing w:after="120"/>
        <w:jc w:val="both"/>
        <w:rPr>
          <w:sz w:val="24"/>
          <w:szCs w:val="24"/>
          <w:lang w:val="ky-KG"/>
        </w:rPr>
      </w:pPr>
      <w:r w:rsidRPr="00851E23">
        <w:rPr>
          <w:sz w:val="24"/>
          <w:szCs w:val="24"/>
          <w:lang w:val="ky-KG"/>
        </w:rPr>
        <w:t>Жайгашуу жеринин минимум чыгымдарды талап кылган дагы бир түрү, өзгөчө башта</w:t>
      </w:r>
      <w:r>
        <w:rPr>
          <w:sz w:val="24"/>
          <w:szCs w:val="24"/>
          <w:lang w:val="ky-KG"/>
        </w:rPr>
        <w:t>пкы этапта – бул, мисалы, үйүңөрдө</w:t>
      </w:r>
      <w:r w:rsidRPr="00851E23">
        <w:rPr>
          <w:sz w:val="24"/>
          <w:szCs w:val="24"/>
          <w:lang w:val="ky-KG"/>
        </w:rPr>
        <w:t>. Өзгөчө, интернет-сатуулар менен алектенүүнү чечсең</w:t>
      </w:r>
      <w:r>
        <w:rPr>
          <w:sz w:val="24"/>
          <w:szCs w:val="24"/>
          <w:lang w:val="ky-KG"/>
        </w:rPr>
        <w:t>ер</w:t>
      </w:r>
      <w:r w:rsidRPr="00851E23">
        <w:rPr>
          <w:sz w:val="24"/>
          <w:szCs w:val="24"/>
          <w:lang w:val="ky-KG"/>
        </w:rPr>
        <w:t>.  Бирок, бул жерде да ар кандай кемчиликтер бар, группалаштарың</w:t>
      </w:r>
      <w:r>
        <w:rPr>
          <w:sz w:val="24"/>
          <w:szCs w:val="24"/>
          <w:lang w:val="ky-KG"/>
        </w:rPr>
        <w:t>ар</w:t>
      </w:r>
      <w:r w:rsidRPr="00851E23">
        <w:rPr>
          <w:sz w:val="24"/>
          <w:szCs w:val="24"/>
          <w:lang w:val="ky-KG"/>
        </w:rPr>
        <w:t xml:space="preserve"> менен аларды талкуулап көр</w:t>
      </w:r>
      <w:r>
        <w:rPr>
          <w:sz w:val="24"/>
          <w:szCs w:val="24"/>
          <w:lang w:val="ky-KG"/>
        </w:rPr>
        <w:t>гүлө</w:t>
      </w:r>
      <w:r w:rsidRPr="00851E23">
        <w:rPr>
          <w:sz w:val="24"/>
          <w:szCs w:val="24"/>
          <w:lang w:val="ky-KG"/>
        </w:rPr>
        <w:t>.</w:t>
      </w:r>
    </w:p>
    <w:p w14:paraId="7E13089E" w14:textId="77777777" w:rsidR="007242B4" w:rsidRPr="002B43DA" w:rsidRDefault="007242B4" w:rsidP="00D47FF1">
      <w:pPr>
        <w:pStyle w:val="aff"/>
        <w:jc w:val="both"/>
        <w:rPr>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0C56EF" w:rsidRPr="002B43DA" w14:paraId="2FB2E9C5" w14:textId="77777777" w:rsidTr="003B0126">
        <w:tc>
          <w:tcPr>
            <w:tcW w:w="1413" w:type="dxa"/>
            <w:tcBorders>
              <w:top w:val="nil"/>
              <w:bottom w:val="nil"/>
              <w:right w:val="single" w:sz="8" w:space="0" w:color="70AD47"/>
            </w:tcBorders>
          </w:tcPr>
          <w:p w14:paraId="5046A12F" w14:textId="34276CD8" w:rsidR="000C56EF" w:rsidRPr="002B43DA" w:rsidRDefault="007242B4" w:rsidP="003B0126">
            <w:pPr>
              <w:jc w:val="both"/>
              <w:rPr>
                <w:b/>
                <w:bCs/>
                <w:sz w:val="24"/>
                <w:szCs w:val="24"/>
                <w:lang w:val="ky-KG"/>
              </w:rPr>
            </w:pPr>
            <w:r>
              <w:rPr>
                <w:b/>
                <w:bCs/>
                <w:color w:val="70AD47" w:themeColor="accent6"/>
                <w:sz w:val="24"/>
                <w:szCs w:val="24"/>
                <w:lang w:val="ky-KG"/>
              </w:rPr>
              <w:t>Суроо</w:t>
            </w:r>
            <w:r w:rsidR="000C56EF" w:rsidRPr="002B43DA">
              <w:rPr>
                <w:b/>
                <w:bCs/>
                <w:color w:val="70AD47" w:themeColor="accent6"/>
                <w:sz w:val="24"/>
                <w:szCs w:val="24"/>
                <w:lang w:val="ky-KG"/>
              </w:rPr>
              <w:t>:</w:t>
            </w:r>
          </w:p>
        </w:tc>
        <w:tc>
          <w:tcPr>
            <w:tcW w:w="7796" w:type="dxa"/>
            <w:vMerge w:val="restart"/>
            <w:tcBorders>
              <w:left w:val="single" w:sz="8" w:space="0" w:color="70AD47"/>
            </w:tcBorders>
          </w:tcPr>
          <w:p w14:paraId="40A25C12" w14:textId="6CECAD47" w:rsidR="000C56EF" w:rsidRPr="002B43DA" w:rsidRDefault="0017171F" w:rsidP="0017171F">
            <w:pPr>
              <w:ind w:left="315"/>
              <w:jc w:val="both"/>
              <w:rPr>
                <w:sz w:val="24"/>
                <w:szCs w:val="24"/>
                <w:lang w:val="ky-KG"/>
              </w:rPr>
            </w:pPr>
            <w:r>
              <w:rPr>
                <w:sz w:val="24"/>
                <w:szCs w:val="24"/>
                <w:lang w:val="ky-KG"/>
              </w:rPr>
              <w:t>Бизнесиңиздин жайгашкан жерин тандоодо атаандаштарыңыздын бизнесинин жайгашкан жерин эске алуу зарылбы? Эмне үчүн</w:t>
            </w:r>
            <w:r w:rsidR="000C56EF" w:rsidRPr="002B43DA">
              <w:rPr>
                <w:sz w:val="24"/>
                <w:szCs w:val="24"/>
                <w:lang w:val="ky-KG"/>
              </w:rPr>
              <w:t>?</w:t>
            </w:r>
          </w:p>
        </w:tc>
      </w:tr>
      <w:tr w:rsidR="000C56EF" w:rsidRPr="002B43DA" w14:paraId="5789C61B" w14:textId="77777777" w:rsidTr="003B0126">
        <w:tc>
          <w:tcPr>
            <w:tcW w:w="1413" w:type="dxa"/>
            <w:tcBorders>
              <w:top w:val="nil"/>
              <w:right w:val="single" w:sz="8" w:space="0" w:color="70AD47"/>
            </w:tcBorders>
          </w:tcPr>
          <w:p w14:paraId="7DBEEC20" w14:textId="77777777" w:rsidR="000C56EF" w:rsidRPr="002B43DA" w:rsidRDefault="000C56EF" w:rsidP="003B0126">
            <w:pPr>
              <w:jc w:val="both"/>
              <w:rPr>
                <w:sz w:val="24"/>
                <w:szCs w:val="24"/>
                <w:lang w:val="ky-KG"/>
              </w:rPr>
            </w:pPr>
            <w:r w:rsidRPr="002B43DA">
              <w:rPr>
                <w:noProof/>
                <w:sz w:val="24"/>
                <w:szCs w:val="24"/>
                <w:lang w:eastAsia="ru-RU"/>
              </w:rPr>
              <w:drawing>
                <wp:inline distT="0" distB="0" distL="0" distR="0" wp14:anchorId="5B81CFAD" wp14:editId="1E08FFD5">
                  <wp:extent cx="511629" cy="511629"/>
                  <wp:effectExtent l="0" t="0" r="0" b="3175"/>
                  <wp:docPr id="101" name="Рисунок 101" descr="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_lt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9"/>
                              </a:ext>
                            </a:extLst>
                          </a:blip>
                          <a:stretch>
                            <a:fillRect/>
                          </a:stretch>
                        </pic:blipFill>
                        <pic:spPr>
                          <a:xfrm>
                            <a:off x="0" y="0"/>
                            <a:ext cx="521439" cy="521439"/>
                          </a:xfrm>
                          <a:prstGeom prst="rect">
                            <a:avLst/>
                          </a:prstGeom>
                        </pic:spPr>
                      </pic:pic>
                    </a:graphicData>
                  </a:graphic>
                </wp:inline>
              </w:drawing>
            </w:r>
          </w:p>
        </w:tc>
        <w:tc>
          <w:tcPr>
            <w:tcW w:w="7796" w:type="dxa"/>
            <w:vMerge/>
            <w:tcBorders>
              <w:left w:val="single" w:sz="8" w:space="0" w:color="70AD47"/>
            </w:tcBorders>
          </w:tcPr>
          <w:p w14:paraId="2075855B" w14:textId="77777777" w:rsidR="000C56EF" w:rsidRPr="002B43DA" w:rsidRDefault="000C56EF" w:rsidP="003B0126">
            <w:pPr>
              <w:jc w:val="both"/>
              <w:rPr>
                <w:sz w:val="24"/>
                <w:szCs w:val="24"/>
                <w:lang w:val="ky-KG"/>
              </w:rPr>
            </w:pPr>
          </w:p>
        </w:tc>
      </w:tr>
    </w:tbl>
    <w:p w14:paraId="501F6F08" w14:textId="520FFD0F" w:rsidR="000C56EF" w:rsidRPr="002B43DA" w:rsidRDefault="000C56EF" w:rsidP="002508BB">
      <w:pPr>
        <w:spacing w:after="0" w:line="240" w:lineRule="auto"/>
        <w:jc w:val="both"/>
        <w:rPr>
          <w:sz w:val="24"/>
          <w:szCs w:val="24"/>
          <w:lang w:val="ky-KG"/>
        </w:rPr>
      </w:pPr>
    </w:p>
    <w:p w14:paraId="4A6C0822" w14:textId="5C3D1B8A" w:rsidR="00E42742" w:rsidRPr="00007651" w:rsidRDefault="00D00748" w:rsidP="00D00748">
      <w:pPr>
        <w:pStyle w:val="aff"/>
        <w:jc w:val="both"/>
        <w:rPr>
          <w:sz w:val="24"/>
          <w:szCs w:val="24"/>
          <w:lang w:val="ky-KG"/>
        </w:rPr>
      </w:pPr>
      <w:r w:rsidRPr="00007651">
        <w:rPr>
          <w:sz w:val="24"/>
          <w:szCs w:val="24"/>
          <w:lang w:val="ky-KG"/>
        </w:rPr>
        <w:lastRenderedPageBreak/>
        <w:t xml:space="preserve">Бизнестин жайгашкан жери менен </w:t>
      </w:r>
      <w:r w:rsidR="00DA59F1">
        <w:rPr>
          <w:sz w:val="24"/>
          <w:szCs w:val="24"/>
          <w:lang w:val="ky-KG"/>
        </w:rPr>
        <w:t>катар</w:t>
      </w:r>
      <w:r w:rsidRPr="00007651">
        <w:rPr>
          <w:sz w:val="24"/>
          <w:szCs w:val="24"/>
          <w:lang w:val="ky-KG"/>
        </w:rPr>
        <w:t xml:space="preserve"> имараттын планировкасы да маанилүү, башкача айтканда эмне жана кайсы жерде жайгашат, касса жана башкалар кайда болот.</w:t>
      </w: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0C56EF" w:rsidRPr="000754F5" w14:paraId="3C1127D6" w14:textId="77777777" w:rsidTr="003B0126">
        <w:tc>
          <w:tcPr>
            <w:tcW w:w="1413" w:type="dxa"/>
            <w:tcBorders>
              <w:top w:val="nil"/>
              <w:bottom w:val="nil"/>
              <w:right w:val="single" w:sz="8" w:space="0" w:color="70AD47"/>
            </w:tcBorders>
          </w:tcPr>
          <w:p w14:paraId="590A4748" w14:textId="4F89B270" w:rsidR="000C56EF" w:rsidRPr="002B43DA" w:rsidRDefault="00D00748" w:rsidP="003B0126">
            <w:pPr>
              <w:jc w:val="both"/>
              <w:rPr>
                <w:b/>
                <w:bCs/>
                <w:sz w:val="24"/>
                <w:szCs w:val="24"/>
                <w:lang w:val="ky-KG"/>
              </w:rPr>
            </w:pPr>
            <w:r>
              <w:rPr>
                <w:b/>
                <w:bCs/>
                <w:color w:val="70AD47" w:themeColor="accent6"/>
                <w:sz w:val="24"/>
                <w:szCs w:val="24"/>
                <w:lang w:val="ky-KG"/>
              </w:rPr>
              <w:t>Тапшырма</w:t>
            </w:r>
            <w:r w:rsidR="000C56EF" w:rsidRPr="002B43DA">
              <w:rPr>
                <w:b/>
                <w:bCs/>
                <w:color w:val="70AD47" w:themeColor="accent6"/>
                <w:sz w:val="24"/>
                <w:szCs w:val="24"/>
                <w:lang w:val="ky-KG"/>
              </w:rPr>
              <w:t>:</w:t>
            </w:r>
          </w:p>
        </w:tc>
        <w:tc>
          <w:tcPr>
            <w:tcW w:w="7796" w:type="dxa"/>
            <w:vMerge w:val="restart"/>
            <w:tcBorders>
              <w:left w:val="single" w:sz="8" w:space="0" w:color="70AD47"/>
            </w:tcBorders>
          </w:tcPr>
          <w:p w14:paraId="7A5D6C85" w14:textId="3F0FEC4D" w:rsidR="000C56EF" w:rsidRPr="002B43DA" w:rsidRDefault="000C56EF" w:rsidP="003B0126">
            <w:pPr>
              <w:ind w:left="315"/>
              <w:jc w:val="both"/>
              <w:rPr>
                <w:b/>
                <w:bCs/>
                <w:color w:val="70AD47" w:themeColor="accent6"/>
                <w:sz w:val="24"/>
                <w:szCs w:val="24"/>
                <w:lang w:val="ky-KG"/>
              </w:rPr>
            </w:pPr>
            <w:r w:rsidRPr="002B43DA">
              <w:rPr>
                <w:b/>
                <w:bCs/>
                <w:color w:val="70AD47" w:themeColor="accent6"/>
                <w:sz w:val="24"/>
                <w:szCs w:val="24"/>
                <w:lang w:val="ky-KG"/>
              </w:rPr>
              <w:t>«</w:t>
            </w:r>
            <w:r w:rsidR="00D00748">
              <w:rPr>
                <w:b/>
                <w:bCs/>
                <w:color w:val="70AD47" w:themeColor="accent6"/>
                <w:sz w:val="24"/>
                <w:szCs w:val="24"/>
                <w:lang w:val="ky-KG"/>
              </w:rPr>
              <w:t>Бизнесимдин жайгашкан жери жана өткөрүү к</w:t>
            </w:r>
            <w:r w:rsidR="00110B82">
              <w:rPr>
                <w:b/>
                <w:bCs/>
                <w:color w:val="70AD47" w:themeColor="accent6"/>
                <w:sz w:val="24"/>
                <w:szCs w:val="24"/>
                <w:lang w:val="ky-KG"/>
              </w:rPr>
              <w:t>аналы</w:t>
            </w:r>
            <w:r w:rsidRPr="002B43DA">
              <w:rPr>
                <w:b/>
                <w:bCs/>
                <w:color w:val="70AD47" w:themeColor="accent6"/>
                <w:sz w:val="24"/>
                <w:szCs w:val="24"/>
                <w:lang w:val="ky-KG"/>
              </w:rPr>
              <w:t>»</w:t>
            </w:r>
          </w:p>
          <w:p w14:paraId="6D192293" w14:textId="77777777" w:rsidR="000C56EF" w:rsidRPr="002B43DA" w:rsidRDefault="000C56EF" w:rsidP="003B0126">
            <w:pPr>
              <w:ind w:left="315"/>
              <w:jc w:val="both"/>
              <w:rPr>
                <w:sz w:val="24"/>
                <w:szCs w:val="24"/>
                <w:lang w:val="ky-KG"/>
              </w:rPr>
            </w:pPr>
          </w:p>
          <w:p w14:paraId="78504FC5" w14:textId="13CAD9CD" w:rsidR="000C56EF" w:rsidRPr="002B43DA" w:rsidRDefault="00D36D32" w:rsidP="000754F5">
            <w:pPr>
              <w:ind w:left="315"/>
              <w:jc w:val="both"/>
              <w:rPr>
                <w:sz w:val="24"/>
                <w:szCs w:val="24"/>
                <w:lang w:val="ky-KG"/>
              </w:rPr>
            </w:pPr>
            <w:r>
              <w:rPr>
                <w:sz w:val="24"/>
                <w:szCs w:val="24"/>
                <w:lang w:val="ky-KG"/>
              </w:rPr>
              <w:t>Өндүрүмүңөр</w:t>
            </w:r>
            <w:r w:rsidRPr="00851E23">
              <w:rPr>
                <w:sz w:val="24"/>
                <w:szCs w:val="24"/>
                <w:lang w:val="ky-KG"/>
              </w:rPr>
              <w:t>дү ийгиликтүү сатуу үчүн эмне керек? Өндүрүм</w:t>
            </w:r>
            <w:r>
              <w:rPr>
                <w:sz w:val="24"/>
                <w:szCs w:val="24"/>
                <w:lang w:val="ky-KG"/>
              </w:rPr>
              <w:t xml:space="preserve">дүн жогорку өтүмдүүлүгү маанилүүбү </w:t>
            </w:r>
            <w:r w:rsidRPr="00851E23">
              <w:rPr>
                <w:sz w:val="24"/>
                <w:szCs w:val="24"/>
                <w:lang w:val="ky-KG"/>
              </w:rPr>
              <w:t>(«Максаттуу аудитория жана өндүрүмүмдү керектөөчүнүн профили» тапш</w:t>
            </w:r>
            <w:r w:rsidR="006B17F0">
              <w:rPr>
                <w:sz w:val="24"/>
                <w:szCs w:val="24"/>
                <w:lang w:val="ky-KG"/>
              </w:rPr>
              <w:t>ырмасын эсте</w:t>
            </w:r>
            <w:r>
              <w:rPr>
                <w:sz w:val="24"/>
                <w:szCs w:val="24"/>
                <w:lang w:val="ky-KG"/>
              </w:rPr>
              <w:t>гиле)? Өндүрүмүңөр</w:t>
            </w:r>
            <w:r w:rsidRPr="00851E23">
              <w:rPr>
                <w:sz w:val="24"/>
                <w:szCs w:val="24"/>
                <w:lang w:val="ky-KG"/>
              </w:rPr>
              <w:t xml:space="preserve">дүн максатуу аудиториясы </w:t>
            </w:r>
            <w:r>
              <w:rPr>
                <w:sz w:val="24"/>
                <w:szCs w:val="24"/>
                <w:lang w:val="ky-KG"/>
              </w:rPr>
              <w:t>кайсы жерде жайгашкан? Бизнесиңер</w:t>
            </w:r>
            <w:r w:rsidRPr="00851E23">
              <w:rPr>
                <w:sz w:val="24"/>
                <w:szCs w:val="24"/>
                <w:lang w:val="ky-KG"/>
              </w:rPr>
              <w:t xml:space="preserve"> үчүн </w:t>
            </w:r>
            <w:r>
              <w:rPr>
                <w:sz w:val="24"/>
                <w:szCs w:val="24"/>
                <w:lang w:val="ky-KG"/>
              </w:rPr>
              <w:t>дээрлик ыңгайлуу жайгашуу жерин тандагыла. Өндүрүмүңөр</w:t>
            </w:r>
            <w:r w:rsidRPr="00851E23">
              <w:rPr>
                <w:sz w:val="24"/>
                <w:szCs w:val="24"/>
                <w:lang w:val="ky-KG"/>
              </w:rPr>
              <w:t>дү өткөрүү каналы түзбү же түз эмеспи?</w:t>
            </w:r>
          </w:p>
        </w:tc>
      </w:tr>
      <w:tr w:rsidR="000C56EF" w:rsidRPr="002B43DA" w14:paraId="0223DB84" w14:textId="77777777" w:rsidTr="003B0126">
        <w:tc>
          <w:tcPr>
            <w:tcW w:w="1413" w:type="dxa"/>
            <w:tcBorders>
              <w:top w:val="nil"/>
              <w:right w:val="single" w:sz="8" w:space="0" w:color="70AD47"/>
            </w:tcBorders>
          </w:tcPr>
          <w:p w14:paraId="79320C8A" w14:textId="77777777" w:rsidR="000C56EF" w:rsidRPr="002B43DA" w:rsidRDefault="000C56EF" w:rsidP="003B0126">
            <w:pPr>
              <w:jc w:val="both"/>
              <w:rPr>
                <w:sz w:val="24"/>
                <w:szCs w:val="24"/>
                <w:lang w:val="ky-KG"/>
              </w:rPr>
            </w:pPr>
            <w:r w:rsidRPr="002B43DA">
              <w:rPr>
                <w:noProof/>
                <w:sz w:val="24"/>
                <w:szCs w:val="24"/>
                <w:lang w:eastAsia="ru-RU"/>
              </w:rPr>
              <w:drawing>
                <wp:inline distT="0" distB="0" distL="0" distR="0" wp14:anchorId="34A91957" wp14:editId="563DF5E6">
                  <wp:extent cx="408214" cy="408214"/>
                  <wp:effectExtent l="0" t="0" r="0" b="0"/>
                  <wp:docPr id="90" name="Рисунок 90"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1017F522" w14:textId="77777777" w:rsidR="000C56EF" w:rsidRPr="002B43DA" w:rsidRDefault="000C56EF" w:rsidP="003B0126">
            <w:pPr>
              <w:jc w:val="both"/>
              <w:rPr>
                <w:sz w:val="24"/>
                <w:szCs w:val="24"/>
                <w:lang w:val="ky-KG"/>
              </w:rPr>
            </w:pPr>
          </w:p>
        </w:tc>
      </w:tr>
    </w:tbl>
    <w:p w14:paraId="5EC8D117" w14:textId="33A37DB2" w:rsidR="000C56EF" w:rsidRPr="002B43DA" w:rsidRDefault="000C56EF" w:rsidP="002508BB">
      <w:pPr>
        <w:spacing w:after="0" w:line="240" w:lineRule="auto"/>
        <w:jc w:val="both"/>
        <w:rPr>
          <w:sz w:val="24"/>
          <w:szCs w:val="24"/>
          <w:lang w:val="ky-KG"/>
        </w:rPr>
      </w:pPr>
    </w:p>
    <w:p w14:paraId="69A52B7F" w14:textId="7C6A717D" w:rsidR="002508BB" w:rsidRPr="00007651" w:rsidRDefault="00AD0AE4" w:rsidP="006573A9">
      <w:pPr>
        <w:pStyle w:val="6"/>
        <w:rPr>
          <w:b/>
          <w:sz w:val="24"/>
          <w:szCs w:val="24"/>
          <w:lang w:val="ky-KG"/>
        </w:rPr>
      </w:pPr>
      <w:r w:rsidRPr="00007651">
        <w:rPr>
          <w:b/>
          <w:sz w:val="24"/>
          <w:szCs w:val="24"/>
          <w:lang w:val="ky-KG"/>
        </w:rPr>
        <w:t>8.</w:t>
      </w:r>
      <w:r w:rsidR="006573A9" w:rsidRPr="00007651">
        <w:rPr>
          <w:b/>
          <w:sz w:val="24"/>
          <w:szCs w:val="24"/>
          <w:lang w:val="ky-KG"/>
        </w:rPr>
        <w:tab/>
      </w:r>
      <w:r w:rsidR="004B6340" w:rsidRPr="00007651">
        <w:rPr>
          <w:b/>
          <w:sz w:val="24"/>
          <w:szCs w:val="24"/>
          <w:lang w:val="ky-KG"/>
        </w:rPr>
        <w:t xml:space="preserve">Өндүрүмдү илгерилетүү жана сатып алуучуларды тартуу </w:t>
      </w:r>
    </w:p>
    <w:p w14:paraId="6AABE8C3" w14:textId="600D71FB" w:rsidR="00AD0AE4" w:rsidRPr="002B43DA" w:rsidRDefault="00AD0AE4" w:rsidP="002508BB">
      <w:pPr>
        <w:spacing w:after="0" w:line="240" w:lineRule="auto"/>
        <w:jc w:val="both"/>
        <w:rPr>
          <w:sz w:val="24"/>
          <w:szCs w:val="24"/>
          <w:lang w:val="ky-KG"/>
        </w:rPr>
      </w:pPr>
    </w:p>
    <w:p w14:paraId="1116BF1C" w14:textId="77777777" w:rsidR="00D36D32" w:rsidRDefault="00D36D32" w:rsidP="00751E0C">
      <w:pPr>
        <w:pStyle w:val="aff"/>
        <w:jc w:val="both"/>
        <w:rPr>
          <w:i/>
          <w:sz w:val="24"/>
          <w:szCs w:val="24"/>
          <w:shd w:val="clear" w:color="auto" w:fill="FFFFFF"/>
          <w:lang w:val="ky-KG"/>
        </w:rPr>
      </w:pPr>
      <w:r w:rsidRPr="00D36D32">
        <w:rPr>
          <w:i/>
          <w:sz w:val="24"/>
          <w:szCs w:val="24"/>
          <w:shd w:val="clear" w:color="auto" w:fill="FFFFFF"/>
          <w:lang w:val="ky-KG"/>
        </w:rPr>
        <w:t>«Жылдыздар согушунун» ийгилиги темасы боюнча өзүнүн кызыктуу изилдөөсүндө «Адамдар башка бирөөгө жаккан нерсени жактырышат, – деп белгилейт Касс Санстейн. – Эгерде бир жерде ызы-чуу көбүрөөк болсо, көпчүлүгүбүз ал эмне менен байланышканын билгибиз келет. Биздин маркетингдик кампаниябыз дал ушундай реакцияны түзүшү керек». (Р. Холидей. Как создавать и продвигать творческие проекты. Попурри: 2018. 256-б.)</w:t>
      </w:r>
    </w:p>
    <w:p w14:paraId="51F9F95C" w14:textId="77777777" w:rsidR="00D36D32" w:rsidRPr="00A01678" w:rsidRDefault="00D36D32" w:rsidP="00D072E1">
      <w:pPr>
        <w:spacing w:after="120"/>
        <w:jc w:val="both"/>
        <w:rPr>
          <w:sz w:val="24"/>
          <w:szCs w:val="24"/>
          <w:lang w:val="ky-KG"/>
        </w:rPr>
      </w:pPr>
      <w:r w:rsidRPr="00A01678">
        <w:rPr>
          <w:sz w:val="24"/>
          <w:szCs w:val="24"/>
          <w:lang w:val="ky-KG"/>
        </w:rPr>
        <w:t>Өндүрүм</w:t>
      </w:r>
      <w:r>
        <w:rPr>
          <w:sz w:val="24"/>
          <w:szCs w:val="24"/>
          <w:lang w:val="ky-KG"/>
        </w:rPr>
        <w:t xml:space="preserve"> канчалык жакшы болбосун</w:t>
      </w:r>
      <w:r w:rsidRPr="00A01678">
        <w:rPr>
          <w:sz w:val="24"/>
          <w:szCs w:val="24"/>
          <w:lang w:val="ky-KG"/>
        </w:rPr>
        <w:t>, сатып алуучулар ал жөнүндө эч нерче билбесе си</w:t>
      </w:r>
      <w:r>
        <w:rPr>
          <w:sz w:val="24"/>
          <w:szCs w:val="24"/>
          <w:lang w:val="ky-KG"/>
        </w:rPr>
        <w:t>лер</w:t>
      </w:r>
      <w:r w:rsidRPr="00A01678">
        <w:rPr>
          <w:sz w:val="24"/>
          <w:szCs w:val="24"/>
          <w:lang w:val="ky-KG"/>
        </w:rPr>
        <w:t xml:space="preserve"> аны сата албайсы</w:t>
      </w:r>
      <w:r>
        <w:rPr>
          <w:sz w:val="24"/>
          <w:szCs w:val="24"/>
          <w:lang w:val="ky-KG"/>
        </w:rPr>
        <w:t>ңар</w:t>
      </w:r>
      <w:r w:rsidRPr="00A01678">
        <w:rPr>
          <w:sz w:val="24"/>
          <w:szCs w:val="24"/>
          <w:lang w:val="ky-KG"/>
        </w:rPr>
        <w:t xml:space="preserve">. Илгерилетүү деп керектөөчүлөрдүн көңүлүн өндүрүмгө тартуу, өндүрүм жөнүндө  маалыматты жана аны керектөө муктаждыгын калыптандыруу үчүн багытталган бардык маркетингдик коммуникациялардын жана кадамдардын </w:t>
      </w:r>
      <w:r>
        <w:rPr>
          <w:sz w:val="24"/>
          <w:szCs w:val="24"/>
          <w:lang w:val="ky-KG"/>
        </w:rPr>
        <w:t>топтому</w:t>
      </w:r>
      <w:r w:rsidRPr="00A01678">
        <w:rPr>
          <w:sz w:val="24"/>
          <w:szCs w:val="24"/>
          <w:lang w:val="ky-KG"/>
        </w:rPr>
        <w:t xml:space="preserve"> экенин түшүнүү зарыл.</w:t>
      </w:r>
    </w:p>
    <w:p w14:paraId="7DE014F6" w14:textId="77777777" w:rsidR="00D36D32" w:rsidRPr="00A01678" w:rsidRDefault="00D36D32" w:rsidP="00D36D32">
      <w:pPr>
        <w:spacing w:after="120"/>
        <w:jc w:val="both"/>
        <w:rPr>
          <w:sz w:val="24"/>
          <w:szCs w:val="24"/>
          <w:lang w:val="ky-KG"/>
        </w:rPr>
      </w:pPr>
      <w:r w:rsidRPr="00A01678">
        <w:rPr>
          <w:sz w:val="24"/>
          <w:szCs w:val="24"/>
          <w:lang w:val="ky-KG"/>
        </w:rPr>
        <w:t>Өндүрүмдү илгерилетүүнүн башкы формасы болуп жарнама саналат. Жар</w:t>
      </w:r>
      <w:r>
        <w:rPr>
          <w:sz w:val="24"/>
          <w:szCs w:val="24"/>
          <w:lang w:val="ky-KG"/>
        </w:rPr>
        <w:t>нама керектөөчүлөргө өндүрүмүңөр</w:t>
      </w:r>
      <w:r w:rsidRPr="00A01678">
        <w:rPr>
          <w:sz w:val="24"/>
          <w:szCs w:val="24"/>
          <w:lang w:val="ky-KG"/>
        </w:rPr>
        <w:t>дүн мүнөздөмөлөрүн жана анын бар экенин билүүгө жардам берет, позитивдүү образды жаратат жана аны унутуп калууга жол бербейт.</w:t>
      </w:r>
    </w:p>
    <w:tbl>
      <w:tblPr>
        <w:tblStyle w:val="aa"/>
        <w:tblW w:w="8080" w:type="dxa"/>
        <w:tblInd w:w="709" w:type="dxa"/>
        <w:shd w:val="clear" w:color="auto" w:fill="E2EFD9" w:themeFill="accent6" w:themeFillTint="33"/>
        <w:tblLook w:val="04A0" w:firstRow="1" w:lastRow="0" w:firstColumn="1" w:lastColumn="0" w:noHBand="0" w:noVBand="1"/>
      </w:tblPr>
      <w:tblGrid>
        <w:gridCol w:w="8080"/>
      </w:tblGrid>
      <w:tr w:rsidR="006E33E6" w:rsidRPr="002B43DA" w14:paraId="5A2994FE" w14:textId="77777777" w:rsidTr="001A784C">
        <w:tc>
          <w:tcPr>
            <w:tcW w:w="808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38BEED55" w14:textId="77777777" w:rsidR="000D66F5" w:rsidRPr="002B43DA" w:rsidRDefault="000D66F5" w:rsidP="000D66F5">
            <w:pPr>
              <w:ind w:left="37" w:right="36"/>
              <w:jc w:val="both"/>
              <w:rPr>
                <w:sz w:val="24"/>
                <w:szCs w:val="24"/>
                <w:lang w:val="ky-KG"/>
              </w:rPr>
            </w:pPr>
            <w:bookmarkStart w:id="87" w:name="_Hlk42982334"/>
            <w:r>
              <w:rPr>
                <w:b/>
                <w:bCs/>
                <w:sz w:val="24"/>
                <w:szCs w:val="24"/>
                <w:lang w:val="ky-KG"/>
              </w:rPr>
              <w:t>Маалымкат</w:t>
            </w:r>
            <w:r w:rsidRPr="002B43DA">
              <w:rPr>
                <w:b/>
                <w:bCs/>
                <w:sz w:val="24"/>
                <w:szCs w:val="24"/>
                <w:lang w:val="ky-KG"/>
              </w:rPr>
              <w:t xml:space="preserve">: </w:t>
            </w:r>
            <w:r w:rsidRPr="000E7D39">
              <w:rPr>
                <w:bCs/>
                <w:sz w:val="24"/>
                <w:szCs w:val="24"/>
                <w:lang w:val="ky-KG"/>
              </w:rPr>
              <w:t>2017-жылдан баштап</w:t>
            </w:r>
            <w:r>
              <w:rPr>
                <w:bCs/>
                <w:sz w:val="24"/>
                <w:szCs w:val="24"/>
                <w:lang w:val="ky-KG"/>
              </w:rPr>
              <w:t xml:space="preserve"> интернет-жарнамага болгон дүйнөлүк чыгымдар телеберүүдөгү жарнаманын чыгымдарынан ашып, жарнама рыногунун 50%</w:t>
            </w:r>
            <w:r>
              <w:rPr>
                <w:b/>
                <w:bCs/>
                <w:sz w:val="24"/>
                <w:szCs w:val="24"/>
                <w:lang w:val="ky-KG"/>
              </w:rPr>
              <w:t xml:space="preserve"> </w:t>
            </w:r>
            <w:r w:rsidRPr="000E7D39">
              <w:rPr>
                <w:bCs/>
                <w:sz w:val="24"/>
                <w:szCs w:val="24"/>
                <w:lang w:val="ky-KG"/>
              </w:rPr>
              <w:t>жакынын түзүүдө</w:t>
            </w:r>
            <w:r>
              <w:rPr>
                <w:bCs/>
                <w:sz w:val="24"/>
                <w:szCs w:val="24"/>
                <w:lang w:val="ky-KG"/>
              </w:rPr>
              <w:t>, башкача айтканда телеберүүдөгү, басылмалардагы, радиодогу ж.б. жарнама бардыгы биригип канча турса ошончо тура баштады.</w:t>
            </w:r>
            <w:r w:rsidRPr="002B43DA">
              <w:rPr>
                <w:sz w:val="24"/>
                <w:szCs w:val="24"/>
                <w:lang w:val="ky-KG"/>
              </w:rPr>
              <w:t xml:space="preserve"> </w:t>
            </w:r>
            <w:r>
              <w:rPr>
                <w:sz w:val="24"/>
                <w:szCs w:val="24"/>
                <w:lang w:val="ky-KG"/>
              </w:rPr>
              <w:t>Мисалы, расмий сайттын маалыматы боюнча Амазон компаниясы 2019-жылы жарнамага 11 млрд. долл. сарптаган. Компаниялар жарнамага жылдык кирешеден орточо</w:t>
            </w:r>
            <w:r w:rsidRPr="002B43DA">
              <w:rPr>
                <w:sz w:val="24"/>
                <w:szCs w:val="24"/>
                <w:lang w:val="ky-KG"/>
              </w:rPr>
              <w:t xml:space="preserve"> </w:t>
            </w:r>
            <w:r>
              <w:rPr>
                <w:sz w:val="24"/>
                <w:szCs w:val="24"/>
                <w:lang w:val="ky-KG"/>
              </w:rPr>
              <w:t xml:space="preserve">12%, ири компаниялар – 13-14%, чакан компаниялар – 10% сарпташат. </w:t>
            </w:r>
          </w:p>
          <w:p w14:paraId="3F5FD2DF" w14:textId="15A50B0A" w:rsidR="00D520F3" w:rsidRPr="002B43DA" w:rsidRDefault="008958FD" w:rsidP="001D0283">
            <w:pPr>
              <w:ind w:left="37" w:right="36"/>
              <w:jc w:val="both"/>
              <w:rPr>
                <w:sz w:val="24"/>
                <w:szCs w:val="24"/>
                <w:lang w:val="ky-KG"/>
              </w:rPr>
            </w:pPr>
            <w:r>
              <w:rPr>
                <w:sz w:val="24"/>
                <w:szCs w:val="24"/>
                <w:lang w:val="ky-KG"/>
              </w:rPr>
              <w:t>Булак</w:t>
            </w:r>
            <w:r w:rsidR="00D520F3" w:rsidRPr="002B43DA">
              <w:rPr>
                <w:sz w:val="24"/>
                <w:szCs w:val="24"/>
                <w:lang w:val="ky-KG"/>
              </w:rPr>
              <w:t>:</w:t>
            </w:r>
            <w:r w:rsidR="001D0283" w:rsidRPr="002B43DA">
              <w:rPr>
                <w:sz w:val="24"/>
                <w:szCs w:val="24"/>
                <w:lang w:val="ky-KG"/>
              </w:rPr>
              <w:t xml:space="preserve"> </w:t>
            </w:r>
            <w:hyperlink r:id="rId115" w:history="1">
              <w:r w:rsidR="001D0283" w:rsidRPr="002B43DA">
                <w:rPr>
                  <w:rStyle w:val="a5"/>
                  <w:lang w:val="ky-KG"/>
                </w:rPr>
                <w:t>www.gartner.com</w:t>
              </w:r>
            </w:hyperlink>
            <w:r w:rsidR="001D0283" w:rsidRPr="002B43DA">
              <w:rPr>
                <w:lang w:val="ky-KG"/>
              </w:rPr>
              <w:t xml:space="preserve"> </w:t>
            </w:r>
            <w:r w:rsidR="00126948">
              <w:rPr>
                <w:lang w:val="ky-KG"/>
              </w:rPr>
              <w:t xml:space="preserve"> </w:t>
            </w:r>
          </w:p>
        </w:tc>
      </w:tr>
      <w:bookmarkEnd w:id="87"/>
    </w:tbl>
    <w:p w14:paraId="68ADF6B0" w14:textId="77777777" w:rsidR="006E33E6" w:rsidRPr="002B43DA" w:rsidRDefault="006E33E6" w:rsidP="002508BB">
      <w:pPr>
        <w:spacing w:after="0" w:line="240" w:lineRule="auto"/>
        <w:jc w:val="both"/>
        <w:rPr>
          <w:sz w:val="24"/>
          <w:szCs w:val="24"/>
          <w:lang w:val="ky-KG"/>
        </w:rPr>
      </w:pPr>
    </w:p>
    <w:p w14:paraId="43B24EE1" w14:textId="77777777" w:rsidR="00B954ED" w:rsidRPr="00BD69B1" w:rsidRDefault="00B954ED" w:rsidP="00B954ED">
      <w:pPr>
        <w:spacing w:after="120"/>
        <w:jc w:val="both"/>
        <w:rPr>
          <w:sz w:val="24"/>
          <w:szCs w:val="24"/>
          <w:lang w:val="ky-KG"/>
        </w:rPr>
      </w:pPr>
      <w:r>
        <w:rPr>
          <w:sz w:val="24"/>
          <w:szCs w:val="24"/>
          <w:lang w:val="ky-KG"/>
        </w:rPr>
        <w:t>Силер</w:t>
      </w:r>
      <w:r w:rsidRPr="00BD69B1">
        <w:rPr>
          <w:sz w:val="24"/>
          <w:szCs w:val="24"/>
          <w:lang w:val="ky-KG"/>
        </w:rPr>
        <w:t xml:space="preserve"> кандайдыр бир товарды же фирманын жайгашуу жерин издеп жатканда, алгач бардыгын билүүчү интернет тармагынан сурайсы</w:t>
      </w:r>
      <w:r>
        <w:rPr>
          <w:sz w:val="24"/>
          <w:szCs w:val="24"/>
          <w:lang w:val="ky-KG"/>
        </w:rPr>
        <w:t>ңар</w:t>
      </w:r>
      <w:r w:rsidRPr="00BD69B1">
        <w:rPr>
          <w:sz w:val="24"/>
          <w:szCs w:val="24"/>
          <w:lang w:val="ky-KG"/>
        </w:rPr>
        <w:t>. Интернет-жарнамалар жыл сайын поп</w:t>
      </w:r>
      <w:r>
        <w:rPr>
          <w:sz w:val="24"/>
          <w:szCs w:val="24"/>
          <w:lang w:val="ky-KG"/>
        </w:rPr>
        <w:t>улярдуу боло баштаганы таң калыш</w:t>
      </w:r>
      <w:r w:rsidRPr="00BD69B1">
        <w:rPr>
          <w:sz w:val="24"/>
          <w:szCs w:val="24"/>
          <w:lang w:val="ky-KG"/>
        </w:rPr>
        <w:t>туу эмес. Интернет бизнеске керектөөчүлөр менен социалдык тармактардагы баракчалар, комментарийлер, мессенджерлердеги группалар аркылуу өз ара аракеттенүү</w:t>
      </w:r>
      <w:r>
        <w:rPr>
          <w:sz w:val="24"/>
          <w:szCs w:val="24"/>
          <w:lang w:val="ky-KG"/>
        </w:rPr>
        <w:t>гө</w:t>
      </w:r>
      <w:r w:rsidRPr="00BD69B1">
        <w:rPr>
          <w:sz w:val="24"/>
          <w:szCs w:val="24"/>
          <w:lang w:val="ky-KG"/>
        </w:rPr>
        <w:t xml:space="preserve"> мүмкүнчүлү</w:t>
      </w:r>
      <w:r>
        <w:rPr>
          <w:sz w:val="24"/>
          <w:szCs w:val="24"/>
          <w:lang w:val="ky-KG"/>
        </w:rPr>
        <w:t>к</w:t>
      </w:r>
      <w:r w:rsidRPr="00BD69B1">
        <w:rPr>
          <w:sz w:val="24"/>
          <w:szCs w:val="24"/>
          <w:lang w:val="ky-KG"/>
        </w:rPr>
        <w:t xml:space="preserve"> берүүдө.</w:t>
      </w:r>
    </w:p>
    <w:p w14:paraId="2A88E88E" w14:textId="77777777" w:rsidR="00B954ED" w:rsidRPr="00BD69B1" w:rsidRDefault="00B954ED" w:rsidP="00B954ED">
      <w:pPr>
        <w:spacing w:after="120"/>
        <w:jc w:val="both"/>
        <w:rPr>
          <w:sz w:val="24"/>
          <w:szCs w:val="24"/>
          <w:lang w:val="ky-KG"/>
        </w:rPr>
      </w:pPr>
      <w:r w:rsidRPr="00BD69B1">
        <w:rPr>
          <w:sz w:val="24"/>
          <w:szCs w:val="24"/>
          <w:lang w:val="ky-KG"/>
        </w:rPr>
        <w:t>Интернет-жарнаманын түрлөрү көп, алардын арасында башка сайттарда (жаңылыктар жана у.с.) туруктуу жарнамалык (кыймылсыз) баннерлер, калкыма жарнама, жарнама-</w:t>
      </w:r>
      <w:r w:rsidRPr="00BD69B1">
        <w:rPr>
          <w:sz w:val="24"/>
          <w:szCs w:val="24"/>
          <w:lang w:val="ky-KG"/>
        </w:rPr>
        <w:lastRenderedPageBreak/>
        <w:t xml:space="preserve">обойлор (бир нече секундага бүт экранга чыгат), электрондук почта аркылуу </w:t>
      </w:r>
      <w:r>
        <w:rPr>
          <w:sz w:val="24"/>
          <w:szCs w:val="24"/>
          <w:lang w:val="ky-KG"/>
        </w:rPr>
        <w:t>жиберүүлөр</w:t>
      </w:r>
      <w:r w:rsidRPr="00BD69B1">
        <w:rPr>
          <w:sz w:val="24"/>
          <w:szCs w:val="24"/>
          <w:lang w:val="ky-KG"/>
        </w:rPr>
        <w:t xml:space="preserve"> жана көптөгөн башка варианттар бар.</w:t>
      </w:r>
    </w:p>
    <w:p w14:paraId="614E48C1" w14:textId="77777777" w:rsidR="00B954ED" w:rsidRPr="00BD69B1" w:rsidRDefault="00B954ED" w:rsidP="00B954ED">
      <w:pPr>
        <w:spacing w:after="120"/>
        <w:jc w:val="both"/>
        <w:rPr>
          <w:sz w:val="24"/>
          <w:szCs w:val="24"/>
          <w:lang w:val="ky-KG"/>
        </w:rPr>
      </w:pPr>
      <w:r w:rsidRPr="00BD69B1">
        <w:rPr>
          <w:sz w:val="24"/>
          <w:szCs w:val="24"/>
          <w:lang w:val="ky-KG"/>
        </w:rPr>
        <w:t>Телеберүүдөгү (жарнаманын эң кымбат түрүү), радиодогу, гезиттердеги жана журналдардагы, ошондой эле тышкы жарнаманы, мисалы билборддогу жарнаманы (жарнаманын бул тибин саясий ишмерлер жана партиялар шайлоо алдындагы кампаниялар учурунда өтө жакшы көрүшөт), ошондой эле ар кандай иш-чараларда демөөрчү катары чыгып компаниянын логотиби түшүрүлгөн кепкаларды, футболкаларды, калемдерди таратуу түрүн да эсептен чыгарбоо керек.</w:t>
      </w: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A601F5" w:rsidRPr="000C7F4B" w14:paraId="7A287114" w14:textId="77777777" w:rsidTr="001A784C">
        <w:tc>
          <w:tcPr>
            <w:tcW w:w="1413" w:type="dxa"/>
            <w:tcBorders>
              <w:top w:val="nil"/>
              <w:bottom w:val="nil"/>
              <w:right w:val="single" w:sz="8" w:space="0" w:color="70AD47"/>
            </w:tcBorders>
          </w:tcPr>
          <w:p w14:paraId="3A2FEB4E" w14:textId="76AC808D" w:rsidR="00A601F5" w:rsidRPr="002B43DA" w:rsidRDefault="008E4733" w:rsidP="001A784C">
            <w:pPr>
              <w:jc w:val="both"/>
              <w:rPr>
                <w:b/>
                <w:bCs/>
                <w:sz w:val="24"/>
                <w:szCs w:val="24"/>
                <w:lang w:val="ky-KG"/>
              </w:rPr>
            </w:pPr>
            <w:r>
              <w:rPr>
                <w:b/>
                <w:bCs/>
                <w:color w:val="70AD47" w:themeColor="accent6"/>
                <w:sz w:val="24"/>
                <w:szCs w:val="24"/>
                <w:lang w:val="ky-KG"/>
              </w:rPr>
              <w:t>Суроо</w:t>
            </w:r>
            <w:r w:rsidR="00A601F5" w:rsidRPr="002B43DA">
              <w:rPr>
                <w:b/>
                <w:bCs/>
                <w:color w:val="70AD47" w:themeColor="accent6"/>
                <w:sz w:val="24"/>
                <w:szCs w:val="24"/>
                <w:lang w:val="ky-KG"/>
              </w:rPr>
              <w:t>:</w:t>
            </w:r>
          </w:p>
        </w:tc>
        <w:tc>
          <w:tcPr>
            <w:tcW w:w="7796" w:type="dxa"/>
            <w:vMerge w:val="restart"/>
            <w:tcBorders>
              <w:left w:val="single" w:sz="8" w:space="0" w:color="70AD47"/>
            </w:tcBorders>
          </w:tcPr>
          <w:p w14:paraId="5B62D8EA" w14:textId="11C077C4" w:rsidR="00A601F5" w:rsidRPr="002B43DA" w:rsidRDefault="000C7F4B" w:rsidP="006B17F0">
            <w:pPr>
              <w:ind w:left="315"/>
              <w:jc w:val="both"/>
              <w:rPr>
                <w:sz w:val="24"/>
                <w:szCs w:val="24"/>
                <w:lang w:val="ky-KG"/>
              </w:rPr>
            </w:pPr>
            <w:r>
              <w:rPr>
                <w:sz w:val="24"/>
                <w:szCs w:val="24"/>
                <w:lang w:val="ky-KG"/>
              </w:rPr>
              <w:t>К</w:t>
            </w:r>
            <w:r w:rsidR="008E4733">
              <w:rPr>
                <w:sz w:val="24"/>
                <w:szCs w:val="24"/>
                <w:lang w:val="ky-KG"/>
              </w:rPr>
              <w:t>андай жарнамалык акцияларды эстей аласы</w:t>
            </w:r>
            <w:r w:rsidR="006B17F0">
              <w:rPr>
                <w:sz w:val="24"/>
                <w:szCs w:val="24"/>
                <w:lang w:val="ky-KG"/>
              </w:rPr>
              <w:t>ңар</w:t>
            </w:r>
            <w:r w:rsidR="008E4733">
              <w:rPr>
                <w:sz w:val="24"/>
                <w:szCs w:val="24"/>
                <w:lang w:val="ky-KG"/>
              </w:rPr>
              <w:t xml:space="preserve">? </w:t>
            </w:r>
            <w:r>
              <w:rPr>
                <w:sz w:val="24"/>
                <w:szCs w:val="24"/>
                <w:lang w:val="ky-KG"/>
              </w:rPr>
              <w:t>К</w:t>
            </w:r>
            <w:r w:rsidR="008E4733">
              <w:rPr>
                <w:sz w:val="24"/>
                <w:szCs w:val="24"/>
                <w:lang w:val="ky-KG"/>
              </w:rPr>
              <w:t>өз карашың</w:t>
            </w:r>
            <w:r w:rsidR="006B17F0">
              <w:rPr>
                <w:sz w:val="24"/>
                <w:szCs w:val="24"/>
                <w:lang w:val="ky-KG"/>
              </w:rPr>
              <w:t>ар</w:t>
            </w:r>
            <w:r w:rsidR="008E4733">
              <w:rPr>
                <w:sz w:val="24"/>
                <w:szCs w:val="24"/>
                <w:lang w:val="ky-KG"/>
              </w:rPr>
              <w:t xml:space="preserve"> боюнча алар ийгиликтүү болдубу? </w:t>
            </w:r>
            <w:r w:rsidR="006B17F0">
              <w:rPr>
                <w:sz w:val="24"/>
                <w:szCs w:val="24"/>
                <w:lang w:val="ky-KG"/>
              </w:rPr>
              <w:t>Алар эмне үчүн эсиңерде калды?</w:t>
            </w:r>
          </w:p>
        </w:tc>
      </w:tr>
      <w:tr w:rsidR="00A601F5" w:rsidRPr="002B43DA" w14:paraId="5DAF3870" w14:textId="77777777" w:rsidTr="001A784C">
        <w:tc>
          <w:tcPr>
            <w:tcW w:w="1413" w:type="dxa"/>
            <w:tcBorders>
              <w:top w:val="nil"/>
              <w:right w:val="single" w:sz="8" w:space="0" w:color="70AD47"/>
            </w:tcBorders>
          </w:tcPr>
          <w:p w14:paraId="7C8717EE" w14:textId="77777777" w:rsidR="00A601F5" w:rsidRPr="002B43DA" w:rsidRDefault="00A601F5" w:rsidP="001A784C">
            <w:pPr>
              <w:jc w:val="both"/>
              <w:rPr>
                <w:sz w:val="24"/>
                <w:szCs w:val="24"/>
                <w:lang w:val="ky-KG"/>
              </w:rPr>
            </w:pPr>
            <w:r w:rsidRPr="002B43DA">
              <w:rPr>
                <w:noProof/>
                <w:sz w:val="24"/>
                <w:szCs w:val="24"/>
                <w:lang w:eastAsia="ru-RU"/>
              </w:rPr>
              <w:drawing>
                <wp:inline distT="0" distB="0" distL="0" distR="0" wp14:anchorId="261508D7" wp14:editId="1000E604">
                  <wp:extent cx="511629" cy="511629"/>
                  <wp:effectExtent l="0" t="0" r="0" b="3175"/>
                  <wp:docPr id="100" name="Рисунок 100" descr="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_lt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9"/>
                              </a:ext>
                            </a:extLst>
                          </a:blip>
                          <a:stretch>
                            <a:fillRect/>
                          </a:stretch>
                        </pic:blipFill>
                        <pic:spPr>
                          <a:xfrm>
                            <a:off x="0" y="0"/>
                            <a:ext cx="521439" cy="521439"/>
                          </a:xfrm>
                          <a:prstGeom prst="rect">
                            <a:avLst/>
                          </a:prstGeom>
                        </pic:spPr>
                      </pic:pic>
                    </a:graphicData>
                  </a:graphic>
                </wp:inline>
              </w:drawing>
            </w:r>
          </w:p>
        </w:tc>
        <w:tc>
          <w:tcPr>
            <w:tcW w:w="7796" w:type="dxa"/>
            <w:vMerge/>
            <w:tcBorders>
              <w:left w:val="single" w:sz="8" w:space="0" w:color="70AD47"/>
            </w:tcBorders>
          </w:tcPr>
          <w:p w14:paraId="65ADF57A" w14:textId="77777777" w:rsidR="00A601F5" w:rsidRPr="002B43DA" w:rsidRDefault="00A601F5" w:rsidP="001A784C">
            <w:pPr>
              <w:jc w:val="both"/>
              <w:rPr>
                <w:sz w:val="24"/>
                <w:szCs w:val="24"/>
                <w:lang w:val="ky-KG"/>
              </w:rPr>
            </w:pPr>
          </w:p>
        </w:tc>
      </w:tr>
    </w:tbl>
    <w:p w14:paraId="162060C8" w14:textId="732D9545" w:rsidR="00B943AA" w:rsidRPr="000C7F4B" w:rsidRDefault="00B943AA" w:rsidP="000C7F4B">
      <w:pPr>
        <w:spacing w:after="0" w:line="240" w:lineRule="auto"/>
        <w:jc w:val="both"/>
        <w:rPr>
          <w:sz w:val="24"/>
          <w:szCs w:val="24"/>
          <w:lang w:val="ky-KG"/>
        </w:rPr>
      </w:pPr>
    </w:p>
    <w:p w14:paraId="36C4763F" w14:textId="6589E746" w:rsidR="00B943AA" w:rsidRPr="000C7F4B" w:rsidRDefault="004F2802" w:rsidP="000C7F4B">
      <w:pPr>
        <w:pStyle w:val="aff"/>
        <w:jc w:val="both"/>
        <w:rPr>
          <w:sz w:val="24"/>
          <w:szCs w:val="24"/>
          <w:lang w:val="ky-KG"/>
        </w:rPr>
      </w:pPr>
      <w:r w:rsidRPr="000C7F4B">
        <w:rPr>
          <w:sz w:val="24"/>
          <w:szCs w:val="24"/>
          <w:lang w:val="ky-KG"/>
        </w:rPr>
        <w:t xml:space="preserve">Жарнаманын </w:t>
      </w:r>
      <w:r w:rsidR="00B954ED">
        <w:rPr>
          <w:sz w:val="24"/>
          <w:szCs w:val="24"/>
          <w:lang w:val="ky-KG"/>
        </w:rPr>
        <w:t>дээрлик</w:t>
      </w:r>
      <w:r w:rsidRPr="000C7F4B">
        <w:rPr>
          <w:sz w:val="24"/>
          <w:szCs w:val="24"/>
          <w:lang w:val="ky-KG"/>
        </w:rPr>
        <w:t xml:space="preserve"> ыңгайлуу түрүн тандоо </w:t>
      </w:r>
      <w:r w:rsidR="00B954ED">
        <w:rPr>
          <w:sz w:val="24"/>
          <w:szCs w:val="24"/>
          <w:lang w:val="ky-KG"/>
        </w:rPr>
        <w:t>бюджетиңерден жана максаттуу аудитория</w:t>
      </w:r>
      <w:r w:rsidRPr="000C7F4B">
        <w:rPr>
          <w:sz w:val="24"/>
          <w:szCs w:val="24"/>
          <w:lang w:val="ky-KG"/>
        </w:rPr>
        <w:t>дан көз каранды.</w:t>
      </w:r>
    </w:p>
    <w:tbl>
      <w:tblPr>
        <w:tblStyle w:val="aa"/>
        <w:tblW w:w="8080" w:type="dxa"/>
        <w:tblInd w:w="709" w:type="dxa"/>
        <w:shd w:val="clear" w:color="auto" w:fill="E2EFD9" w:themeFill="accent6" w:themeFillTint="33"/>
        <w:tblLook w:val="04A0" w:firstRow="1" w:lastRow="0" w:firstColumn="1" w:lastColumn="0" w:noHBand="0" w:noVBand="1"/>
      </w:tblPr>
      <w:tblGrid>
        <w:gridCol w:w="8080"/>
      </w:tblGrid>
      <w:tr w:rsidR="00590963" w:rsidRPr="00106175" w14:paraId="3501ABB7" w14:textId="77777777" w:rsidTr="001A784C">
        <w:tc>
          <w:tcPr>
            <w:tcW w:w="808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3AF71C33" w14:textId="39DEC3A5" w:rsidR="00590963" w:rsidRPr="002B43DA" w:rsidRDefault="00B954ED" w:rsidP="000F6C84">
            <w:pPr>
              <w:ind w:left="37" w:right="36"/>
              <w:jc w:val="both"/>
              <w:rPr>
                <w:sz w:val="24"/>
                <w:szCs w:val="24"/>
                <w:lang w:val="ky-KG"/>
              </w:rPr>
            </w:pPr>
            <w:bookmarkStart w:id="88" w:name="_Hlk43054512"/>
            <w:r>
              <w:rPr>
                <w:b/>
                <w:bCs/>
                <w:sz w:val="24"/>
                <w:szCs w:val="24"/>
                <w:lang w:val="ky-KG"/>
              </w:rPr>
              <w:t>Маалымкат</w:t>
            </w:r>
            <w:r w:rsidRPr="002B43DA">
              <w:rPr>
                <w:b/>
                <w:bCs/>
                <w:sz w:val="24"/>
                <w:szCs w:val="24"/>
                <w:lang w:val="ky-KG"/>
              </w:rPr>
              <w:t xml:space="preserve">: </w:t>
            </w:r>
            <w:r w:rsidRPr="005A648F">
              <w:rPr>
                <w:bCs/>
                <w:sz w:val="24"/>
                <w:szCs w:val="24"/>
                <w:lang w:val="ky-KG"/>
              </w:rPr>
              <w:t>Акыркы жылдары</w:t>
            </w:r>
            <w:r>
              <w:rPr>
                <w:b/>
                <w:bCs/>
                <w:sz w:val="24"/>
                <w:szCs w:val="24"/>
                <w:lang w:val="ky-KG"/>
              </w:rPr>
              <w:t xml:space="preserve"> </w:t>
            </w:r>
            <w:r w:rsidRPr="005A648F">
              <w:rPr>
                <w:bCs/>
                <w:sz w:val="24"/>
                <w:szCs w:val="24"/>
                <w:lang w:val="ky-KG"/>
              </w:rPr>
              <w:t>жаңы</w:t>
            </w:r>
            <w:r>
              <w:rPr>
                <w:b/>
                <w:bCs/>
                <w:sz w:val="24"/>
                <w:szCs w:val="24"/>
                <w:lang w:val="ky-KG"/>
              </w:rPr>
              <w:t xml:space="preserve"> </w:t>
            </w:r>
            <w:r>
              <w:rPr>
                <w:sz w:val="24"/>
                <w:szCs w:val="24"/>
                <w:lang w:val="ky-KG"/>
              </w:rPr>
              <w:t xml:space="preserve">жакшы төлөнүүчү </w:t>
            </w:r>
            <w:r w:rsidRPr="005A648F">
              <w:rPr>
                <w:bCs/>
                <w:sz w:val="24"/>
                <w:szCs w:val="24"/>
                <w:lang w:val="ky-KG"/>
              </w:rPr>
              <w:t>SMM-адиси</w:t>
            </w:r>
            <w:r>
              <w:rPr>
                <w:b/>
                <w:bCs/>
                <w:sz w:val="24"/>
                <w:szCs w:val="24"/>
                <w:lang w:val="ky-KG"/>
              </w:rPr>
              <w:t xml:space="preserve"> </w:t>
            </w:r>
            <w:r>
              <w:rPr>
                <w:sz w:val="24"/>
                <w:szCs w:val="24"/>
                <w:lang w:val="ky-KG"/>
              </w:rPr>
              <w:t xml:space="preserve">кесиби популярдуу боло баштады. </w:t>
            </w:r>
            <w:r w:rsidRPr="002B43DA">
              <w:rPr>
                <w:sz w:val="24"/>
                <w:szCs w:val="24"/>
                <w:lang w:val="ky-KG"/>
              </w:rPr>
              <w:t xml:space="preserve">SMM </w:t>
            </w:r>
            <w:r>
              <w:rPr>
                <w:sz w:val="24"/>
                <w:szCs w:val="24"/>
                <w:lang w:val="ky-KG"/>
              </w:rPr>
              <w:t xml:space="preserve">- </w:t>
            </w:r>
            <w:r w:rsidRPr="002B43DA">
              <w:rPr>
                <w:sz w:val="24"/>
                <w:szCs w:val="24"/>
                <w:lang w:val="ky-KG"/>
              </w:rPr>
              <w:t xml:space="preserve">Social Media Marketing </w:t>
            </w:r>
            <w:r>
              <w:rPr>
                <w:sz w:val="24"/>
                <w:szCs w:val="24"/>
                <w:lang w:val="ky-KG"/>
              </w:rPr>
              <w:t>деп чечмеленет, башкача айтканда социалдык тармактарда илгерилетүү</w:t>
            </w:r>
            <w:r w:rsidRPr="002B43DA">
              <w:rPr>
                <w:sz w:val="24"/>
                <w:szCs w:val="24"/>
                <w:lang w:val="ky-KG"/>
              </w:rPr>
              <w:t>. SMM-</w:t>
            </w:r>
            <w:r>
              <w:rPr>
                <w:sz w:val="24"/>
                <w:szCs w:val="24"/>
                <w:lang w:val="ky-KG"/>
              </w:rPr>
              <w:t xml:space="preserve">адис социалдык тармактардагы баракчаларды, группаларды, пабликтерди, аккаунттарды, анын ичинде мессенджерлерди түзүү, алып баруу, өнүктүрүү, баракчаны таанымал кылуу, ошондой эле контентти, фото-, видео- материалдарды тартуу, социалдык тармактарда жарнаманы жүргүзүү, жазылуучулар менен баарлашуу, кадыр-барктын үстүндө иштөө, негативдүү сындарды нейтралдаштыруу менен алектенет. </w:t>
            </w:r>
            <w:r w:rsidRPr="00330080">
              <w:rPr>
                <w:sz w:val="24"/>
                <w:szCs w:val="24"/>
                <w:lang w:val="ky-KG"/>
              </w:rPr>
              <w:t>SMM</w:t>
            </w:r>
            <w:r>
              <w:rPr>
                <w:sz w:val="24"/>
                <w:szCs w:val="24"/>
                <w:lang w:val="ky-KG"/>
              </w:rPr>
              <w:t>-адиси кесибине ээ болуу үчүн курстарды аяктоо жана сертификат алуу гана жетиштүү, ошентип онлайн-курстарды да тандап алуу мүмкүн.</w:t>
            </w:r>
          </w:p>
        </w:tc>
      </w:tr>
      <w:bookmarkEnd w:id="88"/>
    </w:tbl>
    <w:p w14:paraId="5E5F7197" w14:textId="109A35F6" w:rsidR="00590963" w:rsidRPr="002B43DA" w:rsidRDefault="00590963" w:rsidP="002508BB">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CE0CAD" w:rsidRPr="00BF56C8" w14:paraId="1C63F360" w14:textId="77777777" w:rsidTr="001A784C">
        <w:tc>
          <w:tcPr>
            <w:tcW w:w="1413" w:type="dxa"/>
            <w:tcBorders>
              <w:top w:val="nil"/>
              <w:bottom w:val="nil"/>
              <w:right w:val="single" w:sz="8" w:space="0" w:color="70AD47"/>
            </w:tcBorders>
          </w:tcPr>
          <w:p w14:paraId="481316FD" w14:textId="14850642" w:rsidR="00CE0CAD" w:rsidRPr="002B43DA" w:rsidRDefault="00E02B15" w:rsidP="001A784C">
            <w:pPr>
              <w:jc w:val="both"/>
              <w:rPr>
                <w:b/>
                <w:bCs/>
                <w:sz w:val="24"/>
                <w:szCs w:val="24"/>
                <w:lang w:val="ky-KG"/>
              </w:rPr>
            </w:pPr>
            <w:r>
              <w:rPr>
                <w:b/>
                <w:bCs/>
                <w:color w:val="70AD47" w:themeColor="accent6"/>
                <w:sz w:val="24"/>
                <w:szCs w:val="24"/>
                <w:lang w:val="ky-KG"/>
              </w:rPr>
              <w:t>Тапшырма</w:t>
            </w:r>
            <w:r w:rsidR="00CE0CAD" w:rsidRPr="002B43DA">
              <w:rPr>
                <w:b/>
                <w:bCs/>
                <w:color w:val="70AD47" w:themeColor="accent6"/>
                <w:sz w:val="24"/>
                <w:szCs w:val="24"/>
                <w:lang w:val="ky-KG"/>
              </w:rPr>
              <w:t>:</w:t>
            </w:r>
          </w:p>
        </w:tc>
        <w:tc>
          <w:tcPr>
            <w:tcW w:w="7796" w:type="dxa"/>
            <w:vMerge w:val="restart"/>
            <w:tcBorders>
              <w:left w:val="single" w:sz="8" w:space="0" w:color="70AD47"/>
            </w:tcBorders>
          </w:tcPr>
          <w:p w14:paraId="1F65CD37" w14:textId="104C63D6" w:rsidR="00CE0CAD" w:rsidRPr="002B43DA" w:rsidRDefault="00CE0CAD" w:rsidP="001A784C">
            <w:pPr>
              <w:ind w:left="315"/>
              <w:jc w:val="both"/>
              <w:rPr>
                <w:b/>
                <w:bCs/>
                <w:color w:val="70AD47" w:themeColor="accent6"/>
                <w:sz w:val="24"/>
                <w:szCs w:val="24"/>
                <w:lang w:val="ky-KG"/>
              </w:rPr>
            </w:pPr>
            <w:r w:rsidRPr="002B43DA">
              <w:rPr>
                <w:b/>
                <w:bCs/>
                <w:color w:val="70AD47" w:themeColor="accent6"/>
                <w:sz w:val="24"/>
                <w:szCs w:val="24"/>
                <w:lang w:val="ky-KG"/>
              </w:rPr>
              <w:t>«</w:t>
            </w:r>
            <w:r w:rsidR="00E02B15">
              <w:rPr>
                <w:b/>
                <w:bCs/>
                <w:color w:val="70AD47" w:themeColor="accent6"/>
                <w:sz w:val="24"/>
                <w:szCs w:val="24"/>
                <w:lang w:val="ky-KG"/>
              </w:rPr>
              <w:t>Өндүрүмүмдүн жарнамасы</w:t>
            </w:r>
            <w:r w:rsidRPr="002B43DA">
              <w:rPr>
                <w:b/>
                <w:bCs/>
                <w:color w:val="70AD47" w:themeColor="accent6"/>
                <w:sz w:val="24"/>
                <w:szCs w:val="24"/>
                <w:lang w:val="ky-KG"/>
              </w:rPr>
              <w:t>»</w:t>
            </w:r>
          </w:p>
          <w:p w14:paraId="1F7E80A3" w14:textId="77777777" w:rsidR="00CE0CAD" w:rsidRPr="002B43DA" w:rsidRDefault="00CE0CAD" w:rsidP="001A784C">
            <w:pPr>
              <w:ind w:left="315"/>
              <w:jc w:val="both"/>
              <w:rPr>
                <w:sz w:val="24"/>
                <w:szCs w:val="24"/>
                <w:lang w:val="ky-KG"/>
              </w:rPr>
            </w:pPr>
          </w:p>
          <w:p w14:paraId="5319B5E5" w14:textId="03FE8A0B" w:rsidR="00CE0CAD" w:rsidRPr="002B43DA" w:rsidRDefault="00B954ED" w:rsidP="00BF56C8">
            <w:pPr>
              <w:ind w:left="315"/>
              <w:jc w:val="both"/>
              <w:rPr>
                <w:sz w:val="24"/>
                <w:szCs w:val="24"/>
                <w:lang w:val="ky-KG"/>
              </w:rPr>
            </w:pPr>
            <w:r>
              <w:rPr>
                <w:sz w:val="24"/>
                <w:szCs w:val="24"/>
                <w:lang w:val="ky-KG"/>
              </w:rPr>
              <w:t>Өндүрүмүңөр</w:t>
            </w:r>
            <w:r w:rsidRPr="00BD69B1">
              <w:rPr>
                <w:sz w:val="24"/>
                <w:szCs w:val="24"/>
                <w:lang w:val="ky-KG"/>
              </w:rPr>
              <w:t>дүн жарнамасынын мазмунун жана ан</w:t>
            </w:r>
            <w:r>
              <w:rPr>
                <w:sz w:val="24"/>
                <w:szCs w:val="24"/>
                <w:lang w:val="ky-KG"/>
              </w:rPr>
              <w:t>ы кайсы жерде жарнама кылаарыңарды ойлоп тапкыла</w:t>
            </w:r>
            <w:r w:rsidRPr="00BD69B1">
              <w:rPr>
                <w:sz w:val="24"/>
                <w:szCs w:val="24"/>
                <w:lang w:val="ky-KG"/>
              </w:rPr>
              <w:t>. Өндүрүмүң</w:t>
            </w:r>
            <w:r>
              <w:rPr>
                <w:sz w:val="24"/>
                <w:szCs w:val="24"/>
                <w:lang w:val="ky-KG"/>
              </w:rPr>
              <w:t>өр  үчүн слоганды ойлонуштургула.</w:t>
            </w:r>
          </w:p>
        </w:tc>
      </w:tr>
      <w:tr w:rsidR="00CE0CAD" w:rsidRPr="002B43DA" w14:paraId="2255CBA1" w14:textId="77777777" w:rsidTr="001A784C">
        <w:tc>
          <w:tcPr>
            <w:tcW w:w="1413" w:type="dxa"/>
            <w:tcBorders>
              <w:top w:val="nil"/>
              <w:right w:val="single" w:sz="8" w:space="0" w:color="70AD47"/>
            </w:tcBorders>
          </w:tcPr>
          <w:p w14:paraId="417C73E8" w14:textId="77777777" w:rsidR="00CE0CAD" w:rsidRPr="002B43DA" w:rsidRDefault="00CE0CAD" w:rsidP="001A784C">
            <w:pPr>
              <w:jc w:val="both"/>
              <w:rPr>
                <w:sz w:val="24"/>
                <w:szCs w:val="24"/>
                <w:lang w:val="ky-KG"/>
              </w:rPr>
            </w:pPr>
            <w:r w:rsidRPr="002B43DA">
              <w:rPr>
                <w:noProof/>
                <w:sz w:val="24"/>
                <w:szCs w:val="24"/>
                <w:lang w:eastAsia="ru-RU"/>
              </w:rPr>
              <w:drawing>
                <wp:inline distT="0" distB="0" distL="0" distR="0" wp14:anchorId="5071AB64" wp14:editId="33C8F53E">
                  <wp:extent cx="408214" cy="408214"/>
                  <wp:effectExtent l="0" t="0" r="0" b="0"/>
                  <wp:docPr id="102" name="Рисунок 102"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5E775070" w14:textId="77777777" w:rsidR="00CE0CAD" w:rsidRPr="002B43DA" w:rsidRDefault="00CE0CAD" w:rsidP="001A784C">
            <w:pPr>
              <w:jc w:val="both"/>
              <w:rPr>
                <w:sz w:val="24"/>
                <w:szCs w:val="24"/>
                <w:lang w:val="ky-KG"/>
              </w:rPr>
            </w:pPr>
          </w:p>
        </w:tc>
      </w:tr>
    </w:tbl>
    <w:p w14:paraId="0BBB84E2" w14:textId="77777777" w:rsidR="00F33F49" w:rsidRPr="002B43DA" w:rsidRDefault="00F33F49" w:rsidP="002508BB">
      <w:pPr>
        <w:spacing w:after="0" w:line="240" w:lineRule="auto"/>
        <w:jc w:val="both"/>
        <w:rPr>
          <w:sz w:val="24"/>
          <w:szCs w:val="24"/>
          <w:lang w:val="ky-KG"/>
        </w:rPr>
      </w:pPr>
    </w:p>
    <w:p w14:paraId="2DDF43B8" w14:textId="3B6E6EDA" w:rsidR="002508BB" w:rsidRPr="000C7F4B" w:rsidRDefault="00AD0AE4" w:rsidP="006573A9">
      <w:pPr>
        <w:pStyle w:val="6"/>
        <w:rPr>
          <w:b/>
          <w:color w:val="auto"/>
          <w:sz w:val="24"/>
          <w:szCs w:val="24"/>
          <w:lang w:val="ky-KG"/>
        </w:rPr>
      </w:pPr>
      <w:r w:rsidRPr="000C7F4B">
        <w:rPr>
          <w:b/>
          <w:color w:val="auto"/>
          <w:sz w:val="24"/>
          <w:szCs w:val="24"/>
          <w:lang w:val="ky-KG"/>
        </w:rPr>
        <w:t>9.</w:t>
      </w:r>
      <w:r w:rsidR="006573A9" w:rsidRPr="000C7F4B">
        <w:rPr>
          <w:b/>
          <w:color w:val="auto"/>
          <w:sz w:val="24"/>
          <w:szCs w:val="24"/>
          <w:lang w:val="ky-KG"/>
        </w:rPr>
        <w:tab/>
      </w:r>
      <w:r w:rsidR="00B2709D" w:rsidRPr="000C7F4B">
        <w:rPr>
          <w:b/>
          <w:color w:val="auto"/>
          <w:sz w:val="24"/>
          <w:szCs w:val="24"/>
          <w:lang w:val="ky-KG"/>
        </w:rPr>
        <w:t>Сатып алуучуларды кармап калуу</w:t>
      </w:r>
    </w:p>
    <w:p w14:paraId="6935A4EC" w14:textId="77777777" w:rsidR="002508BB" w:rsidRPr="002B43DA" w:rsidRDefault="002508BB" w:rsidP="002508BB">
      <w:pPr>
        <w:spacing w:after="0" w:line="240" w:lineRule="auto"/>
        <w:jc w:val="both"/>
        <w:rPr>
          <w:sz w:val="24"/>
          <w:szCs w:val="24"/>
          <w:lang w:val="ky-KG"/>
        </w:rPr>
      </w:pPr>
    </w:p>
    <w:p w14:paraId="2F8F1002" w14:textId="77777777" w:rsidR="00B954ED" w:rsidRPr="00BD69B1" w:rsidRDefault="00B954ED" w:rsidP="00B954ED">
      <w:pPr>
        <w:spacing w:after="120"/>
        <w:jc w:val="both"/>
        <w:rPr>
          <w:sz w:val="24"/>
          <w:szCs w:val="24"/>
          <w:lang w:val="ky-KG"/>
        </w:rPr>
      </w:pPr>
      <w:r w:rsidRPr="00BD69B1">
        <w:rPr>
          <w:sz w:val="24"/>
          <w:szCs w:val="24"/>
          <w:lang w:val="ky-KG"/>
        </w:rPr>
        <w:t>Сатып алуучуларды тартуу жетиш</w:t>
      </w:r>
      <w:r>
        <w:rPr>
          <w:sz w:val="24"/>
          <w:szCs w:val="24"/>
          <w:lang w:val="ky-KG"/>
        </w:rPr>
        <w:t>түү эмес, аларды сактап калуу</w:t>
      </w:r>
      <w:r w:rsidRPr="00BD69B1">
        <w:rPr>
          <w:sz w:val="24"/>
          <w:szCs w:val="24"/>
          <w:lang w:val="ky-KG"/>
        </w:rPr>
        <w:t xml:space="preserve"> зарыл.</w:t>
      </w:r>
      <w:r>
        <w:rPr>
          <w:sz w:val="24"/>
          <w:szCs w:val="24"/>
          <w:lang w:val="ky-KG"/>
        </w:rPr>
        <w:t xml:space="preserve"> Биринчиден, сатып алуучуларыңарды уккула жана кайтарым байланыш бергиле (сурамжылоолорду жүргүзгүлө, ой-пикирин сурагыла</w:t>
      </w:r>
      <w:r w:rsidRPr="00BD69B1">
        <w:rPr>
          <w:sz w:val="24"/>
          <w:szCs w:val="24"/>
          <w:lang w:val="ky-KG"/>
        </w:rPr>
        <w:t xml:space="preserve">, канааттанбоо сындарын </w:t>
      </w:r>
      <w:r>
        <w:rPr>
          <w:sz w:val="24"/>
          <w:szCs w:val="24"/>
          <w:lang w:val="ky-KG"/>
        </w:rPr>
        <w:t>тоотпой койбогула</w:t>
      </w:r>
      <w:r w:rsidRPr="00BD69B1">
        <w:rPr>
          <w:sz w:val="24"/>
          <w:szCs w:val="24"/>
          <w:lang w:val="ky-KG"/>
        </w:rPr>
        <w:t xml:space="preserve">, алар бардык кемчиликтерди көрүү үчүн жана аларды оңдоо үчүн маанилүү). Мисалы, Бишкек шаарындагы «Аладдин» кулинариясы дайыма заказдан кийин WhatsAppка билдирүү жиберип, керектөөчү анын өндүрүмү менен канааттандыбы деп сурайт.  Бул кардарлар үчүн туруктуу байланыш жана алар бизнеске маанилүү деген сезимдерди </w:t>
      </w:r>
      <w:r>
        <w:rPr>
          <w:sz w:val="24"/>
          <w:szCs w:val="24"/>
          <w:lang w:val="ky-KG"/>
        </w:rPr>
        <w:t>пайда кылат</w:t>
      </w:r>
      <w:r w:rsidRPr="00BD69B1">
        <w:rPr>
          <w:sz w:val="24"/>
          <w:szCs w:val="24"/>
          <w:lang w:val="ky-KG"/>
        </w:rPr>
        <w:t>, бул өтө маанилүү.</w:t>
      </w:r>
    </w:p>
    <w:p w14:paraId="1E65F97D" w14:textId="42E1244A" w:rsidR="00B954ED" w:rsidRPr="00BD69B1" w:rsidRDefault="00B954ED" w:rsidP="00B954ED">
      <w:pPr>
        <w:spacing w:after="120"/>
        <w:jc w:val="both"/>
        <w:rPr>
          <w:sz w:val="24"/>
          <w:szCs w:val="24"/>
          <w:lang w:val="ky-KG"/>
        </w:rPr>
      </w:pPr>
      <w:r w:rsidRPr="00BD69B1">
        <w:rPr>
          <w:sz w:val="24"/>
          <w:szCs w:val="24"/>
          <w:lang w:val="ky-KG"/>
        </w:rPr>
        <w:t>Экинчиден, сатып алуучуларды сактап калуу боюнча ар канд</w:t>
      </w:r>
      <w:r>
        <w:rPr>
          <w:sz w:val="24"/>
          <w:szCs w:val="24"/>
          <w:lang w:val="ky-KG"/>
        </w:rPr>
        <w:t>ай стратегиялар жөнүндө унутпагыла</w:t>
      </w:r>
      <w:r w:rsidRPr="00BD69B1">
        <w:rPr>
          <w:sz w:val="24"/>
          <w:szCs w:val="24"/>
          <w:lang w:val="ky-KG"/>
        </w:rPr>
        <w:t>, эгерде керектөөчүдө т</w:t>
      </w:r>
      <w:r w:rsidR="006B17F0">
        <w:rPr>
          <w:sz w:val="24"/>
          <w:szCs w:val="24"/>
          <w:lang w:val="ky-KG"/>
        </w:rPr>
        <w:t>андоо болсо да, ал баары бир силер</w:t>
      </w:r>
      <w:r w:rsidRPr="00BD69B1">
        <w:rPr>
          <w:sz w:val="24"/>
          <w:szCs w:val="24"/>
          <w:lang w:val="ky-KG"/>
        </w:rPr>
        <w:t xml:space="preserve">ди тандап алгандай </w:t>
      </w:r>
      <w:r w:rsidRPr="00BD69B1">
        <w:rPr>
          <w:sz w:val="24"/>
          <w:szCs w:val="24"/>
          <w:lang w:val="ky-KG"/>
        </w:rPr>
        <w:lastRenderedPageBreak/>
        <w:t>болушу керек. Мисалы, эң жакшы шарттарды түзүүчү топтоо карталары, бонус карталары, туруктуу сатып алуучулардын карталары, туруктуу сатып алуучуларды туулган күнү менен куттуктоо. Мисалы, керектөөчү авиабилеттерди тандап алууда жана анда Turkish Airlinesтин картасы бар дейли, ошондо ал түрдүү варианттардын ичинен бул авиакомпаниянын рейстерин тандап алышы мүмкүн, анткени карта менен ага бонустук миляларды топтоо жеткиликтүү, ал учакка кезексик отура алат, кээ бир аэропорттордо карта ээлерине ар кандай ыңгайлуу шарттар менен атайын эс алуу залдары бар ж.б.</w:t>
      </w:r>
    </w:p>
    <w:p w14:paraId="7282C584" w14:textId="425A07B9" w:rsidR="0028578B" w:rsidRPr="000C7F4B" w:rsidRDefault="0093502D" w:rsidP="006573A9">
      <w:pPr>
        <w:pStyle w:val="7"/>
        <w:rPr>
          <w:b/>
          <w:color w:val="auto"/>
          <w:sz w:val="24"/>
          <w:szCs w:val="24"/>
          <w:lang w:val="ky-KG"/>
        </w:rPr>
      </w:pPr>
      <w:r w:rsidRPr="000C7F4B">
        <w:rPr>
          <w:b/>
          <w:color w:val="auto"/>
          <w:sz w:val="24"/>
          <w:szCs w:val="24"/>
          <w:lang w:val="ky-KG"/>
        </w:rPr>
        <w:t>МАРКЕТИНГ</w:t>
      </w:r>
      <w:r w:rsidR="00BC4F92" w:rsidRPr="000C7F4B">
        <w:rPr>
          <w:b/>
          <w:color w:val="auto"/>
          <w:sz w:val="24"/>
          <w:szCs w:val="24"/>
          <w:lang w:val="ky-KG"/>
        </w:rPr>
        <w:t>ДИК</w:t>
      </w:r>
      <w:r w:rsidRPr="000C7F4B">
        <w:rPr>
          <w:b/>
          <w:color w:val="auto"/>
          <w:sz w:val="24"/>
          <w:szCs w:val="24"/>
          <w:lang w:val="ky-KG"/>
        </w:rPr>
        <w:t xml:space="preserve"> ПЛАН</w:t>
      </w:r>
    </w:p>
    <w:p w14:paraId="61CB40E1" w14:textId="4CFAB7A2" w:rsidR="0093502D" w:rsidRPr="000C7F4B" w:rsidRDefault="00B954ED" w:rsidP="006C4A3B">
      <w:pPr>
        <w:pStyle w:val="aff"/>
        <w:jc w:val="both"/>
        <w:rPr>
          <w:sz w:val="24"/>
          <w:szCs w:val="24"/>
          <w:lang w:val="ky-KG"/>
        </w:rPr>
      </w:pPr>
      <w:r w:rsidRPr="00B954ED">
        <w:rPr>
          <w:sz w:val="24"/>
          <w:szCs w:val="24"/>
          <w:lang w:val="ky-KG"/>
        </w:rPr>
        <w:t>Силер максаттарды коюп, өндүрүмдүн баяндалышын жазып, максаттуу аудиторияны аныктап, өндүрүмүңөрдү керектөөчүнүн профилин түзүп, маркетингдик изилдөөлөрдү жүргүзүп жана атаандаштарыңарды талдап бүткөндөн кийин маркетингдик планды түзүүгө убакыт келди.</w:t>
      </w:r>
    </w:p>
    <w:p w14:paraId="7F445494" w14:textId="2BE0E7CB" w:rsidR="00217C7B" w:rsidRPr="000C7F4B" w:rsidRDefault="00CA41D2" w:rsidP="006573A9">
      <w:pPr>
        <w:pStyle w:val="aff"/>
        <w:rPr>
          <w:sz w:val="24"/>
          <w:szCs w:val="24"/>
          <w:lang w:val="ky-KG"/>
        </w:rPr>
      </w:pPr>
      <w:r w:rsidRPr="000C7F4B">
        <w:rPr>
          <w:b/>
          <w:bCs/>
          <w:sz w:val="24"/>
          <w:szCs w:val="24"/>
          <w:lang w:val="ky-KG"/>
        </w:rPr>
        <w:t xml:space="preserve">Маркетингдик пландын түзүмү </w:t>
      </w:r>
      <w:r w:rsidRPr="000C7F4B">
        <w:rPr>
          <w:bCs/>
          <w:sz w:val="24"/>
          <w:szCs w:val="24"/>
          <w:lang w:val="ky-KG"/>
        </w:rPr>
        <w:t>төмөнкү элементтерден турат:</w:t>
      </w:r>
    </w:p>
    <w:p w14:paraId="0DB9D913" w14:textId="77777777" w:rsidR="00B954ED" w:rsidRDefault="004D70DF" w:rsidP="00B954ED">
      <w:pPr>
        <w:pStyle w:val="afb"/>
        <w:jc w:val="both"/>
        <w:rPr>
          <w:sz w:val="24"/>
          <w:szCs w:val="24"/>
          <w:lang w:val="ky-KG"/>
        </w:rPr>
      </w:pPr>
      <w:r w:rsidRPr="000C7F4B">
        <w:rPr>
          <w:sz w:val="24"/>
          <w:szCs w:val="24"/>
          <w:lang w:val="ky-KG"/>
        </w:rPr>
        <w:t>1.</w:t>
      </w:r>
      <w:r w:rsidR="006573A9" w:rsidRPr="000C7F4B">
        <w:rPr>
          <w:sz w:val="24"/>
          <w:szCs w:val="24"/>
          <w:lang w:val="ky-KG"/>
        </w:rPr>
        <w:tab/>
      </w:r>
      <w:r w:rsidR="00B954ED" w:rsidRPr="00B954ED">
        <w:rPr>
          <w:sz w:val="24"/>
          <w:szCs w:val="24"/>
          <w:lang w:val="ky-KG"/>
        </w:rPr>
        <w:t xml:space="preserve">SMART-максаттарды койгула. Алар товарды рынокко чыгаруу, дүкөндү ачуу, сайтка кирүүлөрдүн санын көбөйтүү, жаңы сатып алуучуларды тартуу, орточо чекти жогорулатуу, өндүрүмдү илгерилетүү боюнча ар кандай иш-чараларды уюштуруу сыяктуу аракеттерге тиешелүү болушу мүмкүн. Максаттарга жетишүүнүн мөөнөттөрү жөнүндө унутпагыла.  </w:t>
      </w:r>
    </w:p>
    <w:p w14:paraId="7BBB554D" w14:textId="017AF6D6" w:rsidR="00B954ED" w:rsidRPr="00BD69B1" w:rsidRDefault="00B954ED" w:rsidP="00B954ED">
      <w:pPr>
        <w:pStyle w:val="afb"/>
        <w:jc w:val="both"/>
        <w:rPr>
          <w:sz w:val="24"/>
          <w:szCs w:val="24"/>
          <w:lang w:val="ky-KG"/>
        </w:rPr>
      </w:pPr>
      <w:r>
        <w:rPr>
          <w:sz w:val="24"/>
          <w:szCs w:val="24"/>
          <w:lang w:val="ky-KG"/>
        </w:rPr>
        <w:t xml:space="preserve">2. </w:t>
      </w:r>
      <w:r w:rsidRPr="00BD69B1">
        <w:rPr>
          <w:sz w:val="24"/>
          <w:szCs w:val="24"/>
          <w:lang w:val="ky-KG"/>
        </w:rPr>
        <w:t>Өндүрүмдүн рыногун жакшы билүү үчүн</w:t>
      </w:r>
      <w:r>
        <w:rPr>
          <w:sz w:val="24"/>
          <w:szCs w:val="24"/>
          <w:lang w:val="ky-KG"/>
        </w:rPr>
        <w:t xml:space="preserve"> </w:t>
      </w:r>
      <w:r w:rsidR="006B17F0">
        <w:rPr>
          <w:sz w:val="24"/>
          <w:szCs w:val="24"/>
          <w:lang w:val="ky-KG"/>
        </w:rPr>
        <w:t>кырдаалдык</w:t>
      </w:r>
      <w:r>
        <w:rPr>
          <w:sz w:val="24"/>
          <w:szCs w:val="24"/>
          <w:lang w:val="ky-KG"/>
        </w:rPr>
        <w:t xml:space="preserve"> талдоону жүргүзгүлө</w:t>
      </w:r>
      <w:r w:rsidRPr="00BD69B1">
        <w:rPr>
          <w:sz w:val="24"/>
          <w:szCs w:val="24"/>
          <w:lang w:val="ky-KG"/>
        </w:rPr>
        <w:t>.</w:t>
      </w:r>
      <w:r>
        <w:rPr>
          <w:sz w:val="24"/>
          <w:szCs w:val="24"/>
          <w:lang w:val="ky-KG"/>
        </w:rPr>
        <w:t xml:space="preserve"> Бизнесиңер</w:t>
      </w:r>
      <w:r w:rsidRPr="00BD69B1">
        <w:rPr>
          <w:sz w:val="24"/>
          <w:szCs w:val="24"/>
          <w:lang w:val="ky-KG"/>
        </w:rPr>
        <w:t xml:space="preserve"> таандык</w:t>
      </w:r>
      <w:r>
        <w:rPr>
          <w:sz w:val="24"/>
          <w:szCs w:val="24"/>
          <w:lang w:val="ky-KG"/>
        </w:rPr>
        <w:t xml:space="preserve"> болгон тармакты баяндап бергиле</w:t>
      </w:r>
      <w:r w:rsidRPr="00BD69B1">
        <w:rPr>
          <w:sz w:val="24"/>
          <w:szCs w:val="24"/>
          <w:lang w:val="ky-KG"/>
        </w:rPr>
        <w:t xml:space="preserve">.  </w:t>
      </w:r>
      <w:r>
        <w:rPr>
          <w:sz w:val="24"/>
          <w:szCs w:val="24"/>
          <w:lang w:val="ky-KG"/>
        </w:rPr>
        <w:t>Ал</w:t>
      </w:r>
      <w:r w:rsidRPr="00BD69B1">
        <w:rPr>
          <w:sz w:val="24"/>
          <w:szCs w:val="24"/>
          <w:lang w:val="ky-KG"/>
        </w:rPr>
        <w:t xml:space="preserve"> үчүн төмөнкү элементтерди кам</w:t>
      </w:r>
      <w:r>
        <w:rPr>
          <w:sz w:val="24"/>
          <w:szCs w:val="24"/>
          <w:lang w:val="ky-KG"/>
        </w:rPr>
        <w:t>туучу</w:t>
      </w:r>
      <w:r w:rsidRPr="00BD69B1">
        <w:rPr>
          <w:sz w:val="24"/>
          <w:szCs w:val="24"/>
          <w:lang w:val="ky-KG"/>
        </w:rPr>
        <w:t xml:space="preserve"> чакан</w:t>
      </w:r>
      <w:r>
        <w:rPr>
          <w:sz w:val="24"/>
          <w:szCs w:val="24"/>
          <w:lang w:val="ky-KG"/>
        </w:rPr>
        <w:t xml:space="preserve"> изилдөөнү жүргүзүү зарыл</w:t>
      </w:r>
      <w:r w:rsidRPr="00BD69B1">
        <w:rPr>
          <w:sz w:val="24"/>
          <w:szCs w:val="24"/>
          <w:lang w:val="ky-KG"/>
        </w:rPr>
        <w:t xml:space="preserve">: </w:t>
      </w:r>
    </w:p>
    <w:p w14:paraId="5CC46A46" w14:textId="77777777" w:rsidR="00B954ED" w:rsidRPr="00BD69B1" w:rsidRDefault="00B954ED" w:rsidP="00176269">
      <w:pPr>
        <w:numPr>
          <w:ilvl w:val="0"/>
          <w:numId w:val="35"/>
        </w:numPr>
        <w:spacing w:after="0" w:line="240" w:lineRule="auto"/>
        <w:contextualSpacing/>
        <w:jc w:val="both"/>
        <w:rPr>
          <w:sz w:val="24"/>
          <w:szCs w:val="24"/>
          <w:lang w:val="ky-KG"/>
        </w:rPr>
      </w:pPr>
      <w:r w:rsidRPr="00BD69B1">
        <w:rPr>
          <w:sz w:val="24"/>
          <w:szCs w:val="24"/>
          <w:lang w:val="ky-KG"/>
        </w:rPr>
        <w:t>бизнес</w:t>
      </w:r>
      <w:r>
        <w:rPr>
          <w:sz w:val="24"/>
          <w:szCs w:val="24"/>
          <w:lang w:val="ky-KG"/>
        </w:rPr>
        <w:t>иңерг</w:t>
      </w:r>
      <w:r w:rsidRPr="00BD69B1">
        <w:rPr>
          <w:sz w:val="24"/>
          <w:szCs w:val="24"/>
          <w:lang w:val="ky-KG"/>
        </w:rPr>
        <w:t>е таасир эткен тышкы факторлор (жеткирүүчүлөр, атаандаштар);</w:t>
      </w:r>
    </w:p>
    <w:p w14:paraId="762DF0A5" w14:textId="77777777" w:rsidR="00B954ED" w:rsidRPr="00BD69B1" w:rsidRDefault="00B954ED" w:rsidP="00176269">
      <w:pPr>
        <w:numPr>
          <w:ilvl w:val="0"/>
          <w:numId w:val="35"/>
        </w:numPr>
        <w:spacing w:after="0" w:line="240" w:lineRule="auto"/>
        <w:contextualSpacing/>
        <w:jc w:val="both"/>
        <w:rPr>
          <w:sz w:val="24"/>
          <w:szCs w:val="24"/>
          <w:lang w:val="ky-KG"/>
        </w:rPr>
      </w:pPr>
      <w:r>
        <w:rPr>
          <w:sz w:val="24"/>
          <w:szCs w:val="24"/>
          <w:lang w:val="ky-KG"/>
        </w:rPr>
        <w:t>т</w:t>
      </w:r>
      <w:r w:rsidRPr="00BD69B1">
        <w:rPr>
          <w:sz w:val="24"/>
          <w:szCs w:val="24"/>
          <w:lang w:val="ky-KG"/>
        </w:rPr>
        <w:t>армак боюнча тренддер жана божомолдор (мисалы, тигүү өндүрүшүнүн өнүгүү божомолдору);</w:t>
      </w:r>
    </w:p>
    <w:p w14:paraId="5B75D563" w14:textId="77777777" w:rsidR="00B954ED" w:rsidRPr="00BD69B1" w:rsidRDefault="00B954ED" w:rsidP="00176269">
      <w:pPr>
        <w:numPr>
          <w:ilvl w:val="0"/>
          <w:numId w:val="35"/>
        </w:numPr>
        <w:spacing w:after="0" w:line="240" w:lineRule="auto"/>
        <w:contextualSpacing/>
        <w:jc w:val="both"/>
        <w:rPr>
          <w:sz w:val="24"/>
          <w:szCs w:val="24"/>
          <w:lang w:val="ky-KG"/>
        </w:rPr>
      </w:pPr>
      <w:r>
        <w:rPr>
          <w:sz w:val="24"/>
          <w:szCs w:val="24"/>
          <w:lang w:val="ky-KG"/>
        </w:rPr>
        <w:t>б</w:t>
      </w:r>
      <w:r w:rsidRPr="00BD69B1">
        <w:rPr>
          <w:sz w:val="24"/>
          <w:szCs w:val="24"/>
          <w:lang w:val="ky-KG"/>
        </w:rPr>
        <w:t>ул тармактын өнүгүүсүнө таасирин тийгизген технологиялар.</w:t>
      </w:r>
    </w:p>
    <w:p w14:paraId="626B4B50" w14:textId="77777777" w:rsidR="00B954ED" w:rsidRDefault="00B954ED" w:rsidP="0019381A">
      <w:pPr>
        <w:pStyle w:val="afb"/>
        <w:jc w:val="both"/>
        <w:rPr>
          <w:sz w:val="24"/>
          <w:szCs w:val="24"/>
          <w:lang w:val="ky-KG"/>
        </w:rPr>
      </w:pPr>
    </w:p>
    <w:p w14:paraId="0F6B067F" w14:textId="3EAA8A1C" w:rsidR="00B954ED" w:rsidRPr="00BD69B1" w:rsidRDefault="002003C3" w:rsidP="00B954ED">
      <w:pPr>
        <w:spacing w:after="0" w:line="240" w:lineRule="auto"/>
        <w:ind w:left="284" w:hanging="284"/>
        <w:jc w:val="both"/>
        <w:rPr>
          <w:sz w:val="24"/>
          <w:szCs w:val="24"/>
          <w:lang w:val="ky-KG"/>
        </w:rPr>
      </w:pPr>
      <w:r w:rsidRPr="000C7F4B">
        <w:rPr>
          <w:sz w:val="24"/>
          <w:szCs w:val="24"/>
          <w:lang w:val="ky-KG"/>
        </w:rPr>
        <w:t>3</w:t>
      </w:r>
      <w:r w:rsidR="00B954ED">
        <w:rPr>
          <w:sz w:val="24"/>
          <w:szCs w:val="24"/>
          <w:lang w:val="ky-KG"/>
        </w:rPr>
        <w:t xml:space="preserve">. </w:t>
      </w:r>
      <w:r w:rsidR="00B954ED" w:rsidRPr="00BD69B1">
        <w:rPr>
          <w:sz w:val="24"/>
          <w:szCs w:val="24"/>
          <w:lang w:val="ky-KG"/>
        </w:rPr>
        <w:t xml:space="preserve">Товарды же кызмат көрсөтүүнү сүрөттөп бергиле, алар рынокто сатылган товарлардан же кызмат көрсөтүүлөрдөн эмнеси менен айырмаланат. </w:t>
      </w:r>
      <w:r w:rsidR="00B954ED">
        <w:rPr>
          <w:sz w:val="24"/>
          <w:szCs w:val="24"/>
          <w:lang w:val="ky-KG"/>
        </w:rPr>
        <w:t>Өндүрүмүңөр</w:t>
      </w:r>
      <w:r w:rsidR="00B954ED" w:rsidRPr="00BD69B1">
        <w:rPr>
          <w:sz w:val="24"/>
          <w:szCs w:val="24"/>
          <w:lang w:val="ky-KG"/>
        </w:rPr>
        <w:t>дүн уника</w:t>
      </w:r>
      <w:r w:rsidR="00B954ED">
        <w:rPr>
          <w:sz w:val="24"/>
          <w:szCs w:val="24"/>
          <w:lang w:val="ky-KG"/>
        </w:rPr>
        <w:t>лдуу касиеттерин бөлүп көрсөткүлө жана силер</w:t>
      </w:r>
      <w:r w:rsidR="00B954ED" w:rsidRPr="00BD69B1">
        <w:rPr>
          <w:sz w:val="24"/>
          <w:szCs w:val="24"/>
          <w:lang w:val="ky-KG"/>
        </w:rPr>
        <w:t>дин өндүрүмдү алуу менен сатып алуучулар кандай өз</w:t>
      </w:r>
      <w:r w:rsidR="00B954ED">
        <w:rPr>
          <w:sz w:val="24"/>
          <w:szCs w:val="24"/>
          <w:lang w:val="ky-KG"/>
        </w:rPr>
        <w:t>гөчө пайда көрүшөөрүн аныктагыла. Ишканаңар</w:t>
      </w:r>
      <w:r w:rsidR="00B954ED" w:rsidRPr="00BD69B1">
        <w:rPr>
          <w:sz w:val="24"/>
          <w:szCs w:val="24"/>
          <w:lang w:val="ky-KG"/>
        </w:rPr>
        <w:t>дын күчтүү жана алсыз жактарын, сатуулардын жана кирешенин өсүүсү үчүн мүмкүнчүлүктөрдү жана коркунучтарды баяндоо менен SWOT-</w:t>
      </w:r>
      <w:r w:rsidR="00B954ED">
        <w:rPr>
          <w:sz w:val="24"/>
          <w:szCs w:val="24"/>
          <w:lang w:val="ky-KG"/>
        </w:rPr>
        <w:t>талдоону жүргүзгүлө</w:t>
      </w:r>
      <w:r w:rsidR="00B954ED" w:rsidRPr="00BD69B1">
        <w:rPr>
          <w:sz w:val="24"/>
          <w:szCs w:val="24"/>
          <w:lang w:val="ky-KG"/>
        </w:rPr>
        <w:t>.</w:t>
      </w:r>
    </w:p>
    <w:p w14:paraId="294BF555" w14:textId="5622C84D" w:rsidR="002003C3" w:rsidRPr="000C7F4B" w:rsidRDefault="002003C3" w:rsidP="0019381A">
      <w:pPr>
        <w:pStyle w:val="afb"/>
        <w:jc w:val="both"/>
        <w:rPr>
          <w:sz w:val="24"/>
          <w:szCs w:val="24"/>
          <w:lang w:val="ky-KG"/>
        </w:rPr>
      </w:pPr>
    </w:p>
    <w:p w14:paraId="48842F4D" w14:textId="516F4637" w:rsidR="002003C3" w:rsidRPr="000C7F4B" w:rsidRDefault="002003C3" w:rsidP="00C15CDA">
      <w:pPr>
        <w:pStyle w:val="afb"/>
        <w:jc w:val="both"/>
        <w:rPr>
          <w:sz w:val="24"/>
          <w:szCs w:val="24"/>
          <w:lang w:val="ky-KG"/>
        </w:rPr>
      </w:pPr>
      <w:r w:rsidRPr="000C7F4B">
        <w:rPr>
          <w:sz w:val="24"/>
          <w:szCs w:val="24"/>
          <w:lang w:val="ky-KG"/>
        </w:rPr>
        <w:t>4.</w:t>
      </w:r>
      <w:r w:rsidR="006573A9" w:rsidRPr="000C7F4B">
        <w:rPr>
          <w:sz w:val="24"/>
          <w:szCs w:val="24"/>
          <w:lang w:val="ky-KG"/>
        </w:rPr>
        <w:tab/>
      </w:r>
      <w:r w:rsidR="00B954ED" w:rsidRPr="00B954ED">
        <w:rPr>
          <w:sz w:val="24"/>
          <w:szCs w:val="24"/>
          <w:lang w:val="ky-KG"/>
        </w:rPr>
        <w:t>Максаттуу аудиторияңарды аныктагыла жана өндүрүмүңөрдү керектөөчүнүн профилин түзгүлө.</w:t>
      </w:r>
    </w:p>
    <w:p w14:paraId="5B662154" w14:textId="0C4E0F03" w:rsidR="002003C3" w:rsidRPr="000C7F4B" w:rsidRDefault="002003C3" w:rsidP="00E100F0">
      <w:pPr>
        <w:pStyle w:val="afb"/>
        <w:jc w:val="both"/>
        <w:rPr>
          <w:sz w:val="24"/>
          <w:szCs w:val="24"/>
          <w:lang w:val="ky-KG"/>
        </w:rPr>
      </w:pPr>
      <w:r w:rsidRPr="000C7F4B">
        <w:rPr>
          <w:sz w:val="24"/>
          <w:szCs w:val="24"/>
          <w:lang w:val="ky-KG"/>
        </w:rPr>
        <w:t>5.</w:t>
      </w:r>
      <w:r w:rsidR="006573A9" w:rsidRPr="000C7F4B">
        <w:rPr>
          <w:sz w:val="24"/>
          <w:szCs w:val="24"/>
          <w:lang w:val="ky-KG"/>
        </w:rPr>
        <w:tab/>
      </w:r>
      <w:r w:rsidR="00B954ED" w:rsidRPr="00B954ED">
        <w:rPr>
          <w:sz w:val="24"/>
          <w:szCs w:val="24"/>
          <w:lang w:val="ky-KG"/>
        </w:rPr>
        <w:t>Атаандаштардын талдоосун жүргүзгүлө. Силер кире турган рынок канчалык чоң экенин, силердин негизги атаандаштарыңар ким экенин жана атаандаштык күрөштө кантип утушка ээ болоруңарды талдагыла.</w:t>
      </w:r>
    </w:p>
    <w:p w14:paraId="278C2F89" w14:textId="672F08AA" w:rsidR="002003C3" w:rsidRPr="000C7F4B" w:rsidRDefault="002003C3" w:rsidP="00C15CDA">
      <w:pPr>
        <w:pStyle w:val="afb"/>
        <w:jc w:val="both"/>
        <w:rPr>
          <w:sz w:val="24"/>
          <w:szCs w:val="24"/>
          <w:lang w:val="ky-KG"/>
        </w:rPr>
      </w:pPr>
      <w:r w:rsidRPr="000C7F4B">
        <w:rPr>
          <w:sz w:val="24"/>
          <w:szCs w:val="24"/>
          <w:lang w:val="ky-KG"/>
        </w:rPr>
        <w:t>6.</w:t>
      </w:r>
      <w:r w:rsidR="006573A9" w:rsidRPr="000C7F4B">
        <w:rPr>
          <w:sz w:val="24"/>
          <w:szCs w:val="24"/>
          <w:lang w:val="ky-KG"/>
        </w:rPr>
        <w:tab/>
      </w:r>
      <w:r w:rsidR="00B954ED">
        <w:rPr>
          <w:sz w:val="24"/>
          <w:szCs w:val="24"/>
          <w:lang w:val="ky-KG"/>
        </w:rPr>
        <w:t>Бизнесиңер</w:t>
      </w:r>
      <w:r w:rsidR="00C15CDA" w:rsidRPr="000C7F4B">
        <w:rPr>
          <w:sz w:val="24"/>
          <w:szCs w:val="24"/>
          <w:lang w:val="ky-KG"/>
        </w:rPr>
        <w:t>дин жайгашкан жери керек</w:t>
      </w:r>
      <w:r w:rsidR="00B954ED">
        <w:rPr>
          <w:sz w:val="24"/>
          <w:szCs w:val="24"/>
          <w:lang w:val="ky-KG"/>
        </w:rPr>
        <w:t>төөчү үчүн өндүрүмүңөр</w:t>
      </w:r>
      <w:r w:rsidR="00C15CDA" w:rsidRPr="000C7F4B">
        <w:rPr>
          <w:sz w:val="24"/>
          <w:szCs w:val="24"/>
          <w:lang w:val="ky-KG"/>
        </w:rPr>
        <w:t>дүн жеткиликтүүлүгүн камсыздайт</w:t>
      </w:r>
      <w:r w:rsidR="00AD0AE4" w:rsidRPr="000C7F4B">
        <w:rPr>
          <w:sz w:val="24"/>
          <w:szCs w:val="24"/>
          <w:lang w:val="ky-KG"/>
        </w:rPr>
        <w:t>.</w:t>
      </w:r>
    </w:p>
    <w:p w14:paraId="799B15FB" w14:textId="6FE9CAC8" w:rsidR="002003C3" w:rsidRPr="000C7F4B" w:rsidRDefault="00557597" w:rsidP="006573A9">
      <w:pPr>
        <w:pStyle w:val="afb"/>
        <w:rPr>
          <w:sz w:val="24"/>
          <w:szCs w:val="24"/>
          <w:lang w:val="ky-KG"/>
        </w:rPr>
      </w:pPr>
      <w:r w:rsidRPr="000C7F4B">
        <w:rPr>
          <w:sz w:val="24"/>
          <w:szCs w:val="24"/>
          <w:lang w:val="ky-KG"/>
        </w:rPr>
        <w:t>7.</w:t>
      </w:r>
      <w:r w:rsidR="006573A9" w:rsidRPr="000C7F4B">
        <w:rPr>
          <w:sz w:val="24"/>
          <w:szCs w:val="24"/>
          <w:lang w:val="ky-KG"/>
        </w:rPr>
        <w:tab/>
      </w:r>
      <w:r w:rsidR="00C15CDA" w:rsidRPr="000C7F4B">
        <w:rPr>
          <w:sz w:val="24"/>
          <w:szCs w:val="24"/>
          <w:lang w:val="ky-KG"/>
        </w:rPr>
        <w:t xml:space="preserve">Баа </w:t>
      </w:r>
      <w:r w:rsidR="00B954ED">
        <w:rPr>
          <w:sz w:val="24"/>
          <w:szCs w:val="24"/>
          <w:lang w:val="ky-KG"/>
        </w:rPr>
        <w:t>түзүү</w:t>
      </w:r>
      <w:r w:rsidR="00C15CDA" w:rsidRPr="000C7F4B">
        <w:rPr>
          <w:sz w:val="24"/>
          <w:szCs w:val="24"/>
          <w:lang w:val="ky-KG"/>
        </w:rPr>
        <w:t xml:space="preserve"> с</w:t>
      </w:r>
      <w:r w:rsidRPr="000C7F4B">
        <w:rPr>
          <w:sz w:val="24"/>
          <w:szCs w:val="24"/>
          <w:lang w:val="ky-KG"/>
        </w:rPr>
        <w:t>тратегия</w:t>
      </w:r>
      <w:r w:rsidR="00C15CDA" w:rsidRPr="000C7F4B">
        <w:rPr>
          <w:sz w:val="24"/>
          <w:szCs w:val="24"/>
          <w:lang w:val="ky-KG"/>
        </w:rPr>
        <w:t>сы</w:t>
      </w:r>
      <w:r w:rsidRPr="000C7F4B">
        <w:rPr>
          <w:sz w:val="24"/>
          <w:szCs w:val="24"/>
          <w:lang w:val="ky-KG"/>
        </w:rPr>
        <w:t>.</w:t>
      </w:r>
    </w:p>
    <w:p w14:paraId="6BCBF284" w14:textId="5C922B3D" w:rsidR="00557597" w:rsidRPr="000C7F4B" w:rsidRDefault="00557597" w:rsidP="006573A9">
      <w:pPr>
        <w:pStyle w:val="afb"/>
        <w:rPr>
          <w:sz w:val="24"/>
          <w:szCs w:val="24"/>
          <w:lang w:val="ky-KG"/>
        </w:rPr>
      </w:pPr>
      <w:r w:rsidRPr="000C7F4B">
        <w:rPr>
          <w:sz w:val="24"/>
          <w:szCs w:val="24"/>
          <w:lang w:val="ky-KG"/>
        </w:rPr>
        <w:t>8.</w:t>
      </w:r>
      <w:r w:rsidR="006573A9" w:rsidRPr="000C7F4B">
        <w:rPr>
          <w:sz w:val="24"/>
          <w:szCs w:val="24"/>
          <w:lang w:val="ky-KG"/>
        </w:rPr>
        <w:tab/>
      </w:r>
      <w:r w:rsidR="00C15CDA" w:rsidRPr="000C7F4B">
        <w:rPr>
          <w:sz w:val="24"/>
          <w:szCs w:val="24"/>
          <w:lang w:val="ky-KG"/>
        </w:rPr>
        <w:t>Өндүрүмдү илгерилетүү с</w:t>
      </w:r>
      <w:r w:rsidRPr="000C7F4B">
        <w:rPr>
          <w:sz w:val="24"/>
          <w:szCs w:val="24"/>
          <w:lang w:val="ky-KG"/>
        </w:rPr>
        <w:t>тратегия</w:t>
      </w:r>
      <w:r w:rsidR="00C15CDA" w:rsidRPr="000C7F4B">
        <w:rPr>
          <w:sz w:val="24"/>
          <w:szCs w:val="24"/>
          <w:lang w:val="ky-KG"/>
        </w:rPr>
        <w:t>сы</w:t>
      </w:r>
      <w:r w:rsidRPr="000C7F4B">
        <w:rPr>
          <w:sz w:val="24"/>
          <w:szCs w:val="24"/>
          <w:lang w:val="ky-KG"/>
        </w:rPr>
        <w:t>.</w:t>
      </w:r>
    </w:p>
    <w:p w14:paraId="1F7A74E9" w14:textId="672C1E1B" w:rsidR="00557597" w:rsidRPr="002B43DA" w:rsidRDefault="00557597" w:rsidP="002003C3">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7"/>
        <w:gridCol w:w="7272"/>
      </w:tblGrid>
      <w:tr w:rsidR="00C9385C" w:rsidRPr="002B43DA" w14:paraId="2F345880" w14:textId="77777777" w:rsidTr="00F94B6D">
        <w:tc>
          <w:tcPr>
            <w:tcW w:w="1413" w:type="dxa"/>
            <w:tcBorders>
              <w:top w:val="nil"/>
              <w:bottom w:val="nil"/>
              <w:right w:val="single" w:sz="8" w:space="0" w:color="70AD47"/>
            </w:tcBorders>
          </w:tcPr>
          <w:p w14:paraId="14FA7098" w14:textId="2D266154" w:rsidR="00C9385C" w:rsidRPr="002B43DA" w:rsidRDefault="006C5E73" w:rsidP="00F94B6D">
            <w:pPr>
              <w:rPr>
                <w:noProof/>
                <w:sz w:val="24"/>
                <w:szCs w:val="24"/>
                <w:lang w:val="ky-KG"/>
              </w:rPr>
            </w:pPr>
            <w:r>
              <w:rPr>
                <w:b/>
                <w:bCs/>
                <w:color w:val="70AD47" w:themeColor="accent6"/>
                <w:sz w:val="24"/>
                <w:szCs w:val="24"/>
                <w:lang w:val="ky-KG"/>
              </w:rPr>
              <w:lastRenderedPageBreak/>
              <w:t>Тиркеме</w:t>
            </w:r>
            <w:r w:rsidR="00C9385C" w:rsidRPr="002B43DA">
              <w:rPr>
                <w:b/>
                <w:bCs/>
                <w:color w:val="70AD47" w:themeColor="accent6"/>
                <w:sz w:val="24"/>
                <w:szCs w:val="24"/>
                <w:lang w:val="ky-KG"/>
              </w:rPr>
              <w:t>:</w:t>
            </w:r>
            <w:r w:rsidR="00C9385C" w:rsidRPr="002B43DA">
              <w:rPr>
                <w:noProof/>
                <w:sz w:val="24"/>
                <w:szCs w:val="24"/>
                <w:lang w:val="ky-KG"/>
              </w:rPr>
              <w:t xml:space="preserve"> </w:t>
            </w:r>
          </w:p>
          <w:p w14:paraId="66BE3C9A" w14:textId="77777777" w:rsidR="00C9385C" w:rsidRPr="002B43DA" w:rsidRDefault="00C9385C" w:rsidP="00F94B6D">
            <w:pPr>
              <w:rPr>
                <w:sz w:val="24"/>
                <w:szCs w:val="24"/>
                <w:lang w:val="ky-KG"/>
              </w:rPr>
            </w:pPr>
            <w:r w:rsidRPr="002B43DA">
              <w:rPr>
                <w:noProof/>
                <w:sz w:val="24"/>
                <w:szCs w:val="24"/>
                <w:lang w:eastAsia="ru-RU"/>
              </w:rPr>
              <w:drawing>
                <wp:inline distT="0" distB="0" distL="0" distR="0" wp14:anchorId="28F77056" wp14:editId="379D630B">
                  <wp:extent cx="533400" cy="533400"/>
                  <wp:effectExtent l="0" t="0" r="0" b="0"/>
                  <wp:docPr id="131" name="Рисунок 131" descr="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cument.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28"/>
                              </a:ext>
                            </a:extLst>
                          </a:blip>
                          <a:stretch>
                            <a:fillRect/>
                          </a:stretch>
                        </pic:blipFill>
                        <pic:spPr>
                          <a:xfrm>
                            <a:off x="0" y="0"/>
                            <a:ext cx="545713" cy="545713"/>
                          </a:xfrm>
                          <a:prstGeom prst="rect">
                            <a:avLst/>
                          </a:prstGeom>
                        </pic:spPr>
                      </pic:pic>
                    </a:graphicData>
                  </a:graphic>
                </wp:inline>
              </w:drawing>
            </w:r>
          </w:p>
        </w:tc>
        <w:tc>
          <w:tcPr>
            <w:tcW w:w="7796" w:type="dxa"/>
            <w:tcBorders>
              <w:top w:val="nil"/>
              <w:left w:val="single" w:sz="8" w:space="0" w:color="70AD47"/>
              <w:bottom w:val="nil"/>
            </w:tcBorders>
            <w:vAlign w:val="center"/>
          </w:tcPr>
          <w:p w14:paraId="2B27C16E" w14:textId="650F48FF" w:rsidR="00C9385C" w:rsidRPr="002B43DA" w:rsidRDefault="00F84B54" w:rsidP="00F94B6D">
            <w:pPr>
              <w:ind w:left="318"/>
              <w:rPr>
                <w:b/>
                <w:bCs/>
                <w:sz w:val="24"/>
                <w:szCs w:val="24"/>
                <w:lang w:val="ky-KG"/>
              </w:rPr>
            </w:pPr>
            <w:r w:rsidRPr="002B43DA">
              <w:rPr>
                <w:b/>
                <w:bCs/>
                <w:sz w:val="24"/>
                <w:szCs w:val="24"/>
                <w:lang w:val="ky-KG"/>
              </w:rPr>
              <w:t>CANVAS</w:t>
            </w:r>
            <w:r w:rsidR="006C5E73">
              <w:rPr>
                <w:b/>
                <w:bCs/>
                <w:sz w:val="24"/>
                <w:szCs w:val="24"/>
                <w:lang w:val="ky-KG"/>
              </w:rPr>
              <w:t xml:space="preserve"> бизнес-моделинин үлгүсү</w:t>
            </w:r>
          </w:p>
        </w:tc>
      </w:tr>
      <w:tr w:rsidR="00C9385C" w:rsidRPr="002B43DA" w14:paraId="58F42334" w14:textId="77777777" w:rsidTr="00F94B6D">
        <w:tc>
          <w:tcPr>
            <w:tcW w:w="9209" w:type="dxa"/>
            <w:gridSpan w:val="2"/>
            <w:tcBorders>
              <w:top w:val="nil"/>
              <w:bottom w:val="nil"/>
            </w:tcBorders>
            <w:shd w:val="clear" w:color="auto" w:fill="E2EFD9" w:themeFill="accent6" w:themeFillTint="33"/>
          </w:tcPr>
          <w:p w14:paraId="0634018B" w14:textId="77777777" w:rsidR="00C9385C" w:rsidRPr="002B43DA" w:rsidRDefault="00C9385C" w:rsidP="00F94B6D">
            <w:pPr>
              <w:rPr>
                <w:sz w:val="24"/>
                <w:szCs w:val="24"/>
                <w:lang w:val="ky-KG"/>
              </w:rPr>
            </w:pPr>
          </w:p>
          <w:p w14:paraId="25EF388C" w14:textId="50F2BA10" w:rsidR="00C9385C" w:rsidRPr="002B43DA" w:rsidRDefault="006C5E73" w:rsidP="00F94B6D">
            <w:pPr>
              <w:jc w:val="both"/>
              <w:rPr>
                <w:sz w:val="24"/>
                <w:szCs w:val="24"/>
                <w:lang w:val="ky-KG"/>
              </w:rPr>
            </w:pPr>
            <w:r>
              <w:rPr>
                <w:sz w:val="24"/>
                <w:szCs w:val="24"/>
                <w:lang w:val="ky-KG"/>
              </w:rPr>
              <w:t xml:space="preserve">Жөнөкөй бизнес-моделдөөнүн популярдуу үлгүлөрүнүн бири болуп </w:t>
            </w:r>
            <w:r w:rsidRPr="002B43DA">
              <w:rPr>
                <w:sz w:val="24"/>
                <w:szCs w:val="24"/>
                <w:lang w:val="ky-KG"/>
              </w:rPr>
              <w:t>А.</w:t>
            </w:r>
            <w:r>
              <w:rPr>
                <w:sz w:val="24"/>
                <w:szCs w:val="24"/>
                <w:lang w:val="ky-KG"/>
              </w:rPr>
              <w:t xml:space="preserve"> </w:t>
            </w:r>
            <w:r w:rsidRPr="002B43DA">
              <w:rPr>
                <w:sz w:val="24"/>
                <w:szCs w:val="24"/>
                <w:lang w:val="ky-KG"/>
              </w:rPr>
              <w:t>Остервальдер</w:t>
            </w:r>
            <w:r>
              <w:rPr>
                <w:sz w:val="24"/>
                <w:szCs w:val="24"/>
                <w:lang w:val="ky-KG"/>
              </w:rPr>
              <w:t xml:space="preserve"> жана</w:t>
            </w:r>
            <w:r w:rsidRPr="002B43DA">
              <w:rPr>
                <w:sz w:val="24"/>
                <w:szCs w:val="24"/>
                <w:lang w:val="ky-KG"/>
              </w:rPr>
              <w:t xml:space="preserve"> И.</w:t>
            </w:r>
            <w:r>
              <w:rPr>
                <w:sz w:val="24"/>
                <w:szCs w:val="24"/>
                <w:lang w:val="ky-KG"/>
              </w:rPr>
              <w:t xml:space="preserve"> </w:t>
            </w:r>
            <w:r w:rsidRPr="002B43DA">
              <w:rPr>
                <w:sz w:val="24"/>
                <w:szCs w:val="24"/>
                <w:lang w:val="ky-KG"/>
              </w:rPr>
              <w:t>Пинье</w:t>
            </w:r>
            <w:r>
              <w:rPr>
                <w:sz w:val="24"/>
                <w:szCs w:val="24"/>
                <w:lang w:val="ky-KG"/>
              </w:rPr>
              <w:t xml:space="preserve"> тарабынан сунушталган - </w:t>
            </w:r>
            <w:r w:rsidRPr="002B43DA">
              <w:rPr>
                <w:sz w:val="24"/>
                <w:szCs w:val="24"/>
                <w:lang w:val="ky-KG"/>
              </w:rPr>
              <w:t xml:space="preserve"> </w:t>
            </w:r>
            <w:r w:rsidRPr="002B43DA">
              <w:rPr>
                <w:bCs/>
                <w:sz w:val="24"/>
                <w:szCs w:val="24"/>
                <w:lang w:val="ky-KG"/>
              </w:rPr>
              <w:t>CANVAS</w:t>
            </w:r>
            <w:r w:rsidRPr="002B43DA">
              <w:rPr>
                <w:sz w:val="24"/>
                <w:szCs w:val="24"/>
                <w:lang w:val="ky-KG"/>
              </w:rPr>
              <w:t xml:space="preserve"> </w:t>
            </w:r>
            <w:r>
              <w:rPr>
                <w:sz w:val="24"/>
                <w:szCs w:val="24"/>
                <w:lang w:val="ky-KG"/>
              </w:rPr>
              <w:t>бизнес-модели саналат.</w:t>
            </w:r>
          </w:p>
          <w:p w14:paraId="599389D4" w14:textId="0C1B7517" w:rsidR="005B60F5" w:rsidRPr="002B43DA" w:rsidRDefault="005B60F5" w:rsidP="00F94B6D">
            <w:pPr>
              <w:jc w:val="both"/>
              <w:rPr>
                <w:sz w:val="24"/>
                <w:szCs w:val="24"/>
                <w:lang w:val="ky-KG"/>
              </w:rPr>
            </w:pPr>
          </w:p>
          <w:p w14:paraId="1467BC7D" w14:textId="20DA9741" w:rsidR="005B60F5" w:rsidRPr="002B43DA" w:rsidRDefault="005B60F5" w:rsidP="00F94B6D">
            <w:pPr>
              <w:jc w:val="both"/>
              <w:rPr>
                <w:sz w:val="24"/>
                <w:szCs w:val="24"/>
                <w:lang w:val="ky-KG"/>
              </w:rPr>
            </w:pPr>
            <w:r w:rsidRPr="002B43DA">
              <w:rPr>
                <w:sz w:val="24"/>
                <w:szCs w:val="24"/>
                <w:lang w:val="ky-KG"/>
              </w:rPr>
              <w:t>«Бизнес-модель</w:t>
            </w:r>
            <w:r w:rsidR="00775426">
              <w:rPr>
                <w:sz w:val="24"/>
                <w:szCs w:val="24"/>
                <w:lang w:val="ky-KG"/>
              </w:rPr>
              <w:t xml:space="preserve"> уюмду түзүүнүн, өнүктүрүүнүн жана ийгиликтүү иштетүүнүн</w:t>
            </w:r>
            <w:r w:rsidRPr="002B43DA">
              <w:rPr>
                <w:sz w:val="24"/>
                <w:szCs w:val="24"/>
                <w:lang w:val="ky-KG"/>
              </w:rPr>
              <w:t xml:space="preserve"> </w:t>
            </w:r>
            <w:r w:rsidR="00775426">
              <w:rPr>
                <w:sz w:val="24"/>
                <w:szCs w:val="24"/>
                <w:lang w:val="ky-KG"/>
              </w:rPr>
              <w:t>негизги принциптерин баяндоо үчүн кызмат кылат</w:t>
            </w:r>
            <w:r w:rsidR="000C7F4B">
              <w:rPr>
                <w:sz w:val="24"/>
                <w:szCs w:val="24"/>
                <w:lang w:val="ky-KG"/>
              </w:rPr>
              <w:t xml:space="preserve">» [35, </w:t>
            </w:r>
            <w:r w:rsidR="00AE57E4" w:rsidRPr="002B43DA">
              <w:rPr>
                <w:sz w:val="24"/>
                <w:szCs w:val="24"/>
                <w:lang w:val="ky-KG"/>
              </w:rPr>
              <w:t>20</w:t>
            </w:r>
            <w:r w:rsidR="000C7F4B">
              <w:rPr>
                <w:sz w:val="24"/>
                <w:szCs w:val="24"/>
                <w:lang w:val="ky-KG"/>
              </w:rPr>
              <w:t>-б.</w:t>
            </w:r>
            <w:r w:rsidR="00AE57E4" w:rsidRPr="002B43DA">
              <w:rPr>
                <w:sz w:val="24"/>
                <w:szCs w:val="24"/>
                <w:lang w:val="ky-KG"/>
              </w:rPr>
              <w:t>].</w:t>
            </w:r>
          </w:p>
          <w:p w14:paraId="5DC0E50D" w14:textId="4C20098D" w:rsidR="00AE57E4" w:rsidRPr="002B43DA" w:rsidRDefault="00AE57E4" w:rsidP="00F94B6D">
            <w:pPr>
              <w:jc w:val="both"/>
              <w:rPr>
                <w:sz w:val="24"/>
                <w:szCs w:val="24"/>
                <w:lang w:val="ky-KG"/>
              </w:rPr>
            </w:pPr>
          </w:p>
          <w:p w14:paraId="041B3A4C" w14:textId="59E73F1F" w:rsidR="00AE57E4" w:rsidRPr="002B43DA" w:rsidRDefault="001A41A7" w:rsidP="00F94B6D">
            <w:pPr>
              <w:jc w:val="both"/>
              <w:rPr>
                <w:sz w:val="24"/>
                <w:szCs w:val="24"/>
                <w:lang w:val="ky-KG"/>
              </w:rPr>
            </w:pPr>
            <w:r>
              <w:rPr>
                <w:sz w:val="24"/>
                <w:szCs w:val="24"/>
                <w:lang w:val="ky-KG"/>
              </w:rPr>
              <w:t xml:space="preserve">Бул үлгү 9 блоктон турат, ал уюмдун ишмердүүлүгүн бир барактын бетинде элестетүүгө жардам берет, төмөндө авторлордун китебинен алынган таблица берилген </w:t>
            </w:r>
            <w:r w:rsidR="00400408">
              <w:rPr>
                <w:sz w:val="24"/>
                <w:szCs w:val="24"/>
                <w:lang w:val="ky-KG"/>
              </w:rPr>
              <w:t xml:space="preserve">[35, </w:t>
            </w:r>
            <w:r w:rsidR="00AE57E4" w:rsidRPr="002B43DA">
              <w:rPr>
                <w:sz w:val="24"/>
                <w:szCs w:val="24"/>
                <w:lang w:val="ky-KG"/>
              </w:rPr>
              <w:t>50</w:t>
            </w:r>
            <w:r w:rsidR="00400408">
              <w:rPr>
                <w:sz w:val="24"/>
                <w:szCs w:val="24"/>
                <w:lang w:val="ky-KG"/>
              </w:rPr>
              <w:t>-б.</w:t>
            </w:r>
            <w:r w:rsidR="00AE57E4" w:rsidRPr="002B43DA">
              <w:rPr>
                <w:sz w:val="24"/>
                <w:szCs w:val="24"/>
                <w:lang w:val="ky-KG"/>
              </w:rPr>
              <w:t>]</w:t>
            </w:r>
            <w:r w:rsidR="000643CB" w:rsidRPr="002B43DA">
              <w:rPr>
                <w:sz w:val="24"/>
                <w:szCs w:val="24"/>
                <w:lang w:val="ky-KG"/>
              </w:rPr>
              <w:t xml:space="preserve">. </w:t>
            </w:r>
            <w:r>
              <w:rPr>
                <w:sz w:val="24"/>
                <w:szCs w:val="24"/>
                <w:lang w:val="ky-KG"/>
              </w:rPr>
              <w:t>Моделди түзүнүүнүн логикасы мындай:</w:t>
            </w:r>
          </w:p>
          <w:p w14:paraId="28CE4430" w14:textId="320270C7" w:rsidR="000643CB" w:rsidRPr="002B43DA" w:rsidRDefault="00FC452B" w:rsidP="00176269">
            <w:pPr>
              <w:numPr>
                <w:ilvl w:val="0"/>
                <w:numId w:val="30"/>
              </w:numPr>
              <w:jc w:val="both"/>
              <w:rPr>
                <w:sz w:val="24"/>
                <w:szCs w:val="24"/>
                <w:lang w:val="ky-KG"/>
              </w:rPr>
            </w:pPr>
            <w:r>
              <w:rPr>
                <w:sz w:val="24"/>
                <w:szCs w:val="24"/>
                <w:lang w:val="ky-KG"/>
              </w:rPr>
              <w:t>алгач керектөөчүлөрдү аныктап алуу зарыл;</w:t>
            </w:r>
          </w:p>
          <w:p w14:paraId="0C1ABE62" w14:textId="2ADCB6DD" w:rsidR="000643CB" w:rsidRPr="002B43DA" w:rsidRDefault="00FC452B" w:rsidP="00176269">
            <w:pPr>
              <w:numPr>
                <w:ilvl w:val="0"/>
                <w:numId w:val="30"/>
              </w:numPr>
              <w:jc w:val="both"/>
              <w:rPr>
                <w:sz w:val="24"/>
                <w:szCs w:val="24"/>
                <w:lang w:val="ky-KG"/>
              </w:rPr>
            </w:pPr>
            <w:r>
              <w:rPr>
                <w:sz w:val="24"/>
                <w:szCs w:val="24"/>
                <w:lang w:val="ky-KG"/>
              </w:rPr>
              <w:t xml:space="preserve">андан соң алар бизден кандай баалуулуктарды сатып алаарын, кандай өткөрүү каналдарынан аларды алаарын жана алар менен кандай өз ара мамилелерди </w:t>
            </w:r>
            <w:r w:rsidR="00400408">
              <w:rPr>
                <w:sz w:val="24"/>
                <w:szCs w:val="24"/>
                <w:lang w:val="ky-KG"/>
              </w:rPr>
              <w:t>түзүү керек</w:t>
            </w:r>
            <w:r>
              <w:rPr>
                <w:sz w:val="24"/>
                <w:szCs w:val="24"/>
                <w:lang w:val="ky-KG"/>
              </w:rPr>
              <w:t xml:space="preserve"> дегенди аныктайбыз</w:t>
            </w:r>
            <w:r w:rsidR="000643CB" w:rsidRPr="002B43DA">
              <w:rPr>
                <w:sz w:val="24"/>
                <w:szCs w:val="24"/>
                <w:lang w:val="ky-KG"/>
              </w:rPr>
              <w:t>;</w:t>
            </w:r>
          </w:p>
          <w:p w14:paraId="79065A03" w14:textId="0623F655" w:rsidR="000643CB" w:rsidRPr="002B43DA" w:rsidRDefault="00987FB4" w:rsidP="00176269">
            <w:pPr>
              <w:numPr>
                <w:ilvl w:val="0"/>
                <w:numId w:val="30"/>
              </w:numPr>
              <w:jc w:val="both"/>
              <w:rPr>
                <w:sz w:val="24"/>
                <w:szCs w:val="24"/>
                <w:lang w:val="ky-KG"/>
              </w:rPr>
            </w:pPr>
            <w:r>
              <w:rPr>
                <w:sz w:val="24"/>
                <w:szCs w:val="24"/>
                <w:lang w:val="ky-KG"/>
              </w:rPr>
              <w:t>кирешелердин агымын жана керектүү ресурстарды санап чыгабыз</w:t>
            </w:r>
            <w:r w:rsidR="000643CB" w:rsidRPr="002B43DA">
              <w:rPr>
                <w:sz w:val="24"/>
                <w:szCs w:val="24"/>
                <w:lang w:val="ky-KG"/>
              </w:rPr>
              <w:t>;</w:t>
            </w:r>
          </w:p>
          <w:p w14:paraId="03B82FF0" w14:textId="77055C46" w:rsidR="000643CB" w:rsidRPr="002B43DA" w:rsidRDefault="00987FB4" w:rsidP="00176269">
            <w:pPr>
              <w:numPr>
                <w:ilvl w:val="0"/>
                <w:numId w:val="30"/>
              </w:numPr>
              <w:jc w:val="both"/>
              <w:rPr>
                <w:sz w:val="24"/>
                <w:szCs w:val="24"/>
                <w:lang w:val="ky-KG"/>
              </w:rPr>
            </w:pPr>
            <w:r>
              <w:rPr>
                <w:sz w:val="24"/>
                <w:szCs w:val="24"/>
                <w:lang w:val="ky-KG"/>
              </w:rPr>
              <w:t>иш алып баруу үчүн бизге зарыл болгон негизги аракеттерди жазып чыгабыз</w:t>
            </w:r>
            <w:r w:rsidR="000643CB" w:rsidRPr="002B43DA">
              <w:rPr>
                <w:sz w:val="24"/>
                <w:szCs w:val="24"/>
                <w:lang w:val="ky-KG"/>
              </w:rPr>
              <w:t>;</w:t>
            </w:r>
          </w:p>
          <w:p w14:paraId="5A3D4461" w14:textId="78307F8F" w:rsidR="000643CB" w:rsidRPr="002B43DA" w:rsidRDefault="00987FB4" w:rsidP="00176269">
            <w:pPr>
              <w:numPr>
                <w:ilvl w:val="0"/>
                <w:numId w:val="30"/>
              </w:numPr>
              <w:jc w:val="both"/>
              <w:rPr>
                <w:sz w:val="24"/>
                <w:szCs w:val="24"/>
                <w:lang w:val="ky-KG"/>
              </w:rPr>
            </w:pPr>
            <w:r>
              <w:rPr>
                <w:sz w:val="24"/>
                <w:szCs w:val="24"/>
                <w:lang w:val="ky-KG"/>
              </w:rPr>
              <w:t>өнөктөштөр жана жеткирүүчүлөр жөнүндө унутпайбыз</w:t>
            </w:r>
            <w:r w:rsidR="000643CB" w:rsidRPr="002B43DA">
              <w:rPr>
                <w:sz w:val="24"/>
                <w:szCs w:val="24"/>
                <w:lang w:val="ky-KG"/>
              </w:rPr>
              <w:t>;</w:t>
            </w:r>
          </w:p>
          <w:p w14:paraId="4C13ADA1" w14:textId="7039F035" w:rsidR="000643CB" w:rsidRPr="002B43DA" w:rsidRDefault="00987FB4" w:rsidP="00176269">
            <w:pPr>
              <w:numPr>
                <w:ilvl w:val="0"/>
                <w:numId w:val="30"/>
              </w:numPr>
              <w:jc w:val="both"/>
              <w:rPr>
                <w:sz w:val="24"/>
                <w:szCs w:val="24"/>
                <w:lang w:val="ky-KG"/>
              </w:rPr>
            </w:pPr>
            <w:r>
              <w:rPr>
                <w:sz w:val="24"/>
                <w:szCs w:val="24"/>
                <w:lang w:val="ky-KG"/>
              </w:rPr>
              <w:t>акыркы этапта чыгымдардын түзүмүн өздөштүрөбүз</w:t>
            </w:r>
            <w:r w:rsidR="000643CB" w:rsidRPr="002B43DA">
              <w:rPr>
                <w:sz w:val="24"/>
                <w:szCs w:val="24"/>
                <w:lang w:val="ky-KG"/>
              </w:rPr>
              <w:t>.</w:t>
            </w:r>
          </w:p>
          <w:p w14:paraId="56F6DB9A" w14:textId="291133DD" w:rsidR="000643CB" w:rsidRPr="002B43DA" w:rsidRDefault="000643CB" w:rsidP="00F94B6D">
            <w:pPr>
              <w:jc w:val="both"/>
              <w:rPr>
                <w:sz w:val="24"/>
                <w:szCs w:val="24"/>
                <w:lang w:val="ky-KG"/>
              </w:rPr>
            </w:pPr>
          </w:p>
          <w:p w14:paraId="46B14A6D" w14:textId="7AE79C16" w:rsidR="00AE57E4" w:rsidRPr="002B43DA" w:rsidRDefault="00783A70" w:rsidP="00F94B6D">
            <w:pPr>
              <w:jc w:val="both"/>
              <w:rPr>
                <w:sz w:val="24"/>
                <w:szCs w:val="24"/>
                <w:lang w:val="ky-KG"/>
              </w:rPr>
            </w:pPr>
            <w:r>
              <w:rPr>
                <w:noProof/>
                <w:lang w:eastAsia="ru-RU"/>
              </w:rPr>
              <w:drawing>
                <wp:inline distT="0" distB="0" distL="0" distR="0" wp14:anchorId="225BE10B" wp14:editId="39D52FF3">
                  <wp:extent cx="5742432" cy="3522279"/>
                  <wp:effectExtent l="0" t="0" r="0" b="254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24018" t="23215" r="19957" b="15667"/>
                          <a:stretch/>
                        </pic:blipFill>
                        <pic:spPr bwMode="auto">
                          <a:xfrm>
                            <a:off x="0" y="0"/>
                            <a:ext cx="5765139" cy="3536207"/>
                          </a:xfrm>
                          <a:prstGeom prst="rect">
                            <a:avLst/>
                          </a:prstGeom>
                          <a:ln>
                            <a:noFill/>
                          </a:ln>
                          <a:extLst>
                            <a:ext uri="{53640926-AAD7-44D8-BBD7-CCE9431645EC}">
                              <a14:shadowObscured xmlns:a14="http://schemas.microsoft.com/office/drawing/2010/main"/>
                            </a:ext>
                          </a:extLst>
                        </pic:spPr>
                      </pic:pic>
                    </a:graphicData>
                  </a:graphic>
                </wp:inline>
              </w:drawing>
            </w:r>
          </w:p>
          <w:p w14:paraId="4954E579" w14:textId="22BA2BA2" w:rsidR="00C9385C" w:rsidRPr="002B43DA" w:rsidRDefault="00C9385C" w:rsidP="00F94B6D">
            <w:pPr>
              <w:rPr>
                <w:sz w:val="24"/>
                <w:szCs w:val="24"/>
                <w:lang w:val="ky-KG"/>
              </w:rPr>
            </w:pPr>
          </w:p>
        </w:tc>
      </w:tr>
    </w:tbl>
    <w:p w14:paraId="228BE14E" w14:textId="6B4F2B99" w:rsidR="00C9385C" w:rsidRPr="002B43DA" w:rsidRDefault="00C9385C" w:rsidP="002003C3">
      <w:pPr>
        <w:spacing w:after="0" w:line="240" w:lineRule="auto"/>
        <w:jc w:val="both"/>
        <w:rPr>
          <w:sz w:val="24"/>
          <w:szCs w:val="24"/>
          <w:lang w:val="ky-KG"/>
        </w:rPr>
      </w:pPr>
    </w:p>
    <w:p w14:paraId="6B451720" w14:textId="0CC079EA" w:rsidR="009077CA" w:rsidRPr="00400408" w:rsidRDefault="00F40321" w:rsidP="006573A9">
      <w:pPr>
        <w:pStyle w:val="3"/>
        <w:rPr>
          <w:b/>
          <w:color w:val="auto"/>
          <w:lang w:val="ky-KG"/>
        </w:rPr>
      </w:pPr>
      <w:r w:rsidRPr="00400408">
        <w:rPr>
          <w:b/>
          <w:color w:val="auto"/>
          <w:lang w:val="ky-KG"/>
        </w:rPr>
        <w:t>Тыянактар</w:t>
      </w:r>
      <w:r w:rsidR="009077CA" w:rsidRPr="00400408">
        <w:rPr>
          <w:b/>
          <w:color w:val="auto"/>
          <w:lang w:val="ky-KG"/>
        </w:rPr>
        <w:t>:</w:t>
      </w:r>
    </w:p>
    <w:p w14:paraId="1A87634E" w14:textId="77777777" w:rsidR="00DD2C98" w:rsidRPr="002B43DA" w:rsidRDefault="00DD2C98" w:rsidP="00DD2C98">
      <w:pPr>
        <w:pStyle w:val="ad"/>
        <w:numPr>
          <w:ilvl w:val="0"/>
          <w:numId w:val="2"/>
        </w:numPr>
        <w:spacing w:after="0" w:line="240" w:lineRule="auto"/>
        <w:jc w:val="both"/>
        <w:rPr>
          <w:sz w:val="24"/>
          <w:szCs w:val="24"/>
          <w:lang w:val="ky-KG"/>
        </w:rPr>
      </w:pPr>
      <w:r w:rsidRPr="002B43DA">
        <w:rPr>
          <w:sz w:val="24"/>
          <w:szCs w:val="24"/>
          <w:lang w:val="ky-KG"/>
        </w:rPr>
        <w:t>Маркетинг</w:t>
      </w:r>
      <w:r>
        <w:rPr>
          <w:sz w:val="24"/>
          <w:szCs w:val="24"/>
          <w:lang w:val="ky-KG"/>
        </w:rPr>
        <w:t xml:space="preserve"> өзү менен процесстердин топтомун билдирет – керектөөчүлөрдүн муктаждыгын аныктоо жана аларды канааттандыруу үчүн зарыл болгон өндүрүмдү пландоо, илгерилетүү жана сатуу</w:t>
      </w:r>
      <w:r w:rsidRPr="002B43DA">
        <w:rPr>
          <w:sz w:val="24"/>
          <w:szCs w:val="24"/>
          <w:lang w:val="ky-KG"/>
        </w:rPr>
        <w:t>.</w:t>
      </w:r>
    </w:p>
    <w:p w14:paraId="56F9770F" w14:textId="77777777" w:rsidR="00DD2C98" w:rsidRPr="002B43DA" w:rsidRDefault="00DD2C98" w:rsidP="00DD2C98">
      <w:pPr>
        <w:pStyle w:val="ad"/>
        <w:numPr>
          <w:ilvl w:val="0"/>
          <w:numId w:val="2"/>
        </w:numPr>
        <w:spacing w:after="0" w:line="240" w:lineRule="auto"/>
        <w:jc w:val="both"/>
        <w:rPr>
          <w:sz w:val="24"/>
          <w:szCs w:val="24"/>
          <w:lang w:val="ky-KG"/>
        </w:rPr>
      </w:pPr>
      <w:r>
        <w:rPr>
          <w:sz w:val="24"/>
          <w:szCs w:val="24"/>
          <w:lang w:val="ky-KG"/>
        </w:rPr>
        <w:lastRenderedPageBreak/>
        <w:t>Бизнести баштаганга чейин өндүрүмүңөрдүн потенциалдуу сатып алуучусу ким экенин аныктап алуу керек, башкача айтканда максаттуу аудиторияны аныктоо зарыл. Бизнестин маанилүү аспектилеринин бири – керектөөчүлөрдүн муктаждыктарын түшүнүү.</w:t>
      </w:r>
      <w:r w:rsidRPr="002B43DA">
        <w:rPr>
          <w:sz w:val="24"/>
          <w:szCs w:val="24"/>
          <w:lang w:val="ky-KG"/>
        </w:rPr>
        <w:t xml:space="preserve"> </w:t>
      </w:r>
      <w:r>
        <w:rPr>
          <w:sz w:val="24"/>
          <w:szCs w:val="24"/>
          <w:lang w:val="ky-KG"/>
        </w:rPr>
        <w:t xml:space="preserve">Өндүрүмүңөрдү керектөөчүнүн профилин түзүү буга жардам бериши ыктымал. </w:t>
      </w:r>
      <w:r w:rsidRPr="002B43DA">
        <w:rPr>
          <w:sz w:val="24"/>
          <w:szCs w:val="24"/>
          <w:lang w:val="ky-KG"/>
        </w:rPr>
        <w:t xml:space="preserve"> </w:t>
      </w:r>
    </w:p>
    <w:p w14:paraId="3B595E7B" w14:textId="77777777" w:rsidR="00DD2C98" w:rsidRPr="002B43DA" w:rsidRDefault="00DD2C98" w:rsidP="00DD2C98">
      <w:pPr>
        <w:pStyle w:val="ad"/>
        <w:numPr>
          <w:ilvl w:val="0"/>
          <w:numId w:val="2"/>
        </w:numPr>
        <w:spacing w:after="0" w:line="240" w:lineRule="auto"/>
        <w:jc w:val="both"/>
        <w:rPr>
          <w:sz w:val="24"/>
          <w:szCs w:val="24"/>
          <w:lang w:val="ky-KG"/>
        </w:rPr>
      </w:pPr>
      <w:r>
        <w:rPr>
          <w:sz w:val="24"/>
          <w:szCs w:val="24"/>
          <w:lang w:val="ky-KG"/>
        </w:rPr>
        <w:t>Керектөөчүлөр эмнени каалап жатканын аныктоо үчүн маркетингдик изилдөө жүргүзүлөт. Маркетингдик изилдөө өзү менен сатып алуучулар, атаандаштар жана өндүрүм жөнүндө маалыматты чогултуу, жазуу жана талдоону билдирет.</w:t>
      </w:r>
    </w:p>
    <w:p w14:paraId="6E8A5AF7" w14:textId="77777777" w:rsidR="00DD2C98" w:rsidRPr="000915CC" w:rsidRDefault="00DD2C98" w:rsidP="00DD2C98">
      <w:pPr>
        <w:pStyle w:val="ad"/>
        <w:numPr>
          <w:ilvl w:val="0"/>
          <w:numId w:val="2"/>
        </w:numPr>
        <w:spacing w:after="0" w:line="240" w:lineRule="auto"/>
        <w:jc w:val="both"/>
        <w:rPr>
          <w:sz w:val="24"/>
          <w:szCs w:val="24"/>
          <w:lang w:val="ky-KG"/>
        </w:rPr>
      </w:pPr>
      <w:r>
        <w:rPr>
          <w:sz w:val="24"/>
          <w:szCs w:val="24"/>
          <w:lang w:val="ky-KG"/>
        </w:rPr>
        <w:t>Ишкерге жеңилип калбоо жана өздүк бизнести жүргүзүү стратегиясын жакшыртуу үчүн атаандаштардын талдоосун жүргүзүү зарыл</w:t>
      </w:r>
      <w:r w:rsidRPr="002B43DA">
        <w:rPr>
          <w:sz w:val="24"/>
          <w:szCs w:val="24"/>
          <w:lang w:val="ky-KG"/>
        </w:rPr>
        <w:t xml:space="preserve">. </w:t>
      </w:r>
      <w:r w:rsidRPr="000915CC">
        <w:rPr>
          <w:sz w:val="24"/>
          <w:szCs w:val="24"/>
          <w:lang w:val="ky-KG"/>
        </w:rPr>
        <w:t>Атаандаштар</w:t>
      </w:r>
      <w:r>
        <w:rPr>
          <w:sz w:val="24"/>
          <w:szCs w:val="24"/>
          <w:lang w:val="ky-KG"/>
        </w:rPr>
        <w:t xml:space="preserve">ды талдоо өзүнө өңдүрүмдүн ассортиментин, баа диапазонун, баардык </w:t>
      </w:r>
      <w:r w:rsidRPr="000915CC">
        <w:rPr>
          <w:sz w:val="24"/>
          <w:szCs w:val="24"/>
          <w:lang w:val="ky-KG"/>
        </w:rPr>
        <w:t>атаандаштар</w:t>
      </w:r>
      <w:r>
        <w:rPr>
          <w:sz w:val="24"/>
          <w:szCs w:val="24"/>
          <w:lang w:val="ky-KG"/>
        </w:rPr>
        <w:t>ыңардын артыкчылыктарын жана кемчиликтерин изилдөөнү камтыйт.</w:t>
      </w:r>
    </w:p>
    <w:p w14:paraId="4CD09E1B" w14:textId="77777777" w:rsidR="00DD2C98" w:rsidRPr="002B43DA" w:rsidRDefault="00DD2C98" w:rsidP="00DD2C98">
      <w:pPr>
        <w:pStyle w:val="ad"/>
        <w:numPr>
          <w:ilvl w:val="0"/>
          <w:numId w:val="2"/>
        </w:numPr>
        <w:spacing w:after="0" w:line="240" w:lineRule="auto"/>
        <w:jc w:val="both"/>
        <w:rPr>
          <w:sz w:val="24"/>
          <w:szCs w:val="24"/>
          <w:lang w:val="ky-KG"/>
        </w:rPr>
      </w:pPr>
      <w:r>
        <w:rPr>
          <w:sz w:val="24"/>
          <w:szCs w:val="24"/>
          <w:lang w:val="ky-KG"/>
        </w:rPr>
        <w:t>Сатып алуучуларды тартуу гана эмес, кармап калуу да маанилүү</w:t>
      </w:r>
      <w:r w:rsidRPr="002B43DA">
        <w:rPr>
          <w:sz w:val="24"/>
          <w:szCs w:val="24"/>
          <w:lang w:val="ky-KG"/>
        </w:rPr>
        <w:t>.</w:t>
      </w:r>
      <w:r>
        <w:rPr>
          <w:sz w:val="24"/>
          <w:szCs w:val="24"/>
          <w:lang w:val="ky-KG"/>
        </w:rPr>
        <w:t xml:space="preserve"> Бул үчүн кардарлардын ой-пикирин дайыма билүү, кайтарым байланышты түзүү, арзандатуулардын, топтоолордун ж.б. ар кандай программаларын сунуштоо зарыл. </w:t>
      </w:r>
    </w:p>
    <w:p w14:paraId="7A4E4CB2" w14:textId="77777777" w:rsidR="00DD2C98" w:rsidRPr="002B43DA" w:rsidRDefault="00DD2C98" w:rsidP="00DD2C98">
      <w:pPr>
        <w:pStyle w:val="ad"/>
        <w:numPr>
          <w:ilvl w:val="0"/>
          <w:numId w:val="2"/>
        </w:numPr>
        <w:spacing w:after="0" w:line="240" w:lineRule="auto"/>
        <w:jc w:val="both"/>
        <w:rPr>
          <w:sz w:val="24"/>
          <w:szCs w:val="24"/>
          <w:lang w:val="ky-KG"/>
        </w:rPr>
      </w:pPr>
      <w:r w:rsidRPr="002B43DA">
        <w:rPr>
          <w:sz w:val="24"/>
          <w:szCs w:val="24"/>
          <w:lang w:val="ky-KG"/>
        </w:rPr>
        <w:t>Маркетинг</w:t>
      </w:r>
      <w:r>
        <w:rPr>
          <w:sz w:val="24"/>
          <w:szCs w:val="24"/>
          <w:lang w:val="ky-KG"/>
        </w:rPr>
        <w:t>дик</w:t>
      </w:r>
      <w:r w:rsidRPr="002B43DA">
        <w:rPr>
          <w:sz w:val="24"/>
          <w:szCs w:val="24"/>
          <w:lang w:val="ky-KG"/>
        </w:rPr>
        <w:t xml:space="preserve"> стратегия</w:t>
      </w:r>
      <w:r>
        <w:rPr>
          <w:sz w:val="24"/>
          <w:szCs w:val="24"/>
          <w:lang w:val="ky-KG"/>
        </w:rPr>
        <w:t xml:space="preserve"> өзүнө маркетингдик планды жана маркетингдик максаттарды камтыйт. </w:t>
      </w:r>
      <w:r w:rsidRPr="002B43DA">
        <w:rPr>
          <w:sz w:val="24"/>
          <w:szCs w:val="24"/>
          <w:lang w:val="ky-KG"/>
        </w:rPr>
        <w:t xml:space="preserve"> </w:t>
      </w:r>
      <w:r>
        <w:rPr>
          <w:sz w:val="24"/>
          <w:szCs w:val="24"/>
          <w:lang w:val="ky-KG"/>
        </w:rPr>
        <w:t xml:space="preserve">Ал бул максаттарга кандай жетээриңерди аныктайт. </w:t>
      </w:r>
      <w:r w:rsidRPr="002B43DA">
        <w:rPr>
          <w:sz w:val="24"/>
          <w:szCs w:val="24"/>
          <w:lang w:val="ky-KG"/>
        </w:rPr>
        <w:t xml:space="preserve"> </w:t>
      </w:r>
    </w:p>
    <w:p w14:paraId="28E12F2B" w14:textId="482CB6B9" w:rsidR="00DD2C98" w:rsidRPr="002B43DA" w:rsidRDefault="00DD2C98" w:rsidP="00DD2C98">
      <w:pPr>
        <w:pStyle w:val="ad"/>
        <w:numPr>
          <w:ilvl w:val="0"/>
          <w:numId w:val="2"/>
        </w:numPr>
        <w:spacing w:after="0" w:line="240" w:lineRule="auto"/>
        <w:jc w:val="both"/>
        <w:rPr>
          <w:sz w:val="24"/>
          <w:szCs w:val="24"/>
          <w:lang w:val="ky-KG"/>
        </w:rPr>
      </w:pPr>
      <w:r>
        <w:rPr>
          <w:sz w:val="24"/>
          <w:szCs w:val="24"/>
          <w:lang w:val="ky-KG"/>
        </w:rPr>
        <w:t>Маркетингдик</w:t>
      </w:r>
      <w:r w:rsidRPr="002B43DA">
        <w:rPr>
          <w:sz w:val="24"/>
          <w:szCs w:val="24"/>
          <w:lang w:val="ky-KG"/>
        </w:rPr>
        <w:t xml:space="preserve"> план</w:t>
      </w:r>
      <w:r>
        <w:rPr>
          <w:sz w:val="24"/>
          <w:szCs w:val="24"/>
          <w:lang w:val="ky-KG"/>
        </w:rPr>
        <w:t xml:space="preserve"> көбүнчө өндүрүм жана анын мүнөздөмөлөрү, максатуу аудитория, атаандаштардын талдоосу, маркетингдик бюджет, бизнестин жайгашкан жери, баа түзүү стратегиясы, өндүрүмдү илгерилетүү жана сатуу стратегиясы жөнүндө маалыматты камтыйт</w:t>
      </w:r>
      <w:r w:rsidRPr="002B43DA">
        <w:rPr>
          <w:sz w:val="24"/>
          <w:szCs w:val="24"/>
          <w:lang w:val="ky-KG"/>
        </w:rPr>
        <w:t>.</w:t>
      </w:r>
    </w:p>
    <w:p w14:paraId="61DB4AAD" w14:textId="6812A89E" w:rsidR="00DD2C98" w:rsidRPr="002B43DA" w:rsidRDefault="00DD2C98" w:rsidP="00DD2C98">
      <w:pPr>
        <w:pStyle w:val="ad"/>
        <w:numPr>
          <w:ilvl w:val="0"/>
          <w:numId w:val="2"/>
        </w:numPr>
        <w:spacing w:after="0" w:line="240" w:lineRule="auto"/>
        <w:jc w:val="both"/>
        <w:rPr>
          <w:sz w:val="24"/>
          <w:szCs w:val="24"/>
          <w:lang w:val="ky-KG"/>
        </w:rPr>
      </w:pPr>
      <w:r>
        <w:rPr>
          <w:sz w:val="24"/>
          <w:szCs w:val="24"/>
          <w:lang w:val="ky-KG"/>
        </w:rPr>
        <w:t>Өндүрүмдү бре</w:t>
      </w:r>
      <w:r w:rsidR="006B17F0">
        <w:rPr>
          <w:sz w:val="24"/>
          <w:szCs w:val="24"/>
          <w:lang w:val="ky-KG"/>
        </w:rPr>
        <w:t>н</w:t>
      </w:r>
      <w:r>
        <w:rPr>
          <w:sz w:val="24"/>
          <w:szCs w:val="24"/>
          <w:lang w:val="ky-KG"/>
        </w:rPr>
        <w:t>ддөө силердин өндүрүмдү аныктаган жана айырмаланткан аталыштын, логотиптин жана дизайндын болуусун билдирет.</w:t>
      </w:r>
      <w:r w:rsidRPr="002B43DA">
        <w:rPr>
          <w:sz w:val="24"/>
          <w:szCs w:val="24"/>
          <w:lang w:val="ky-KG"/>
        </w:rPr>
        <w:t xml:space="preserve"> Позиц</w:t>
      </w:r>
      <w:r>
        <w:rPr>
          <w:sz w:val="24"/>
          <w:szCs w:val="24"/>
          <w:lang w:val="ky-KG"/>
        </w:rPr>
        <w:t>иялоо</w:t>
      </w:r>
      <w:r w:rsidRPr="002B43DA">
        <w:rPr>
          <w:sz w:val="24"/>
          <w:szCs w:val="24"/>
          <w:lang w:val="ky-KG"/>
        </w:rPr>
        <w:t xml:space="preserve"> – </w:t>
      </w:r>
      <w:r>
        <w:rPr>
          <w:sz w:val="24"/>
          <w:szCs w:val="24"/>
          <w:lang w:val="ky-KG"/>
        </w:rPr>
        <w:t>бул керектөөчүлөрдүн оюнда өндүрүмдүн образын түзүү</w:t>
      </w:r>
      <w:r w:rsidRPr="002B43DA">
        <w:rPr>
          <w:sz w:val="24"/>
          <w:szCs w:val="24"/>
          <w:lang w:val="ky-KG"/>
        </w:rPr>
        <w:t>.</w:t>
      </w:r>
    </w:p>
    <w:p w14:paraId="34CCC8AF" w14:textId="77777777" w:rsidR="00DD2C98" w:rsidRPr="002B43DA" w:rsidRDefault="00DD2C98" w:rsidP="00DD2C98">
      <w:pPr>
        <w:pStyle w:val="ad"/>
        <w:numPr>
          <w:ilvl w:val="0"/>
          <w:numId w:val="2"/>
        </w:numPr>
        <w:spacing w:after="0" w:line="240" w:lineRule="auto"/>
        <w:jc w:val="both"/>
        <w:rPr>
          <w:sz w:val="24"/>
          <w:szCs w:val="24"/>
          <w:lang w:val="ky-KG"/>
        </w:rPr>
      </w:pPr>
      <w:r>
        <w:rPr>
          <w:sz w:val="24"/>
          <w:szCs w:val="24"/>
          <w:lang w:val="ky-KG"/>
        </w:rPr>
        <w:t>Бизнестин баа түзүүдөгү максаттары ар түрдүү болушу мүмкүн: кирешени максималдаштыруу, атаандаштарга чабуул жасоо (төмөнкү баалар менен), керектөөчүлөрдү тартуу (алгачкы, мезгилдик).</w:t>
      </w:r>
    </w:p>
    <w:p w14:paraId="2F3BA263" w14:textId="77777777" w:rsidR="00DD2C98" w:rsidRPr="002B43DA" w:rsidRDefault="00DD2C98" w:rsidP="00DD2C98">
      <w:pPr>
        <w:pStyle w:val="ad"/>
        <w:numPr>
          <w:ilvl w:val="0"/>
          <w:numId w:val="2"/>
        </w:numPr>
        <w:spacing w:after="0" w:line="240" w:lineRule="auto"/>
        <w:jc w:val="both"/>
        <w:rPr>
          <w:sz w:val="24"/>
          <w:szCs w:val="24"/>
          <w:lang w:val="ky-KG"/>
        </w:rPr>
      </w:pPr>
      <w:r>
        <w:rPr>
          <w:sz w:val="24"/>
          <w:szCs w:val="24"/>
          <w:lang w:val="ky-KG"/>
        </w:rPr>
        <w:t>Баа түзүү</w:t>
      </w:r>
      <w:r w:rsidRPr="002B43DA">
        <w:rPr>
          <w:sz w:val="24"/>
          <w:szCs w:val="24"/>
          <w:lang w:val="ky-KG"/>
        </w:rPr>
        <w:t xml:space="preserve"> – </w:t>
      </w:r>
      <w:r>
        <w:rPr>
          <w:sz w:val="24"/>
          <w:szCs w:val="24"/>
          <w:lang w:val="ky-KG"/>
        </w:rPr>
        <w:t>бул татаал процесс</w:t>
      </w:r>
      <w:r w:rsidRPr="002B43DA">
        <w:rPr>
          <w:sz w:val="24"/>
          <w:szCs w:val="24"/>
          <w:lang w:val="ky-KG"/>
        </w:rPr>
        <w:t xml:space="preserve">. </w:t>
      </w:r>
      <w:r>
        <w:rPr>
          <w:sz w:val="24"/>
          <w:szCs w:val="24"/>
          <w:lang w:val="ky-KG"/>
        </w:rPr>
        <w:t xml:space="preserve">Баага товарга болгон суроо-талап жана сунуш, туруктуу жана өзгөрүлмө чыгымдар, өздүк нарк, </w:t>
      </w:r>
      <w:r w:rsidRPr="00BF2714">
        <w:rPr>
          <w:sz w:val="24"/>
          <w:szCs w:val="24"/>
          <w:lang w:val="ky-KG"/>
        </w:rPr>
        <w:t>атаандаштар</w:t>
      </w:r>
      <w:r>
        <w:rPr>
          <w:sz w:val="24"/>
          <w:szCs w:val="24"/>
          <w:lang w:val="ky-KG"/>
        </w:rPr>
        <w:t>дын баасы, психологиялык фактор, бааны арзандатуу, ортомчулардын саны, бренддин таанымалдыгы, тейлөө сапаты ж.б. таасир этет.</w:t>
      </w:r>
    </w:p>
    <w:p w14:paraId="1DD18E60" w14:textId="77777777" w:rsidR="00DD2C98" w:rsidRPr="002B43DA" w:rsidRDefault="00DD2C98" w:rsidP="00DD2C98">
      <w:pPr>
        <w:pStyle w:val="ad"/>
        <w:numPr>
          <w:ilvl w:val="0"/>
          <w:numId w:val="2"/>
        </w:numPr>
        <w:spacing w:after="0" w:line="240" w:lineRule="auto"/>
        <w:jc w:val="both"/>
        <w:rPr>
          <w:sz w:val="24"/>
          <w:szCs w:val="24"/>
          <w:lang w:val="ky-KG"/>
        </w:rPr>
      </w:pPr>
      <w:r>
        <w:rPr>
          <w:sz w:val="24"/>
          <w:szCs w:val="24"/>
          <w:lang w:val="ky-KG"/>
        </w:rPr>
        <w:t>Жарнама товарларды илгерилетүүдө чоң ролду ойнойт, ал керектөөчүгө өндүрүмдүн бар экенин, анын касиеттери жана артыкчылыктары жөнүндө айтып берет жана аны унуттурбайт. Интернет-жарнамалар жыйл сайын популярдуу болууда</w:t>
      </w:r>
      <w:r w:rsidRPr="002B43DA">
        <w:rPr>
          <w:sz w:val="24"/>
          <w:szCs w:val="24"/>
          <w:lang w:val="ky-KG"/>
        </w:rPr>
        <w:t>.</w:t>
      </w:r>
    </w:p>
    <w:p w14:paraId="0B4FCD9F" w14:textId="77777777" w:rsidR="00DD2C98" w:rsidRPr="002B43DA" w:rsidRDefault="00DD2C98" w:rsidP="00DD2C98">
      <w:pPr>
        <w:pStyle w:val="ad"/>
        <w:numPr>
          <w:ilvl w:val="0"/>
          <w:numId w:val="2"/>
        </w:numPr>
        <w:spacing w:after="0" w:line="240" w:lineRule="auto"/>
        <w:jc w:val="both"/>
        <w:rPr>
          <w:sz w:val="24"/>
          <w:szCs w:val="24"/>
          <w:lang w:val="ky-KG"/>
        </w:rPr>
      </w:pPr>
      <w:r>
        <w:rPr>
          <w:sz w:val="24"/>
          <w:szCs w:val="24"/>
          <w:lang w:val="ky-KG"/>
        </w:rPr>
        <w:t xml:space="preserve">Сатуу </w:t>
      </w:r>
      <w:r w:rsidRPr="002940BC">
        <w:rPr>
          <w:sz w:val="24"/>
          <w:szCs w:val="24"/>
          <w:lang w:val="ky-KG"/>
        </w:rPr>
        <w:t xml:space="preserve">көндүмдөрү </w:t>
      </w:r>
      <w:r>
        <w:rPr>
          <w:sz w:val="24"/>
          <w:szCs w:val="24"/>
          <w:lang w:val="ky-KG"/>
        </w:rPr>
        <w:t xml:space="preserve"> өтө маанилүү, алар өзүнө мыкты коммуникативдик </w:t>
      </w:r>
      <w:r w:rsidRPr="002940BC">
        <w:rPr>
          <w:sz w:val="24"/>
          <w:szCs w:val="24"/>
          <w:lang w:val="ky-KG"/>
        </w:rPr>
        <w:t>көндүмдөр</w:t>
      </w:r>
      <w:r>
        <w:rPr>
          <w:sz w:val="24"/>
          <w:szCs w:val="24"/>
          <w:lang w:val="ky-KG"/>
        </w:rPr>
        <w:t>д</w:t>
      </w:r>
      <w:r w:rsidRPr="002940BC">
        <w:rPr>
          <w:sz w:val="24"/>
          <w:szCs w:val="24"/>
          <w:lang w:val="ky-KG"/>
        </w:rPr>
        <w:t>ү</w:t>
      </w:r>
      <w:r>
        <w:rPr>
          <w:sz w:val="24"/>
          <w:szCs w:val="24"/>
          <w:lang w:val="ky-KG"/>
        </w:rPr>
        <w:t xml:space="preserve">, өндүрүмдү жана анын касиеттерин билүү, өндүрүмдүн артыкчылыктарын көрсөтө билүү жөндөмдөрүн камтыйт. </w:t>
      </w:r>
      <w:r w:rsidRPr="002940BC">
        <w:rPr>
          <w:sz w:val="24"/>
          <w:szCs w:val="24"/>
          <w:lang w:val="ky-KG"/>
        </w:rPr>
        <w:t xml:space="preserve"> </w:t>
      </w:r>
    </w:p>
    <w:p w14:paraId="0F9010F3" w14:textId="77777777" w:rsidR="00DD2C98" w:rsidRPr="002B43DA" w:rsidRDefault="00DD2C98" w:rsidP="00DD2C98">
      <w:pPr>
        <w:pStyle w:val="ad"/>
        <w:numPr>
          <w:ilvl w:val="0"/>
          <w:numId w:val="2"/>
        </w:numPr>
        <w:spacing w:after="0" w:line="240" w:lineRule="auto"/>
        <w:jc w:val="both"/>
        <w:rPr>
          <w:sz w:val="24"/>
          <w:szCs w:val="24"/>
          <w:lang w:val="ky-KG"/>
        </w:rPr>
      </w:pPr>
      <w:r>
        <w:rPr>
          <w:sz w:val="24"/>
          <w:szCs w:val="24"/>
          <w:lang w:val="ky-KG"/>
        </w:rPr>
        <w:t>Жайгашуу жери физикалык келүү менен байланышкан бизнестин түрлөрү үчүн чечүүчү мааниге ээ болушу ыктымал, негизинен бул кызмат көрсөтүү чөйрөсү, ал эми өндүрүштүк бизнес үчүн көбүрөөк ижаранын арзандыгы жана арзан жумушчу күчтүн жеткиликтүүлүгү маанилүрөөк</w:t>
      </w:r>
      <w:r w:rsidRPr="002B43DA">
        <w:rPr>
          <w:sz w:val="24"/>
          <w:szCs w:val="24"/>
          <w:lang w:val="ky-KG"/>
        </w:rPr>
        <w:t>.</w:t>
      </w:r>
    </w:p>
    <w:p w14:paraId="59404657" w14:textId="77777777" w:rsidR="009077CA" w:rsidRPr="002B43DA" w:rsidRDefault="009077CA" w:rsidP="009077CA">
      <w:pPr>
        <w:spacing w:after="0" w:line="240" w:lineRule="auto"/>
        <w:jc w:val="both"/>
        <w:rPr>
          <w:sz w:val="24"/>
          <w:szCs w:val="24"/>
          <w:lang w:val="ky-KG"/>
        </w:rPr>
      </w:pPr>
    </w:p>
    <w:p w14:paraId="11D76FB8" w14:textId="16E5A244" w:rsidR="009077CA" w:rsidRPr="004811C2" w:rsidRDefault="00585643" w:rsidP="004811C2">
      <w:pPr>
        <w:pStyle w:val="afb"/>
        <w:ind w:left="0" w:firstLine="0"/>
        <w:rPr>
          <w:color w:val="C45911" w:themeColor="accent2" w:themeShade="BF"/>
          <w:sz w:val="24"/>
          <w:szCs w:val="24"/>
          <w:lang w:val="ky-KG"/>
        </w:rPr>
      </w:pPr>
      <w:r w:rsidRPr="004811C2">
        <w:rPr>
          <w:color w:val="C45911" w:themeColor="accent2" w:themeShade="BF"/>
          <w:sz w:val="24"/>
          <w:szCs w:val="24"/>
          <w:lang w:val="ky-KG"/>
        </w:rPr>
        <w:t>Текшерүү үчүн суроолор</w:t>
      </w:r>
      <w:r w:rsidR="009077CA" w:rsidRPr="004811C2">
        <w:rPr>
          <w:color w:val="C45911" w:themeColor="accent2" w:themeShade="BF"/>
          <w:sz w:val="24"/>
          <w:szCs w:val="24"/>
          <w:lang w:val="ky-KG"/>
        </w:rPr>
        <w:t>:</w:t>
      </w:r>
    </w:p>
    <w:p w14:paraId="5B780A15" w14:textId="77777777" w:rsidR="00DD2C98" w:rsidRPr="002B43DA" w:rsidRDefault="00DD2C98" w:rsidP="00176269">
      <w:pPr>
        <w:pStyle w:val="ad"/>
        <w:numPr>
          <w:ilvl w:val="0"/>
          <w:numId w:val="36"/>
        </w:numPr>
        <w:spacing w:after="0" w:line="240" w:lineRule="auto"/>
        <w:jc w:val="both"/>
        <w:rPr>
          <w:sz w:val="24"/>
          <w:szCs w:val="24"/>
          <w:lang w:val="ky-KG"/>
        </w:rPr>
      </w:pPr>
      <w:r>
        <w:rPr>
          <w:sz w:val="24"/>
          <w:szCs w:val="24"/>
          <w:lang w:val="ky-KG"/>
        </w:rPr>
        <w:t>Маркетинг деген эмне жана ал бизнес үчүн эмнеге маанилүү</w:t>
      </w:r>
      <w:r w:rsidRPr="002B43DA">
        <w:rPr>
          <w:sz w:val="24"/>
          <w:szCs w:val="24"/>
          <w:lang w:val="ky-KG"/>
        </w:rPr>
        <w:t>?</w:t>
      </w:r>
    </w:p>
    <w:p w14:paraId="2727B686" w14:textId="77777777" w:rsidR="00DD2C98" w:rsidRPr="002B43DA" w:rsidRDefault="00DD2C98" w:rsidP="00176269">
      <w:pPr>
        <w:pStyle w:val="ad"/>
        <w:numPr>
          <w:ilvl w:val="0"/>
          <w:numId w:val="36"/>
        </w:numPr>
        <w:spacing w:after="0" w:line="240" w:lineRule="auto"/>
        <w:jc w:val="both"/>
        <w:rPr>
          <w:sz w:val="24"/>
          <w:szCs w:val="24"/>
          <w:lang w:val="ky-KG"/>
        </w:rPr>
      </w:pPr>
      <w:r>
        <w:rPr>
          <w:sz w:val="24"/>
          <w:szCs w:val="24"/>
          <w:lang w:val="ky-KG"/>
        </w:rPr>
        <w:t>Өндүрүмүңөр</w:t>
      </w:r>
      <w:r w:rsidRPr="00AD0749">
        <w:rPr>
          <w:sz w:val="24"/>
          <w:szCs w:val="24"/>
          <w:lang w:val="ky-KG"/>
        </w:rPr>
        <w:t xml:space="preserve"> </w:t>
      </w:r>
      <w:r>
        <w:rPr>
          <w:sz w:val="24"/>
          <w:szCs w:val="24"/>
          <w:lang w:val="ky-KG"/>
        </w:rPr>
        <w:t xml:space="preserve"> үчүн максаттуу аудиторияны кантип аныктоо керек?</w:t>
      </w:r>
    </w:p>
    <w:p w14:paraId="399205ED" w14:textId="77777777" w:rsidR="00DD2C98" w:rsidRPr="002B43DA" w:rsidRDefault="00DD2C98" w:rsidP="00176269">
      <w:pPr>
        <w:pStyle w:val="ad"/>
        <w:numPr>
          <w:ilvl w:val="0"/>
          <w:numId w:val="36"/>
        </w:numPr>
        <w:spacing w:after="0" w:line="240" w:lineRule="auto"/>
        <w:jc w:val="both"/>
        <w:rPr>
          <w:sz w:val="24"/>
          <w:szCs w:val="24"/>
          <w:lang w:val="ky-KG"/>
        </w:rPr>
      </w:pPr>
      <w:r>
        <w:rPr>
          <w:sz w:val="24"/>
          <w:szCs w:val="24"/>
          <w:lang w:val="ky-KG"/>
        </w:rPr>
        <w:t>Керектөөчүнүн профили өзүнө кандай мүнөздөмөлөрдү камтыйт</w:t>
      </w:r>
      <w:r w:rsidRPr="002B43DA">
        <w:rPr>
          <w:sz w:val="24"/>
          <w:szCs w:val="24"/>
          <w:lang w:val="ky-KG"/>
        </w:rPr>
        <w:t>?</w:t>
      </w:r>
    </w:p>
    <w:p w14:paraId="31FA275F" w14:textId="77777777" w:rsidR="00DD2C98" w:rsidRPr="002B43DA" w:rsidRDefault="00DD2C98" w:rsidP="00176269">
      <w:pPr>
        <w:pStyle w:val="ad"/>
        <w:numPr>
          <w:ilvl w:val="0"/>
          <w:numId w:val="36"/>
        </w:numPr>
        <w:spacing w:after="0" w:line="240" w:lineRule="auto"/>
        <w:jc w:val="both"/>
        <w:rPr>
          <w:sz w:val="24"/>
          <w:szCs w:val="24"/>
          <w:lang w:val="ky-KG"/>
        </w:rPr>
      </w:pPr>
      <w:r>
        <w:rPr>
          <w:sz w:val="24"/>
          <w:szCs w:val="24"/>
          <w:lang w:val="ky-KG"/>
        </w:rPr>
        <w:t>Маркетингдик изилдөөнү жүргүзүүдөгү кадамдар кандай</w:t>
      </w:r>
      <w:r w:rsidRPr="002B43DA">
        <w:rPr>
          <w:sz w:val="24"/>
          <w:szCs w:val="24"/>
          <w:lang w:val="ky-KG"/>
        </w:rPr>
        <w:t>?</w:t>
      </w:r>
    </w:p>
    <w:p w14:paraId="64C52BEB" w14:textId="77777777" w:rsidR="00DD2C98" w:rsidRPr="00AD0749" w:rsidRDefault="00DD2C98" w:rsidP="00176269">
      <w:pPr>
        <w:pStyle w:val="ad"/>
        <w:numPr>
          <w:ilvl w:val="0"/>
          <w:numId w:val="36"/>
        </w:numPr>
        <w:spacing w:after="0" w:line="240" w:lineRule="auto"/>
        <w:jc w:val="both"/>
        <w:rPr>
          <w:sz w:val="24"/>
          <w:szCs w:val="24"/>
          <w:lang w:val="ky-KG"/>
        </w:rPr>
      </w:pPr>
      <w:r w:rsidRPr="00AD0749">
        <w:rPr>
          <w:sz w:val="24"/>
          <w:szCs w:val="24"/>
          <w:lang w:val="ky-KG"/>
        </w:rPr>
        <w:lastRenderedPageBreak/>
        <w:t>Атаандаштар</w:t>
      </w:r>
      <w:r>
        <w:rPr>
          <w:sz w:val="24"/>
          <w:szCs w:val="24"/>
          <w:lang w:val="ky-KG"/>
        </w:rPr>
        <w:t>дын талдоосун эмне үчүн жана кантип жүргүзүшөт</w:t>
      </w:r>
      <w:r w:rsidRPr="00AD0749">
        <w:rPr>
          <w:sz w:val="24"/>
          <w:szCs w:val="24"/>
          <w:lang w:val="ky-KG"/>
        </w:rPr>
        <w:t>?</w:t>
      </w:r>
    </w:p>
    <w:p w14:paraId="7B32D05A" w14:textId="77777777" w:rsidR="00DD2C98" w:rsidRPr="002B43DA" w:rsidRDefault="00DD2C98" w:rsidP="00176269">
      <w:pPr>
        <w:pStyle w:val="ad"/>
        <w:numPr>
          <w:ilvl w:val="0"/>
          <w:numId w:val="36"/>
        </w:numPr>
        <w:spacing w:after="0" w:line="240" w:lineRule="auto"/>
        <w:jc w:val="both"/>
        <w:rPr>
          <w:sz w:val="24"/>
          <w:szCs w:val="24"/>
          <w:lang w:val="ky-KG"/>
        </w:rPr>
      </w:pPr>
      <w:r>
        <w:rPr>
          <w:sz w:val="24"/>
          <w:szCs w:val="24"/>
          <w:lang w:val="ky-KG"/>
        </w:rPr>
        <w:t>Сатып алуучуларды сактап калуу/кармап калуу үчүн кандай стратегиялар колдонулат?</w:t>
      </w:r>
    </w:p>
    <w:p w14:paraId="677001CE" w14:textId="77777777" w:rsidR="00DD2C98" w:rsidRPr="002B43DA" w:rsidRDefault="00DD2C98" w:rsidP="00176269">
      <w:pPr>
        <w:pStyle w:val="ad"/>
        <w:numPr>
          <w:ilvl w:val="0"/>
          <w:numId w:val="36"/>
        </w:numPr>
        <w:spacing w:after="0" w:line="240" w:lineRule="auto"/>
        <w:jc w:val="both"/>
        <w:rPr>
          <w:sz w:val="24"/>
          <w:szCs w:val="24"/>
          <w:lang w:val="ky-KG"/>
        </w:rPr>
      </w:pPr>
      <w:r>
        <w:rPr>
          <w:sz w:val="24"/>
          <w:szCs w:val="24"/>
          <w:lang w:val="ky-KG"/>
        </w:rPr>
        <w:t>Эмне үчүн маркетингдик стратегияны иштеп чыгууда кыска-, орто- жана узак мөөнөөттүү максаттарды коюу маанилүү</w:t>
      </w:r>
      <w:r w:rsidRPr="002B43DA">
        <w:rPr>
          <w:sz w:val="24"/>
          <w:szCs w:val="24"/>
          <w:lang w:val="ky-KG"/>
        </w:rPr>
        <w:t>?</w:t>
      </w:r>
    </w:p>
    <w:p w14:paraId="4F023871" w14:textId="77777777" w:rsidR="00DD2C98" w:rsidRPr="002B43DA" w:rsidRDefault="00DD2C98" w:rsidP="00176269">
      <w:pPr>
        <w:pStyle w:val="ad"/>
        <w:numPr>
          <w:ilvl w:val="0"/>
          <w:numId w:val="36"/>
        </w:numPr>
        <w:spacing w:after="0" w:line="240" w:lineRule="auto"/>
        <w:jc w:val="both"/>
        <w:rPr>
          <w:sz w:val="24"/>
          <w:szCs w:val="24"/>
          <w:lang w:val="ky-KG"/>
        </w:rPr>
      </w:pPr>
      <w:r w:rsidRPr="002B43DA">
        <w:rPr>
          <w:sz w:val="24"/>
          <w:szCs w:val="24"/>
          <w:lang w:val="ky-KG"/>
        </w:rPr>
        <w:t>Ансоф</w:t>
      </w:r>
      <w:r>
        <w:rPr>
          <w:sz w:val="24"/>
          <w:szCs w:val="24"/>
          <w:lang w:val="ky-KG"/>
        </w:rPr>
        <w:t>фтун маркетингдик стратегиялар матрицасын мүнөздөп бергиле</w:t>
      </w:r>
      <w:r w:rsidRPr="002B43DA">
        <w:rPr>
          <w:sz w:val="24"/>
          <w:szCs w:val="24"/>
          <w:lang w:val="ky-KG"/>
        </w:rPr>
        <w:t>.</w:t>
      </w:r>
    </w:p>
    <w:p w14:paraId="233C2384" w14:textId="77777777" w:rsidR="00DD2C98" w:rsidRPr="002B43DA" w:rsidRDefault="00DD2C98" w:rsidP="00176269">
      <w:pPr>
        <w:pStyle w:val="ad"/>
        <w:numPr>
          <w:ilvl w:val="0"/>
          <w:numId w:val="36"/>
        </w:numPr>
        <w:spacing w:after="0" w:line="240" w:lineRule="auto"/>
        <w:jc w:val="both"/>
        <w:rPr>
          <w:sz w:val="24"/>
          <w:szCs w:val="24"/>
          <w:lang w:val="ky-KG"/>
        </w:rPr>
      </w:pPr>
      <w:r>
        <w:rPr>
          <w:sz w:val="24"/>
          <w:szCs w:val="24"/>
          <w:lang w:val="ky-KG"/>
        </w:rPr>
        <w:t xml:space="preserve">Өткөрүү каналдарынын негизгилери кайсылар? </w:t>
      </w:r>
    </w:p>
    <w:p w14:paraId="552B37F9" w14:textId="77777777" w:rsidR="00DD2C98" w:rsidRDefault="00DD2C98" w:rsidP="00176269">
      <w:pPr>
        <w:pStyle w:val="ad"/>
        <w:numPr>
          <w:ilvl w:val="0"/>
          <w:numId w:val="36"/>
        </w:numPr>
        <w:spacing w:after="0" w:line="240" w:lineRule="auto"/>
        <w:jc w:val="both"/>
        <w:rPr>
          <w:sz w:val="24"/>
          <w:szCs w:val="24"/>
          <w:lang w:val="ky-KG"/>
        </w:rPr>
      </w:pPr>
      <w:r>
        <w:rPr>
          <w:sz w:val="24"/>
          <w:szCs w:val="24"/>
          <w:lang w:val="ky-KG"/>
        </w:rPr>
        <w:t>Жарнама эмне үчүн керек</w:t>
      </w:r>
      <w:r w:rsidRPr="002B43DA">
        <w:rPr>
          <w:sz w:val="24"/>
          <w:szCs w:val="24"/>
          <w:lang w:val="ky-KG"/>
        </w:rPr>
        <w:t>?</w:t>
      </w:r>
    </w:p>
    <w:p w14:paraId="760F2E0F" w14:textId="77777777" w:rsidR="00DD2C98" w:rsidRPr="002B43DA" w:rsidRDefault="00DD2C98" w:rsidP="00176269">
      <w:pPr>
        <w:pStyle w:val="ad"/>
        <w:numPr>
          <w:ilvl w:val="0"/>
          <w:numId w:val="36"/>
        </w:numPr>
        <w:spacing w:after="0" w:line="240" w:lineRule="auto"/>
        <w:jc w:val="both"/>
        <w:rPr>
          <w:sz w:val="24"/>
          <w:szCs w:val="24"/>
          <w:lang w:val="ky-KG"/>
        </w:rPr>
      </w:pPr>
      <w:r>
        <w:rPr>
          <w:sz w:val="24"/>
          <w:szCs w:val="24"/>
          <w:lang w:val="ky-KG"/>
        </w:rPr>
        <w:t>Бизнестин ар кандай типтери үчүн бизнести жайгашкан жери кандай мааниге ээ?</w:t>
      </w:r>
    </w:p>
    <w:p w14:paraId="105FA9C0" w14:textId="77777777" w:rsidR="009077CA" w:rsidRPr="002B43DA" w:rsidRDefault="009077CA" w:rsidP="009077C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9077CA" w:rsidRPr="00106175" w14:paraId="6469D371" w14:textId="77777777" w:rsidTr="00867806">
        <w:tc>
          <w:tcPr>
            <w:tcW w:w="1413" w:type="dxa"/>
            <w:tcBorders>
              <w:top w:val="nil"/>
              <w:bottom w:val="nil"/>
              <w:right w:val="single" w:sz="8" w:space="0" w:color="70AD47"/>
            </w:tcBorders>
          </w:tcPr>
          <w:p w14:paraId="40FFDAC8" w14:textId="77777777" w:rsidR="009077CA" w:rsidRPr="002B43DA" w:rsidRDefault="009077CA" w:rsidP="00867806">
            <w:pPr>
              <w:rPr>
                <w:b/>
                <w:bCs/>
                <w:sz w:val="24"/>
                <w:szCs w:val="24"/>
                <w:lang w:val="ky-KG"/>
              </w:rPr>
            </w:pPr>
          </w:p>
        </w:tc>
        <w:tc>
          <w:tcPr>
            <w:tcW w:w="7796" w:type="dxa"/>
            <w:tcBorders>
              <w:top w:val="nil"/>
              <w:left w:val="single" w:sz="8" w:space="0" w:color="70AD47"/>
              <w:bottom w:val="nil"/>
            </w:tcBorders>
          </w:tcPr>
          <w:p w14:paraId="3278EEB1" w14:textId="4FB3C72B" w:rsidR="009077CA" w:rsidRPr="002B43DA" w:rsidRDefault="00256B9D" w:rsidP="00256B9D">
            <w:pPr>
              <w:spacing w:line="360" w:lineRule="auto"/>
              <w:ind w:left="315"/>
              <w:jc w:val="both"/>
              <w:rPr>
                <w:sz w:val="24"/>
                <w:szCs w:val="24"/>
                <w:lang w:val="ky-KG"/>
              </w:rPr>
            </w:pPr>
            <w:r w:rsidRPr="00256B9D">
              <w:rPr>
                <w:b/>
                <w:bCs/>
                <w:color w:val="70AD47" w:themeColor="accent6"/>
                <w:sz w:val="24"/>
                <w:szCs w:val="24"/>
                <w:lang w:val="ky-KG"/>
              </w:rPr>
              <w:t>Өз алдынча иш үчүн тапшырма</w:t>
            </w:r>
            <w:r>
              <w:rPr>
                <w:b/>
                <w:bCs/>
                <w:color w:val="70AD47" w:themeColor="accent6"/>
                <w:sz w:val="24"/>
                <w:szCs w:val="24"/>
                <w:lang w:val="ky-KG"/>
              </w:rPr>
              <w:t>лар</w:t>
            </w:r>
            <w:r w:rsidRPr="00256B9D">
              <w:rPr>
                <w:b/>
                <w:bCs/>
                <w:color w:val="70AD47" w:themeColor="accent6"/>
                <w:sz w:val="24"/>
                <w:szCs w:val="24"/>
                <w:lang w:val="ky-KG"/>
              </w:rPr>
              <w:t>:</w:t>
            </w:r>
          </w:p>
        </w:tc>
      </w:tr>
      <w:tr w:rsidR="009077CA" w:rsidRPr="00106175" w14:paraId="347B4301" w14:textId="77777777" w:rsidTr="00867806">
        <w:tc>
          <w:tcPr>
            <w:tcW w:w="1413" w:type="dxa"/>
            <w:tcBorders>
              <w:top w:val="nil"/>
              <w:right w:val="single" w:sz="8" w:space="0" w:color="70AD47"/>
            </w:tcBorders>
          </w:tcPr>
          <w:p w14:paraId="4AE17968" w14:textId="77777777" w:rsidR="009077CA" w:rsidRPr="002B43DA" w:rsidRDefault="009077CA" w:rsidP="00867806">
            <w:pPr>
              <w:jc w:val="both"/>
              <w:rPr>
                <w:sz w:val="24"/>
                <w:szCs w:val="24"/>
                <w:lang w:val="ky-KG"/>
              </w:rPr>
            </w:pPr>
            <w:r w:rsidRPr="002B43DA">
              <w:rPr>
                <w:noProof/>
                <w:sz w:val="24"/>
                <w:szCs w:val="24"/>
                <w:lang w:eastAsia="ru-RU"/>
              </w:rPr>
              <w:drawing>
                <wp:inline distT="0" distB="0" distL="0" distR="0" wp14:anchorId="34EC40E5" wp14:editId="668270CC">
                  <wp:extent cx="544286" cy="544286"/>
                  <wp:effectExtent l="0" t="0" r="8255" b="0"/>
                  <wp:docPr id="52" name="Рисунок 52" descr="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me.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45"/>
                              </a:ext>
                            </a:extLst>
                          </a:blip>
                          <a:stretch>
                            <a:fillRect/>
                          </a:stretch>
                        </pic:blipFill>
                        <pic:spPr>
                          <a:xfrm>
                            <a:off x="0" y="0"/>
                            <a:ext cx="558170" cy="558170"/>
                          </a:xfrm>
                          <a:prstGeom prst="rect">
                            <a:avLst/>
                          </a:prstGeom>
                        </pic:spPr>
                      </pic:pic>
                    </a:graphicData>
                  </a:graphic>
                </wp:inline>
              </w:drawing>
            </w:r>
          </w:p>
        </w:tc>
        <w:tc>
          <w:tcPr>
            <w:tcW w:w="7796" w:type="dxa"/>
            <w:tcBorders>
              <w:top w:val="nil"/>
              <w:left w:val="single" w:sz="8" w:space="0" w:color="70AD47"/>
            </w:tcBorders>
          </w:tcPr>
          <w:p w14:paraId="727A9D26" w14:textId="6EE845EA" w:rsidR="00B23796" w:rsidRPr="002B43DA" w:rsidRDefault="007E3808" w:rsidP="00867806">
            <w:pPr>
              <w:ind w:left="327"/>
              <w:jc w:val="both"/>
              <w:rPr>
                <w:sz w:val="24"/>
                <w:szCs w:val="24"/>
                <w:lang w:val="ky-KG"/>
              </w:rPr>
            </w:pPr>
            <w:r w:rsidRPr="002B43DA">
              <w:rPr>
                <w:sz w:val="24"/>
                <w:szCs w:val="24"/>
                <w:lang w:val="ky-KG"/>
              </w:rPr>
              <w:t xml:space="preserve">1. </w:t>
            </w:r>
            <w:r w:rsidR="00DD2C98" w:rsidRPr="00DD2C98">
              <w:rPr>
                <w:sz w:val="24"/>
                <w:szCs w:val="24"/>
                <w:lang w:val="ky-KG"/>
              </w:rPr>
              <w:t xml:space="preserve">“Бизнес боюнча кеңештер: Бишкекте туура тамактануу рестораны кантип ачуу керек, 16 жөнөкөй кеңеш” макаласын окугула жана критикалуу ой жүгүрткүлө (булак: </w:t>
            </w:r>
            <w:hyperlink r:id="rId117" w:history="1">
              <w:r w:rsidR="00DD2C98" w:rsidRPr="00654A0D">
                <w:rPr>
                  <w:rStyle w:val="a5"/>
                  <w:sz w:val="24"/>
                  <w:szCs w:val="24"/>
                  <w:lang w:val="ky-KG"/>
                </w:rPr>
                <w:t>https://limon.kg/news:68438</w:t>
              </w:r>
            </w:hyperlink>
            <w:r w:rsidR="00DD2C98" w:rsidRPr="00DD2C98">
              <w:rPr>
                <w:sz w:val="24"/>
                <w:szCs w:val="24"/>
                <w:lang w:val="ky-KG"/>
              </w:rPr>
              <w:t>). Маркетинг жаатындагы ишкер кандай кеңештерди берүүдө? Бизнес-планыңарды түзүүдө кайсы кеңештерди колдоносуңар?</w:t>
            </w:r>
          </w:p>
          <w:p w14:paraId="7F61789C" w14:textId="2A784423" w:rsidR="009077CA" w:rsidRPr="002B43DA" w:rsidRDefault="00B23796" w:rsidP="00867806">
            <w:pPr>
              <w:ind w:left="327"/>
              <w:jc w:val="both"/>
              <w:rPr>
                <w:sz w:val="24"/>
                <w:szCs w:val="24"/>
                <w:lang w:val="ky-KG"/>
              </w:rPr>
            </w:pPr>
            <w:r w:rsidRPr="002B43DA">
              <w:rPr>
                <w:sz w:val="24"/>
                <w:szCs w:val="24"/>
                <w:lang w:val="ky-KG"/>
              </w:rPr>
              <w:t xml:space="preserve">2. </w:t>
            </w:r>
            <w:r w:rsidR="00DD2C98">
              <w:rPr>
                <w:sz w:val="24"/>
                <w:szCs w:val="24"/>
                <w:lang w:val="ky-KG"/>
              </w:rPr>
              <w:t>Интернетте, ТВ</w:t>
            </w:r>
            <w:r w:rsidR="0055099A">
              <w:rPr>
                <w:sz w:val="24"/>
                <w:szCs w:val="24"/>
                <w:lang w:val="ky-KG"/>
              </w:rPr>
              <w:t>да же гезитт</w:t>
            </w:r>
            <w:r w:rsidR="006B17F0">
              <w:rPr>
                <w:sz w:val="24"/>
                <w:szCs w:val="24"/>
                <w:lang w:val="ky-KG"/>
              </w:rPr>
              <w:t>еги биринчи көргөн жарнаманы алгыла</w:t>
            </w:r>
            <w:r w:rsidR="0055099A">
              <w:rPr>
                <w:sz w:val="24"/>
                <w:szCs w:val="24"/>
                <w:lang w:val="ky-KG"/>
              </w:rPr>
              <w:t xml:space="preserve"> жана бул жарнаманын негизинде максаттуу аудиторияны аныктоо боюнча 8 суроого жооп </w:t>
            </w:r>
            <w:r w:rsidR="006B17F0">
              <w:rPr>
                <w:sz w:val="24"/>
                <w:szCs w:val="24"/>
                <w:lang w:val="ky-KG"/>
              </w:rPr>
              <w:t>брегиле. Силер</w:t>
            </w:r>
            <w:r w:rsidR="0055099A">
              <w:rPr>
                <w:sz w:val="24"/>
                <w:szCs w:val="24"/>
                <w:lang w:val="ky-KG"/>
              </w:rPr>
              <w:t xml:space="preserve"> бул ж</w:t>
            </w:r>
            <w:r w:rsidR="006B17F0">
              <w:rPr>
                <w:sz w:val="24"/>
                <w:szCs w:val="24"/>
                <w:lang w:val="ky-KG"/>
              </w:rPr>
              <w:t>арнамада эмнени жакшыртат элеңер</w:t>
            </w:r>
            <w:r w:rsidR="0055099A">
              <w:rPr>
                <w:sz w:val="24"/>
                <w:szCs w:val="24"/>
                <w:lang w:val="ky-KG"/>
              </w:rPr>
              <w:t>?</w:t>
            </w:r>
          </w:p>
          <w:p w14:paraId="365FA5D4" w14:textId="5CB80102" w:rsidR="005C58F3" w:rsidRPr="002B43DA" w:rsidRDefault="00B23796" w:rsidP="00867806">
            <w:pPr>
              <w:ind w:left="327"/>
              <w:jc w:val="both"/>
              <w:rPr>
                <w:sz w:val="24"/>
                <w:szCs w:val="24"/>
                <w:lang w:val="ky-KG"/>
              </w:rPr>
            </w:pPr>
            <w:r w:rsidRPr="002B43DA">
              <w:rPr>
                <w:sz w:val="24"/>
                <w:szCs w:val="24"/>
                <w:lang w:val="ky-KG"/>
              </w:rPr>
              <w:t>3</w:t>
            </w:r>
            <w:r w:rsidR="005C58F3" w:rsidRPr="002B43DA">
              <w:rPr>
                <w:sz w:val="24"/>
                <w:szCs w:val="24"/>
                <w:lang w:val="ky-KG"/>
              </w:rPr>
              <w:t xml:space="preserve">. </w:t>
            </w:r>
            <w:r w:rsidR="00CB5CD6">
              <w:rPr>
                <w:sz w:val="24"/>
                <w:szCs w:val="24"/>
                <w:lang w:val="ky-KG"/>
              </w:rPr>
              <w:t xml:space="preserve">Эң кымбат бренддердин актуалдуу тизмесин </w:t>
            </w:r>
            <w:r w:rsidR="006B17F0">
              <w:rPr>
                <w:sz w:val="24"/>
                <w:szCs w:val="24"/>
                <w:lang w:val="ky-KG"/>
              </w:rPr>
              <w:t>тапкыла</w:t>
            </w:r>
            <w:r w:rsidR="005C58F3" w:rsidRPr="002B43DA">
              <w:rPr>
                <w:sz w:val="24"/>
                <w:szCs w:val="24"/>
                <w:lang w:val="ky-KG"/>
              </w:rPr>
              <w:t xml:space="preserve">. </w:t>
            </w:r>
            <w:r w:rsidR="006B17F0">
              <w:rPr>
                <w:sz w:val="24"/>
                <w:szCs w:val="24"/>
                <w:lang w:val="ky-KG"/>
              </w:rPr>
              <w:t>Силер</w:t>
            </w:r>
            <w:r w:rsidR="00CB5CD6">
              <w:rPr>
                <w:sz w:val="24"/>
                <w:szCs w:val="24"/>
                <w:lang w:val="ky-KG"/>
              </w:rPr>
              <w:t xml:space="preserve"> биринчи 10дуктагы бренддерди колдоносу</w:t>
            </w:r>
            <w:r w:rsidR="006B17F0">
              <w:rPr>
                <w:sz w:val="24"/>
                <w:szCs w:val="24"/>
                <w:lang w:val="ky-KG"/>
              </w:rPr>
              <w:t>ңарбы</w:t>
            </w:r>
            <w:r w:rsidR="00CB5CD6">
              <w:rPr>
                <w:sz w:val="24"/>
                <w:szCs w:val="24"/>
                <w:lang w:val="ky-KG"/>
              </w:rPr>
              <w:t xml:space="preserve">? Бул товарлардын кандай алмаштыруучуларын атай </w:t>
            </w:r>
            <w:r w:rsidR="006B17F0">
              <w:rPr>
                <w:sz w:val="24"/>
                <w:szCs w:val="24"/>
                <w:lang w:val="ky-KG"/>
              </w:rPr>
              <w:t>аласыңар</w:t>
            </w:r>
            <w:r w:rsidR="00CB5CD6">
              <w:rPr>
                <w:sz w:val="24"/>
                <w:szCs w:val="24"/>
                <w:lang w:val="ky-KG"/>
              </w:rPr>
              <w:t xml:space="preserve">? </w:t>
            </w:r>
            <w:r w:rsidR="005C58F3" w:rsidRPr="002B43DA">
              <w:rPr>
                <w:sz w:val="24"/>
                <w:szCs w:val="24"/>
                <w:lang w:val="ky-KG"/>
              </w:rPr>
              <w:t xml:space="preserve"> </w:t>
            </w:r>
          </w:p>
          <w:p w14:paraId="46FB5F13" w14:textId="6B2CD282" w:rsidR="004847CF" w:rsidRPr="002B43DA" w:rsidRDefault="00B23796" w:rsidP="006B17F0">
            <w:pPr>
              <w:ind w:left="327"/>
              <w:jc w:val="both"/>
              <w:rPr>
                <w:sz w:val="24"/>
                <w:szCs w:val="24"/>
                <w:lang w:val="ky-KG"/>
              </w:rPr>
            </w:pPr>
            <w:r w:rsidRPr="002B43DA">
              <w:rPr>
                <w:sz w:val="24"/>
                <w:szCs w:val="24"/>
                <w:lang w:val="ky-KG"/>
              </w:rPr>
              <w:t>4</w:t>
            </w:r>
            <w:r w:rsidR="004847CF" w:rsidRPr="002B43DA">
              <w:rPr>
                <w:sz w:val="24"/>
                <w:szCs w:val="24"/>
                <w:lang w:val="ky-KG"/>
              </w:rPr>
              <w:t xml:space="preserve">. </w:t>
            </w:r>
            <w:r w:rsidR="006B17F0">
              <w:rPr>
                <w:sz w:val="24"/>
                <w:szCs w:val="24"/>
                <w:lang w:val="ky-KG"/>
              </w:rPr>
              <w:t>Коомчулугуңар</w:t>
            </w:r>
            <w:r w:rsidR="008C0888">
              <w:rPr>
                <w:sz w:val="24"/>
                <w:szCs w:val="24"/>
                <w:lang w:val="ky-KG"/>
              </w:rPr>
              <w:t xml:space="preserve">дагы бизнесмендер менен </w:t>
            </w:r>
            <w:r w:rsidR="006B17F0">
              <w:rPr>
                <w:sz w:val="24"/>
                <w:szCs w:val="24"/>
                <w:lang w:val="ky-KG"/>
              </w:rPr>
              <w:t>баарлашкыла</w:t>
            </w:r>
            <w:r w:rsidR="008C0888">
              <w:rPr>
                <w:sz w:val="24"/>
                <w:szCs w:val="24"/>
                <w:lang w:val="ky-KG"/>
              </w:rPr>
              <w:t xml:space="preserve">, алар өз бизнесинин жайгашкан жеринде кандай артыкчылыктарды жана кемчиликтерди көрүп жатканын </w:t>
            </w:r>
            <w:r w:rsidR="006B17F0">
              <w:rPr>
                <w:sz w:val="24"/>
                <w:szCs w:val="24"/>
                <w:lang w:val="ky-KG"/>
              </w:rPr>
              <w:t>сурагыла. Силер</w:t>
            </w:r>
            <w:r w:rsidR="008C0888">
              <w:rPr>
                <w:sz w:val="24"/>
                <w:szCs w:val="24"/>
                <w:lang w:val="ky-KG"/>
              </w:rPr>
              <w:t>дин көз карашың</w:t>
            </w:r>
            <w:r w:rsidR="006B17F0">
              <w:rPr>
                <w:sz w:val="24"/>
                <w:szCs w:val="24"/>
                <w:lang w:val="ky-KG"/>
              </w:rPr>
              <w:t>ар</w:t>
            </w:r>
            <w:r w:rsidR="008C0888">
              <w:rPr>
                <w:sz w:val="24"/>
                <w:szCs w:val="24"/>
                <w:lang w:val="ky-KG"/>
              </w:rPr>
              <w:t xml:space="preserve"> боюнча, бул ишканалардын ийгилиги алардын жайгашкан ж</w:t>
            </w:r>
            <w:r w:rsidR="006B17F0">
              <w:rPr>
                <w:sz w:val="24"/>
                <w:szCs w:val="24"/>
                <w:lang w:val="ky-KG"/>
              </w:rPr>
              <w:t>еринен көз каранды</w:t>
            </w:r>
            <w:r w:rsidR="008C0888">
              <w:rPr>
                <w:sz w:val="24"/>
                <w:szCs w:val="24"/>
                <w:lang w:val="ky-KG"/>
              </w:rPr>
              <w:t>бы?</w:t>
            </w:r>
          </w:p>
        </w:tc>
      </w:tr>
    </w:tbl>
    <w:p w14:paraId="77C654CD" w14:textId="77777777" w:rsidR="009077CA" w:rsidRPr="002B43DA" w:rsidRDefault="009077CA" w:rsidP="009077CA">
      <w:pPr>
        <w:spacing w:after="0" w:line="240" w:lineRule="auto"/>
        <w:jc w:val="both"/>
        <w:rPr>
          <w:sz w:val="24"/>
          <w:szCs w:val="24"/>
          <w:lang w:val="ky-KG"/>
        </w:rPr>
      </w:pPr>
    </w:p>
    <w:tbl>
      <w:tblPr>
        <w:tblStyle w:val="aa"/>
        <w:tblW w:w="0" w:type="auto"/>
        <w:shd w:val="clear" w:color="auto" w:fill="FFCCCC"/>
        <w:tblLook w:val="04A0" w:firstRow="1" w:lastRow="0" w:firstColumn="1" w:lastColumn="0" w:noHBand="0" w:noVBand="1"/>
      </w:tblPr>
      <w:tblGrid>
        <w:gridCol w:w="2261"/>
        <w:gridCol w:w="3968"/>
        <w:gridCol w:w="3096"/>
      </w:tblGrid>
      <w:tr w:rsidR="00F30C2A" w:rsidRPr="002B43DA" w14:paraId="6578E1FC" w14:textId="77777777" w:rsidTr="00821BBC">
        <w:tc>
          <w:tcPr>
            <w:tcW w:w="6229" w:type="dxa"/>
            <w:gridSpan w:val="2"/>
            <w:tcBorders>
              <w:top w:val="single" w:sz="12" w:space="0" w:color="FFFFFF" w:themeColor="background1"/>
              <w:left w:val="single" w:sz="12" w:space="0" w:color="FFFFFF"/>
              <w:bottom w:val="single" w:sz="12" w:space="0" w:color="FFFFFF" w:themeColor="background1"/>
              <w:right w:val="single" w:sz="12" w:space="0" w:color="FFFFFF" w:themeColor="background1"/>
            </w:tcBorders>
            <w:shd w:val="clear" w:color="auto" w:fill="FFCCCC"/>
          </w:tcPr>
          <w:p w14:paraId="491548D3" w14:textId="1B6C2FDD" w:rsidR="00F30C2A" w:rsidRPr="002B43DA" w:rsidRDefault="00D11B5D" w:rsidP="003926B8">
            <w:pPr>
              <w:jc w:val="center"/>
              <w:rPr>
                <w:rFonts w:ascii="Comic Sans MS" w:hAnsi="Comic Sans MS"/>
                <w:b/>
                <w:bCs/>
                <w:color w:val="0070C0"/>
                <w:sz w:val="28"/>
                <w:szCs w:val="28"/>
                <w:lang w:val="ky-KG"/>
              </w:rPr>
            </w:pPr>
            <w:r w:rsidRPr="002B43DA">
              <w:rPr>
                <w:rFonts w:ascii="Comic Sans MS" w:hAnsi="Comic Sans MS"/>
                <w:b/>
                <w:bCs/>
                <w:color w:val="0070C0"/>
                <w:sz w:val="28"/>
                <w:szCs w:val="28"/>
                <w:lang w:val="ky-KG"/>
              </w:rPr>
              <w:t>«</w:t>
            </w:r>
            <w:r w:rsidR="003926B8">
              <w:rPr>
                <w:rFonts w:ascii="Comic Sans MS" w:hAnsi="Comic Sans MS"/>
                <w:b/>
                <w:bCs/>
                <w:color w:val="0070C0"/>
                <w:sz w:val="28"/>
                <w:szCs w:val="28"/>
                <w:lang w:val="ky-KG"/>
              </w:rPr>
              <w:t>МЕНИН</w:t>
            </w:r>
            <w:r w:rsidRPr="002B43DA">
              <w:rPr>
                <w:rFonts w:ascii="Comic Sans MS" w:hAnsi="Comic Sans MS"/>
                <w:b/>
                <w:bCs/>
                <w:color w:val="0070C0"/>
                <w:sz w:val="28"/>
                <w:szCs w:val="28"/>
                <w:lang w:val="ky-KG"/>
              </w:rPr>
              <w:t xml:space="preserve"> БИЗНЕС</w:t>
            </w:r>
            <w:r w:rsidR="003926B8">
              <w:rPr>
                <w:rFonts w:ascii="Comic Sans MS" w:hAnsi="Comic Sans MS"/>
                <w:b/>
                <w:bCs/>
                <w:color w:val="0070C0"/>
                <w:sz w:val="28"/>
                <w:szCs w:val="28"/>
                <w:lang w:val="ky-KG"/>
              </w:rPr>
              <w:t>ИМ</w:t>
            </w:r>
            <w:r w:rsidRPr="002B43DA">
              <w:rPr>
                <w:rFonts w:ascii="Comic Sans MS" w:hAnsi="Comic Sans MS"/>
                <w:b/>
                <w:bCs/>
                <w:color w:val="0070C0"/>
                <w:sz w:val="28"/>
                <w:szCs w:val="28"/>
                <w:lang w:val="ky-KG"/>
              </w:rPr>
              <w:t>»</w:t>
            </w:r>
            <w:r w:rsidR="003926B8">
              <w:rPr>
                <w:rFonts w:ascii="Comic Sans MS" w:hAnsi="Comic Sans MS"/>
                <w:b/>
                <w:bCs/>
                <w:color w:val="0070C0"/>
                <w:sz w:val="28"/>
                <w:szCs w:val="28"/>
                <w:lang w:val="ky-KG"/>
              </w:rPr>
              <w:t xml:space="preserve"> ОКУУ ДОЛБООРУ</w:t>
            </w:r>
          </w:p>
        </w:tc>
        <w:tc>
          <w:tcPr>
            <w:tcW w:w="3096" w:type="dxa"/>
            <w:tcBorders>
              <w:top w:val="single" w:sz="12" w:space="0" w:color="FFFFFF"/>
              <w:left w:val="single" w:sz="12" w:space="0" w:color="FFFFFF" w:themeColor="background1"/>
              <w:bottom w:val="single" w:sz="12" w:space="0" w:color="FFFFFF" w:themeColor="background1"/>
              <w:right w:val="single" w:sz="12" w:space="0" w:color="FFFFFF"/>
            </w:tcBorders>
            <w:shd w:val="clear" w:color="auto" w:fill="FFCCCC"/>
          </w:tcPr>
          <w:p w14:paraId="5097AA9B" w14:textId="5205184C" w:rsidR="00F30C2A" w:rsidRPr="002B43DA" w:rsidRDefault="002D78A0" w:rsidP="003500F6">
            <w:pPr>
              <w:jc w:val="center"/>
              <w:rPr>
                <w:sz w:val="24"/>
                <w:szCs w:val="24"/>
                <w:lang w:val="ky-KG"/>
              </w:rPr>
            </w:pPr>
            <w:r w:rsidRPr="002B43DA">
              <w:rPr>
                <w:rFonts w:ascii="Comic Sans MS" w:hAnsi="Comic Sans MS"/>
                <w:b/>
                <w:bCs/>
                <w:color w:val="0070C0"/>
                <w:sz w:val="28"/>
                <w:szCs w:val="28"/>
                <w:lang w:val="ky-KG"/>
              </w:rPr>
              <w:t>6</w:t>
            </w:r>
            <w:r w:rsidR="003926B8">
              <w:rPr>
                <w:rFonts w:ascii="Comic Sans MS" w:hAnsi="Comic Sans MS"/>
                <w:b/>
                <w:bCs/>
                <w:color w:val="0070C0"/>
                <w:sz w:val="28"/>
                <w:szCs w:val="28"/>
                <w:lang w:val="ky-KG"/>
              </w:rPr>
              <w:t>-КАДАМ</w:t>
            </w:r>
          </w:p>
        </w:tc>
      </w:tr>
      <w:tr w:rsidR="007A2BE4" w:rsidRPr="000E7281" w14:paraId="0B429A62" w14:textId="77777777" w:rsidTr="00821BBC">
        <w:tc>
          <w:tcPr>
            <w:tcW w:w="2261" w:type="dxa"/>
            <w:tcBorders>
              <w:top w:val="single" w:sz="12" w:space="0" w:color="FFFFFF" w:themeColor="background1"/>
              <w:left w:val="single" w:sz="12" w:space="0" w:color="FFFFFF"/>
              <w:bottom w:val="single" w:sz="12" w:space="0" w:color="FFFFFF"/>
              <w:right w:val="single" w:sz="12" w:space="0" w:color="FFFFFF"/>
            </w:tcBorders>
            <w:shd w:val="clear" w:color="auto" w:fill="FFCCCC"/>
          </w:tcPr>
          <w:p w14:paraId="69826D0A" w14:textId="36EEC60B" w:rsidR="007A2BE4" w:rsidRPr="003926B8" w:rsidRDefault="007A2BE4" w:rsidP="007A2BE4">
            <w:pPr>
              <w:jc w:val="both"/>
              <w:rPr>
                <w:b/>
                <w:sz w:val="24"/>
                <w:szCs w:val="24"/>
                <w:lang w:val="ky-KG"/>
              </w:rPr>
            </w:pPr>
            <w:r w:rsidRPr="003926B8">
              <w:rPr>
                <w:b/>
                <w:sz w:val="24"/>
                <w:szCs w:val="24"/>
                <w:lang w:val="ky-KG"/>
              </w:rPr>
              <w:t>Түшүндүрмө</w:t>
            </w:r>
          </w:p>
        </w:tc>
        <w:tc>
          <w:tcPr>
            <w:tcW w:w="7064" w:type="dxa"/>
            <w:gridSpan w:val="2"/>
            <w:tcBorders>
              <w:left w:val="single" w:sz="12" w:space="0" w:color="FFFFFF"/>
              <w:bottom w:val="single" w:sz="12" w:space="0" w:color="FFFFFF"/>
              <w:right w:val="single" w:sz="12" w:space="0" w:color="FFFFFF"/>
            </w:tcBorders>
            <w:shd w:val="clear" w:color="auto" w:fill="FFCCCC"/>
          </w:tcPr>
          <w:p w14:paraId="4B9E196F" w14:textId="7CB40995" w:rsidR="007A2BE4" w:rsidRPr="002B43DA" w:rsidRDefault="007A2BE4" w:rsidP="007A2BE4">
            <w:pPr>
              <w:jc w:val="both"/>
              <w:rPr>
                <w:sz w:val="24"/>
                <w:szCs w:val="24"/>
                <w:lang w:val="ky-KG"/>
              </w:rPr>
            </w:pPr>
            <w:r>
              <w:rPr>
                <w:sz w:val="24"/>
                <w:szCs w:val="24"/>
                <w:lang w:val="ky-KG"/>
              </w:rPr>
              <w:t>Маркетингдик максаттарды коюу жана маркетингдик планды түзүү бизнес-пландын бир бөлүгү болуп саналат.</w:t>
            </w:r>
          </w:p>
        </w:tc>
      </w:tr>
      <w:tr w:rsidR="007A2BE4" w:rsidRPr="00106175" w14:paraId="432B6A5C" w14:textId="77777777" w:rsidTr="00821BBC">
        <w:tc>
          <w:tcPr>
            <w:tcW w:w="2261" w:type="dxa"/>
            <w:tcBorders>
              <w:top w:val="single" w:sz="12" w:space="0" w:color="FFFFFF"/>
              <w:left w:val="single" w:sz="12" w:space="0" w:color="FFFFFF"/>
              <w:bottom w:val="single" w:sz="12" w:space="0" w:color="FFFFFF"/>
              <w:right w:val="single" w:sz="12" w:space="0" w:color="FFFFFF"/>
            </w:tcBorders>
            <w:shd w:val="clear" w:color="auto" w:fill="FFCCCC"/>
          </w:tcPr>
          <w:p w14:paraId="15295A07" w14:textId="2AB3A33C" w:rsidR="007A2BE4" w:rsidRPr="003926B8" w:rsidRDefault="007A2BE4" w:rsidP="007A2BE4">
            <w:pPr>
              <w:jc w:val="both"/>
              <w:rPr>
                <w:b/>
                <w:sz w:val="24"/>
                <w:szCs w:val="24"/>
                <w:lang w:val="ky-KG"/>
              </w:rPr>
            </w:pPr>
            <w:r w:rsidRPr="003926B8">
              <w:rPr>
                <w:b/>
                <w:sz w:val="24"/>
                <w:szCs w:val="24"/>
                <w:lang w:val="ky-KG"/>
              </w:rPr>
              <w:t>Эмне кылуу керек?</w:t>
            </w:r>
          </w:p>
        </w:tc>
        <w:tc>
          <w:tcPr>
            <w:tcW w:w="7064" w:type="dxa"/>
            <w:gridSpan w:val="2"/>
            <w:tcBorders>
              <w:top w:val="single" w:sz="12" w:space="0" w:color="FFFFFF"/>
              <w:left w:val="single" w:sz="12" w:space="0" w:color="FFFFFF"/>
              <w:bottom w:val="single" w:sz="12" w:space="0" w:color="FFFFFF"/>
              <w:right w:val="single" w:sz="12" w:space="0" w:color="FFFFFF"/>
            </w:tcBorders>
            <w:shd w:val="clear" w:color="auto" w:fill="FFCCCC"/>
          </w:tcPr>
          <w:p w14:paraId="40E59DF0" w14:textId="77777777" w:rsidR="007A2BE4" w:rsidRDefault="007A2BE4" w:rsidP="007A2BE4">
            <w:pPr>
              <w:jc w:val="both"/>
              <w:rPr>
                <w:sz w:val="24"/>
                <w:szCs w:val="24"/>
                <w:lang w:val="ky-KG"/>
              </w:rPr>
            </w:pPr>
            <w:r>
              <w:rPr>
                <w:sz w:val="24"/>
                <w:szCs w:val="24"/>
                <w:lang w:val="ky-KG"/>
              </w:rPr>
              <w:t>1. Маркетингдик максаттарды түзгүлө («Маркетингдик максаттар» тапшырмасынын жыйынтыктары).</w:t>
            </w:r>
          </w:p>
          <w:p w14:paraId="6E6F6966" w14:textId="43E8C4AC" w:rsidR="007A2BE4" w:rsidRPr="002B43DA" w:rsidRDefault="007A2BE4" w:rsidP="007A2BE4">
            <w:pPr>
              <w:jc w:val="both"/>
              <w:rPr>
                <w:sz w:val="24"/>
                <w:szCs w:val="24"/>
                <w:lang w:val="ky-KG"/>
              </w:rPr>
            </w:pPr>
            <w:r>
              <w:rPr>
                <w:sz w:val="24"/>
                <w:szCs w:val="24"/>
                <w:lang w:val="ky-KG"/>
              </w:rPr>
              <w:t>2. Өндүрүмүңөр  үчүн маркетингдик планды түзгүлө («Максаттуу аудитория жана өндүрүмүмдү керектөөчүнүн профили», «Атаандаштарымды талдоо», «Өндүрүмүмдүн өздүк наркын жана баасын эсептөө», «Өндүрүмүмдү бренддөө», «Бизнесимдин жайгашкан жери жана өткөрүү каналы», «Өндүрүмүмдүн жарнамасы» тапшырмаларынын жыйынтыктары).</w:t>
            </w:r>
          </w:p>
        </w:tc>
      </w:tr>
    </w:tbl>
    <w:p w14:paraId="195766F3" w14:textId="77777777" w:rsidR="00F30C2A" w:rsidRPr="002B43DA" w:rsidRDefault="00F30C2A" w:rsidP="009077CA">
      <w:pPr>
        <w:spacing w:after="0" w:line="240" w:lineRule="auto"/>
        <w:jc w:val="both"/>
        <w:rPr>
          <w:sz w:val="24"/>
          <w:szCs w:val="24"/>
          <w:lang w:val="ky-KG"/>
        </w:rPr>
      </w:pPr>
    </w:p>
    <w:p w14:paraId="22FC430F" w14:textId="42E804E0" w:rsidR="009077CA" w:rsidRPr="002B43DA" w:rsidRDefault="009077CA" w:rsidP="009077CA">
      <w:pPr>
        <w:spacing w:after="0" w:line="240" w:lineRule="auto"/>
        <w:jc w:val="both"/>
        <w:rPr>
          <w:sz w:val="24"/>
          <w:szCs w:val="24"/>
          <w:lang w:val="ky-KG"/>
        </w:rPr>
      </w:pPr>
    </w:p>
    <w:p w14:paraId="42A55384" w14:textId="77777777" w:rsidR="009077CA" w:rsidRPr="002B43DA" w:rsidRDefault="009077CA" w:rsidP="009077CA">
      <w:pPr>
        <w:spacing w:after="0" w:line="240" w:lineRule="auto"/>
        <w:jc w:val="both"/>
        <w:rPr>
          <w:sz w:val="24"/>
          <w:szCs w:val="24"/>
          <w:lang w:val="ky-KG"/>
        </w:rPr>
      </w:pPr>
      <w:r w:rsidRPr="002B43DA">
        <w:rPr>
          <w:sz w:val="24"/>
          <w:szCs w:val="24"/>
          <w:lang w:val="ky-KG"/>
        </w:rPr>
        <w:br w:type="page"/>
      </w:r>
    </w:p>
    <w:p w14:paraId="6823D131" w14:textId="6045DEC4" w:rsidR="00527A33" w:rsidRPr="002B43DA" w:rsidRDefault="00A01526" w:rsidP="0035770A">
      <w:pPr>
        <w:pStyle w:val="1"/>
        <w:spacing w:line="240" w:lineRule="auto"/>
        <w:jc w:val="both"/>
        <w:rPr>
          <w:rFonts w:asciiTheme="minorHAnsi" w:hAnsiTheme="minorHAnsi" w:cstheme="minorHAnsi"/>
          <w:b/>
          <w:bCs/>
          <w:color w:val="538135" w:themeColor="accent6" w:themeShade="BF"/>
          <w:sz w:val="28"/>
          <w:szCs w:val="28"/>
          <w:lang w:val="ky-KG"/>
        </w:rPr>
      </w:pPr>
      <w:bookmarkStart w:id="89" w:name="_Toc68730642"/>
      <w:r w:rsidRPr="002B43DA">
        <w:rPr>
          <w:rFonts w:asciiTheme="minorHAnsi" w:hAnsiTheme="minorHAnsi" w:cstheme="minorHAnsi"/>
          <w:b/>
          <w:bCs/>
          <w:color w:val="538135" w:themeColor="accent6" w:themeShade="BF"/>
          <w:sz w:val="28"/>
          <w:szCs w:val="28"/>
          <w:lang w:val="ky-KG"/>
        </w:rPr>
        <w:lastRenderedPageBreak/>
        <w:t>7-ГЛАВА. КИРЕШЕЛЕРДИ ЖАНА ЧЫГЫМДАРДЫ ПЛАНДА</w:t>
      </w:r>
      <w:r w:rsidR="005A763B" w:rsidRPr="002B43DA">
        <w:rPr>
          <w:rFonts w:asciiTheme="minorHAnsi" w:hAnsiTheme="minorHAnsi" w:cstheme="minorHAnsi"/>
          <w:b/>
          <w:bCs/>
          <w:color w:val="538135" w:themeColor="accent6" w:themeShade="BF"/>
          <w:sz w:val="28"/>
          <w:szCs w:val="28"/>
          <w:lang w:val="ky-KG"/>
        </w:rPr>
        <w:t>!</w:t>
      </w:r>
      <w:bookmarkEnd w:id="89"/>
    </w:p>
    <w:tbl>
      <w:tblPr>
        <w:tblStyle w:val="a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56"/>
        <w:gridCol w:w="7553"/>
      </w:tblGrid>
      <w:tr w:rsidR="00CD4CCF" w:rsidRPr="00106175" w14:paraId="6FD75C24" w14:textId="77777777" w:rsidTr="000A1CC0">
        <w:tc>
          <w:tcPr>
            <w:tcW w:w="1410" w:type="dxa"/>
            <w:tcBorders>
              <w:bottom w:val="single" w:sz="8" w:space="0" w:color="70AD47"/>
              <w:right w:val="single" w:sz="8" w:space="0" w:color="70AD47"/>
            </w:tcBorders>
          </w:tcPr>
          <w:p w14:paraId="282D85F3" w14:textId="39206308" w:rsidR="00CD4CCF" w:rsidRPr="002B43DA" w:rsidRDefault="00953017" w:rsidP="007A061C">
            <w:pPr>
              <w:jc w:val="center"/>
              <w:rPr>
                <w:b/>
                <w:bCs/>
                <w:sz w:val="20"/>
                <w:szCs w:val="20"/>
                <w:lang w:val="ky-KG"/>
              </w:rPr>
            </w:pPr>
            <w:r>
              <w:rPr>
                <w:b/>
                <w:bCs/>
                <w:sz w:val="20"/>
                <w:szCs w:val="20"/>
                <w:lang w:val="ky-KG"/>
              </w:rPr>
              <w:t>Максат</w:t>
            </w:r>
          </w:p>
          <w:p w14:paraId="75787A11" w14:textId="77777777" w:rsidR="00CD4CCF" w:rsidRPr="002B43DA" w:rsidRDefault="00CD4CCF" w:rsidP="007A061C">
            <w:pPr>
              <w:jc w:val="center"/>
              <w:rPr>
                <w:sz w:val="20"/>
                <w:szCs w:val="20"/>
                <w:lang w:val="ky-KG"/>
              </w:rPr>
            </w:pPr>
            <w:r w:rsidRPr="002B43DA">
              <w:rPr>
                <w:noProof/>
                <w:sz w:val="20"/>
                <w:szCs w:val="20"/>
                <w:lang w:eastAsia="ru-RU"/>
              </w:rPr>
              <w:drawing>
                <wp:inline distT="0" distB="0" distL="0" distR="0" wp14:anchorId="522EA76E" wp14:editId="62D9FF86">
                  <wp:extent cx="593272" cy="593272"/>
                  <wp:effectExtent l="0" t="0" r="0" b="0"/>
                  <wp:docPr id="42" name="Рисунок 42" descr="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rget.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5"/>
                              </a:ext>
                            </a:extLst>
                          </a:blip>
                          <a:stretch>
                            <a:fillRect/>
                          </a:stretch>
                        </pic:blipFill>
                        <pic:spPr>
                          <a:xfrm>
                            <a:off x="0" y="0"/>
                            <a:ext cx="602464" cy="602464"/>
                          </a:xfrm>
                          <a:prstGeom prst="rect">
                            <a:avLst/>
                          </a:prstGeom>
                        </pic:spPr>
                      </pic:pic>
                    </a:graphicData>
                  </a:graphic>
                </wp:inline>
              </w:drawing>
            </w:r>
          </w:p>
        </w:tc>
        <w:tc>
          <w:tcPr>
            <w:tcW w:w="7553" w:type="dxa"/>
            <w:tcBorders>
              <w:left w:val="single" w:sz="8" w:space="0" w:color="70AD47"/>
              <w:bottom w:val="single" w:sz="8" w:space="0" w:color="70AD47"/>
            </w:tcBorders>
          </w:tcPr>
          <w:p w14:paraId="29EFCEA5" w14:textId="40C93D6F" w:rsidR="00CD4CCF" w:rsidRPr="002B43DA" w:rsidRDefault="00350ADC" w:rsidP="004450F5">
            <w:pPr>
              <w:ind w:left="353"/>
              <w:jc w:val="both"/>
              <w:rPr>
                <w:sz w:val="24"/>
                <w:szCs w:val="24"/>
                <w:lang w:val="ky-KG"/>
              </w:rPr>
            </w:pPr>
            <w:r>
              <w:rPr>
                <w:sz w:val="24"/>
                <w:szCs w:val="24"/>
                <w:lang w:val="ky-KG"/>
              </w:rPr>
              <w:t>Керектүү башапкы капиталдын эсебин жүргүзүүнү жана ишкананын кирешелерин жана чыгымдарын пландоону үйрөнүү</w:t>
            </w:r>
            <w:r w:rsidR="00225EA4" w:rsidRPr="00350ADC">
              <w:rPr>
                <w:sz w:val="24"/>
                <w:szCs w:val="24"/>
                <w:lang w:val="ky-KG"/>
              </w:rPr>
              <w:t>.</w:t>
            </w:r>
          </w:p>
        </w:tc>
      </w:tr>
      <w:tr w:rsidR="00CD4CCF" w:rsidRPr="002B43DA" w14:paraId="3B9EB265" w14:textId="77777777" w:rsidTr="000A1CC0">
        <w:tc>
          <w:tcPr>
            <w:tcW w:w="1410" w:type="dxa"/>
            <w:tcBorders>
              <w:top w:val="single" w:sz="8" w:space="0" w:color="70AD47"/>
              <w:right w:val="single" w:sz="8" w:space="0" w:color="70AD47"/>
            </w:tcBorders>
          </w:tcPr>
          <w:p w14:paraId="0F1BA2D0" w14:textId="4B33A3E3" w:rsidR="00CD4CCF" w:rsidRPr="002B43DA" w:rsidRDefault="00953017" w:rsidP="007A061C">
            <w:pPr>
              <w:jc w:val="center"/>
              <w:rPr>
                <w:b/>
                <w:bCs/>
                <w:sz w:val="20"/>
                <w:szCs w:val="20"/>
                <w:lang w:val="ky-KG"/>
              </w:rPr>
            </w:pPr>
            <w:r>
              <w:rPr>
                <w:b/>
                <w:bCs/>
                <w:sz w:val="20"/>
                <w:szCs w:val="20"/>
                <w:lang w:val="ky-KG"/>
              </w:rPr>
              <w:t>Окутуу</w:t>
            </w:r>
            <w:r w:rsidR="008A2ECD">
              <w:rPr>
                <w:b/>
                <w:bCs/>
                <w:sz w:val="20"/>
                <w:szCs w:val="20"/>
                <w:lang w:val="ky-KG"/>
              </w:rPr>
              <w:t>нун</w:t>
            </w:r>
            <w:r>
              <w:rPr>
                <w:b/>
                <w:bCs/>
                <w:sz w:val="20"/>
                <w:szCs w:val="20"/>
                <w:lang w:val="ky-KG"/>
              </w:rPr>
              <w:t xml:space="preserve"> натыйжалары</w:t>
            </w:r>
          </w:p>
          <w:p w14:paraId="3241AC27" w14:textId="77777777" w:rsidR="00CD4CCF" w:rsidRPr="002B43DA" w:rsidRDefault="00CD4CCF" w:rsidP="007A061C">
            <w:pPr>
              <w:jc w:val="center"/>
              <w:rPr>
                <w:sz w:val="20"/>
                <w:szCs w:val="20"/>
                <w:lang w:val="ky-KG"/>
              </w:rPr>
            </w:pPr>
            <w:r w:rsidRPr="002B43DA">
              <w:rPr>
                <w:noProof/>
                <w:sz w:val="20"/>
                <w:szCs w:val="20"/>
                <w:lang w:eastAsia="ru-RU"/>
              </w:rPr>
              <w:drawing>
                <wp:inline distT="0" distB="0" distL="0" distR="0" wp14:anchorId="21F51429" wp14:editId="521323CA">
                  <wp:extent cx="593271" cy="593271"/>
                  <wp:effectExtent l="0" t="0" r="0" b="0"/>
                  <wp:docPr id="44" name="Рисунок 44" descr="Голова с шестер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withgears.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7"/>
                              </a:ext>
                            </a:extLst>
                          </a:blip>
                          <a:stretch>
                            <a:fillRect/>
                          </a:stretch>
                        </pic:blipFill>
                        <pic:spPr>
                          <a:xfrm>
                            <a:off x="0" y="0"/>
                            <a:ext cx="603907" cy="603907"/>
                          </a:xfrm>
                          <a:prstGeom prst="rect">
                            <a:avLst/>
                          </a:prstGeom>
                        </pic:spPr>
                      </pic:pic>
                    </a:graphicData>
                  </a:graphic>
                </wp:inline>
              </w:drawing>
            </w:r>
          </w:p>
        </w:tc>
        <w:tc>
          <w:tcPr>
            <w:tcW w:w="7553" w:type="dxa"/>
            <w:tcBorders>
              <w:top w:val="single" w:sz="8" w:space="0" w:color="70AD47"/>
              <w:left w:val="single" w:sz="8" w:space="0" w:color="70AD47"/>
            </w:tcBorders>
          </w:tcPr>
          <w:p w14:paraId="1C761C8D" w14:textId="7AB99676" w:rsidR="00CD4CCF" w:rsidRPr="004450F5" w:rsidRDefault="004450F5" w:rsidP="00B73FD9">
            <w:pPr>
              <w:pStyle w:val="ad"/>
              <w:numPr>
                <w:ilvl w:val="0"/>
                <w:numId w:val="1"/>
              </w:numPr>
              <w:ind w:left="611"/>
              <w:jc w:val="both"/>
              <w:rPr>
                <w:sz w:val="24"/>
                <w:szCs w:val="24"/>
                <w:lang w:val="ky-KG"/>
              </w:rPr>
            </w:pPr>
            <w:r>
              <w:rPr>
                <w:sz w:val="24"/>
                <w:szCs w:val="24"/>
                <w:lang w:val="ky-KG"/>
              </w:rPr>
              <w:t>керектүү баштапкы капиталды эсептөөгө жөндөмдүүмүн</w:t>
            </w:r>
            <w:r w:rsidR="00CD4CCF" w:rsidRPr="004450F5">
              <w:rPr>
                <w:sz w:val="24"/>
                <w:szCs w:val="24"/>
                <w:lang w:val="ky-KG"/>
              </w:rPr>
              <w:t>;</w:t>
            </w:r>
          </w:p>
          <w:p w14:paraId="2D60E8F7" w14:textId="6A07FD06" w:rsidR="00CD4CCF" w:rsidRPr="004450F5" w:rsidRDefault="004450F5" w:rsidP="00B73FD9">
            <w:pPr>
              <w:pStyle w:val="ad"/>
              <w:numPr>
                <w:ilvl w:val="0"/>
                <w:numId w:val="1"/>
              </w:numPr>
              <w:ind w:left="611"/>
              <w:jc w:val="both"/>
              <w:rPr>
                <w:sz w:val="24"/>
                <w:szCs w:val="24"/>
                <w:lang w:val="ky-KG"/>
              </w:rPr>
            </w:pPr>
            <w:r>
              <w:rPr>
                <w:sz w:val="24"/>
                <w:szCs w:val="24"/>
                <w:lang w:val="ky-KG"/>
              </w:rPr>
              <w:t>ишкананын айлык чыгымдарын эсептей алам</w:t>
            </w:r>
            <w:r w:rsidR="00AC3C1B" w:rsidRPr="004450F5">
              <w:rPr>
                <w:sz w:val="24"/>
                <w:szCs w:val="24"/>
                <w:lang w:val="ky-KG"/>
              </w:rPr>
              <w:t>;</w:t>
            </w:r>
          </w:p>
          <w:p w14:paraId="1EB5851B" w14:textId="0716720B" w:rsidR="00AC3C1B" w:rsidRPr="004450F5" w:rsidRDefault="00474D88" w:rsidP="00B73FD9">
            <w:pPr>
              <w:pStyle w:val="ad"/>
              <w:numPr>
                <w:ilvl w:val="0"/>
                <w:numId w:val="1"/>
              </w:numPr>
              <w:ind w:left="611"/>
              <w:jc w:val="both"/>
              <w:rPr>
                <w:sz w:val="24"/>
                <w:szCs w:val="24"/>
                <w:lang w:val="ky-KG"/>
              </w:rPr>
            </w:pPr>
            <w:r>
              <w:rPr>
                <w:sz w:val="24"/>
                <w:szCs w:val="24"/>
                <w:lang w:val="ky-KG"/>
              </w:rPr>
              <w:t>кирешелер жана чыгашалар планын түзө алам жана балансты чыгара алам</w:t>
            </w:r>
            <w:r w:rsidR="001932C4" w:rsidRPr="004450F5">
              <w:rPr>
                <w:sz w:val="24"/>
                <w:szCs w:val="24"/>
                <w:lang w:val="ky-KG"/>
              </w:rPr>
              <w:t>;</w:t>
            </w:r>
          </w:p>
          <w:p w14:paraId="6DFDC5EB" w14:textId="7C46306B" w:rsidR="001932C4" w:rsidRPr="002B43DA" w:rsidRDefault="00474D88" w:rsidP="00474D88">
            <w:pPr>
              <w:pStyle w:val="ad"/>
              <w:numPr>
                <w:ilvl w:val="0"/>
                <w:numId w:val="1"/>
              </w:numPr>
              <w:ind w:left="611"/>
              <w:jc w:val="both"/>
              <w:rPr>
                <w:sz w:val="24"/>
                <w:szCs w:val="24"/>
                <w:lang w:val="ky-KG"/>
              </w:rPr>
            </w:pPr>
            <w:r>
              <w:rPr>
                <w:sz w:val="24"/>
                <w:szCs w:val="24"/>
                <w:lang w:val="ky-KG"/>
              </w:rPr>
              <w:t>кирешелер жана чыгашалар планын акча каражатынын кыймылынан айырмалай алам</w:t>
            </w:r>
            <w:r w:rsidR="001932C4" w:rsidRPr="004450F5">
              <w:rPr>
                <w:sz w:val="24"/>
                <w:szCs w:val="24"/>
                <w:lang w:val="ky-KG"/>
              </w:rPr>
              <w:t>.</w:t>
            </w:r>
          </w:p>
        </w:tc>
      </w:tr>
    </w:tbl>
    <w:p w14:paraId="03222A2D" w14:textId="50B8AFDA" w:rsidR="00CD4CCF" w:rsidRPr="002B43DA" w:rsidRDefault="00CD4CCF" w:rsidP="0035770A">
      <w:pPr>
        <w:spacing w:after="0" w:line="240" w:lineRule="auto"/>
        <w:jc w:val="both"/>
        <w:rPr>
          <w:sz w:val="24"/>
          <w:szCs w:val="24"/>
          <w:lang w:val="ky-KG"/>
        </w:rPr>
      </w:pPr>
    </w:p>
    <w:p w14:paraId="5BA82EDC" w14:textId="77777777" w:rsidR="00952990" w:rsidRPr="00952990" w:rsidRDefault="00952990" w:rsidP="00952990">
      <w:pPr>
        <w:spacing w:after="120" w:line="256" w:lineRule="auto"/>
        <w:jc w:val="both"/>
        <w:rPr>
          <w:sz w:val="24"/>
          <w:szCs w:val="24"/>
          <w:lang w:val="ky-KG"/>
        </w:rPr>
      </w:pPr>
      <w:r w:rsidRPr="00952990">
        <w:rPr>
          <w:sz w:val="24"/>
          <w:szCs w:val="24"/>
          <w:lang w:val="ky-KG"/>
        </w:rPr>
        <w:t>Өз ишканабыздын перспективаларын баалоо үчүн чыгымдарды жана кирешелерди эсептөө зарыл. Бизнестин масштабдарына, өндүрүлүүчү өндүрүмдүн түрүнө жараша мындай эсептөөлөр татаалдык даражасы боюнча дифференцияланышы мүмкүн. Бул жерде кирешелерди жана чыгымдарды эсептөөнүн татаал эмес ыкмасы келтирилет.</w:t>
      </w:r>
    </w:p>
    <w:p w14:paraId="493DB016" w14:textId="61A35F41" w:rsidR="00952990" w:rsidRPr="00952990" w:rsidRDefault="00952990" w:rsidP="00952990">
      <w:pPr>
        <w:spacing w:line="256" w:lineRule="auto"/>
        <w:jc w:val="both"/>
        <w:rPr>
          <w:sz w:val="24"/>
          <w:szCs w:val="24"/>
          <w:lang w:val="ky-KG"/>
        </w:rPr>
      </w:pPr>
      <w:r w:rsidRPr="00952990">
        <w:rPr>
          <w:sz w:val="24"/>
          <w:szCs w:val="24"/>
          <w:lang w:val="ky-KG"/>
        </w:rPr>
        <w:t>Бул этапта силерде бизнес-идея бар, керектөөчүңөр ким экенин билесиңер, ө</w:t>
      </w:r>
      <w:r w:rsidR="007A2BE4">
        <w:rPr>
          <w:sz w:val="24"/>
          <w:szCs w:val="24"/>
          <w:lang w:val="ky-KG"/>
        </w:rPr>
        <w:t>ндүрүмдүн өздүк наркын эсептед</w:t>
      </w:r>
      <w:r w:rsidRPr="00952990">
        <w:rPr>
          <w:sz w:val="24"/>
          <w:szCs w:val="24"/>
          <w:lang w:val="ky-KG"/>
        </w:rPr>
        <w:t>иңер жана баасын аныктадыңар. Бизнестин негиз салуучу максаты киреше алуу, акча алуу экенин түшүнүү керек, ал эми акча эсепти жакшы көрөт – аларды пландоо керек.  Бул үчүн төмөнкүлөрдү аткаруу зарыл:</w:t>
      </w:r>
    </w:p>
    <w:p w14:paraId="5E991EBF" w14:textId="77777777" w:rsidR="00952990" w:rsidRPr="00952990" w:rsidRDefault="00952990" w:rsidP="00176269">
      <w:pPr>
        <w:numPr>
          <w:ilvl w:val="0"/>
          <w:numId w:val="37"/>
        </w:numPr>
        <w:spacing w:line="240" w:lineRule="auto"/>
        <w:ind w:left="709"/>
        <w:contextualSpacing/>
        <w:jc w:val="both"/>
        <w:rPr>
          <w:sz w:val="24"/>
          <w:szCs w:val="24"/>
          <w:lang w:val="ky-KG"/>
        </w:rPr>
      </w:pPr>
      <w:r w:rsidRPr="00952990">
        <w:rPr>
          <w:sz w:val="24"/>
          <w:szCs w:val="24"/>
          <w:lang w:val="ky-KG"/>
        </w:rPr>
        <w:t xml:space="preserve">Баштапкы чыгымдарды санап чыгуу </w:t>
      </w:r>
    </w:p>
    <w:p w14:paraId="333D6EA9" w14:textId="77777777" w:rsidR="00952990" w:rsidRPr="00952990" w:rsidRDefault="00952990" w:rsidP="00176269">
      <w:pPr>
        <w:numPr>
          <w:ilvl w:val="0"/>
          <w:numId w:val="37"/>
        </w:numPr>
        <w:spacing w:after="0" w:line="240" w:lineRule="auto"/>
        <w:ind w:left="709"/>
        <w:contextualSpacing/>
        <w:jc w:val="both"/>
        <w:rPr>
          <w:sz w:val="24"/>
          <w:szCs w:val="24"/>
          <w:lang w:val="ky-KG"/>
        </w:rPr>
      </w:pPr>
      <w:r w:rsidRPr="00952990">
        <w:rPr>
          <w:sz w:val="24"/>
          <w:szCs w:val="24"/>
          <w:lang w:val="ky-KG"/>
        </w:rPr>
        <w:t xml:space="preserve">Ар айлык чыгымдарды санап чыгуу </w:t>
      </w:r>
    </w:p>
    <w:p w14:paraId="56CB2B1A" w14:textId="77777777" w:rsidR="00952990" w:rsidRPr="00952990" w:rsidRDefault="00952990" w:rsidP="00176269">
      <w:pPr>
        <w:numPr>
          <w:ilvl w:val="0"/>
          <w:numId w:val="37"/>
        </w:numPr>
        <w:spacing w:after="0" w:line="240" w:lineRule="auto"/>
        <w:ind w:left="709"/>
        <w:contextualSpacing/>
        <w:jc w:val="both"/>
        <w:rPr>
          <w:sz w:val="24"/>
          <w:szCs w:val="24"/>
          <w:lang w:val="ky-KG"/>
        </w:rPr>
      </w:pPr>
      <w:r w:rsidRPr="00952990">
        <w:rPr>
          <w:sz w:val="24"/>
          <w:szCs w:val="24"/>
          <w:lang w:val="ky-KG"/>
        </w:rPr>
        <w:t>Таблицалык редактордо эсептөө, мисалы, Microsoft Excelде</w:t>
      </w:r>
    </w:p>
    <w:p w14:paraId="4B4158E4" w14:textId="77777777" w:rsidR="00952990" w:rsidRPr="00952990" w:rsidRDefault="00952990" w:rsidP="00176269">
      <w:pPr>
        <w:numPr>
          <w:ilvl w:val="0"/>
          <w:numId w:val="37"/>
        </w:numPr>
        <w:spacing w:after="0" w:line="240" w:lineRule="auto"/>
        <w:ind w:left="709"/>
        <w:contextualSpacing/>
        <w:jc w:val="both"/>
        <w:rPr>
          <w:sz w:val="24"/>
          <w:szCs w:val="24"/>
          <w:lang w:val="ky-KG"/>
        </w:rPr>
      </w:pPr>
      <w:r w:rsidRPr="00952990">
        <w:rPr>
          <w:sz w:val="24"/>
          <w:szCs w:val="24"/>
          <w:lang w:val="ky-KG"/>
        </w:rPr>
        <w:t xml:space="preserve">Болжолдуу кирешелерди эсептөө </w:t>
      </w:r>
    </w:p>
    <w:p w14:paraId="24FBF181" w14:textId="77777777" w:rsidR="00952990" w:rsidRPr="00952990" w:rsidRDefault="00952990" w:rsidP="00176269">
      <w:pPr>
        <w:numPr>
          <w:ilvl w:val="0"/>
          <w:numId w:val="37"/>
        </w:numPr>
        <w:spacing w:after="0" w:line="240" w:lineRule="auto"/>
        <w:ind w:left="709"/>
        <w:contextualSpacing/>
        <w:jc w:val="both"/>
        <w:rPr>
          <w:sz w:val="24"/>
          <w:szCs w:val="24"/>
          <w:lang w:val="ky-KG"/>
        </w:rPr>
      </w:pPr>
      <w:r w:rsidRPr="00952990">
        <w:rPr>
          <w:sz w:val="24"/>
          <w:szCs w:val="24"/>
          <w:lang w:val="ky-KG"/>
        </w:rPr>
        <w:t xml:space="preserve">Пайданы эсептөө, башкача айтканда балансты чыгаруу, качан баланс оң натыйжалуу болгондо – бул чыгашасыздыкка чыгуу дегенди билдирет.  </w:t>
      </w:r>
    </w:p>
    <w:p w14:paraId="47CBD3E0" w14:textId="718C1702" w:rsidR="00A50BBD" w:rsidRPr="002B43DA" w:rsidRDefault="00A50BBD" w:rsidP="0035770A">
      <w:pPr>
        <w:spacing w:after="0" w:line="240" w:lineRule="auto"/>
        <w:jc w:val="both"/>
        <w:rPr>
          <w:sz w:val="24"/>
          <w:szCs w:val="24"/>
          <w:lang w:val="ky-KG"/>
        </w:rPr>
      </w:pPr>
    </w:p>
    <w:p w14:paraId="265B9161" w14:textId="204A078F" w:rsidR="00A50BBD" w:rsidRPr="002B43DA" w:rsidRDefault="00A50BBD" w:rsidP="0035770A">
      <w:pPr>
        <w:spacing w:after="0" w:line="240" w:lineRule="auto"/>
        <w:jc w:val="both"/>
        <w:rPr>
          <w:sz w:val="24"/>
          <w:szCs w:val="24"/>
          <w:lang w:val="ky-KG"/>
        </w:rPr>
      </w:pPr>
      <w:r w:rsidRPr="002B43DA">
        <w:rPr>
          <w:noProof/>
          <w:sz w:val="24"/>
          <w:szCs w:val="24"/>
          <w:lang w:eastAsia="ru-RU"/>
        </w:rPr>
        <w:drawing>
          <wp:inline distT="0" distB="0" distL="0" distR="0" wp14:anchorId="5310B843" wp14:editId="50992273">
            <wp:extent cx="5703108" cy="2055495"/>
            <wp:effectExtent l="0" t="19050" r="0" b="0"/>
            <wp:docPr id="156" name="Схема 1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30A6108A" w14:textId="415CAD41" w:rsidR="00031DB9" w:rsidRPr="002B43DA" w:rsidRDefault="00717A42" w:rsidP="00717A42">
      <w:pPr>
        <w:pStyle w:val="ab"/>
        <w:jc w:val="center"/>
        <w:rPr>
          <w:sz w:val="24"/>
          <w:szCs w:val="24"/>
          <w:lang w:val="ky-KG"/>
        </w:rPr>
      </w:pPr>
      <w:r w:rsidRPr="002B43DA">
        <w:rPr>
          <w:sz w:val="24"/>
          <w:szCs w:val="24"/>
          <w:lang w:val="ky-KG"/>
        </w:rPr>
        <w:fldChar w:fldCharType="begin"/>
      </w:r>
      <w:r w:rsidRPr="002B43DA">
        <w:rPr>
          <w:sz w:val="24"/>
          <w:szCs w:val="24"/>
          <w:lang w:val="ky-KG"/>
        </w:rPr>
        <w:instrText xml:space="preserve"> SEQ Рисунок \* ARABIC </w:instrText>
      </w:r>
      <w:r w:rsidRPr="002B43DA">
        <w:rPr>
          <w:sz w:val="24"/>
          <w:szCs w:val="24"/>
          <w:lang w:val="ky-KG"/>
        </w:rPr>
        <w:fldChar w:fldCharType="separate"/>
      </w:r>
      <w:bookmarkStart w:id="90" w:name="_Toc70262647"/>
      <w:r w:rsidR="002A3F6E">
        <w:rPr>
          <w:noProof/>
          <w:sz w:val="24"/>
          <w:szCs w:val="24"/>
          <w:lang w:val="ky-KG"/>
        </w:rPr>
        <w:t>14</w:t>
      </w:r>
      <w:r w:rsidRPr="002B43DA">
        <w:rPr>
          <w:sz w:val="24"/>
          <w:szCs w:val="24"/>
          <w:lang w:val="ky-KG"/>
        </w:rPr>
        <w:fldChar w:fldCharType="end"/>
      </w:r>
      <w:r w:rsidR="007B79C0">
        <w:rPr>
          <w:sz w:val="24"/>
          <w:szCs w:val="24"/>
          <w:lang w:val="ky-KG"/>
        </w:rPr>
        <w:t>-сүрөт</w:t>
      </w:r>
      <w:r w:rsidRPr="002B43DA">
        <w:rPr>
          <w:sz w:val="24"/>
          <w:szCs w:val="24"/>
          <w:lang w:val="ky-KG"/>
        </w:rPr>
        <w:t xml:space="preserve">. </w:t>
      </w:r>
      <w:r w:rsidR="007B79C0">
        <w:rPr>
          <w:sz w:val="24"/>
          <w:szCs w:val="24"/>
          <w:lang w:val="ky-KG"/>
        </w:rPr>
        <w:t>Кирешелерди жана чыг</w:t>
      </w:r>
      <w:r w:rsidR="00952990">
        <w:rPr>
          <w:sz w:val="24"/>
          <w:szCs w:val="24"/>
          <w:lang w:val="ky-KG"/>
        </w:rPr>
        <w:t>ымда</w:t>
      </w:r>
      <w:r w:rsidR="007B79C0">
        <w:rPr>
          <w:sz w:val="24"/>
          <w:szCs w:val="24"/>
          <w:lang w:val="ky-KG"/>
        </w:rPr>
        <w:t>рды пландоо этаптары</w:t>
      </w:r>
      <w:bookmarkEnd w:id="90"/>
      <w:r w:rsidR="007B79C0">
        <w:rPr>
          <w:sz w:val="24"/>
          <w:szCs w:val="24"/>
          <w:lang w:val="ky-KG"/>
        </w:rPr>
        <w:t xml:space="preserve"> </w:t>
      </w:r>
    </w:p>
    <w:p w14:paraId="10218EC3" w14:textId="3341B8A5" w:rsidR="00FE1E42" w:rsidRPr="00B16C84" w:rsidRDefault="00116F51" w:rsidP="006573A9">
      <w:pPr>
        <w:pStyle w:val="aff"/>
        <w:rPr>
          <w:sz w:val="24"/>
          <w:szCs w:val="24"/>
          <w:lang w:val="ky-KG"/>
        </w:rPr>
      </w:pPr>
      <w:r w:rsidRPr="00B16C84">
        <w:rPr>
          <w:sz w:val="24"/>
          <w:szCs w:val="24"/>
          <w:lang w:val="ky-KG"/>
        </w:rPr>
        <w:t xml:space="preserve">Ар бир кадамды кененирээк </w:t>
      </w:r>
      <w:r w:rsidR="00B40FD7" w:rsidRPr="00B16C84">
        <w:rPr>
          <w:sz w:val="24"/>
          <w:szCs w:val="24"/>
          <w:lang w:val="ky-KG"/>
        </w:rPr>
        <w:t>карап чыгалы.</w:t>
      </w:r>
    </w:p>
    <w:p w14:paraId="62C700E2" w14:textId="77777777" w:rsidR="00952990" w:rsidRPr="00952990" w:rsidRDefault="00952990" w:rsidP="00952990">
      <w:pPr>
        <w:spacing w:after="120"/>
        <w:jc w:val="both"/>
        <w:rPr>
          <w:sz w:val="24"/>
          <w:szCs w:val="24"/>
          <w:lang w:val="ky-KG"/>
        </w:rPr>
      </w:pPr>
      <w:r w:rsidRPr="00952990">
        <w:rPr>
          <w:b/>
          <w:bCs/>
          <w:sz w:val="24"/>
          <w:szCs w:val="24"/>
          <w:lang w:val="ky-KG"/>
        </w:rPr>
        <w:t xml:space="preserve">Баштапкы чыгымдар </w:t>
      </w:r>
      <w:r w:rsidRPr="00952990">
        <w:rPr>
          <w:sz w:val="24"/>
          <w:szCs w:val="24"/>
          <w:lang w:val="ky-KG"/>
        </w:rPr>
        <w:t>– бул силер бир жолу бизнесиңердин эң башында тарткан чыгымдар. Алар төмөнкүлөр болушу мүмкүн:</w:t>
      </w:r>
    </w:p>
    <w:p w14:paraId="6651201A" w14:textId="4ACEC5E2" w:rsidR="00FE1E42" w:rsidRPr="002B43DA" w:rsidRDefault="00952990" w:rsidP="00176269">
      <w:pPr>
        <w:pStyle w:val="ad"/>
        <w:numPr>
          <w:ilvl w:val="0"/>
          <w:numId w:val="11"/>
        </w:numPr>
        <w:spacing w:after="0" w:line="240" w:lineRule="auto"/>
        <w:jc w:val="both"/>
        <w:rPr>
          <w:sz w:val="24"/>
          <w:szCs w:val="24"/>
          <w:lang w:val="ky-KG"/>
        </w:rPr>
      </w:pPr>
      <w:r>
        <w:rPr>
          <w:sz w:val="24"/>
          <w:szCs w:val="24"/>
          <w:lang w:val="ky-KG"/>
        </w:rPr>
        <w:t>жайды</w:t>
      </w:r>
      <w:r w:rsidR="00BD32EF">
        <w:rPr>
          <w:sz w:val="24"/>
          <w:szCs w:val="24"/>
          <w:lang w:val="ky-KG"/>
        </w:rPr>
        <w:t xml:space="preserve"> оңдоп-түзөө</w:t>
      </w:r>
      <w:r w:rsidR="00FE1E42" w:rsidRPr="002B43DA">
        <w:rPr>
          <w:sz w:val="24"/>
          <w:szCs w:val="24"/>
          <w:lang w:val="ky-KG"/>
        </w:rPr>
        <w:t>;</w:t>
      </w:r>
    </w:p>
    <w:p w14:paraId="25250588" w14:textId="4E27ED7A" w:rsidR="00FE1E42" w:rsidRPr="002B43DA" w:rsidRDefault="00BD32EF" w:rsidP="00176269">
      <w:pPr>
        <w:pStyle w:val="ad"/>
        <w:numPr>
          <w:ilvl w:val="0"/>
          <w:numId w:val="11"/>
        </w:numPr>
        <w:spacing w:after="0" w:line="240" w:lineRule="auto"/>
        <w:jc w:val="both"/>
        <w:rPr>
          <w:sz w:val="24"/>
          <w:szCs w:val="24"/>
          <w:lang w:val="ky-KG"/>
        </w:rPr>
      </w:pPr>
      <w:r>
        <w:rPr>
          <w:sz w:val="24"/>
          <w:szCs w:val="24"/>
          <w:lang w:val="ky-KG"/>
        </w:rPr>
        <w:t>эмерек</w:t>
      </w:r>
      <w:r w:rsidR="00FE1E42" w:rsidRPr="002B43DA">
        <w:rPr>
          <w:sz w:val="24"/>
          <w:szCs w:val="24"/>
          <w:lang w:val="ky-KG"/>
        </w:rPr>
        <w:t xml:space="preserve">, </w:t>
      </w:r>
    </w:p>
    <w:p w14:paraId="0797C71A" w14:textId="0BEB64D7" w:rsidR="00FE1E42" w:rsidRPr="002B43DA" w:rsidRDefault="00FE1E42" w:rsidP="00176269">
      <w:pPr>
        <w:pStyle w:val="ad"/>
        <w:numPr>
          <w:ilvl w:val="0"/>
          <w:numId w:val="11"/>
        </w:numPr>
        <w:spacing w:after="0" w:line="240" w:lineRule="auto"/>
        <w:jc w:val="both"/>
        <w:rPr>
          <w:sz w:val="24"/>
          <w:szCs w:val="24"/>
          <w:lang w:val="ky-KG"/>
        </w:rPr>
      </w:pPr>
      <w:r w:rsidRPr="002B43DA">
        <w:rPr>
          <w:sz w:val="24"/>
          <w:szCs w:val="24"/>
          <w:lang w:val="ky-KG"/>
        </w:rPr>
        <w:t>компьютер</w:t>
      </w:r>
      <w:r w:rsidR="00BD32EF">
        <w:rPr>
          <w:sz w:val="24"/>
          <w:szCs w:val="24"/>
          <w:lang w:val="ky-KG"/>
        </w:rPr>
        <w:t>лер жана</w:t>
      </w:r>
      <w:r w:rsidRPr="002B43DA">
        <w:rPr>
          <w:sz w:val="24"/>
          <w:szCs w:val="24"/>
          <w:lang w:val="ky-KG"/>
        </w:rPr>
        <w:t xml:space="preserve"> программ</w:t>
      </w:r>
      <w:r w:rsidR="00BD32EF">
        <w:rPr>
          <w:sz w:val="24"/>
          <w:szCs w:val="24"/>
          <w:lang w:val="ky-KG"/>
        </w:rPr>
        <w:t>алык камсыздоо</w:t>
      </w:r>
      <w:r w:rsidRPr="002B43DA">
        <w:rPr>
          <w:sz w:val="24"/>
          <w:szCs w:val="24"/>
          <w:lang w:val="ky-KG"/>
        </w:rPr>
        <w:t>, принтер</w:t>
      </w:r>
      <w:r w:rsidR="00BD32EF">
        <w:rPr>
          <w:sz w:val="24"/>
          <w:szCs w:val="24"/>
          <w:lang w:val="ky-KG"/>
        </w:rPr>
        <w:t>лер</w:t>
      </w:r>
      <w:r w:rsidRPr="002B43DA">
        <w:rPr>
          <w:sz w:val="24"/>
          <w:szCs w:val="24"/>
          <w:lang w:val="ky-KG"/>
        </w:rPr>
        <w:t>;</w:t>
      </w:r>
    </w:p>
    <w:p w14:paraId="5E781ED3" w14:textId="73517BBB" w:rsidR="00FE1E42" w:rsidRPr="002B43DA" w:rsidRDefault="00BD32EF" w:rsidP="00176269">
      <w:pPr>
        <w:pStyle w:val="ad"/>
        <w:numPr>
          <w:ilvl w:val="0"/>
          <w:numId w:val="11"/>
        </w:numPr>
        <w:spacing w:after="0" w:line="240" w:lineRule="auto"/>
        <w:jc w:val="both"/>
        <w:rPr>
          <w:sz w:val="24"/>
          <w:szCs w:val="24"/>
          <w:lang w:val="ky-KG"/>
        </w:rPr>
      </w:pPr>
      <w:r>
        <w:rPr>
          <w:sz w:val="24"/>
          <w:szCs w:val="24"/>
          <w:lang w:val="ky-KG"/>
        </w:rPr>
        <w:lastRenderedPageBreak/>
        <w:t>телефондор</w:t>
      </w:r>
      <w:r w:rsidR="00FE1E42" w:rsidRPr="002B43DA">
        <w:rPr>
          <w:sz w:val="24"/>
          <w:szCs w:val="24"/>
          <w:lang w:val="ky-KG"/>
        </w:rPr>
        <w:t xml:space="preserve">, </w:t>
      </w:r>
      <w:r>
        <w:rPr>
          <w:sz w:val="24"/>
          <w:szCs w:val="24"/>
          <w:lang w:val="ky-KG"/>
        </w:rPr>
        <w:t>коммуникацияларды, интернетти өткөрүү</w:t>
      </w:r>
      <w:r w:rsidR="00A13C75" w:rsidRPr="002B43DA">
        <w:rPr>
          <w:sz w:val="24"/>
          <w:szCs w:val="24"/>
          <w:lang w:val="ky-KG"/>
        </w:rPr>
        <w:t>;</w:t>
      </w:r>
    </w:p>
    <w:p w14:paraId="28C1B3B2" w14:textId="7FD4AA83" w:rsidR="00FE1E42" w:rsidRPr="002B43DA" w:rsidRDefault="005821DA" w:rsidP="00176269">
      <w:pPr>
        <w:pStyle w:val="ad"/>
        <w:numPr>
          <w:ilvl w:val="0"/>
          <w:numId w:val="11"/>
        </w:numPr>
        <w:spacing w:after="0" w:line="240" w:lineRule="auto"/>
        <w:jc w:val="both"/>
        <w:rPr>
          <w:sz w:val="24"/>
          <w:szCs w:val="24"/>
          <w:lang w:val="ky-KG"/>
        </w:rPr>
      </w:pPr>
      <w:r>
        <w:rPr>
          <w:sz w:val="24"/>
          <w:szCs w:val="24"/>
          <w:lang w:val="ky-KG"/>
        </w:rPr>
        <w:t>жабдуулар</w:t>
      </w:r>
      <w:r w:rsidR="00FE1E42" w:rsidRPr="002B43DA">
        <w:rPr>
          <w:sz w:val="24"/>
          <w:szCs w:val="24"/>
          <w:lang w:val="ky-KG"/>
        </w:rPr>
        <w:t>,</w:t>
      </w:r>
      <w:r>
        <w:rPr>
          <w:sz w:val="24"/>
          <w:szCs w:val="24"/>
          <w:lang w:val="ky-KG"/>
        </w:rPr>
        <w:t xml:space="preserve"> анын ичинде атайын жабдуулар</w:t>
      </w:r>
      <w:r w:rsidR="00FE1E42" w:rsidRPr="002B43DA">
        <w:rPr>
          <w:sz w:val="24"/>
          <w:szCs w:val="24"/>
          <w:lang w:val="ky-KG"/>
        </w:rPr>
        <w:t>;</w:t>
      </w:r>
    </w:p>
    <w:p w14:paraId="32B6C05D" w14:textId="5B63D0FC" w:rsidR="00FE1E42" w:rsidRPr="002B43DA" w:rsidRDefault="00FE1E42" w:rsidP="00176269">
      <w:pPr>
        <w:pStyle w:val="ad"/>
        <w:numPr>
          <w:ilvl w:val="0"/>
          <w:numId w:val="11"/>
        </w:numPr>
        <w:spacing w:after="0" w:line="240" w:lineRule="auto"/>
        <w:jc w:val="both"/>
        <w:rPr>
          <w:sz w:val="24"/>
          <w:szCs w:val="24"/>
          <w:lang w:val="ky-KG"/>
        </w:rPr>
      </w:pPr>
      <w:r w:rsidRPr="002B43DA">
        <w:rPr>
          <w:sz w:val="24"/>
          <w:szCs w:val="24"/>
          <w:lang w:val="ky-KG"/>
        </w:rPr>
        <w:t>юриди</w:t>
      </w:r>
      <w:r w:rsidR="005821DA">
        <w:rPr>
          <w:sz w:val="24"/>
          <w:szCs w:val="24"/>
          <w:lang w:val="ky-KG"/>
        </w:rPr>
        <w:t>калык кызматтар</w:t>
      </w:r>
      <w:r w:rsidRPr="002B43DA">
        <w:rPr>
          <w:sz w:val="24"/>
          <w:szCs w:val="24"/>
          <w:lang w:val="ky-KG"/>
        </w:rPr>
        <w:t xml:space="preserve"> (</w:t>
      </w:r>
      <w:r w:rsidR="005821DA">
        <w:rPr>
          <w:sz w:val="24"/>
          <w:szCs w:val="24"/>
          <w:lang w:val="ky-KG"/>
        </w:rPr>
        <w:t xml:space="preserve">ишкананы каттоо учурундагы </w:t>
      </w:r>
      <w:r w:rsidRPr="002B43DA">
        <w:rPr>
          <w:sz w:val="24"/>
          <w:szCs w:val="24"/>
          <w:lang w:val="ky-KG"/>
        </w:rPr>
        <w:t>консультаци</w:t>
      </w:r>
      <w:r w:rsidR="005821DA">
        <w:rPr>
          <w:sz w:val="24"/>
          <w:szCs w:val="24"/>
          <w:lang w:val="ky-KG"/>
        </w:rPr>
        <w:t>ялар ж.б.</w:t>
      </w:r>
      <w:r w:rsidRPr="002B43DA">
        <w:rPr>
          <w:sz w:val="24"/>
          <w:szCs w:val="24"/>
          <w:lang w:val="ky-KG"/>
        </w:rPr>
        <w:t>);</w:t>
      </w:r>
    </w:p>
    <w:p w14:paraId="19492F5F" w14:textId="763FD444" w:rsidR="00FE1E42" w:rsidRPr="002B43DA" w:rsidRDefault="00FE1E42" w:rsidP="00176269">
      <w:pPr>
        <w:pStyle w:val="ad"/>
        <w:numPr>
          <w:ilvl w:val="0"/>
          <w:numId w:val="11"/>
        </w:numPr>
        <w:spacing w:after="0" w:line="240" w:lineRule="auto"/>
        <w:jc w:val="both"/>
        <w:rPr>
          <w:sz w:val="24"/>
          <w:szCs w:val="24"/>
          <w:lang w:val="ky-KG"/>
        </w:rPr>
      </w:pPr>
      <w:r w:rsidRPr="002B43DA">
        <w:rPr>
          <w:sz w:val="24"/>
          <w:szCs w:val="24"/>
          <w:lang w:val="ky-KG"/>
        </w:rPr>
        <w:t xml:space="preserve">канцелярия, </w:t>
      </w:r>
      <w:r w:rsidR="00CD1250">
        <w:rPr>
          <w:sz w:val="24"/>
          <w:szCs w:val="24"/>
          <w:lang w:val="ky-KG"/>
        </w:rPr>
        <w:t>кеңсе</w:t>
      </w:r>
      <w:r w:rsidRPr="002B43DA">
        <w:rPr>
          <w:sz w:val="24"/>
          <w:szCs w:val="24"/>
          <w:lang w:val="ky-KG"/>
        </w:rPr>
        <w:t xml:space="preserve"> </w:t>
      </w:r>
      <w:r w:rsidR="00CD1250">
        <w:rPr>
          <w:sz w:val="24"/>
          <w:szCs w:val="24"/>
          <w:lang w:val="ky-KG"/>
        </w:rPr>
        <w:t>буюмдар</w:t>
      </w:r>
      <w:r w:rsidR="00952990">
        <w:rPr>
          <w:sz w:val="24"/>
          <w:szCs w:val="24"/>
          <w:lang w:val="ky-KG"/>
        </w:rPr>
        <w:t>ы</w:t>
      </w:r>
      <w:r w:rsidRPr="002B43DA">
        <w:rPr>
          <w:sz w:val="24"/>
          <w:szCs w:val="24"/>
          <w:lang w:val="ky-KG"/>
        </w:rPr>
        <w:t>;</w:t>
      </w:r>
    </w:p>
    <w:p w14:paraId="3625F7ED" w14:textId="5150592B" w:rsidR="00FE1E42" w:rsidRPr="002B43DA" w:rsidRDefault="00FE4761" w:rsidP="00176269">
      <w:pPr>
        <w:pStyle w:val="ad"/>
        <w:numPr>
          <w:ilvl w:val="0"/>
          <w:numId w:val="11"/>
        </w:numPr>
        <w:spacing w:after="0" w:line="240" w:lineRule="auto"/>
        <w:jc w:val="both"/>
        <w:rPr>
          <w:sz w:val="24"/>
          <w:szCs w:val="24"/>
          <w:lang w:val="ky-KG"/>
        </w:rPr>
      </w:pPr>
      <w:r w:rsidRPr="002B43DA">
        <w:rPr>
          <w:sz w:val="24"/>
          <w:szCs w:val="24"/>
          <w:lang w:val="ky-KG"/>
        </w:rPr>
        <w:t xml:space="preserve">маркетинг, </w:t>
      </w:r>
      <w:r w:rsidR="00CD1250">
        <w:rPr>
          <w:sz w:val="24"/>
          <w:szCs w:val="24"/>
          <w:lang w:val="ky-KG"/>
        </w:rPr>
        <w:t>сайтты жазуу ж.б.</w:t>
      </w:r>
    </w:p>
    <w:p w14:paraId="3D40677E" w14:textId="4714C0B9" w:rsidR="00FE1E42" w:rsidRPr="002B43DA" w:rsidRDefault="00FE1E42" w:rsidP="0035770A">
      <w:pPr>
        <w:spacing w:after="0" w:line="240" w:lineRule="auto"/>
        <w:jc w:val="both"/>
        <w:rPr>
          <w:sz w:val="24"/>
          <w:szCs w:val="24"/>
          <w:lang w:val="ky-KG"/>
        </w:rPr>
      </w:pPr>
    </w:p>
    <w:p w14:paraId="11D13A04" w14:textId="77777777" w:rsidR="00952990" w:rsidRPr="00952990" w:rsidRDefault="00952990" w:rsidP="00952990">
      <w:pPr>
        <w:spacing w:after="120"/>
        <w:jc w:val="both"/>
        <w:rPr>
          <w:sz w:val="24"/>
          <w:szCs w:val="24"/>
          <w:lang w:val="ky-KG"/>
        </w:rPr>
      </w:pPr>
      <w:r w:rsidRPr="00952990">
        <w:rPr>
          <w:sz w:val="24"/>
          <w:szCs w:val="24"/>
          <w:lang w:val="ky-KG"/>
        </w:rPr>
        <w:t xml:space="preserve">Бизнес бир нече айдан кийин же мүмкүн бир жылдан кийин өзүн актап башташы ыктымал. Ошондуктан баштапкы этапта </w:t>
      </w:r>
      <w:r w:rsidRPr="00952990">
        <w:rPr>
          <w:b/>
          <w:sz w:val="24"/>
          <w:szCs w:val="24"/>
          <w:lang w:val="ky-KG"/>
        </w:rPr>
        <w:t>ар</w:t>
      </w:r>
      <w:r w:rsidRPr="00952990">
        <w:rPr>
          <w:sz w:val="24"/>
          <w:szCs w:val="24"/>
          <w:lang w:val="ky-KG"/>
        </w:rPr>
        <w:t xml:space="preserve"> </w:t>
      </w:r>
      <w:r w:rsidRPr="00952990">
        <w:rPr>
          <w:b/>
          <w:sz w:val="24"/>
          <w:szCs w:val="24"/>
          <w:lang w:val="ky-KG"/>
        </w:rPr>
        <w:t>айлык чыгымдарды</w:t>
      </w:r>
      <w:r w:rsidRPr="00952990">
        <w:rPr>
          <w:sz w:val="24"/>
          <w:szCs w:val="24"/>
          <w:lang w:val="ky-KG"/>
        </w:rPr>
        <w:t xml:space="preserve"> да эске алуу зарыл, жок дегенде алдын ала 3 айга. Ар айлык чыгымдар – ар бир айда акчанын сарпталышын талап кылган нерселер. Мисалы: </w:t>
      </w:r>
    </w:p>
    <w:p w14:paraId="1D6AD139" w14:textId="77777777" w:rsidR="00917274" w:rsidRPr="00E028D5" w:rsidRDefault="00917274" w:rsidP="00176269">
      <w:pPr>
        <w:numPr>
          <w:ilvl w:val="0"/>
          <w:numId w:val="12"/>
        </w:numPr>
        <w:spacing w:after="0" w:line="240" w:lineRule="auto"/>
        <w:contextualSpacing/>
        <w:jc w:val="both"/>
        <w:rPr>
          <w:sz w:val="24"/>
          <w:szCs w:val="24"/>
          <w:lang w:val="ky-KG"/>
        </w:rPr>
      </w:pPr>
      <w:r w:rsidRPr="00E028D5">
        <w:rPr>
          <w:sz w:val="24"/>
          <w:szCs w:val="24"/>
          <w:lang w:val="ky-KG"/>
        </w:rPr>
        <w:t xml:space="preserve">кызматкерлердин </w:t>
      </w:r>
      <w:r>
        <w:rPr>
          <w:sz w:val="24"/>
          <w:szCs w:val="24"/>
          <w:lang w:val="ky-KG"/>
        </w:rPr>
        <w:t>эмгек</w:t>
      </w:r>
      <w:r w:rsidRPr="00E028D5">
        <w:rPr>
          <w:sz w:val="24"/>
          <w:szCs w:val="24"/>
          <w:lang w:val="ky-KG"/>
        </w:rPr>
        <w:t xml:space="preserve"> акысы;</w:t>
      </w:r>
    </w:p>
    <w:p w14:paraId="25E94975" w14:textId="77777777" w:rsidR="00917274" w:rsidRPr="00E028D5" w:rsidRDefault="00917274" w:rsidP="00176269">
      <w:pPr>
        <w:numPr>
          <w:ilvl w:val="0"/>
          <w:numId w:val="12"/>
        </w:numPr>
        <w:spacing w:after="0" w:line="240" w:lineRule="auto"/>
        <w:contextualSpacing/>
        <w:jc w:val="both"/>
        <w:rPr>
          <w:sz w:val="24"/>
          <w:szCs w:val="24"/>
          <w:lang w:val="ky-KG"/>
        </w:rPr>
      </w:pPr>
      <w:r w:rsidRPr="00E028D5">
        <w:rPr>
          <w:sz w:val="24"/>
          <w:szCs w:val="24"/>
          <w:lang w:val="ky-KG"/>
        </w:rPr>
        <w:t>ижара акысы;</w:t>
      </w:r>
    </w:p>
    <w:p w14:paraId="01B3C781" w14:textId="77777777" w:rsidR="00917274" w:rsidRPr="00E028D5" w:rsidRDefault="00917274" w:rsidP="00176269">
      <w:pPr>
        <w:numPr>
          <w:ilvl w:val="0"/>
          <w:numId w:val="12"/>
        </w:numPr>
        <w:spacing w:after="0" w:line="240" w:lineRule="auto"/>
        <w:contextualSpacing/>
        <w:jc w:val="both"/>
        <w:rPr>
          <w:sz w:val="24"/>
          <w:szCs w:val="24"/>
          <w:lang w:val="ky-KG"/>
        </w:rPr>
      </w:pPr>
      <w:r w:rsidRPr="00E028D5">
        <w:rPr>
          <w:sz w:val="24"/>
          <w:szCs w:val="24"/>
          <w:lang w:val="ky-KG"/>
        </w:rPr>
        <w:t>коммуналдык чыгымдарды төлөө;</w:t>
      </w:r>
    </w:p>
    <w:p w14:paraId="68F9439A" w14:textId="77777777" w:rsidR="00917274" w:rsidRPr="00E028D5" w:rsidRDefault="00917274" w:rsidP="00176269">
      <w:pPr>
        <w:numPr>
          <w:ilvl w:val="0"/>
          <w:numId w:val="12"/>
        </w:numPr>
        <w:spacing w:after="0" w:line="240" w:lineRule="auto"/>
        <w:contextualSpacing/>
        <w:jc w:val="both"/>
        <w:rPr>
          <w:sz w:val="24"/>
          <w:szCs w:val="24"/>
          <w:lang w:val="ky-KG"/>
        </w:rPr>
      </w:pPr>
      <w:r w:rsidRPr="00E028D5">
        <w:rPr>
          <w:sz w:val="24"/>
          <w:szCs w:val="24"/>
          <w:lang w:val="ky-KG"/>
        </w:rPr>
        <w:t>салыктар, патент сатып алуу;</w:t>
      </w:r>
    </w:p>
    <w:p w14:paraId="3DA35D70" w14:textId="77777777" w:rsidR="00917274" w:rsidRPr="00E028D5" w:rsidRDefault="00917274" w:rsidP="00176269">
      <w:pPr>
        <w:numPr>
          <w:ilvl w:val="0"/>
          <w:numId w:val="12"/>
        </w:numPr>
        <w:spacing w:after="0" w:line="240" w:lineRule="auto"/>
        <w:contextualSpacing/>
        <w:jc w:val="both"/>
        <w:rPr>
          <w:sz w:val="24"/>
          <w:szCs w:val="24"/>
          <w:lang w:val="ky-KG"/>
        </w:rPr>
      </w:pPr>
      <w:r w:rsidRPr="00E028D5">
        <w:rPr>
          <w:sz w:val="24"/>
          <w:szCs w:val="24"/>
          <w:lang w:val="ky-KG"/>
        </w:rPr>
        <w:t>бизнестин спецификасы менен байланышкан чыгымдар (мисалы, си</w:t>
      </w:r>
      <w:r>
        <w:rPr>
          <w:sz w:val="24"/>
          <w:szCs w:val="24"/>
          <w:lang w:val="ky-KG"/>
        </w:rPr>
        <w:t>лер чач-тарач кызматын көрөтсөңөр</w:t>
      </w:r>
      <w:r w:rsidRPr="00E028D5">
        <w:rPr>
          <w:sz w:val="24"/>
          <w:szCs w:val="24"/>
          <w:lang w:val="ky-KG"/>
        </w:rPr>
        <w:t>, анда бул шампундар, бальзамдар болушу ыктымал);</w:t>
      </w:r>
    </w:p>
    <w:p w14:paraId="3F447126" w14:textId="77777777" w:rsidR="00917274" w:rsidRPr="00E028D5" w:rsidRDefault="00917274" w:rsidP="00176269">
      <w:pPr>
        <w:numPr>
          <w:ilvl w:val="0"/>
          <w:numId w:val="12"/>
        </w:numPr>
        <w:spacing w:after="0" w:line="240" w:lineRule="auto"/>
        <w:contextualSpacing/>
        <w:jc w:val="both"/>
        <w:rPr>
          <w:sz w:val="24"/>
          <w:szCs w:val="24"/>
          <w:lang w:val="ky-KG"/>
        </w:rPr>
      </w:pPr>
      <w:r w:rsidRPr="00E028D5">
        <w:rPr>
          <w:sz w:val="24"/>
          <w:szCs w:val="24"/>
          <w:lang w:val="ky-KG"/>
        </w:rPr>
        <w:t>насыяны төлөө;</w:t>
      </w:r>
    </w:p>
    <w:p w14:paraId="3FB58204" w14:textId="77777777" w:rsidR="00917274" w:rsidRPr="00E028D5" w:rsidRDefault="00917274" w:rsidP="00176269">
      <w:pPr>
        <w:numPr>
          <w:ilvl w:val="0"/>
          <w:numId w:val="12"/>
        </w:numPr>
        <w:spacing w:after="0" w:line="240" w:lineRule="auto"/>
        <w:contextualSpacing/>
        <w:jc w:val="both"/>
        <w:rPr>
          <w:sz w:val="24"/>
          <w:szCs w:val="24"/>
          <w:lang w:val="ky-KG"/>
        </w:rPr>
      </w:pPr>
      <w:r w:rsidRPr="00E028D5">
        <w:rPr>
          <w:sz w:val="24"/>
          <w:szCs w:val="24"/>
          <w:lang w:val="ky-KG"/>
        </w:rPr>
        <w:t>резервдик фонд (запас) – ар кандай эске алынбаган кырдаалдар үчүн каражаттар, мисалы, сырёнун баасы же ижара акысы кымбаттаса ж.б.</w:t>
      </w:r>
    </w:p>
    <w:p w14:paraId="725085AC" w14:textId="77777777" w:rsidR="00224EEA" w:rsidRPr="002B43DA" w:rsidRDefault="00224EEA" w:rsidP="0035770A">
      <w:pPr>
        <w:spacing w:after="0" w:line="240" w:lineRule="auto"/>
        <w:jc w:val="both"/>
        <w:rPr>
          <w:sz w:val="24"/>
          <w:szCs w:val="24"/>
          <w:lang w:val="ky-KG"/>
        </w:rPr>
      </w:pPr>
    </w:p>
    <w:p w14:paraId="627A5E08" w14:textId="77777777" w:rsidR="00917274" w:rsidRPr="00E028D5" w:rsidRDefault="00917274" w:rsidP="00917274">
      <w:pPr>
        <w:spacing w:after="120"/>
        <w:jc w:val="both"/>
        <w:rPr>
          <w:sz w:val="24"/>
          <w:szCs w:val="24"/>
          <w:lang w:val="ky-KG"/>
        </w:rPr>
      </w:pPr>
      <w:r w:rsidRPr="00E028D5">
        <w:rPr>
          <w:sz w:val="24"/>
          <w:szCs w:val="24"/>
          <w:lang w:val="ky-KG"/>
        </w:rPr>
        <w:t xml:space="preserve">Бардык чыгымдарды деталдуу жазуу жана реалдуу суммаларды </w:t>
      </w:r>
      <w:r>
        <w:rPr>
          <w:sz w:val="24"/>
          <w:szCs w:val="24"/>
          <w:lang w:val="ky-KG"/>
        </w:rPr>
        <w:t>кандай болсо</w:t>
      </w:r>
      <w:r w:rsidRPr="00E028D5">
        <w:rPr>
          <w:sz w:val="24"/>
          <w:szCs w:val="24"/>
          <w:lang w:val="ky-KG"/>
        </w:rPr>
        <w:t xml:space="preserve"> да төмөндөтпөө зарыл. Алгач чыгымдар беренелери</w:t>
      </w:r>
      <w:r>
        <w:rPr>
          <w:sz w:val="24"/>
          <w:szCs w:val="24"/>
          <w:lang w:val="ky-KG"/>
        </w:rPr>
        <w:t>нин тизмесин суммасыз жазып алгыла. Суммаларын</w:t>
      </w:r>
      <w:r w:rsidRPr="00E028D5">
        <w:rPr>
          <w:sz w:val="24"/>
          <w:szCs w:val="24"/>
          <w:lang w:val="ky-KG"/>
        </w:rPr>
        <w:t xml:space="preserve"> кийинки этапта жазасы</w:t>
      </w:r>
      <w:r>
        <w:rPr>
          <w:sz w:val="24"/>
          <w:szCs w:val="24"/>
          <w:lang w:val="ky-KG"/>
        </w:rPr>
        <w:t>ңар</w:t>
      </w:r>
      <w:r w:rsidRPr="00E028D5">
        <w:rPr>
          <w:sz w:val="24"/>
          <w:szCs w:val="24"/>
          <w:lang w:val="ky-KG"/>
        </w:rPr>
        <w:t>, бул чыгымдардын өсүүчү суммасы коркунучун жана өзүн алдоо</w:t>
      </w:r>
      <w:r>
        <w:rPr>
          <w:sz w:val="24"/>
          <w:szCs w:val="24"/>
          <w:lang w:val="ky-KG"/>
        </w:rPr>
        <w:t>ну</w:t>
      </w:r>
      <w:r w:rsidRPr="00E028D5">
        <w:rPr>
          <w:sz w:val="24"/>
          <w:szCs w:val="24"/>
          <w:lang w:val="ky-KG"/>
        </w:rPr>
        <w:t xml:space="preserve"> каалоо</w:t>
      </w:r>
      <w:r>
        <w:rPr>
          <w:sz w:val="24"/>
          <w:szCs w:val="24"/>
          <w:lang w:val="ky-KG"/>
        </w:rPr>
        <w:t>ну</w:t>
      </w:r>
      <w:r w:rsidRPr="00E028D5">
        <w:rPr>
          <w:sz w:val="24"/>
          <w:szCs w:val="24"/>
          <w:lang w:val="ky-KG"/>
        </w:rPr>
        <w:t xml:space="preserve"> алдын алууга мүмкүндүк берет. Эгерде альтернативалар болсо, анда аларды да кошуп жазуу керек, наркты эсептөөдө алар чыгымдарды оптималдаштырууга (аларды төмөндөтүүгө) жардам берет. Андан соң цифраларды жазуу керек, эгер</w:t>
      </w:r>
      <w:r>
        <w:rPr>
          <w:sz w:val="24"/>
          <w:szCs w:val="24"/>
          <w:lang w:val="ky-KG"/>
        </w:rPr>
        <w:t>де силер</w:t>
      </w:r>
      <w:r w:rsidRPr="00E028D5">
        <w:rPr>
          <w:sz w:val="24"/>
          <w:szCs w:val="24"/>
          <w:lang w:val="ky-KG"/>
        </w:rPr>
        <w:t xml:space="preserve"> тигил же бул берене боюнч</w:t>
      </w:r>
      <w:r>
        <w:rPr>
          <w:sz w:val="24"/>
          <w:szCs w:val="24"/>
          <w:lang w:val="ky-KG"/>
        </w:rPr>
        <w:t>а сумманы болжолдуу гана билсеңер</w:t>
      </w:r>
      <w:r w:rsidRPr="00E028D5">
        <w:rPr>
          <w:sz w:val="24"/>
          <w:szCs w:val="24"/>
          <w:lang w:val="ky-KG"/>
        </w:rPr>
        <w:t xml:space="preserve">, анда аны тактоо, базардагы баа боюнча учурдагы маалыматты табуу керек. </w:t>
      </w:r>
    </w:p>
    <w:p w14:paraId="572E20F5" w14:textId="5B9AFEF1" w:rsidR="003048A6" w:rsidRPr="00B16C84" w:rsidRDefault="00EF4B9D" w:rsidP="00B113A8">
      <w:pPr>
        <w:pStyle w:val="aff"/>
        <w:jc w:val="both"/>
        <w:rPr>
          <w:sz w:val="24"/>
          <w:szCs w:val="24"/>
          <w:lang w:val="ky-KG"/>
        </w:rPr>
      </w:pPr>
      <w:r w:rsidRPr="00B16C84">
        <w:rPr>
          <w:sz w:val="24"/>
          <w:szCs w:val="24"/>
          <w:lang w:val="ky-KG"/>
        </w:rPr>
        <w:t>Чыгымда</w:t>
      </w:r>
      <w:r w:rsidR="007A2BE4">
        <w:rPr>
          <w:sz w:val="24"/>
          <w:szCs w:val="24"/>
          <w:lang w:val="ky-KG"/>
        </w:rPr>
        <w:t>рды пландоого бир жума кетиргиле</w:t>
      </w:r>
      <w:r w:rsidRPr="00B16C84">
        <w:rPr>
          <w:sz w:val="24"/>
          <w:szCs w:val="24"/>
          <w:lang w:val="ky-KG"/>
        </w:rPr>
        <w:t xml:space="preserve"> жана досторуң</w:t>
      </w:r>
      <w:r w:rsidR="007A2BE4">
        <w:rPr>
          <w:sz w:val="24"/>
          <w:szCs w:val="24"/>
          <w:lang w:val="ky-KG"/>
        </w:rPr>
        <w:t>ар</w:t>
      </w:r>
      <w:r w:rsidRPr="00B16C84">
        <w:rPr>
          <w:sz w:val="24"/>
          <w:szCs w:val="24"/>
          <w:lang w:val="ky-KG"/>
        </w:rPr>
        <w:t>, жакын адамдарың</w:t>
      </w:r>
      <w:r w:rsidR="007A2BE4">
        <w:rPr>
          <w:sz w:val="24"/>
          <w:szCs w:val="24"/>
          <w:lang w:val="ky-KG"/>
        </w:rPr>
        <w:t>ар менен талкуулагыла</w:t>
      </w:r>
      <w:r w:rsidRPr="00B16C84">
        <w:rPr>
          <w:sz w:val="24"/>
          <w:szCs w:val="24"/>
          <w:lang w:val="ky-KG"/>
        </w:rPr>
        <w:t>, мүмкүн чыгымдарды оптималдаштыруу боюнча кеңеште</w:t>
      </w:r>
      <w:r w:rsidR="007A2BE4">
        <w:rPr>
          <w:sz w:val="24"/>
          <w:szCs w:val="24"/>
          <w:lang w:val="ky-KG"/>
        </w:rPr>
        <w:t>р пайда болот. Ар бир аракетиңер</w:t>
      </w:r>
      <w:r w:rsidRPr="00B16C84">
        <w:rPr>
          <w:sz w:val="24"/>
          <w:szCs w:val="24"/>
          <w:lang w:val="ky-KG"/>
        </w:rPr>
        <w:t>ди отчеттуулук менен бекемдөө керек экенин унутпа</w:t>
      </w:r>
      <w:r w:rsidR="007A2BE4">
        <w:rPr>
          <w:sz w:val="24"/>
          <w:szCs w:val="24"/>
          <w:lang w:val="ky-KG"/>
        </w:rPr>
        <w:t>гыла</w:t>
      </w:r>
      <w:r w:rsidRPr="00B16C84">
        <w:rPr>
          <w:sz w:val="24"/>
          <w:szCs w:val="24"/>
          <w:lang w:val="ky-KG"/>
        </w:rPr>
        <w:t>. Мисалы, сатып алуу учурунда квитанцияларды, чектерди, эсеп-фактураларды талап кыл</w:t>
      </w:r>
      <w:r w:rsidR="007A2BE4">
        <w:rPr>
          <w:sz w:val="24"/>
          <w:szCs w:val="24"/>
          <w:lang w:val="ky-KG"/>
        </w:rPr>
        <w:t>гыла</w:t>
      </w:r>
      <w:r w:rsidRPr="00B16C84">
        <w:rPr>
          <w:sz w:val="24"/>
          <w:szCs w:val="24"/>
          <w:lang w:val="ky-KG"/>
        </w:rPr>
        <w:t>. Булар болбосо, си</w:t>
      </w:r>
      <w:r w:rsidR="007A2BE4">
        <w:rPr>
          <w:sz w:val="24"/>
          <w:szCs w:val="24"/>
          <w:lang w:val="ky-KG"/>
        </w:rPr>
        <w:t>лер</w:t>
      </w:r>
      <w:r w:rsidRPr="00B16C84">
        <w:rPr>
          <w:sz w:val="24"/>
          <w:szCs w:val="24"/>
          <w:lang w:val="ky-KG"/>
        </w:rPr>
        <w:t xml:space="preserve"> адекваттуу финансылык отч</w:t>
      </w:r>
      <w:r w:rsidR="00B16C84">
        <w:rPr>
          <w:sz w:val="24"/>
          <w:szCs w:val="24"/>
          <w:lang w:val="ky-KG"/>
        </w:rPr>
        <w:t>ё</w:t>
      </w:r>
      <w:r w:rsidRPr="00B16C84">
        <w:rPr>
          <w:sz w:val="24"/>
          <w:szCs w:val="24"/>
          <w:lang w:val="ky-KG"/>
        </w:rPr>
        <w:t>ттуулукту жүргүзө албайсы</w:t>
      </w:r>
      <w:r w:rsidR="007A2BE4">
        <w:rPr>
          <w:sz w:val="24"/>
          <w:szCs w:val="24"/>
          <w:lang w:val="ky-KG"/>
        </w:rPr>
        <w:t>ңар</w:t>
      </w:r>
      <w:r w:rsidRPr="00B16C84">
        <w:rPr>
          <w:sz w:val="24"/>
          <w:szCs w:val="24"/>
          <w:lang w:val="ky-KG"/>
        </w:rPr>
        <w:t>.</w:t>
      </w:r>
    </w:p>
    <w:p w14:paraId="7FF88420" w14:textId="41F070CA" w:rsidR="00543A66" w:rsidRPr="00B16C84" w:rsidRDefault="000914DC" w:rsidP="00B113A8">
      <w:pPr>
        <w:pStyle w:val="aff"/>
        <w:jc w:val="both"/>
        <w:rPr>
          <w:sz w:val="24"/>
          <w:szCs w:val="24"/>
          <w:lang w:val="ky-KG"/>
        </w:rPr>
      </w:pPr>
      <w:r w:rsidRPr="00B16C84">
        <w:rPr>
          <w:sz w:val="24"/>
          <w:szCs w:val="24"/>
          <w:lang w:val="ky-KG"/>
        </w:rPr>
        <w:t>Андан кийин, талап кылынуучу каражаттарды эсептөө үчүн канд</w:t>
      </w:r>
      <w:r w:rsidR="00917274">
        <w:rPr>
          <w:sz w:val="24"/>
          <w:szCs w:val="24"/>
          <w:lang w:val="ky-KG"/>
        </w:rPr>
        <w:t>ай болбосун таблицалык редакторду колдонууга болот</w:t>
      </w:r>
      <w:r w:rsidRPr="00B16C84">
        <w:rPr>
          <w:sz w:val="24"/>
          <w:szCs w:val="24"/>
          <w:lang w:val="ky-KG"/>
        </w:rPr>
        <w:t xml:space="preserve">, </w:t>
      </w:r>
      <w:r w:rsidR="00917274" w:rsidRPr="00917274">
        <w:rPr>
          <w:sz w:val="24"/>
          <w:szCs w:val="24"/>
          <w:lang w:val="ky-KG"/>
        </w:rPr>
        <w:t>ал ошондой эле суммаларды санайт жана ар бир айда кирешелер жана чыгашалар боюнча маалыматты ал жакка кошууга болот</w:t>
      </w:r>
      <w:r w:rsidR="00B16C84">
        <w:rPr>
          <w:sz w:val="24"/>
          <w:szCs w:val="24"/>
          <w:lang w:val="ky-KG"/>
        </w:rPr>
        <w:t xml:space="preserve">, мисалы, </w:t>
      </w:r>
      <w:r w:rsidRPr="00B16C84">
        <w:rPr>
          <w:sz w:val="24"/>
          <w:szCs w:val="24"/>
          <w:lang w:val="ky-KG"/>
        </w:rPr>
        <w:t>Microsoft Excel. Кийинки этаптарда бул таблицага сатуулардан түшкөн кирешелерди кошуу жана балансты чыгаруу зарыл болот.</w:t>
      </w:r>
      <w:r w:rsidR="00543A66" w:rsidRPr="00B16C84">
        <w:rPr>
          <w:sz w:val="24"/>
          <w:szCs w:val="24"/>
          <w:lang w:val="ky-KG"/>
        </w:rPr>
        <w:t xml:space="preserve"> </w:t>
      </w:r>
    </w:p>
    <w:p w14:paraId="45E6CA31" w14:textId="77777777" w:rsidR="00C31BA7" w:rsidRPr="00377DBC" w:rsidRDefault="00C31BA7" w:rsidP="00C31BA7">
      <w:pPr>
        <w:spacing w:after="0" w:line="240" w:lineRule="auto"/>
        <w:jc w:val="both"/>
        <w:rPr>
          <w:sz w:val="24"/>
          <w:szCs w:val="24"/>
          <w:lang w:val="ky-KG"/>
        </w:rPr>
      </w:pPr>
      <w:r>
        <w:rPr>
          <w:sz w:val="24"/>
          <w:szCs w:val="24"/>
          <w:lang w:val="ky-KG"/>
        </w:rPr>
        <w:t>Көңүл бургула</w:t>
      </w:r>
      <w:r w:rsidRPr="00DD724A">
        <w:rPr>
          <w:sz w:val="24"/>
          <w:szCs w:val="24"/>
          <w:lang w:val="ky-KG"/>
        </w:rPr>
        <w:t>, ишканаң</w:t>
      </w:r>
      <w:r>
        <w:rPr>
          <w:sz w:val="24"/>
          <w:szCs w:val="24"/>
          <w:lang w:val="ky-KG"/>
        </w:rPr>
        <w:t>ар</w:t>
      </w:r>
      <w:r w:rsidRPr="00DD724A">
        <w:rPr>
          <w:sz w:val="24"/>
          <w:szCs w:val="24"/>
          <w:lang w:val="ky-KG"/>
        </w:rPr>
        <w:t xml:space="preserve">дын </w:t>
      </w:r>
      <w:r>
        <w:rPr>
          <w:sz w:val="24"/>
          <w:szCs w:val="24"/>
          <w:lang w:val="ky-KG"/>
        </w:rPr>
        <w:t xml:space="preserve">ар </w:t>
      </w:r>
      <w:r w:rsidRPr="00DD724A">
        <w:rPr>
          <w:sz w:val="24"/>
          <w:szCs w:val="24"/>
          <w:lang w:val="ky-KG"/>
        </w:rPr>
        <w:t>айлык кирешеле</w:t>
      </w:r>
      <w:r>
        <w:rPr>
          <w:sz w:val="24"/>
          <w:szCs w:val="24"/>
          <w:lang w:val="ky-KG"/>
        </w:rPr>
        <w:t>рин жана чыгашаларын топтоо тартибинде</w:t>
      </w:r>
      <w:r w:rsidRPr="00DD724A">
        <w:rPr>
          <w:sz w:val="24"/>
          <w:szCs w:val="24"/>
          <w:lang w:val="ky-KG"/>
        </w:rPr>
        <w:t xml:space="preserve"> жазуу керек, башкача айтканда буга чейинки айдын чыгашаларына учурдагы айдын чыгашаларын кошуу жана ушул сыяктуу. Таблицалык редактор муну эсептөөлөрдү </w:t>
      </w:r>
      <w:r>
        <w:rPr>
          <w:sz w:val="24"/>
          <w:szCs w:val="24"/>
          <w:lang w:val="ky-KG"/>
        </w:rPr>
        <w:t>кыйынчылык жаратпастан</w:t>
      </w:r>
      <w:r w:rsidRPr="00DD724A">
        <w:rPr>
          <w:sz w:val="24"/>
          <w:szCs w:val="24"/>
          <w:lang w:val="ky-KG"/>
        </w:rPr>
        <w:t xml:space="preserve"> </w:t>
      </w:r>
      <w:r>
        <w:rPr>
          <w:sz w:val="24"/>
          <w:szCs w:val="24"/>
          <w:lang w:val="ky-KG"/>
        </w:rPr>
        <w:t>жасоого</w:t>
      </w:r>
      <w:r w:rsidRPr="00DD724A">
        <w:rPr>
          <w:sz w:val="24"/>
          <w:szCs w:val="24"/>
          <w:lang w:val="ky-KG"/>
        </w:rPr>
        <w:t xml:space="preserve"> мүмкүндүк берет. Кирешелер да топтоо </w:t>
      </w:r>
      <w:r>
        <w:rPr>
          <w:sz w:val="24"/>
          <w:szCs w:val="24"/>
          <w:lang w:val="ky-KG"/>
        </w:rPr>
        <w:t>тартибинде</w:t>
      </w:r>
      <w:r w:rsidRPr="00DD724A">
        <w:rPr>
          <w:sz w:val="24"/>
          <w:szCs w:val="24"/>
          <w:lang w:val="ky-KG"/>
        </w:rPr>
        <w:t xml:space="preserve"> жазылат. Бул аныкталган айга чыгымдардын ар бир беренеси боюнча салынган жалпы сумманы эсептөө жана балансты чыгаруу, киреше оң натыйжалуу боло баштаган айды аныктоо үчүн жасалат.</w:t>
      </w:r>
    </w:p>
    <w:p w14:paraId="37C27D6A" w14:textId="77777777" w:rsidR="00C31BA7" w:rsidRPr="00C31BA7" w:rsidRDefault="00C31BA7" w:rsidP="00C31BA7">
      <w:pPr>
        <w:spacing w:after="120" w:line="256" w:lineRule="auto"/>
        <w:jc w:val="both"/>
        <w:rPr>
          <w:sz w:val="24"/>
          <w:szCs w:val="24"/>
          <w:lang w:val="ky-KG"/>
        </w:rPr>
      </w:pPr>
      <w:r w:rsidRPr="00C31BA7">
        <w:rPr>
          <w:sz w:val="24"/>
          <w:szCs w:val="24"/>
          <w:lang w:val="ky-KG"/>
        </w:rPr>
        <w:lastRenderedPageBreak/>
        <w:t>Мисал катары кайра сатуу менен байланышкан каалаган бизнести алалы, мисалы кийимдерди кайра сатуу. Төмөнкүнү божомолдойлу:</w:t>
      </w:r>
    </w:p>
    <w:p w14:paraId="3B52141D" w14:textId="77777777" w:rsidR="00C31BA7" w:rsidRPr="00C31BA7" w:rsidRDefault="00C31BA7" w:rsidP="00176269">
      <w:pPr>
        <w:numPr>
          <w:ilvl w:val="0"/>
          <w:numId w:val="26"/>
        </w:numPr>
        <w:spacing w:after="0" w:line="240" w:lineRule="auto"/>
        <w:contextualSpacing/>
        <w:jc w:val="both"/>
        <w:rPr>
          <w:sz w:val="24"/>
          <w:szCs w:val="24"/>
          <w:lang w:val="ky-KG"/>
        </w:rPr>
      </w:pPr>
      <w:r w:rsidRPr="00C31BA7">
        <w:rPr>
          <w:sz w:val="24"/>
          <w:szCs w:val="24"/>
          <w:lang w:val="ky-KG"/>
        </w:rPr>
        <w:t>алгачкы эки айда SMM-адистин кызматтары керек болот, ал социалдык тармактарда баракчаларды алып барууда, ошондой эле аларды илгерилетүүдө жардам берет;</w:t>
      </w:r>
    </w:p>
    <w:p w14:paraId="56DA76BF" w14:textId="77777777" w:rsidR="00C31BA7" w:rsidRPr="00C31BA7" w:rsidRDefault="00C31BA7" w:rsidP="00176269">
      <w:pPr>
        <w:numPr>
          <w:ilvl w:val="0"/>
          <w:numId w:val="26"/>
        </w:numPr>
        <w:spacing w:after="0" w:line="240" w:lineRule="auto"/>
        <w:contextualSpacing/>
        <w:jc w:val="both"/>
        <w:rPr>
          <w:sz w:val="24"/>
          <w:szCs w:val="24"/>
          <w:lang w:val="ky-KG"/>
        </w:rPr>
      </w:pPr>
      <w:r w:rsidRPr="00C31BA7">
        <w:rPr>
          <w:sz w:val="24"/>
          <w:szCs w:val="24"/>
          <w:lang w:val="ky-KG"/>
        </w:rPr>
        <w:t>соода борборунда жай ижарага алынат жана ижара акысы эксплуатациялык кызматтарды, тазалоону ж.б. камтыйт;</w:t>
      </w:r>
    </w:p>
    <w:p w14:paraId="160A71E7" w14:textId="77777777" w:rsidR="00C31BA7" w:rsidRPr="00C31BA7" w:rsidRDefault="00C31BA7" w:rsidP="00176269">
      <w:pPr>
        <w:numPr>
          <w:ilvl w:val="0"/>
          <w:numId w:val="26"/>
        </w:numPr>
        <w:spacing w:after="0" w:line="240" w:lineRule="auto"/>
        <w:contextualSpacing/>
        <w:jc w:val="both"/>
        <w:rPr>
          <w:sz w:val="24"/>
          <w:szCs w:val="24"/>
          <w:lang w:val="ky-KG"/>
        </w:rPr>
      </w:pPr>
      <w:r w:rsidRPr="00C31BA7">
        <w:rPr>
          <w:sz w:val="24"/>
          <w:szCs w:val="24"/>
          <w:lang w:val="ky-KG"/>
        </w:rPr>
        <w:t>жайдын дизайнына байланыштуу баштапкы косметикалык оңдоп-түзөө иштери жана декабрда Жаңы жылга карата бир аз жасалгалоо талап кылынат;</w:t>
      </w:r>
    </w:p>
    <w:p w14:paraId="29C06FB4" w14:textId="77777777" w:rsidR="00C31BA7" w:rsidRPr="00C31BA7" w:rsidRDefault="00C31BA7" w:rsidP="00176269">
      <w:pPr>
        <w:numPr>
          <w:ilvl w:val="0"/>
          <w:numId w:val="26"/>
        </w:numPr>
        <w:spacing w:after="0" w:line="240" w:lineRule="auto"/>
        <w:contextualSpacing/>
        <w:jc w:val="both"/>
        <w:rPr>
          <w:sz w:val="24"/>
          <w:szCs w:val="24"/>
          <w:lang w:val="ky-KG"/>
        </w:rPr>
      </w:pPr>
      <w:r w:rsidRPr="00C31BA7">
        <w:rPr>
          <w:sz w:val="24"/>
          <w:szCs w:val="24"/>
          <w:lang w:val="ky-KG"/>
        </w:rPr>
        <w:t>интернет-баракчаларды жаңылоо жана онлайн ККМди иштетүү үчүн ар бир айда мобилдик интернет зарыл;</w:t>
      </w:r>
    </w:p>
    <w:p w14:paraId="568A1C7D" w14:textId="77777777" w:rsidR="00C31BA7" w:rsidRPr="00C31BA7" w:rsidRDefault="00C31BA7" w:rsidP="00176269">
      <w:pPr>
        <w:numPr>
          <w:ilvl w:val="0"/>
          <w:numId w:val="26"/>
        </w:numPr>
        <w:spacing w:after="0" w:line="240" w:lineRule="auto"/>
        <w:contextualSpacing/>
        <w:jc w:val="both"/>
        <w:rPr>
          <w:sz w:val="24"/>
          <w:szCs w:val="24"/>
          <w:lang w:val="ky-KG"/>
        </w:rPr>
      </w:pPr>
      <w:r w:rsidRPr="00C31BA7">
        <w:rPr>
          <w:sz w:val="24"/>
          <w:szCs w:val="24"/>
          <w:lang w:val="ky-KG"/>
        </w:rPr>
        <w:t>ай сайын товарларды кийин кайра сатуу үчүн аларды сатып алуу жүргүзүлөт, биринчи сатып алуунун суммасы ар айлык чыгымдардын суммасынан жогору.</w:t>
      </w:r>
    </w:p>
    <w:p w14:paraId="36487749" w14:textId="77777777" w:rsidR="00684E44" w:rsidRPr="002B43DA" w:rsidRDefault="00684E44" w:rsidP="00684E44">
      <w:pPr>
        <w:spacing w:after="0" w:line="240" w:lineRule="auto"/>
        <w:jc w:val="both"/>
        <w:rPr>
          <w:sz w:val="24"/>
          <w:szCs w:val="24"/>
          <w:lang w:val="ky-KG"/>
        </w:rPr>
      </w:pPr>
    </w:p>
    <w:p w14:paraId="30868FB6" w14:textId="2AA1C148" w:rsidR="00DC2354" w:rsidRPr="00DC2354" w:rsidRDefault="00684E44" w:rsidP="00DC2354">
      <w:pPr>
        <w:pStyle w:val="ab"/>
        <w:jc w:val="right"/>
        <w:rPr>
          <w:sz w:val="24"/>
          <w:szCs w:val="24"/>
          <w:lang w:val="ky-KG"/>
        </w:rPr>
      </w:pPr>
      <w:r w:rsidRPr="002B43DA">
        <w:rPr>
          <w:sz w:val="24"/>
          <w:szCs w:val="24"/>
          <w:lang w:val="ky-KG"/>
        </w:rPr>
        <w:fldChar w:fldCharType="begin"/>
      </w:r>
      <w:r w:rsidRPr="002B43DA">
        <w:rPr>
          <w:sz w:val="24"/>
          <w:szCs w:val="24"/>
          <w:lang w:val="ky-KG"/>
        </w:rPr>
        <w:instrText xml:space="preserve"> SEQ Таблица \* ARABIC </w:instrText>
      </w:r>
      <w:r w:rsidRPr="002B43DA">
        <w:rPr>
          <w:sz w:val="24"/>
          <w:szCs w:val="24"/>
          <w:lang w:val="ky-KG"/>
        </w:rPr>
        <w:fldChar w:fldCharType="separate"/>
      </w:r>
      <w:bookmarkStart w:id="91" w:name="_Toc70245415"/>
      <w:r w:rsidR="002A3F6E">
        <w:rPr>
          <w:noProof/>
          <w:sz w:val="24"/>
          <w:szCs w:val="24"/>
          <w:lang w:val="ky-KG"/>
        </w:rPr>
        <w:t>14</w:t>
      </w:r>
      <w:r w:rsidRPr="002B43DA">
        <w:rPr>
          <w:sz w:val="24"/>
          <w:szCs w:val="24"/>
          <w:lang w:val="ky-KG"/>
        </w:rPr>
        <w:fldChar w:fldCharType="end"/>
      </w:r>
      <w:r w:rsidR="00A0219B">
        <w:rPr>
          <w:sz w:val="24"/>
          <w:szCs w:val="24"/>
          <w:lang w:val="ky-KG"/>
        </w:rPr>
        <w:t>-таблица</w:t>
      </w:r>
      <w:r w:rsidRPr="002B43DA">
        <w:rPr>
          <w:sz w:val="24"/>
          <w:szCs w:val="24"/>
          <w:lang w:val="ky-KG"/>
        </w:rPr>
        <w:t xml:space="preserve">. </w:t>
      </w:r>
      <w:r w:rsidR="00A0219B">
        <w:rPr>
          <w:sz w:val="24"/>
          <w:szCs w:val="24"/>
          <w:lang w:val="ky-KG"/>
        </w:rPr>
        <w:t>Чыгымдарды эсептөө</w:t>
      </w:r>
      <w:bookmarkEnd w:id="91"/>
    </w:p>
    <w:p w14:paraId="1FB2579E" w14:textId="763976A4" w:rsidR="00684E44" w:rsidRPr="002B43DA" w:rsidRDefault="00C31BA7" w:rsidP="00684E44">
      <w:pPr>
        <w:spacing w:after="0" w:line="240" w:lineRule="auto"/>
        <w:jc w:val="center"/>
        <w:rPr>
          <w:sz w:val="24"/>
          <w:szCs w:val="24"/>
          <w:lang w:val="ky-KG"/>
        </w:rPr>
      </w:pPr>
      <w:r>
        <w:rPr>
          <w:noProof/>
          <w:lang w:eastAsia="ru-RU"/>
        </w:rPr>
        <w:drawing>
          <wp:inline distT="0" distB="0" distL="0" distR="0" wp14:anchorId="15896FE9" wp14:editId="47C3FA8B">
            <wp:extent cx="5852160" cy="346837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t="24046" r="47129" b="19060"/>
                    <a:stretch/>
                  </pic:blipFill>
                  <pic:spPr bwMode="auto">
                    <a:xfrm>
                      <a:off x="0" y="0"/>
                      <a:ext cx="5866041" cy="3476597"/>
                    </a:xfrm>
                    <a:prstGeom prst="rect">
                      <a:avLst/>
                    </a:prstGeom>
                    <a:ln>
                      <a:noFill/>
                    </a:ln>
                    <a:extLst>
                      <a:ext uri="{53640926-AAD7-44D8-BBD7-CCE9431645EC}">
                        <a14:shadowObscured xmlns:a14="http://schemas.microsoft.com/office/drawing/2010/main"/>
                      </a:ext>
                    </a:extLst>
                  </pic:spPr>
                </pic:pic>
              </a:graphicData>
            </a:graphic>
          </wp:inline>
        </w:drawing>
      </w:r>
    </w:p>
    <w:p w14:paraId="0FA8AE7F" w14:textId="116A23C8" w:rsidR="00684E44" w:rsidRPr="002B43DA" w:rsidRDefault="00684E44" w:rsidP="0035770A">
      <w:pPr>
        <w:spacing w:after="0" w:line="240" w:lineRule="auto"/>
        <w:jc w:val="both"/>
        <w:rPr>
          <w:sz w:val="24"/>
          <w:szCs w:val="24"/>
          <w:lang w:val="ky-KG"/>
        </w:rPr>
      </w:pPr>
    </w:p>
    <w:p w14:paraId="2FEB61A2" w14:textId="479E0767" w:rsidR="00684E44" w:rsidRPr="00DC367D" w:rsidRDefault="00D627C3" w:rsidP="00F27B81">
      <w:pPr>
        <w:pStyle w:val="aff"/>
        <w:jc w:val="both"/>
        <w:rPr>
          <w:sz w:val="24"/>
          <w:szCs w:val="24"/>
          <w:lang w:val="ky-KG"/>
        </w:rPr>
      </w:pPr>
      <w:r w:rsidRPr="00DC367D">
        <w:rPr>
          <w:sz w:val="24"/>
          <w:szCs w:val="24"/>
          <w:lang w:val="ky-KG"/>
        </w:rPr>
        <w:t>Бул мисалга ылайык биринчи айдагы чыгымдар 182050 сомду түзөт</w:t>
      </w:r>
      <w:r w:rsidR="008A0AD7" w:rsidRPr="00DC367D">
        <w:rPr>
          <w:sz w:val="24"/>
          <w:szCs w:val="24"/>
          <w:lang w:val="ky-KG"/>
        </w:rPr>
        <w:t>.</w:t>
      </w:r>
      <w:r w:rsidRPr="00DC367D">
        <w:rPr>
          <w:sz w:val="24"/>
          <w:szCs w:val="24"/>
          <w:lang w:val="ky-KG"/>
        </w:rPr>
        <w:t xml:space="preserve"> Биринчи үч айдын чыгымдары - </w:t>
      </w:r>
      <w:r w:rsidR="008A0AD7" w:rsidRPr="00DC367D">
        <w:rPr>
          <w:sz w:val="24"/>
          <w:szCs w:val="24"/>
          <w:lang w:val="ky-KG"/>
        </w:rPr>
        <w:t xml:space="preserve"> 3</w:t>
      </w:r>
      <w:r w:rsidR="00A87ABA" w:rsidRPr="00DC367D">
        <w:rPr>
          <w:sz w:val="24"/>
          <w:szCs w:val="24"/>
          <w:lang w:val="ky-KG"/>
        </w:rPr>
        <w:t>65</w:t>
      </w:r>
      <w:r w:rsidR="008A0AD7" w:rsidRPr="00DC367D">
        <w:rPr>
          <w:sz w:val="24"/>
          <w:szCs w:val="24"/>
          <w:lang w:val="ky-KG"/>
        </w:rPr>
        <w:t xml:space="preserve">150 сом, </w:t>
      </w:r>
      <w:r w:rsidRPr="00DC367D">
        <w:rPr>
          <w:sz w:val="24"/>
          <w:szCs w:val="24"/>
          <w:lang w:val="ky-KG"/>
        </w:rPr>
        <w:t xml:space="preserve">ал эми биринчи жарым жыл үчүн </w:t>
      </w:r>
      <w:r w:rsidR="008A0AD7" w:rsidRPr="00DC367D">
        <w:rPr>
          <w:sz w:val="24"/>
          <w:szCs w:val="24"/>
          <w:lang w:val="ky-KG"/>
        </w:rPr>
        <w:t>6</w:t>
      </w:r>
      <w:r w:rsidR="00A87ABA" w:rsidRPr="00DC367D">
        <w:rPr>
          <w:sz w:val="24"/>
          <w:szCs w:val="24"/>
          <w:lang w:val="ky-KG"/>
        </w:rPr>
        <w:t>31</w:t>
      </w:r>
      <w:r w:rsidR="008A0AD7" w:rsidRPr="00DC367D">
        <w:rPr>
          <w:sz w:val="24"/>
          <w:szCs w:val="24"/>
          <w:lang w:val="ky-KG"/>
        </w:rPr>
        <w:t xml:space="preserve"> </w:t>
      </w:r>
      <w:r w:rsidRPr="00DC367D">
        <w:rPr>
          <w:sz w:val="24"/>
          <w:szCs w:val="24"/>
          <w:lang w:val="ky-KG"/>
        </w:rPr>
        <w:t>миң</w:t>
      </w:r>
      <w:r w:rsidR="008A0AD7" w:rsidRPr="00DC367D">
        <w:rPr>
          <w:sz w:val="24"/>
          <w:szCs w:val="24"/>
          <w:lang w:val="ky-KG"/>
        </w:rPr>
        <w:t xml:space="preserve"> сом.</w:t>
      </w: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E93C66" w:rsidRPr="00106175" w14:paraId="7B52FC2A" w14:textId="77777777" w:rsidTr="003B0126">
        <w:tc>
          <w:tcPr>
            <w:tcW w:w="1413" w:type="dxa"/>
            <w:tcBorders>
              <w:top w:val="nil"/>
              <w:bottom w:val="nil"/>
              <w:right w:val="single" w:sz="8" w:space="0" w:color="70AD47"/>
            </w:tcBorders>
          </w:tcPr>
          <w:p w14:paraId="2C9C1156" w14:textId="01BDC1AE" w:rsidR="00E93C66" w:rsidRPr="002B43DA" w:rsidRDefault="009D5068" w:rsidP="003B0126">
            <w:pPr>
              <w:jc w:val="both"/>
              <w:rPr>
                <w:b/>
                <w:bCs/>
                <w:sz w:val="24"/>
                <w:szCs w:val="24"/>
                <w:lang w:val="ky-KG"/>
              </w:rPr>
            </w:pPr>
            <w:r>
              <w:rPr>
                <w:b/>
                <w:bCs/>
                <w:color w:val="70AD47" w:themeColor="accent6"/>
                <w:sz w:val="24"/>
                <w:szCs w:val="24"/>
                <w:lang w:val="ky-KG"/>
              </w:rPr>
              <w:t>Тапшырма</w:t>
            </w:r>
            <w:r w:rsidR="00E93C66" w:rsidRPr="002B43DA">
              <w:rPr>
                <w:b/>
                <w:bCs/>
                <w:color w:val="70AD47" w:themeColor="accent6"/>
                <w:sz w:val="24"/>
                <w:szCs w:val="24"/>
                <w:lang w:val="ky-KG"/>
              </w:rPr>
              <w:t>:</w:t>
            </w:r>
          </w:p>
        </w:tc>
        <w:tc>
          <w:tcPr>
            <w:tcW w:w="7796" w:type="dxa"/>
            <w:vMerge w:val="restart"/>
            <w:tcBorders>
              <w:left w:val="single" w:sz="8" w:space="0" w:color="70AD47"/>
            </w:tcBorders>
          </w:tcPr>
          <w:p w14:paraId="7A51D4CC" w14:textId="5AAFC9B5" w:rsidR="00E93C66" w:rsidRPr="002B43DA" w:rsidRDefault="00E93C66" w:rsidP="003B0126">
            <w:pPr>
              <w:ind w:left="315"/>
              <w:jc w:val="both"/>
              <w:rPr>
                <w:b/>
                <w:bCs/>
                <w:color w:val="70AD47" w:themeColor="accent6"/>
                <w:sz w:val="24"/>
                <w:szCs w:val="24"/>
                <w:lang w:val="ky-KG"/>
              </w:rPr>
            </w:pPr>
            <w:r w:rsidRPr="002B43DA">
              <w:rPr>
                <w:b/>
                <w:bCs/>
                <w:color w:val="70AD47" w:themeColor="accent6"/>
                <w:sz w:val="24"/>
                <w:szCs w:val="24"/>
                <w:lang w:val="ky-KG"/>
              </w:rPr>
              <w:t>«</w:t>
            </w:r>
            <w:r w:rsidR="009D5068">
              <w:rPr>
                <w:b/>
                <w:bCs/>
                <w:color w:val="70AD47" w:themeColor="accent6"/>
                <w:sz w:val="24"/>
                <w:szCs w:val="24"/>
                <w:lang w:val="ky-KG"/>
              </w:rPr>
              <w:t xml:space="preserve">Бизнесим үчүн баштапкы жана </w:t>
            </w:r>
            <w:r w:rsidR="00C31BA7">
              <w:rPr>
                <w:b/>
                <w:bCs/>
                <w:color w:val="70AD47" w:themeColor="accent6"/>
                <w:sz w:val="24"/>
                <w:szCs w:val="24"/>
                <w:lang w:val="ky-KG"/>
              </w:rPr>
              <w:t xml:space="preserve">ар </w:t>
            </w:r>
            <w:r w:rsidR="009D5068">
              <w:rPr>
                <w:b/>
                <w:bCs/>
                <w:color w:val="70AD47" w:themeColor="accent6"/>
                <w:sz w:val="24"/>
                <w:szCs w:val="24"/>
                <w:lang w:val="ky-KG"/>
              </w:rPr>
              <w:t>айлык чыгымдарды эсептөө</w:t>
            </w:r>
            <w:r w:rsidRPr="002B43DA">
              <w:rPr>
                <w:b/>
                <w:bCs/>
                <w:color w:val="70AD47" w:themeColor="accent6"/>
                <w:sz w:val="24"/>
                <w:szCs w:val="24"/>
                <w:lang w:val="ky-KG"/>
              </w:rPr>
              <w:t>»</w:t>
            </w:r>
          </w:p>
          <w:p w14:paraId="305D9E08" w14:textId="77777777" w:rsidR="00E93C66" w:rsidRPr="002B43DA" w:rsidRDefault="00E93C66" w:rsidP="003B0126">
            <w:pPr>
              <w:ind w:left="315"/>
              <w:jc w:val="both"/>
              <w:rPr>
                <w:sz w:val="24"/>
                <w:szCs w:val="24"/>
                <w:lang w:val="ky-KG"/>
              </w:rPr>
            </w:pPr>
          </w:p>
          <w:p w14:paraId="7034CF32" w14:textId="77777777" w:rsidR="00C31BA7" w:rsidRPr="00C31BA7" w:rsidRDefault="00C31BA7" w:rsidP="00C31BA7">
            <w:pPr>
              <w:ind w:left="315"/>
              <w:jc w:val="both"/>
              <w:rPr>
                <w:sz w:val="24"/>
                <w:szCs w:val="24"/>
                <w:lang w:val="ky-KG"/>
              </w:rPr>
            </w:pPr>
            <w:r w:rsidRPr="00C31BA7">
              <w:rPr>
                <w:sz w:val="24"/>
                <w:szCs w:val="24"/>
                <w:lang w:val="ky-KG"/>
              </w:rPr>
              <w:t>Кирешелерди жана чыгашаларды пландоонун биринчи 3 этабын аткаргыла:</w:t>
            </w:r>
          </w:p>
          <w:p w14:paraId="34FDA7ED" w14:textId="77777777" w:rsidR="00C31BA7" w:rsidRPr="00C31BA7" w:rsidRDefault="00C31BA7" w:rsidP="00176269">
            <w:pPr>
              <w:pStyle w:val="ad"/>
              <w:numPr>
                <w:ilvl w:val="0"/>
                <w:numId w:val="38"/>
              </w:numPr>
              <w:jc w:val="both"/>
              <w:rPr>
                <w:sz w:val="24"/>
                <w:szCs w:val="24"/>
                <w:lang w:val="ky-KG"/>
              </w:rPr>
            </w:pPr>
            <w:r w:rsidRPr="00C31BA7">
              <w:rPr>
                <w:sz w:val="24"/>
                <w:szCs w:val="24"/>
                <w:lang w:val="ky-KG"/>
              </w:rPr>
              <w:t xml:space="preserve">Бизнесиңерди жүргүзүү үчүн баштапкы чыгымдардын тизмесин түзгүлө. </w:t>
            </w:r>
          </w:p>
          <w:p w14:paraId="02200532" w14:textId="77777777" w:rsidR="00C31BA7" w:rsidRPr="00C31BA7" w:rsidRDefault="00C31BA7" w:rsidP="00176269">
            <w:pPr>
              <w:pStyle w:val="ad"/>
              <w:numPr>
                <w:ilvl w:val="0"/>
                <w:numId w:val="38"/>
              </w:numPr>
              <w:jc w:val="both"/>
              <w:rPr>
                <w:sz w:val="24"/>
                <w:szCs w:val="24"/>
                <w:lang w:val="ky-KG"/>
              </w:rPr>
            </w:pPr>
            <w:r w:rsidRPr="00C31BA7">
              <w:rPr>
                <w:sz w:val="24"/>
                <w:szCs w:val="24"/>
                <w:lang w:val="ky-KG"/>
              </w:rPr>
              <w:t xml:space="preserve">Бизнесиңерди жүргүзүү үчүн ар айлык чыгымдардын тизмесин түзгүлө. </w:t>
            </w:r>
          </w:p>
          <w:p w14:paraId="12845F91" w14:textId="2173F754" w:rsidR="00E93C66" w:rsidRPr="00C31BA7" w:rsidRDefault="00C31BA7" w:rsidP="00176269">
            <w:pPr>
              <w:pStyle w:val="ad"/>
              <w:numPr>
                <w:ilvl w:val="0"/>
                <w:numId w:val="38"/>
              </w:numPr>
              <w:jc w:val="both"/>
              <w:rPr>
                <w:sz w:val="24"/>
                <w:szCs w:val="24"/>
                <w:lang w:val="ky-KG"/>
              </w:rPr>
            </w:pPr>
            <w:r w:rsidRPr="00C31BA7">
              <w:rPr>
                <w:sz w:val="24"/>
                <w:szCs w:val="24"/>
                <w:lang w:val="ky-KG"/>
              </w:rPr>
              <w:t>Болжолдуу бааны көрсөткүлө жана жогорудагыга окшош таблицаны таблицалык редактардо түзүү менен чыгымдарды эсептегиле.</w:t>
            </w:r>
          </w:p>
        </w:tc>
      </w:tr>
      <w:tr w:rsidR="00E93C66" w:rsidRPr="002B43DA" w14:paraId="072C570B" w14:textId="77777777" w:rsidTr="003B0126">
        <w:tc>
          <w:tcPr>
            <w:tcW w:w="1413" w:type="dxa"/>
            <w:tcBorders>
              <w:top w:val="nil"/>
              <w:right w:val="single" w:sz="8" w:space="0" w:color="70AD47"/>
            </w:tcBorders>
          </w:tcPr>
          <w:p w14:paraId="39A0C3D4" w14:textId="77777777" w:rsidR="00E93C66" w:rsidRPr="002B43DA" w:rsidRDefault="00E93C66" w:rsidP="003B0126">
            <w:pPr>
              <w:jc w:val="both"/>
              <w:rPr>
                <w:sz w:val="24"/>
                <w:szCs w:val="24"/>
                <w:lang w:val="ky-KG"/>
              </w:rPr>
            </w:pPr>
            <w:r w:rsidRPr="002B43DA">
              <w:rPr>
                <w:noProof/>
                <w:sz w:val="24"/>
                <w:szCs w:val="24"/>
                <w:lang w:eastAsia="ru-RU"/>
              </w:rPr>
              <w:drawing>
                <wp:inline distT="0" distB="0" distL="0" distR="0" wp14:anchorId="4B13F5AC" wp14:editId="57C4958F">
                  <wp:extent cx="408214" cy="408214"/>
                  <wp:effectExtent l="0" t="0" r="0" b="0"/>
                  <wp:docPr id="103" name="Рисунок 103"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67857D7F" w14:textId="77777777" w:rsidR="00E93C66" w:rsidRPr="002B43DA" w:rsidRDefault="00E93C66" w:rsidP="003B0126">
            <w:pPr>
              <w:jc w:val="both"/>
              <w:rPr>
                <w:sz w:val="24"/>
                <w:szCs w:val="24"/>
                <w:lang w:val="ky-KG"/>
              </w:rPr>
            </w:pPr>
          </w:p>
        </w:tc>
      </w:tr>
    </w:tbl>
    <w:p w14:paraId="25D47446" w14:textId="627D68D6" w:rsidR="00CD4CCF" w:rsidRPr="002B43DA" w:rsidRDefault="00CD4CCF" w:rsidP="0035770A">
      <w:pPr>
        <w:spacing w:after="0" w:line="240" w:lineRule="auto"/>
        <w:jc w:val="both"/>
        <w:rPr>
          <w:sz w:val="24"/>
          <w:szCs w:val="24"/>
          <w:lang w:val="ky-KG"/>
        </w:rPr>
      </w:pPr>
    </w:p>
    <w:p w14:paraId="25A86B3C" w14:textId="77777777" w:rsidR="00C31BA7" w:rsidRPr="00C337B5" w:rsidRDefault="00C31BA7" w:rsidP="00C31BA7">
      <w:pPr>
        <w:spacing w:after="120"/>
        <w:jc w:val="both"/>
        <w:rPr>
          <w:sz w:val="24"/>
          <w:szCs w:val="24"/>
          <w:lang w:val="ky-KG"/>
        </w:rPr>
      </w:pPr>
      <w:r w:rsidRPr="00C337B5">
        <w:rPr>
          <w:sz w:val="24"/>
          <w:szCs w:val="24"/>
          <w:lang w:val="ky-KG"/>
        </w:rPr>
        <w:t>Төртүнчү жана бешинчи кадам үчүн убакыт келди -  кирешелерди жана пайданы (балансты) пландоо. Кирешелер – бул</w:t>
      </w:r>
      <w:r>
        <w:rPr>
          <w:sz w:val="24"/>
          <w:szCs w:val="24"/>
          <w:lang w:val="ky-KG"/>
        </w:rPr>
        <w:t xml:space="preserve"> пайда эмес экенин эсиңерге сактагыла</w:t>
      </w:r>
      <w:r w:rsidRPr="00C337B5">
        <w:rPr>
          <w:sz w:val="24"/>
          <w:szCs w:val="24"/>
          <w:lang w:val="ky-KG"/>
        </w:rPr>
        <w:t xml:space="preserve">. Пайда  - бул кирешелер менен чыгашалардын ортосундагы айырма. Кирешелерди жана пайданы эсептөө мисалы 6-главада да берилген. Биздин товарларды кайра сатуу мисалында уланталы. Ишмердүүлүктүн түрүнө жараша кирешелерди пландоо ыкмасы </w:t>
      </w:r>
      <w:r>
        <w:rPr>
          <w:sz w:val="24"/>
          <w:szCs w:val="24"/>
          <w:lang w:val="ky-KG"/>
        </w:rPr>
        <w:t>айырмаланышы мүкмүн. Мисалы, силер</w:t>
      </w:r>
      <w:r w:rsidRPr="00C337B5">
        <w:rPr>
          <w:sz w:val="24"/>
          <w:szCs w:val="24"/>
          <w:lang w:val="ky-KG"/>
        </w:rPr>
        <w:t xml:space="preserve"> Web-дизайн бою</w:t>
      </w:r>
      <w:r>
        <w:rPr>
          <w:sz w:val="24"/>
          <w:szCs w:val="24"/>
          <w:lang w:val="ky-KG"/>
        </w:rPr>
        <w:t>нча кызматтарды көрсөтүп жатсаңар</w:t>
      </w:r>
      <w:r w:rsidRPr="00C337B5">
        <w:rPr>
          <w:sz w:val="24"/>
          <w:szCs w:val="24"/>
          <w:lang w:val="ky-KG"/>
        </w:rPr>
        <w:t>, анда си</w:t>
      </w:r>
      <w:r>
        <w:rPr>
          <w:sz w:val="24"/>
          <w:szCs w:val="24"/>
          <w:lang w:val="ky-KG"/>
        </w:rPr>
        <w:t>лер</w:t>
      </w:r>
      <w:r w:rsidRPr="00C337B5">
        <w:rPr>
          <w:sz w:val="24"/>
          <w:szCs w:val="24"/>
          <w:lang w:val="ky-KG"/>
        </w:rPr>
        <w:t xml:space="preserve"> ар кандай кызматтардын баасын жана аткарылган кызматт</w:t>
      </w:r>
      <w:r>
        <w:rPr>
          <w:sz w:val="24"/>
          <w:szCs w:val="24"/>
          <w:lang w:val="ky-KG"/>
        </w:rPr>
        <w:t>ардын болжолдуу санын эсептейсиңер</w:t>
      </w:r>
      <w:r w:rsidRPr="00C337B5">
        <w:rPr>
          <w:sz w:val="24"/>
          <w:szCs w:val="24"/>
          <w:lang w:val="ky-KG"/>
        </w:rPr>
        <w:t xml:space="preserve">, </w:t>
      </w:r>
      <w:r>
        <w:rPr>
          <w:sz w:val="24"/>
          <w:szCs w:val="24"/>
          <w:lang w:val="ky-KG"/>
        </w:rPr>
        <w:t>мында</w:t>
      </w:r>
      <w:r w:rsidRPr="00C337B5">
        <w:rPr>
          <w:sz w:val="24"/>
          <w:szCs w:val="24"/>
          <w:lang w:val="ky-KG"/>
        </w:rPr>
        <w:t xml:space="preserve"> ар кандай сценарийлерди кароо</w:t>
      </w:r>
      <w:r>
        <w:rPr>
          <w:sz w:val="24"/>
          <w:szCs w:val="24"/>
          <w:lang w:val="ky-KG"/>
        </w:rPr>
        <w:t>го болот</w:t>
      </w:r>
      <w:r w:rsidRPr="00C337B5">
        <w:rPr>
          <w:sz w:val="24"/>
          <w:szCs w:val="24"/>
          <w:lang w:val="ky-KG"/>
        </w:rPr>
        <w:t xml:space="preserve">: минималдуу сатуулар, орточо сатуулар, жогорку сатуулар, ар кандай атаса болот.    </w:t>
      </w:r>
    </w:p>
    <w:p w14:paraId="19CFB9DB" w14:textId="77777777" w:rsidR="00C31BA7" w:rsidRPr="00C31BA7" w:rsidRDefault="00C31BA7" w:rsidP="00C31BA7">
      <w:pPr>
        <w:spacing w:line="256" w:lineRule="auto"/>
        <w:rPr>
          <w:sz w:val="24"/>
          <w:szCs w:val="24"/>
          <w:lang w:val="ky-KG"/>
        </w:rPr>
      </w:pPr>
      <w:r w:rsidRPr="00C31BA7">
        <w:rPr>
          <w:sz w:val="24"/>
          <w:szCs w:val="24"/>
          <w:lang w:val="ky-KG"/>
        </w:rPr>
        <w:t>Биздин мисалда эсептөөлөрдү жөнөкөй кылуу үчүн төмөнкүлөрдү божомолдойлу:</w:t>
      </w:r>
    </w:p>
    <w:p w14:paraId="5119CABF" w14:textId="77777777" w:rsidR="00C31BA7" w:rsidRPr="00C31BA7" w:rsidRDefault="00C31BA7" w:rsidP="00176269">
      <w:pPr>
        <w:numPr>
          <w:ilvl w:val="0"/>
          <w:numId w:val="27"/>
        </w:numPr>
        <w:spacing w:line="240" w:lineRule="auto"/>
        <w:contextualSpacing/>
        <w:jc w:val="both"/>
        <w:rPr>
          <w:sz w:val="24"/>
          <w:szCs w:val="24"/>
          <w:lang w:val="ky-KG"/>
        </w:rPr>
      </w:pPr>
      <w:r w:rsidRPr="00C31BA7">
        <w:rPr>
          <w:sz w:val="24"/>
          <w:szCs w:val="24"/>
          <w:lang w:val="ky-KG"/>
        </w:rPr>
        <w:t>бизде сатып алуу баасы 100, 500 жана 800 сомду түзгөн товардын 3 түрү бар;</w:t>
      </w:r>
    </w:p>
    <w:p w14:paraId="6583D71A" w14:textId="77777777" w:rsidR="00C31BA7" w:rsidRPr="00C31BA7" w:rsidRDefault="00C31BA7" w:rsidP="00176269">
      <w:pPr>
        <w:numPr>
          <w:ilvl w:val="0"/>
          <w:numId w:val="27"/>
        </w:numPr>
        <w:spacing w:after="0" w:line="240" w:lineRule="auto"/>
        <w:contextualSpacing/>
        <w:jc w:val="both"/>
        <w:rPr>
          <w:sz w:val="24"/>
          <w:szCs w:val="24"/>
          <w:lang w:val="ky-KG"/>
        </w:rPr>
      </w:pPr>
      <w:r w:rsidRPr="00C31BA7">
        <w:rPr>
          <w:sz w:val="24"/>
          <w:szCs w:val="24"/>
          <w:lang w:val="ky-KG"/>
        </w:rPr>
        <w:t>үстөк акы - товарды сатып алуу баасына 200% түзөт;</w:t>
      </w:r>
    </w:p>
    <w:p w14:paraId="0DDFF8DC" w14:textId="77777777" w:rsidR="00C31BA7" w:rsidRPr="00C31BA7" w:rsidRDefault="00C31BA7" w:rsidP="00176269">
      <w:pPr>
        <w:numPr>
          <w:ilvl w:val="0"/>
          <w:numId w:val="27"/>
        </w:numPr>
        <w:spacing w:after="0" w:line="240" w:lineRule="auto"/>
        <w:contextualSpacing/>
        <w:jc w:val="both"/>
        <w:rPr>
          <w:sz w:val="24"/>
          <w:szCs w:val="24"/>
          <w:lang w:val="ky-KG"/>
        </w:rPr>
      </w:pPr>
      <w:r w:rsidRPr="00C31BA7">
        <w:rPr>
          <w:sz w:val="24"/>
          <w:szCs w:val="24"/>
          <w:lang w:val="ky-KG"/>
        </w:rPr>
        <w:t>дүкөндү иштетип баштаган учурда сатып алуу чыгымдары чектелүү;</w:t>
      </w:r>
    </w:p>
    <w:p w14:paraId="645ABF6D" w14:textId="77777777" w:rsidR="00C31BA7" w:rsidRPr="00C31BA7" w:rsidRDefault="00C31BA7" w:rsidP="00176269">
      <w:pPr>
        <w:numPr>
          <w:ilvl w:val="0"/>
          <w:numId w:val="27"/>
        </w:numPr>
        <w:spacing w:after="0" w:line="240" w:lineRule="auto"/>
        <w:contextualSpacing/>
        <w:jc w:val="both"/>
        <w:rPr>
          <w:sz w:val="24"/>
          <w:szCs w:val="24"/>
          <w:lang w:val="ky-KG"/>
        </w:rPr>
      </w:pPr>
      <w:r w:rsidRPr="00C31BA7">
        <w:rPr>
          <w:sz w:val="24"/>
          <w:szCs w:val="24"/>
          <w:lang w:val="ky-KG"/>
        </w:rPr>
        <w:t>максатуу аудитория – аялдар, декабрда Жаңы жылга жана мартта Эл аралык аялдар күнүнө карата сатуулар жогорулайт, январда сатуулар азаят – бул экономикалык ишмердүүлүктүн мындай түрлөрү үчүн кадимки тренддер.</w:t>
      </w:r>
    </w:p>
    <w:p w14:paraId="06D7D015" w14:textId="418DC88A" w:rsidR="0041038A" w:rsidRPr="002B43DA" w:rsidRDefault="0041038A" w:rsidP="0035770A">
      <w:pPr>
        <w:spacing w:after="0" w:line="240" w:lineRule="auto"/>
        <w:jc w:val="both"/>
        <w:rPr>
          <w:sz w:val="24"/>
          <w:szCs w:val="24"/>
          <w:lang w:val="ky-KG"/>
        </w:rPr>
      </w:pPr>
    </w:p>
    <w:p w14:paraId="093FF278" w14:textId="6D094800" w:rsidR="008C6874" w:rsidRPr="00F27B81" w:rsidRDefault="00D51063" w:rsidP="00F27B81">
      <w:pPr>
        <w:pStyle w:val="ab"/>
        <w:jc w:val="right"/>
        <w:rPr>
          <w:sz w:val="24"/>
          <w:szCs w:val="24"/>
          <w:lang w:val="ky-KG"/>
        </w:rPr>
      </w:pPr>
      <w:r w:rsidRPr="002B43DA">
        <w:rPr>
          <w:sz w:val="24"/>
          <w:szCs w:val="24"/>
          <w:lang w:val="ky-KG"/>
        </w:rPr>
        <w:fldChar w:fldCharType="begin"/>
      </w:r>
      <w:r w:rsidRPr="002B43DA">
        <w:rPr>
          <w:sz w:val="24"/>
          <w:szCs w:val="24"/>
          <w:lang w:val="ky-KG"/>
        </w:rPr>
        <w:instrText xml:space="preserve"> SEQ Таблица \* ARABIC </w:instrText>
      </w:r>
      <w:r w:rsidRPr="002B43DA">
        <w:rPr>
          <w:sz w:val="24"/>
          <w:szCs w:val="24"/>
          <w:lang w:val="ky-KG"/>
        </w:rPr>
        <w:fldChar w:fldCharType="separate"/>
      </w:r>
      <w:bookmarkStart w:id="92" w:name="_Toc70245416"/>
      <w:r w:rsidR="002A3F6E">
        <w:rPr>
          <w:noProof/>
          <w:sz w:val="24"/>
          <w:szCs w:val="24"/>
          <w:lang w:val="ky-KG"/>
        </w:rPr>
        <w:t>15</w:t>
      </w:r>
      <w:r w:rsidRPr="002B43DA">
        <w:rPr>
          <w:sz w:val="24"/>
          <w:szCs w:val="24"/>
          <w:lang w:val="ky-KG"/>
        </w:rPr>
        <w:fldChar w:fldCharType="end"/>
      </w:r>
      <w:r w:rsidR="006F2825">
        <w:rPr>
          <w:sz w:val="24"/>
          <w:szCs w:val="24"/>
          <w:lang w:val="ky-KG"/>
        </w:rPr>
        <w:t>-таблица</w:t>
      </w:r>
      <w:r w:rsidRPr="002B43DA">
        <w:rPr>
          <w:sz w:val="24"/>
          <w:szCs w:val="24"/>
          <w:lang w:val="ky-KG"/>
        </w:rPr>
        <w:t xml:space="preserve">. </w:t>
      </w:r>
      <w:bookmarkEnd w:id="92"/>
      <w:r w:rsidR="00D61110">
        <w:rPr>
          <w:sz w:val="24"/>
          <w:szCs w:val="24"/>
          <w:lang w:val="ky-KG"/>
        </w:rPr>
        <w:t>Кирешелерди жана чыгымдарды эсептөө</w:t>
      </w:r>
    </w:p>
    <w:p w14:paraId="3077E68C" w14:textId="276E0B56" w:rsidR="0041038A" w:rsidRPr="002B43DA" w:rsidRDefault="00C31BA7" w:rsidP="0035770A">
      <w:pPr>
        <w:spacing w:after="0" w:line="240" w:lineRule="auto"/>
        <w:jc w:val="both"/>
        <w:rPr>
          <w:sz w:val="24"/>
          <w:szCs w:val="24"/>
          <w:lang w:val="ky-KG"/>
        </w:rPr>
      </w:pPr>
      <w:r>
        <w:rPr>
          <w:noProof/>
          <w:lang w:eastAsia="ru-RU"/>
        </w:rPr>
        <w:drawing>
          <wp:inline distT="0" distB="0" distL="0" distR="0" wp14:anchorId="43B5A7C7" wp14:editId="2AF2465A">
            <wp:extent cx="5923722" cy="3562754"/>
            <wp:effectExtent l="0" t="0" r="127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t="23812" r="47929" b="20490"/>
                    <a:stretch/>
                  </pic:blipFill>
                  <pic:spPr bwMode="auto">
                    <a:xfrm>
                      <a:off x="0" y="0"/>
                      <a:ext cx="5932078" cy="3567780"/>
                    </a:xfrm>
                    <a:prstGeom prst="rect">
                      <a:avLst/>
                    </a:prstGeom>
                    <a:ln>
                      <a:noFill/>
                    </a:ln>
                    <a:extLst>
                      <a:ext uri="{53640926-AAD7-44D8-BBD7-CCE9431645EC}">
                        <a14:shadowObscured xmlns:a14="http://schemas.microsoft.com/office/drawing/2010/main"/>
                      </a:ext>
                    </a:extLst>
                  </pic:spPr>
                </pic:pic>
              </a:graphicData>
            </a:graphic>
          </wp:inline>
        </w:drawing>
      </w:r>
    </w:p>
    <w:p w14:paraId="279F0CED" w14:textId="113BE128" w:rsidR="0041038A" w:rsidRPr="002B43DA" w:rsidRDefault="0041038A" w:rsidP="0035770A">
      <w:pPr>
        <w:spacing w:after="0" w:line="240" w:lineRule="auto"/>
        <w:jc w:val="both"/>
        <w:rPr>
          <w:sz w:val="24"/>
          <w:szCs w:val="24"/>
          <w:lang w:val="ky-KG"/>
        </w:rPr>
      </w:pPr>
    </w:p>
    <w:p w14:paraId="2E67F473" w14:textId="77777777" w:rsidR="00D03FD4" w:rsidRDefault="00D03FD4" w:rsidP="00332862">
      <w:pPr>
        <w:pStyle w:val="aff"/>
        <w:jc w:val="both"/>
        <w:rPr>
          <w:sz w:val="24"/>
          <w:szCs w:val="24"/>
          <w:lang w:val="ky-KG"/>
        </w:rPr>
      </w:pPr>
      <w:r w:rsidRPr="00D03FD4">
        <w:rPr>
          <w:sz w:val="24"/>
          <w:szCs w:val="24"/>
          <w:lang w:val="ky-KG"/>
        </w:rPr>
        <w:t>Көңүл бургула, бул жерде кирешелер сатылган өндүрүмдүн көлөмүнө жараша алгач бир айга, андан соң кийинки кирешелерди эсептөө үчүн топтоо тартибинде  эсептелүүдө.</w:t>
      </w:r>
    </w:p>
    <w:p w14:paraId="0D0F4639" w14:textId="77777777" w:rsidR="00D03FD4" w:rsidRPr="00F71D1B" w:rsidRDefault="00D03FD4" w:rsidP="00D03FD4">
      <w:pPr>
        <w:spacing w:after="120"/>
        <w:jc w:val="both"/>
        <w:rPr>
          <w:sz w:val="24"/>
          <w:szCs w:val="24"/>
          <w:lang w:val="ky-KG"/>
        </w:rPr>
      </w:pPr>
      <w:r w:rsidRPr="00F71D1B">
        <w:rPr>
          <w:sz w:val="24"/>
          <w:szCs w:val="24"/>
          <w:lang w:val="ky-KG"/>
        </w:rPr>
        <w:t>Баланс бул жерде бардык чыгымдарды, анын ичинде баштапкы жана айлык ч</w:t>
      </w:r>
      <w:r>
        <w:rPr>
          <w:sz w:val="24"/>
          <w:szCs w:val="24"/>
          <w:lang w:val="ky-KG"/>
        </w:rPr>
        <w:t>ыгымдарды кемитүү менен ишканаңар</w:t>
      </w:r>
      <w:r w:rsidRPr="00F71D1B">
        <w:rPr>
          <w:sz w:val="24"/>
          <w:szCs w:val="24"/>
          <w:lang w:val="ky-KG"/>
        </w:rPr>
        <w:t>дын таза пайдасын көрсөтүүдө. Баланс</w:t>
      </w:r>
      <w:r>
        <w:rPr>
          <w:sz w:val="24"/>
          <w:szCs w:val="24"/>
          <w:lang w:val="ky-KG"/>
        </w:rPr>
        <w:t xml:space="preserve"> оң натыйжалуу болоору менен силер</w:t>
      </w:r>
      <w:r w:rsidRPr="00F71D1B">
        <w:rPr>
          <w:sz w:val="24"/>
          <w:szCs w:val="24"/>
          <w:lang w:val="ky-KG"/>
        </w:rPr>
        <w:t xml:space="preserve">дин ишкана чыгашасыздыкка чыкты дегенди билдирет, башкача айтканда </w:t>
      </w:r>
      <w:r w:rsidRPr="00F71D1B">
        <w:rPr>
          <w:sz w:val="24"/>
          <w:szCs w:val="24"/>
          <w:lang w:val="ky-KG"/>
        </w:rPr>
        <w:lastRenderedPageBreak/>
        <w:t>си</w:t>
      </w:r>
      <w:r>
        <w:rPr>
          <w:sz w:val="24"/>
          <w:szCs w:val="24"/>
          <w:lang w:val="ky-KG"/>
        </w:rPr>
        <w:t>лер</w:t>
      </w:r>
      <w:r w:rsidRPr="00F71D1B">
        <w:rPr>
          <w:sz w:val="24"/>
          <w:szCs w:val="24"/>
          <w:lang w:val="ky-KG"/>
        </w:rPr>
        <w:t xml:space="preserve"> бар</w:t>
      </w:r>
      <w:r>
        <w:rPr>
          <w:sz w:val="24"/>
          <w:szCs w:val="24"/>
          <w:lang w:val="ky-KG"/>
        </w:rPr>
        <w:t>дык баштапкы чыгымдарды жаптыңар</w:t>
      </w:r>
      <w:r w:rsidRPr="00F71D1B">
        <w:rPr>
          <w:sz w:val="24"/>
          <w:szCs w:val="24"/>
          <w:lang w:val="ky-KG"/>
        </w:rPr>
        <w:t>, насыяларды төлөө көйгөй эмес, си</w:t>
      </w:r>
      <w:r>
        <w:rPr>
          <w:sz w:val="24"/>
          <w:szCs w:val="24"/>
          <w:lang w:val="ky-KG"/>
        </w:rPr>
        <w:t xml:space="preserve">лер карыздарды төлөп бүттүңөр </w:t>
      </w:r>
      <w:r w:rsidRPr="00F71D1B">
        <w:rPr>
          <w:sz w:val="24"/>
          <w:szCs w:val="24"/>
          <w:lang w:val="ky-KG"/>
        </w:rPr>
        <w:t>жана си</w:t>
      </w:r>
      <w:r>
        <w:rPr>
          <w:sz w:val="24"/>
          <w:szCs w:val="24"/>
          <w:lang w:val="ky-KG"/>
        </w:rPr>
        <w:t>лер</w:t>
      </w:r>
      <w:r w:rsidRPr="00F71D1B">
        <w:rPr>
          <w:sz w:val="24"/>
          <w:szCs w:val="24"/>
          <w:lang w:val="ky-KG"/>
        </w:rPr>
        <w:t>де таза акча бар.</w:t>
      </w:r>
    </w:p>
    <w:p w14:paraId="1E05BCF8" w14:textId="77777777" w:rsidR="00D03FD4" w:rsidRPr="00F71D1B" w:rsidRDefault="00D03FD4" w:rsidP="00D03FD4">
      <w:pPr>
        <w:spacing w:after="120"/>
        <w:jc w:val="both"/>
        <w:rPr>
          <w:sz w:val="24"/>
          <w:szCs w:val="24"/>
          <w:lang w:val="ky-KG"/>
        </w:rPr>
      </w:pPr>
      <w:r w:rsidRPr="00F71D1B">
        <w:rPr>
          <w:sz w:val="24"/>
          <w:szCs w:val="24"/>
          <w:lang w:val="ky-KG"/>
        </w:rPr>
        <w:t>Биздин шарттуу мисалда чыгашасыздыкка жана оң натыйжалуу баланска ишкана 11-айда жетишти. Тагыраак айтканда, бир жылдык циклда ишкана толугу менен өзүнүн баштапкы чыгымдарын, алгачкы инвестицияларды жапты. Бул мисал толугу менен оң натыйжалуу эмес, бирок биз көптөгөн божомолдорду бергенибизди жана бул окуу мисалы гана э</w:t>
      </w:r>
      <w:r>
        <w:rPr>
          <w:sz w:val="24"/>
          <w:szCs w:val="24"/>
          <w:lang w:val="ky-KG"/>
        </w:rPr>
        <w:t>кенин эске алуу зарыл. Качан силер</w:t>
      </w:r>
      <w:r w:rsidRPr="00F71D1B">
        <w:rPr>
          <w:sz w:val="24"/>
          <w:szCs w:val="24"/>
          <w:lang w:val="ky-KG"/>
        </w:rPr>
        <w:t xml:space="preserve"> өздүк кирешелер жана </w:t>
      </w:r>
      <w:r>
        <w:rPr>
          <w:sz w:val="24"/>
          <w:szCs w:val="24"/>
          <w:lang w:val="ky-KG"/>
        </w:rPr>
        <w:t>чыгымдар</w:t>
      </w:r>
      <w:r w:rsidRPr="00F71D1B">
        <w:rPr>
          <w:sz w:val="24"/>
          <w:szCs w:val="24"/>
          <w:lang w:val="ky-KG"/>
        </w:rPr>
        <w:t xml:space="preserve"> планын түзүп жатканда, тигил же бул беренелер боюнча чыгымдарды оптималдаштыруу канчалык таасирин тийгизип жаткандыгына көңүл б</w:t>
      </w:r>
      <w:r>
        <w:rPr>
          <w:sz w:val="24"/>
          <w:szCs w:val="24"/>
          <w:lang w:val="ky-KG"/>
        </w:rPr>
        <w:t>ургула</w:t>
      </w:r>
      <w:r w:rsidRPr="00F71D1B">
        <w:rPr>
          <w:sz w:val="24"/>
          <w:szCs w:val="24"/>
          <w:lang w:val="ky-KG"/>
        </w:rPr>
        <w:t xml:space="preserve">. </w:t>
      </w:r>
    </w:p>
    <w:p w14:paraId="2964C276" w14:textId="166BF963" w:rsidR="00E1234E" w:rsidRPr="008C463E" w:rsidRDefault="00D03FD4" w:rsidP="00D03FD4">
      <w:pPr>
        <w:jc w:val="both"/>
        <w:rPr>
          <w:sz w:val="24"/>
          <w:szCs w:val="24"/>
          <w:lang w:val="ky-KG"/>
        </w:rPr>
      </w:pPr>
      <w:r w:rsidRPr="00D03FD4">
        <w:rPr>
          <w:sz w:val="24"/>
          <w:szCs w:val="24"/>
          <w:lang w:val="ky-KG"/>
        </w:rPr>
        <w:t>Эсептөөнүн бул ыкмасы чыгымдард</w:t>
      </w:r>
      <w:r w:rsidR="008A0733">
        <w:rPr>
          <w:sz w:val="24"/>
          <w:szCs w:val="24"/>
          <w:lang w:val="ky-KG"/>
        </w:rPr>
        <w:t>ы жана кирешелерди топтоо тартиб</w:t>
      </w:r>
      <w:r w:rsidRPr="00D03FD4">
        <w:rPr>
          <w:sz w:val="24"/>
          <w:szCs w:val="24"/>
          <w:lang w:val="ky-KG"/>
        </w:rPr>
        <w:t>инде эсептөө</w:t>
      </w:r>
      <w:r w:rsidR="008A0733">
        <w:rPr>
          <w:sz w:val="24"/>
          <w:szCs w:val="24"/>
          <w:lang w:val="ky-KG"/>
        </w:rPr>
        <w:t>нү божомолдогонуна көңүл бургула</w:t>
      </w:r>
      <w:r w:rsidRPr="00D03FD4">
        <w:rPr>
          <w:sz w:val="24"/>
          <w:szCs w:val="24"/>
          <w:lang w:val="ky-KG"/>
        </w:rPr>
        <w:t>. Мындай ыкма си</w:t>
      </w:r>
      <w:r w:rsidR="008A0733">
        <w:rPr>
          <w:sz w:val="24"/>
          <w:szCs w:val="24"/>
          <w:lang w:val="ky-KG"/>
        </w:rPr>
        <w:t>лер</w:t>
      </w:r>
      <w:r w:rsidRPr="00D03FD4">
        <w:rPr>
          <w:sz w:val="24"/>
          <w:szCs w:val="24"/>
          <w:lang w:val="ky-KG"/>
        </w:rPr>
        <w:t xml:space="preserve"> кайсы учурда «плюска» </w:t>
      </w:r>
      <w:r w:rsidR="008A0733">
        <w:rPr>
          <w:sz w:val="24"/>
          <w:szCs w:val="24"/>
          <w:lang w:val="ky-KG"/>
        </w:rPr>
        <w:t>чыгаарыңар</w:t>
      </w:r>
      <w:r w:rsidRPr="00D03FD4">
        <w:rPr>
          <w:sz w:val="24"/>
          <w:szCs w:val="24"/>
          <w:lang w:val="ky-KG"/>
        </w:rPr>
        <w:t>ды, чыгашасыздыкка жетишериң</w:t>
      </w:r>
      <w:r w:rsidR="008A0733">
        <w:rPr>
          <w:sz w:val="24"/>
          <w:szCs w:val="24"/>
          <w:lang w:val="ky-KG"/>
        </w:rPr>
        <w:t>ер</w:t>
      </w:r>
      <w:r w:rsidRPr="00D03FD4">
        <w:rPr>
          <w:sz w:val="24"/>
          <w:szCs w:val="24"/>
          <w:lang w:val="ky-KG"/>
        </w:rPr>
        <w:t>ди, айлык чыгымдарды гана эмес, бар</w:t>
      </w:r>
      <w:r w:rsidR="008A0733">
        <w:rPr>
          <w:sz w:val="24"/>
          <w:szCs w:val="24"/>
          <w:lang w:val="ky-KG"/>
        </w:rPr>
        <w:t>дык баштапкы чыгымдарды жабарыңар</w:t>
      </w:r>
      <w:r w:rsidRPr="00D03FD4">
        <w:rPr>
          <w:sz w:val="24"/>
          <w:szCs w:val="24"/>
          <w:lang w:val="ky-KG"/>
        </w:rPr>
        <w:t>ды эсептөөгө мүмкүндүк берет. Кирешелер жана чыгымдар планынан тышкары ушул эле маалыматтарды колдонуу менен акча каражаттарынын кыймылын көрүү мүмкүн</w:t>
      </w:r>
      <w:r w:rsidR="008A0733">
        <w:rPr>
          <w:sz w:val="24"/>
          <w:szCs w:val="24"/>
          <w:lang w:val="ky-KG"/>
        </w:rPr>
        <w:t>. Андан тышкары, силер</w:t>
      </w:r>
      <w:r w:rsidRPr="00D03FD4">
        <w:rPr>
          <w:sz w:val="24"/>
          <w:szCs w:val="24"/>
          <w:lang w:val="ky-KG"/>
        </w:rPr>
        <w:t xml:space="preserve"> юридикалык жакты каттоодон өткөрсөңү</w:t>
      </w:r>
      <w:r w:rsidR="008A0733">
        <w:rPr>
          <w:sz w:val="24"/>
          <w:szCs w:val="24"/>
          <w:lang w:val="ky-KG"/>
        </w:rPr>
        <w:t>ңөр</w:t>
      </w:r>
      <w:r w:rsidRPr="00D03FD4">
        <w:rPr>
          <w:sz w:val="24"/>
          <w:szCs w:val="24"/>
          <w:lang w:val="ky-KG"/>
        </w:rPr>
        <w:t>, анда Ишкананын финансылык абалы жөнүндө отчётту түзүү зарыл болот (</w:t>
      </w:r>
      <w:r w:rsidRPr="00D03FD4">
        <w:rPr>
          <w:i/>
          <w:sz w:val="24"/>
          <w:szCs w:val="24"/>
          <w:lang w:val="ky-KG"/>
        </w:rPr>
        <w:t>кененирээк 11-главада</w:t>
      </w:r>
      <w:r w:rsidRPr="00D03FD4">
        <w:rPr>
          <w:sz w:val="24"/>
          <w:szCs w:val="24"/>
          <w:lang w:val="ky-KG"/>
        </w:rPr>
        <w:t>). Эң жөнөкөй түшүнүүдө акча каражаттарынын кыймылы конкреттүү мезгилдеги, мисалы, бир айдагы ишкананын финансылык абалын көрсөтөт. Башкача айтканда, акча каражаттарынын кыймылы банктагы эсептерде жана кассада ишкананын акча каражаттарынын калдыктарынын өзгөрүүсүн чагылдырат – акча каражаттарынын келүүсү жана кетүүсү.</w:t>
      </w: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9B0812" w:rsidRPr="00106175" w14:paraId="07B1BE81" w14:textId="77777777" w:rsidTr="002E6EF9">
        <w:tc>
          <w:tcPr>
            <w:tcW w:w="1413" w:type="dxa"/>
            <w:tcBorders>
              <w:top w:val="nil"/>
              <w:bottom w:val="nil"/>
              <w:right w:val="single" w:sz="8" w:space="0" w:color="70AD47"/>
            </w:tcBorders>
          </w:tcPr>
          <w:p w14:paraId="2506C464" w14:textId="0F763BFF" w:rsidR="009B0812" w:rsidRPr="002B43DA" w:rsidRDefault="003A7182" w:rsidP="002E6EF9">
            <w:pPr>
              <w:jc w:val="both"/>
              <w:rPr>
                <w:b/>
                <w:bCs/>
                <w:sz w:val="24"/>
                <w:szCs w:val="24"/>
                <w:lang w:val="ky-KG"/>
              </w:rPr>
            </w:pPr>
            <w:r>
              <w:rPr>
                <w:b/>
                <w:bCs/>
                <w:color w:val="70AD47" w:themeColor="accent6"/>
                <w:sz w:val="24"/>
                <w:szCs w:val="24"/>
                <w:lang w:val="ky-KG"/>
              </w:rPr>
              <w:t>Тапшырма</w:t>
            </w:r>
            <w:r w:rsidR="009B0812" w:rsidRPr="002B43DA">
              <w:rPr>
                <w:b/>
                <w:bCs/>
                <w:color w:val="70AD47" w:themeColor="accent6"/>
                <w:sz w:val="24"/>
                <w:szCs w:val="24"/>
                <w:lang w:val="ky-KG"/>
              </w:rPr>
              <w:t>:</w:t>
            </w:r>
          </w:p>
        </w:tc>
        <w:tc>
          <w:tcPr>
            <w:tcW w:w="7796" w:type="dxa"/>
            <w:vMerge w:val="restart"/>
            <w:tcBorders>
              <w:left w:val="single" w:sz="8" w:space="0" w:color="70AD47"/>
            </w:tcBorders>
          </w:tcPr>
          <w:p w14:paraId="0FA8EF1F" w14:textId="724415E6" w:rsidR="009B0812" w:rsidRPr="002B43DA" w:rsidRDefault="009B0812" w:rsidP="002E6EF9">
            <w:pPr>
              <w:ind w:left="315"/>
              <w:jc w:val="both"/>
              <w:rPr>
                <w:b/>
                <w:bCs/>
                <w:color w:val="70AD47" w:themeColor="accent6"/>
                <w:sz w:val="24"/>
                <w:szCs w:val="24"/>
                <w:lang w:val="ky-KG"/>
              </w:rPr>
            </w:pPr>
            <w:r w:rsidRPr="002B43DA">
              <w:rPr>
                <w:b/>
                <w:bCs/>
                <w:color w:val="70AD47" w:themeColor="accent6"/>
                <w:sz w:val="24"/>
                <w:szCs w:val="24"/>
                <w:lang w:val="ky-KG"/>
              </w:rPr>
              <w:t>«</w:t>
            </w:r>
            <w:r w:rsidR="003A7182">
              <w:rPr>
                <w:b/>
                <w:bCs/>
                <w:color w:val="70AD47" w:themeColor="accent6"/>
                <w:sz w:val="24"/>
                <w:szCs w:val="24"/>
                <w:lang w:val="ky-KG"/>
              </w:rPr>
              <w:t>Ишканамдын кирешелери</w:t>
            </w:r>
            <w:r w:rsidR="00EC35C9">
              <w:rPr>
                <w:b/>
                <w:bCs/>
                <w:color w:val="70AD47" w:themeColor="accent6"/>
                <w:sz w:val="24"/>
                <w:szCs w:val="24"/>
                <w:lang w:val="ky-KG"/>
              </w:rPr>
              <w:t xml:space="preserve">н жана </w:t>
            </w:r>
            <w:r w:rsidR="00E42869">
              <w:rPr>
                <w:b/>
                <w:bCs/>
                <w:color w:val="70AD47" w:themeColor="accent6"/>
                <w:sz w:val="24"/>
                <w:szCs w:val="24"/>
                <w:lang w:val="ky-KG"/>
              </w:rPr>
              <w:t>чыгымдарын</w:t>
            </w:r>
            <w:r w:rsidR="00EC35C9">
              <w:rPr>
                <w:b/>
                <w:bCs/>
                <w:color w:val="70AD47" w:themeColor="accent6"/>
                <w:sz w:val="24"/>
                <w:szCs w:val="24"/>
                <w:lang w:val="ky-KG"/>
              </w:rPr>
              <w:t xml:space="preserve"> пландоо</w:t>
            </w:r>
            <w:r w:rsidRPr="002B43DA">
              <w:rPr>
                <w:b/>
                <w:bCs/>
                <w:color w:val="70AD47" w:themeColor="accent6"/>
                <w:sz w:val="24"/>
                <w:szCs w:val="24"/>
                <w:lang w:val="ky-KG"/>
              </w:rPr>
              <w:t>»</w:t>
            </w:r>
          </w:p>
          <w:p w14:paraId="5EEA33FA" w14:textId="77777777" w:rsidR="009B0812" w:rsidRPr="002B43DA" w:rsidRDefault="009B0812" w:rsidP="002E6EF9">
            <w:pPr>
              <w:ind w:left="315"/>
              <w:jc w:val="both"/>
              <w:rPr>
                <w:sz w:val="24"/>
                <w:szCs w:val="24"/>
                <w:lang w:val="ky-KG"/>
              </w:rPr>
            </w:pPr>
          </w:p>
          <w:p w14:paraId="66CC0E77" w14:textId="77777777" w:rsidR="00E42869" w:rsidRPr="002B43DA" w:rsidRDefault="00E42869" w:rsidP="00E42869">
            <w:pPr>
              <w:ind w:left="315"/>
              <w:jc w:val="both"/>
              <w:rPr>
                <w:sz w:val="24"/>
                <w:szCs w:val="24"/>
                <w:lang w:val="ky-KG"/>
              </w:rPr>
            </w:pPr>
            <w:r>
              <w:rPr>
                <w:sz w:val="24"/>
                <w:szCs w:val="24"/>
                <w:lang w:val="ky-KG"/>
              </w:rPr>
              <w:t>Чыгымдарыңардын эсебин төмөнкү аракеттерди көрүү менен толуктагыла</w:t>
            </w:r>
            <w:r w:rsidRPr="002B43DA">
              <w:rPr>
                <w:sz w:val="24"/>
                <w:szCs w:val="24"/>
                <w:lang w:val="ky-KG"/>
              </w:rPr>
              <w:t>:</w:t>
            </w:r>
          </w:p>
          <w:p w14:paraId="3D53CF69" w14:textId="77777777" w:rsidR="00E42869" w:rsidRPr="002B43DA" w:rsidRDefault="00E42869" w:rsidP="00176269">
            <w:pPr>
              <w:pStyle w:val="ad"/>
              <w:numPr>
                <w:ilvl w:val="0"/>
                <w:numId w:val="39"/>
              </w:numPr>
              <w:tabs>
                <w:tab w:val="left" w:pos="878"/>
              </w:tabs>
              <w:ind w:left="878" w:firstLine="0"/>
              <w:jc w:val="both"/>
              <w:rPr>
                <w:sz w:val="24"/>
                <w:szCs w:val="24"/>
                <w:lang w:val="ky-KG"/>
              </w:rPr>
            </w:pPr>
            <w:r>
              <w:rPr>
                <w:sz w:val="24"/>
                <w:szCs w:val="24"/>
                <w:lang w:val="ky-KG"/>
              </w:rPr>
              <w:t>Ар бир айга сатылган өндүрүмдүн көлөмүн пландап чыккыла</w:t>
            </w:r>
            <w:r w:rsidRPr="002B43DA">
              <w:rPr>
                <w:sz w:val="24"/>
                <w:szCs w:val="24"/>
                <w:lang w:val="ky-KG"/>
              </w:rPr>
              <w:t xml:space="preserve">. </w:t>
            </w:r>
          </w:p>
          <w:p w14:paraId="5348C35D" w14:textId="77777777" w:rsidR="00E42869" w:rsidRPr="002B43DA" w:rsidRDefault="00E42869" w:rsidP="00176269">
            <w:pPr>
              <w:pStyle w:val="ad"/>
              <w:numPr>
                <w:ilvl w:val="0"/>
                <w:numId w:val="39"/>
              </w:numPr>
              <w:tabs>
                <w:tab w:val="left" w:pos="878"/>
              </w:tabs>
              <w:ind w:left="878" w:firstLine="0"/>
              <w:jc w:val="both"/>
              <w:rPr>
                <w:sz w:val="24"/>
                <w:szCs w:val="24"/>
                <w:lang w:val="ky-KG"/>
              </w:rPr>
            </w:pPr>
            <w:r>
              <w:rPr>
                <w:sz w:val="24"/>
                <w:szCs w:val="24"/>
                <w:lang w:val="ky-KG"/>
              </w:rPr>
              <w:t>Ар бир айдын кирешелерин жана топтолуучу кирешелерди эсептеп чыккыла</w:t>
            </w:r>
            <w:r w:rsidRPr="002B43DA">
              <w:rPr>
                <w:sz w:val="24"/>
                <w:szCs w:val="24"/>
                <w:lang w:val="ky-KG"/>
              </w:rPr>
              <w:t xml:space="preserve">. </w:t>
            </w:r>
          </w:p>
          <w:p w14:paraId="297BA6EB" w14:textId="77777777" w:rsidR="00E42869" w:rsidRPr="002B43DA" w:rsidRDefault="00E42869" w:rsidP="00176269">
            <w:pPr>
              <w:pStyle w:val="ad"/>
              <w:numPr>
                <w:ilvl w:val="0"/>
                <w:numId w:val="39"/>
              </w:numPr>
              <w:tabs>
                <w:tab w:val="left" w:pos="878"/>
              </w:tabs>
              <w:ind w:left="878" w:firstLine="0"/>
              <w:jc w:val="both"/>
              <w:rPr>
                <w:sz w:val="24"/>
                <w:szCs w:val="24"/>
                <w:lang w:val="ky-KG"/>
              </w:rPr>
            </w:pPr>
            <w:r>
              <w:rPr>
                <w:sz w:val="24"/>
                <w:szCs w:val="24"/>
                <w:lang w:val="ky-KG"/>
              </w:rPr>
              <w:t>Пайданы (балансты) санап чыккыла, кайсы айда ишканаңар оң натыйжалуу баланска (чыгашасыздыкка) жетээрин аныктагыла</w:t>
            </w:r>
            <w:r w:rsidRPr="002B43DA">
              <w:rPr>
                <w:sz w:val="24"/>
                <w:szCs w:val="24"/>
                <w:lang w:val="ky-KG"/>
              </w:rPr>
              <w:t>.</w:t>
            </w:r>
          </w:p>
          <w:p w14:paraId="07BF60F0" w14:textId="77777777" w:rsidR="00E42869" w:rsidRPr="002B43DA" w:rsidRDefault="00E42869" w:rsidP="00E42869">
            <w:pPr>
              <w:ind w:left="291"/>
              <w:jc w:val="both"/>
              <w:rPr>
                <w:sz w:val="24"/>
                <w:szCs w:val="24"/>
                <w:lang w:val="ky-KG"/>
              </w:rPr>
            </w:pPr>
          </w:p>
          <w:p w14:paraId="3C5799BD" w14:textId="53F68950" w:rsidR="009B0812" w:rsidRPr="002B43DA" w:rsidRDefault="00E42869" w:rsidP="00E42869">
            <w:pPr>
              <w:ind w:left="291"/>
              <w:jc w:val="both"/>
              <w:rPr>
                <w:sz w:val="24"/>
                <w:szCs w:val="24"/>
                <w:lang w:val="ky-KG"/>
              </w:rPr>
            </w:pPr>
            <w:r>
              <w:rPr>
                <w:sz w:val="24"/>
                <w:szCs w:val="24"/>
                <w:lang w:val="ky-KG"/>
              </w:rPr>
              <w:t>Оң натыйжалуу баланс тезирээк болуусу үчүн кандай чараларды көрө аласыңар?</w:t>
            </w:r>
          </w:p>
        </w:tc>
      </w:tr>
      <w:tr w:rsidR="009B0812" w:rsidRPr="002B43DA" w14:paraId="54657AFD" w14:textId="77777777" w:rsidTr="002E6EF9">
        <w:tc>
          <w:tcPr>
            <w:tcW w:w="1413" w:type="dxa"/>
            <w:tcBorders>
              <w:top w:val="nil"/>
              <w:right w:val="single" w:sz="8" w:space="0" w:color="70AD47"/>
            </w:tcBorders>
          </w:tcPr>
          <w:p w14:paraId="48E62258" w14:textId="77777777" w:rsidR="009B0812" w:rsidRPr="002B43DA" w:rsidRDefault="009B0812" w:rsidP="002E6EF9">
            <w:pPr>
              <w:jc w:val="both"/>
              <w:rPr>
                <w:sz w:val="24"/>
                <w:szCs w:val="24"/>
                <w:lang w:val="ky-KG"/>
              </w:rPr>
            </w:pPr>
            <w:r w:rsidRPr="002B43DA">
              <w:rPr>
                <w:noProof/>
                <w:sz w:val="24"/>
                <w:szCs w:val="24"/>
                <w:lang w:eastAsia="ru-RU"/>
              </w:rPr>
              <w:drawing>
                <wp:inline distT="0" distB="0" distL="0" distR="0" wp14:anchorId="542C2170" wp14:editId="3C0BA43F">
                  <wp:extent cx="408214" cy="408214"/>
                  <wp:effectExtent l="0" t="0" r="0" b="0"/>
                  <wp:docPr id="163" name="Рисунок 163"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3FC06EBF" w14:textId="77777777" w:rsidR="009B0812" w:rsidRPr="002B43DA" w:rsidRDefault="009B0812" w:rsidP="002E6EF9">
            <w:pPr>
              <w:jc w:val="both"/>
              <w:rPr>
                <w:sz w:val="24"/>
                <w:szCs w:val="24"/>
                <w:lang w:val="ky-KG"/>
              </w:rPr>
            </w:pPr>
          </w:p>
        </w:tc>
      </w:tr>
    </w:tbl>
    <w:p w14:paraId="0B4D06B3" w14:textId="77777777" w:rsidR="009B0812" w:rsidRPr="002B43DA" w:rsidRDefault="009B0812" w:rsidP="0035770A">
      <w:pPr>
        <w:spacing w:after="0" w:line="240" w:lineRule="auto"/>
        <w:jc w:val="both"/>
        <w:rPr>
          <w:sz w:val="24"/>
          <w:szCs w:val="24"/>
          <w:lang w:val="ky-KG"/>
        </w:rPr>
      </w:pPr>
    </w:p>
    <w:p w14:paraId="008757DA" w14:textId="676E3327" w:rsidR="00227CA9" w:rsidRPr="0088665D" w:rsidRDefault="00E44DAD" w:rsidP="006573A9">
      <w:pPr>
        <w:pStyle w:val="3"/>
        <w:rPr>
          <w:b/>
          <w:color w:val="auto"/>
          <w:lang w:val="ky-KG"/>
        </w:rPr>
      </w:pPr>
      <w:r w:rsidRPr="0088665D">
        <w:rPr>
          <w:b/>
          <w:color w:val="auto"/>
          <w:lang w:val="ky-KG"/>
        </w:rPr>
        <w:t>Тыянактар</w:t>
      </w:r>
      <w:r w:rsidR="00227CA9" w:rsidRPr="0088665D">
        <w:rPr>
          <w:b/>
          <w:color w:val="auto"/>
          <w:lang w:val="ky-KG"/>
        </w:rPr>
        <w:t>:</w:t>
      </w:r>
    </w:p>
    <w:p w14:paraId="51F8B36A" w14:textId="77777777" w:rsidR="00E42869" w:rsidRPr="002B43DA" w:rsidRDefault="00E42869" w:rsidP="00E42869">
      <w:pPr>
        <w:pStyle w:val="ad"/>
        <w:numPr>
          <w:ilvl w:val="0"/>
          <w:numId w:val="2"/>
        </w:numPr>
        <w:spacing w:after="0" w:line="240" w:lineRule="auto"/>
        <w:jc w:val="both"/>
        <w:rPr>
          <w:sz w:val="24"/>
          <w:szCs w:val="24"/>
          <w:lang w:val="ky-KG"/>
        </w:rPr>
      </w:pPr>
      <w:r>
        <w:rPr>
          <w:sz w:val="24"/>
          <w:szCs w:val="24"/>
          <w:lang w:val="ky-KG"/>
        </w:rPr>
        <w:t>Өз ишкананын перспективаларын баалоо үчүн чыгымдарды жана пайданы санап чыгуу зарыл.</w:t>
      </w:r>
      <w:r w:rsidRPr="002B43DA">
        <w:rPr>
          <w:sz w:val="24"/>
          <w:szCs w:val="24"/>
          <w:lang w:val="ky-KG"/>
        </w:rPr>
        <w:t xml:space="preserve"> </w:t>
      </w:r>
      <w:r w:rsidRPr="00E44DAD">
        <w:rPr>
          <w:sz w:val="24"/>
          <w:szCs w:val="24"/>
          <w:lang w:val="ky-KG"/>
        </w:rPr>
        <w:t xml:space="preserve">Бизнестин негиз салуучу максаты киреше алуу, акча алуу </w:t>
      </w:r>
      <w:r>
        <w:rPr>
          <w:sz w:val="24"/>
          <w:szCs w:val="24"/>
          <w:lang w:val="ky-KG"/>
        </w:rPr>
        <w:t>болуп саналат</w:t>
      </w:r>
      <w:r w:rsidRPr="00E44DAD">
        <w:rPr>
          <w:sz w:val="24"/>
          <w:szCs w:val="24"/>
          <w:lang w:val="ky-KG"/>
        </w:rPr>
        <w:t>, ал эми акча эсепти жакшы көрөт – аларды пландоо керек</w:t>
      </w:r>
      <w:r w:rsidRPr="002B43DA">
        <w:rPr>
          <w:sz w:val="24"/>
          <w:szCs w:val="24"/>
          <w:lang w:val="ky-KG"/>
        </w:rPr>
        <w:t xml:space="preserve">. </w:t>
      </w:r>
      <w:r>
        <w:rPr>
          <w:sz w:val="24"/>
          <w:szCs w:val="24"/>
          <w:lang w:val="ky-KG"/>
        </w:rPr>
        <w:t>Бул үчүн баштапкы жана ар айлык чыгымдарды, болжолдуу кирешелерди санап чыгуу жана эсептөө керек, ошондой эле пайданы эсептөө зарыл.</w:t>
      </w:r>
    </w:p>
    <w:p w14:paraId="4D07CC57" w14:textId="77777777" w:rsidR="00E42869" w:rsidRPr="002B43DA" w:rsidRDefault="00E42869" w:rsidP="00E42869">
      <w:pPr>
        <w:pStyle w:val="ad"/>
        <w:numPr>
          <w:ilvl w:val="0"/>
          <w:numId w:val="2"/>
        </w:numPr>
        <w:spacing w:after="0" w:line="240" w:lineRule="auto"/>
        <w:jc w:val="both"/>
        <w:rPr>
          <w:sz w:val="24"/>
          <w:szCs w:val="24"/>
          <w:lang w:val="ky-KG"/>
        </w:rPr>
      </w:pPr>
      <w:r>
        <w:rPr>
          <w:bCs/>
          <w:sz w:val="24"/>
          <w:szCs w:val="24"/>
          <w:lang w:val="ky-KG"/>
        </w:rPr>
        <w:t>Баштапкы чыгымдарды</w:t>
      </w:r>
      <w:r>
        <w:rPr>
          <w:sz w:val="24"/>
          <w:szCs w:val="24"/>
          <w:lang w:val="ky-KG"/>
        </w:rPr>
        <w:t xml:space="preserve"> силер бир жолу бизнесиңер</w:t>
      </w:r>
      <w:r w:rsidRPr="00231D34">
        <w:rPr>
          <w:sz w:val="24"/>
          <w:szCs w:val="24"/>
          <w:lang w:val="ky-KG"/>
        </w:rPr>
        <w:t>дин эң башында тар</w:t>
      </w:r>
      <w:r>
        <w:rPr>
          <w:sz w:val="24"/>
          <w:szCs w:val="24"/>
          <w:lang w:val="ky-KG"/>
        </w:rPr>
        <w:t>тасыңар, айлык чыгымдар – бул ар бир айда силер акчаны сарптаган нерселер, анын ичинде өндүрүмдү өндүрүү үчүн сырьёнун жана материалдардын чыгымдары</w:t>
      </w:r>
      <w:r w:rsidRPr="002B43DA">
        <w:rPr>
          <w:sz w:val="24"/>
          <w:szCs w:val="24"/>
          <w:lang w:val="ky-KG"/>
        </w:rPr>
        <w:t>.</w:t>
      </w:r>
    </w:p>
    <w:p w14:paraId="3F37067D" w14:textId="77777777" w:rsidR="00E42869" w:rsidRPr="002B43DA" w:rsidRDefault="00E42869" w:rsidP="00E42869">
      <w:pPr>
        <w:pStyle w:val="ad"/>
        <w:numPr>
          <w:ilvl w:val="0"/>
          <w:numId w:val="2"/>
        </w:numPr>
        <w:spacing w:after="0" w:line="240" w:lineRule="auto"/>
        <w:jc w:val="both"/>
        <w:rPr>
          <w:sz w:val="24"/>
          <w:szCs w:val="24"/>
          <w:lang w:val="ky-KG"/>
        </w:rPr>
      </w:pPr>
      <w:r w:rsidRPr="006828F9">
        <w:rPr>
          <w:sz w:val="24"/>
          <w:szCs w:val="24"/>
          <w:lang w:val="ky-KG"/>
        </w:rPr>
        <w:lastRenderedPageBreak/>
        <w:t>Баланс бардык чыгымдарды, анын ичинде баштапкы жана айлык ч</w:t>
      </w:r>
      <w:r>
        <w:rPr>
          <w:sz w:val="24"/>
          <w:szCs w:val="24"/>
          <w:lang w:val="ky-KG"/>
        </w:rPr>
        <w:t>ыгымдарды кемитүү менен ишканаңар</w:t>
      </w:r>
      <w:r w:rsidRPr="006828F9">
        <w:rPr>
          <w:sz w:val="24"/>
          <w:szCs w:val="24"/>
          <w:lang w:val="ky-KG"/>
        </w:rPr>
        <w:t xml:space="preserve">дын таза </w:t>
      </w:r>
      <w:r>
        <w:rPr>
          <w:sz w:val="24"/>
          <w:szCs w:val="24"/>
          <w:lang w:val="ky-KG"/>
        </w:rPr>
        <w:t>пайдасын</w:t>
      </w:r>
      <w:r w:rsidRPr="006828F9">
        <w:rPr>
          <w:sz w:val="24"/>
          <w:szCs w:val="24"/>
          <w:lang w:val="ky-KG"/>
        </w:rPr>
        <w:t xml:space="preserve"> көрсөт</w:t>
      </w:r>
      <w:r>
        <w:rPr>
          <w:sz w:val="24"/>
          <w:szCs w:val="24"/>
          <w:lang w:val="ky-KG"/>
        </w:rPr>
        <w:t>өт</w:t>
      </w:r>
      <w:r w:rsidRPr="002B43DA">
        <w:rPr>
          <w:sz w:val="24"/>
          <w:szCs w:val="24"/>
          <w:lang w:val="ky-KG"/>
        </w:rPr>
        <w:t xml:space="preserve">. </w:t>
      </w:r>
      <w:r w:rsidRPr="006828F9">
        <w:rPr>
          <w:sz w:val="24"/>
          <w:szCs w:val="24"/>
          <w:lang w:val="ky-KG"/>
        </w:rPr>
        <w:t xml:space="preserve">Баланс оң </w:t>
      </w:r>
      <w:r>
        <w:rPr>
          <w:sz w:val="24"/>
          <w:szCs w:val="24"/>
          <w:lang w:val="ky-KG"/>
        </w:rPr>
        <w:t>натыйжалуу болоору менен силер</w:t>
      </w:r>
      <w:r w:rsidRPr="006828F9">
        <w:rPr>
          <w:sz w:val="24"/>
          <w:szCs w:val="24"/>
          <w:lang w:val="ky-KG"/>
        </w:rPr>
        <w:t>дин ишкана чыгашасыздыкка чыкты дегенди билдирет</w:t>
      </w:r>
      <w:r w:rsidRPr="002B43DA">
        <w:rPr>
          <w:sz w:val="24"/>
          <w:szCs w:val="24"/>
          <w:lang w:val="ky-KG"/>
        </w:rPr>
        <w:t>.</w:t>
      </w:r>
    </w:p>
    <w:p w14:paraId="3D00BDEE" w14:textId="77777777" w:rsidR="00E42869" w:rsidRPr="002B43DA" w:rsidRDefault="00E42869" w:rsidP="00E42869">
      <w:pPr>
        <w:pStyle w:val="ad"/>
        <w:numPr>
          <w:ilvl w:val="0"/>
          <w:numId w:val="2"/>
        </w:numPr>
        <w:spacing w:after="0" w:line="240" w:lineRule="auto"/>
        <w:jc w:val="both"/>
        <w:rPr>
          <w:sz w:val="24"/>
          <w:szCs w:val="24"/>
          <w:lang w:val="ky-KG"/>
        </w:rPr>
      </w:pPr>
      <w:r>
        <w:rPr>
          <w:sz w:val="24"/>
          <w:szCs w:val="24"/>
          <w:lang w:val="ky-KG"/>
        </w:rPr>
        <w:t>Кирешелер жана чыгашалар планын акча каражаттарынын кыймылынан айырмалоо керек.</w:t>
      </w:r>
      <w:r w:rsidRPr="002B43DA">
        <w:rPr>
          <w:sz w:val="24"/>
          <w:szCs w:val="24"/>
          <w:lang w:val="ky-KG"/>
        </w:rPr>
        <w:t xml:space="preserve"> </w:t>
      </w:r>
      <w:r>
        <w:rPr>
          <w:sz w:val="24"/>
          <w:szCs w:val="24"/>
          <w:lang w:val="ky-KG"/>
        </w:rPr>
        <w:t>А</w:t>
      </w:r>
      <w:r w:rsidRPr="00CC56BA">
        <w:rPr>
          <w:sz w:val="24"/>
          <w:szCs w:val="24"/>
          <w:lang w:val="ky-KG"/>
        </w:rPr>
        <w:t xml:space="preserve">кча каражаттарынын кыймылы банктагы эсептерде жана кассада ишкананын акча каражаттарынын калдыктарынын өзгөрүүсүн чагылдырат </w:t>
      </w:r>
      <w:r>
        <w:rPr>
          <w:sz w:val="24"/>
          <w:szCs w:val="24"/>
          <w:lang w:val="ky-KG"/>
        </w:rPr>
        <w:t>– конкреттүү мезгилге карата убакыттын белгилүү бир учурунда акча каражаттарынын келүүсү жана кетүүсү</w:t>
      </w:r>
      <w:r w:rsidRPr="002B43DA">
        <w:rPr>
          <w:sz w:val="24"/>
          <w:szCs w:val="24"/>
          <w:lang w:val="ky-KG"/>
        </w:rPr>
        <w:t>.</w:t>
      </w:r>
    </w:p>
    <w:p w14:paraId="334D6F0D" w14:textId="77777777" w:rsidR="00227CA9" w:rsidRPr="002B43DA" w:rsidRDefault="00227CA9" w:rsidP="00227CA9">
      <w:pPr>
        <w:spacing w:after="0" w:line="240" w:lineRule="auto"/>
        <w:jc w:val="both"/>
        <w:rPr>
          <w:sz w:val="24"/>
          <w:szCs w:val="24"/>
          <w:lang w:val="ky-KG"/>
        </w:rPr>
      </w:pPr>
    </w:p>
    <w:p w14:paraId="3CAA11ED" w14:textId="5634D61F" w:rsidR="00227CA9" w:rsidRPr="004811C2" w:rsidRDefault="00E46E0A" w:rsidP="004811C2">
      <w:pPr>
        <w:pStyle w:val="afb"/>
        <w:ind w:left="0" w:firstLine="0"/>
        <w:rPr>
          <w:color w:val="C45911" w:themeColor="accent2" w:themeShade="BF"/>
          <w:sz w:val="24"/>
          <w:szCs w:val="24"/>
          <w:lang w:val="ky-KG"/>
        </w:rPr>
      </w:pPr>
      <w:r w:rsidRPr="004811C2">
        <w:rPr>
          <w:color w:val="C45911" w:themeColor="accent2" w:themeShade="BF"/>
          <w:sz w:val="24"/>
          <w:szCs w:val="24"/>
          <w:lang w:val="ky-KG"/>
        </w:rPr>
        <w:t>Текшерүү үчүн суроолор</w:t>
      </w:r>
      <w:r w:rsidR="00227CA9" w:rsidRPr="004811C2">
        <w:rPr>
          <w:color w:val="C45911" w:themeColor="accent2" w:themeShade="BF"/>
          <w:sz w:val="24"/>
          <w:szCs w:val="24"/>
          <w:lang w:val="ky-KG"/>
        </w:rPr>
        <w:t>:</w:t>
      </w:r>
    </w:p>
    <w:p w14:paraId="7D199ED8" w14:textId="77777777" w:rsidR="00E42869" w:rsidRPr="002B43DA" w:rsidRDefault="00E42869" w:rsidP="00176269">
      <w:pPr>
        <w:pStyle w:val="ad"/>
        <w:numPr>
          <w:ilvl w:val="0"/>
          <w:numId w:val="40"/>
        </w:numPr>
        <w:spacing w:after="0" w:line="240" w:lineRule="auto"/>
        <w:jc w:val="both"/>
        <w:rPr>
          <w:sz w:val="24"/>
          <w:szCs w:val="24"/>
          <w:lang w:val="ky-KG"/>
        </w:rPr>
      </w:pPr>
      <w:r>
        <w:rPr>
          <w:sz w:val="24"/>
          <w:szCs w:val="24"/>
          <w:lang w:val="ky-KG"/>
        </w:rPr>
        <w:t>Кирешелерди жана чыгашаларды пландоонун этаптары кандай?</w:t>
      </w:r>
    </w:p>
    <w:p w14:paraId="5AEFC80B" w14:textId="77777777" w:rsidR="00E42869" w:rsidRPr="002B43DA" w:rsidRDefault="00E42869" w:rsidP="00176269">
      <w:pPr>
        <w:pStyle w:val="ad"/>
        <w:numPr>
          <w:ilvl w:val="0"/>
          <w:numId w:val="40"/>
        </w:numPr>
        <w:spacing w:after="0" w:line="240" w:lineRule="auto"/>
        <w:jc w:val="both"/>
        <w:rPr>
          <w:sz w:val="24"/>
          <w:szCs w:val="24"/>
          <w:lang w:val="ky-KG"/>
        </w:rPr>
      </w:pPr>
      <w:r>
        <w:rPr>
          <w:sz w:val="24"/>
          <w:szCs w:val="24"/>
          <w:lang w:val="ky-KG"/>
        </w:rPr>
        <w:t>Баштапкы чыгымдарга эмнелер кирет?</w:t>
      </w:r>
    </w:p>
    <w:p w14:paraId="3BDA2656" w14:textId="77777777" w:rsidR="00E42869" w:rsidRPr="002B43DA" w:rsidRDefault="00E42869" w:rsidP="00176269">
      <w:pPr>
        <w:pStyle w:val="ad"/>
        <w:numPr>
          <w:ilvl w:val="0"/>
          <w:numId w:val="40"/>
        </w:numPr>
        <w:spacing w:after="0" w:line="240" w:lineRule="auto"/>
        <w:jc w:val="both"/>
        <w:rPr>
          <w:sz w:val="24"/>
          <w:szCs w:val="24"/>
          <w:lang w:val="ky-KG"/>
        </w:rPr>
      </w:pPr>
      <w:r>
        <w:rPr>
          <w:sz w:val="24"/>
          <w:szCs w:val="24"/>
          <w:lang w:val="ky-KG"/>
        </w:rPr>
        <w:t>Ар айлык чыгымдарга эмнелер кирет?</w:t>
      </w:r>
    </w:p>
    <w:p w14:paraId="3AFD9100" w14:textId="77777777" w:rsidR="00E42869" w:rsidRPr="002B43DA" w:rsidRDefault="00E42869" w:rsidP="00176269">
      <w:pPr>
        <w:pStyle w:val="ad"/>
        <w:numPr>
          <w:ilvl w:val="0"/>
          <w:numId w:val="40"/>
        </w:numPr>
        <w:spacing w:after="0" w:line="240" w:lineRule="auto"/>
        <w:jc w:val="both"/>
        <w:rPr>
          <w:sz w:val="24"/>
          <w:szCs w:val="24"/>
          <w:lang w:val="ky-KG"/>
        </w:rPr>
      </w:pPr>
      <w:r>
        <w:rPr>
          <w:sz w:val="24"/>
          <w:szCs w:val="24"/>
          <w:lang w:val="ky-KG"/>
        </w:rPr>
        <w:t>Ишкананын резервдүү фонду маанилүүбү жана ал эмне үчүн керек?</w:t>
      </w:r>
    </w:p>
    <w:p w14:paraId="2CB08C16" w14:textId="77777777" w:rsidR="00E42869" w:rsidRPr="002B43DA" w:rsidRDefault="00E42869" w:rsidP="00176269">
      <w:pPr>
        <w:pStyle w:val="ad"/>
        <w:numPr>
          <w:ilvl w:val="0"/>
          <w:numId w:val="40"/>
        </w:numPr>
        <w:spacing w:after="0" w:line="240" w:lineRule="auto"/>
        <w:jc w:val="both"/>
        <w:rPr>
          <w:sz w:val="24"/>
          <w:szCs w:val="24"/>
          <w:lang w:val="ky-KG"/>
        </w:rPr>
      </w:pPr>
      <w:r>
        <w:rPr>
          <w:sz w:val="24"/>
          <w:szCs w:val="24"/>
          <w:lang w:val="ky-KG"/>
        </w:rPr>
        <w:t>Киреше жана пайда бири-биринен эмнеси менен айырмаланат?</w:t>
      </w:r>
    </w:p>
    <w:p w14:paraId="1D91E61B" w14:textId="77777777" w:rsidR="00227CA9" w:rsidRPr="002B43DA" w:rsidRDefault="00227CA9" w:rsidP="00227CA9">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227CA9" w:rsidRPr="00106175" w14:paraId="36AECA52" w14:textId="77777777" w:rsidTr="00D043CD">
        <w:tc>
          <w:tcPr>
            <w:tcW w:w="1413" w:type="dxa"/>
            <w:shd w:val="clear" w:color="auto" w:fill="auto"/>
          </w:tcPr>
          <w:p w14:paraId="77248132" w14:textId="77777777" w:rsidR="00227CA9" w:rsidRPr="00D043CD" w:rsidRDefault="00227CA9" w:rsidP="003A358C">
            <w:pPr>
              <w:rPr>
                <w:sz w:val="24"/>
                <w:szCs w:val="24"/>
                <w:lang w:val="ky-KG"/>
              </w:rPr>
            </w:pPr>
          </w:p>
        </w:tc>
        <w:tc>
          <w:tcPr>
            <w:tcW w:w="7796" w:type="dxa"/>
            <w:shd w:val="clear" w:color="auto" w:fill="auto"/>
          </w:tcPr>
          <w:p w14:paraId="4E7D4437" w14:textId="54C248E0" w:rsidR="00227CA9" w:rsidRPr="00D043CD" w:rsidRDefault="00E46E0A" w:rsidP="00E46E0A">
            <w:pPr>
              <w:spacing w:line="360" w:lineRule="auto"/>
              <w:ind w:left="315"/>
              <w:jc w:val="both"/>
              <w:rPr>
                <w:sz w:val="24"/>
                <w:szCs w:val="24"/>
                <w:lang w:val="ky-KG"/>
              </w:rPr>
            </w:pPr>
            <w:r w:rsidRPr="00C10BE6">
              <w:rPr>
                <w:color w:val="92D050"/>
                <w:sz w:val="24"/>
                <w:szCs w:val="24"/>
                <w:lang w:val="ky-KG"/>
              </w:rPr>
              <w:t>Өз алдынча иш үчүн тапшырма:</w:t>
            </w:r>
          </w:p>
        </w:tc>
      </w:tr>
      <w:tr w:rsidR="00227CA9" w:rsidRPr="00106175" w14:paraId="0AF302A6" w14:textId="77777777" w:rsidTr="00D043CD">
        <w:tc>
          <w:tcPr>
            <w:tcW w:w="1413" w:type="dxa"/>
            <w:shd w:val="clear" w:color="auto" w:fill="auto"/>
          </w:tcPr>
          <w:p w14:paraId="6A948B8C" w14:textId="77777777" w:rsidR="00227CA9" w:rsidRPr="00D043CD" w:rsidRDefault="00227CA9" w:rsidP="003A358C">
            <w:pPr>
              <w:jc w:val="both"/>
              <w:rPr>
                <w:sz w:val="24"/>
                <w:szCs w:val="24"/>
                <w:lang w:val="ky-KG"/>
              </w:rPr>
            </w:pPr>
            <w:r w:rsidRPr="00D043CD">
              <w:rPr>
                <w:noProof/>
                <w:sz w:val="24"/>
                <w:szCs w:val="24"/>
                <w:lang w:eastAsia="ru-RU"/>
              </w:rPr>
              <w:drawing>
                <wp:inline distT="0" distB="0" distL="0" distR="0" wp14:anchorId="041CCE40" wp14:editId="60212EE3">
                  <wp:extent cx="544286" cy="544286"/>
                  <wp:effectExtent l="0" t="0" r="8255" b="0"/>
                  <wp:docPr id="58" name="Рисунок 58" descr="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me.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45"/>
                              </a:ext>
                            </a:extLst>
                          </a:blip>
                          <a:stretch>
                            <a:fillRect/>
                          </a:stretch>
                        </pic:blipFill>
                        <pic:spPr>
                          <a:xfrm>
                            <a:off x="0" y="0"/>
                            <a:ext cx="558170" cy="558170"/>
                          </a:xfrm>
                          <a:prstGeom prst="rect">
                            <a:avLst/>
                          </a:prstGeom>
                        </pic:spPr>
                      </pic:pic>
                    </a:graphicData>
                  </a:graphic>
                </wp:inline>
              </w:drawing>
            </w:r>
          </w:p>
        </w:tc>
        <w:tc>
          <w:tcPr>
            <w:tcW w:w="7796" w:type="dxa"/>
            <w:shd w:val="clear" w:color="auto" w:fill="auto"/>
          </w:tcPr>
          <w:p w14:paraId="5FBA58F1" w14:textId="319C0B5F" w:rsidR="00227CA9" w:rsidRPr="00D043CD" w:rsidRDefault="00722F44" w:rsidP="00D043CD">
            <w:pPr>
              <w:ind w:left="327"/>
              <w:jc w:val="both"/>
              <w:rPr>
                <w:sz w:val="24"/>
                <w:szCs w:val="24"/>
                <w:lang w:val="ky-KG"/>
              </w:rPr>
            </w:pPr>
            <w:r w:rsidRPr="00D043CD">
              <w:rPr>
                <w:sz w:val="24"/>
                <w:szCs w:val="24"/>
                <w:lang w:val="ky-KG"/>
              </w:rPr>
              <w:t>1.</w:t>
            </w:r>
            <w:r w:rsidR="00C82102" w:rsidRPr="00D043CD">
              <w:rPr>
                <w:sz w:val="24"/>
                <w:szCs w:val="24"/>
                <w:lang w:val="ky-KG"/>
              </w:rPr>
              <w:t xml:space="preserve"> </w:t>
            </w:r>
            <w:r w:rsidR="00E42869" w:rsidRPr="00E42869">
              <w:rPr>
                <w:sz w:val="24"/>
                <w:szCs w:val="24"/>
                <w:lang w:val="ky-KG"/>
              </w:rPr>
              <w:t>Интернет мейкиндигинен силердин ишканаңарга окшош ишканалардын кирешелер жана чыгымдар пландарын тапкыла. Планыңарды алардын планы менен салыштыргыла, айырма эмнеде? Силер эмнени</w:t>
            </w:r>
            <w:r w:rsidR="00E42869">
              <w:rPr>
                <w:sz w:val="24"/>
                <w:szCs w:val="24"/>
                <w:lang w:val="ky-KG"/>
              </w:rPr>
              <w:t xml:space="preserve"> эске албай калышыңар ыктымал? </w:t>
            </w:r>
          </w:p>
        </w:tc>
      </w:tr>
    </w:tbl>
    <w:p w14:paraId="27B95FC4" w14:textId="77777777" w:rsidR="00227CA9" w:rsidRPr="002B43DA" w:rsidRDefault="00227CA9" w:rsidP="00227CA9">
      <w:pPr>
        <w:spacing w:after="0" w:line="240" w:lineRule="auto"/>
        <w:jc w:val="both"/>
        <w:rPr>
          <w:sz w:val="24"/>
          <w:szCs w:val="24"/>
          <w:lang w:val="ky-KG"/>
        </w:rPr>
      </w:pPr>
    </w:p>
    <w:tbl>
      <w:tblPr>
        <w:tblStyle w:val="aa"/>
        <w:tblW w:w="0" w:type="auto"/>
        <w:shd w:val="clear" w:color="auto" w:fill="FFCCCC"/>
        <w:tblLook w:val="04A0" w:firstRow="1" w:lastRow="0" w:firstColumn="1" w:lastColumn="0" w:noHBand="0" w:noVBand="1"/>
      </w:tblPr>
      <w:tblGrid>
        <w:gridCol w:w="2261"/>
        <w:gridCol w:w="3968"/>
        <w:gridCol w:w="3096"/>
      </w:tblGrid>
      <w:tr w:rsidR="00F30C2A" w:rsidRPr="002B43DA" w14:paraId="4F561263" w14:textId="77777777" w:rsidTr="00AB5D69">
        <w:tc>
          <w:tcPr>
            <w:tcW w:w="6229" w:type="dxa"/>
            <w:gridSpan w:val="2"/>
            <w:tcBorders>
              <w:top w:val="single" w:sz="12" w:space="0" w:color="FFFFFF" w:themeColor="background1"/>
              <w:left w:val="single" w:sz="12" w:space="0" w:color="FFFFFF"/>
              <w:bottom w:val="single" w:sz="12" w:space="0" w:color="FFFFFF" w:themeColor="background1"/>
              <w:right w:val="single" w:sz="12" w:space="0" w:color="FFFFFF" w:themeColor="background1"/>
            </w:tcBorders>
            <w:shd w:val="clear" w:color="auto" w:fill="FFCCCC"/>
          </w:tcPr>
          <w:p w14:paraId="739C3272" w14:textId="4CC5BD0A" w:rsidR="00F30C2A" w:rsidRPr="003F2C6B" w:rsidRDefault="00634671" w:rsidP="003500F6">
            <w:pPr>
              <w:jc w:val="center"/>
              <w:rPr>
                <w:rFonts w:ascii="Comic Sans MS" w:hAnsi="Comic Sans MS"/>
                <w:b/>
                <w:bCs/>
                <w:color w:val="0070C0"/>
                <w:sz w:val="28"/>
                <w:szCs w:val="28"/>
                <w:highlight w:val="yellow"/>
                <w:lang w:val="ky-KG"/>
              </w:rPr>
            </w:pPr>
            <w:r w:rsidRPr="00634671">
              <w:rPr>
                <w:rFonts w:ascii="Comic Sans MS" w:hAnsi="Comic Sans MS"/>
                <w:b/>
                <w:bCs/>
                <w:color w:val="0070C0"/>
                <w:sz w:val="28"/>
                <w:szCs w:val="28"/>
                <w:lang w:val="ky-KG"/>
              </w:rPr>
              <w:t>«МЕНИН</w:t>
            </w:r>
            <w:r w:rsidR="00AB5D69" w:rsidRPr="00634671">
              <w:rPr>
                <w:rFonts w:ascii="Comic Sans MS" w:hAnsi="Comic Sans MS"/>
                <w:b/>
                <w:bCs/>
                <w:color w:val="0070C0"/>
                <w:sz w:val="28"/>
                <w:szCs w:val="28"/>
                <w:lang w:val="ky-KG"/>
              </w:rPr>
              <w:t xml:space="preserve"> БИЗНЕС</w:t>
            </w:r>
            <w:r w:rsidRPr="00634671">
              <w:rPr>
                <w:rFonts w:ascii="Comic Sans MS" w:hAnsi="Comic Sans MS"/>
                <w:b/>
                <w:bCs/>
                <w:color w:val="0070C0"/>
                <w:sz w:val="28"/>
                <w:szCs w:val="28"/>
                <w:lang w:val="ky-KG"/>
              </w:rPr>
              <w:t>ИМ</w:t>
            </w:r>
            <w:r w:rsidR="00AB5D69" w:rsidRPr="00634671">
              <w:rPr>
                <w:rFonts w:ascii="Comic Sans MS" w:hAnsi="Comic Sans MS"/>
                <w:b/>
                <w:bCs/>
                <w:color w:val="0070C0"/>
                <w:sz w:val="28"/>
                <w:szCs w:val="28"/>
                <w:lang w:val="ky-KG"/>
              </w:rPr>
              <w:t>»</w:t>
            </w:r>
            <w:r w:rsidRPr="00634671">
              <w:rPr>
                <w:rFonts w:ascii="Comic Sans MS" w:hAnsi="Comic Sans MS"/>
                <w:b/>
                <w:bCs/>
                <w:color w:val="0070C0"/>
                <w:sz w:val="28"/>
                <w:szCs w:val="28"/>
                <w:lang w:val="ky-KG"/>
              </w:rPr>
              <w:t xml:space="preserve"> ОКУУ ДОЛБООРУ</w:t>
            </w:r>
          </w:p>
        </w:tc>
        <w:tc>
          <w:tcPr>
            <w:tcW w:w="3096" w:type="dxa"/>
            <w:tcBorders>
              <w:top w:val="single" w:sz="12" w:space="0" w:color="FFFFFF"/>
              <w:left w:val="single" w:sz="12" w:space="0" w:color="FFFFFF" w:themeColor="background1"/>
              <w:bottom w:val="single" w:sz="12" w:space="0" w:color="FFFFFF" w:themeColor="background1"/>
              <w:right w:val="single" w:sz="12" w:space="0" w:color="FFFFFF"/>
            </w:tcBorders>
            <w:shd w:val="clear" w:color="auto" w:fill="FFCCCC"/>
          </w:tcPr>
          <w:p w14:paraId="4A483640" w14:textId="0AEECFF2" w:rsidR="00F30C2A" w:rsidRPr="003F2C6B" w:rsidRDefault="00E14BD9" w:rsidP="003500F6">
            <w:pPr>
              <w:jc w:val="center"/>
              <w:rPr>
                <w:sz w:val="24"/>
                <w:szCs w:val="24"/>
                <w:highlight w:val="yellow"/>
                <w:lang w:val="ky-KG"/>
              </w:rPr>
            </w:pPr>
            <w:r w:rsidRPr="00634671">
              <w:rPr>
                <w:rFonts w:ascii="Comic Sans MS" w:hAnsi="Comic Sans MS"/>
                <w:b/>
                <w:bCs/>
                <w:color w:val="0070C0"/>
                <w:sz w:val="28"/>
                <w:szCs w:val="28"/>
                <w:lang w:val="ky-KG"/>
              </w:rPr>
              <w:t>7</w:t>
            </w:r>
            <w:r w:rsidR="00634671">
              <w:rPr>
                <w:rFonts w:ascii="Comic Sans MS" w:hAnsi="Comic Sans MS"/>
                <w:b/>
                <w:bCs/>
                <w:color w:val="0070C0"/>
                <w:sz w:val="28"/>
                <w:szCs w:val="28"/>
                <w:lang w:val="ky-KG"/>
              </w:rPr>
              <w:t>-КАДАМ</w:t>
            </w:r>
          </w:p>
        </w:tc>
      </w:tr>
      <w:tr w:rsidR="00F30C2A" w:rsidRPr="00106175" w14:paraId="33B847F9" w14:textId="77777777" w:rsidTr="00AB5D69">
        <w:tc>
          <w:tcPr>
            <w:tcW w:w="2261" w:type="dxa"/>
            <w:tcBorders>
              <w:top w:val="single" w:sz="12" w:space="0" w:color="FFFFFF" w:themeColor="background1"/>
              <w:left w:val="single" w:sz="12" w:space="0" w:color="FFFFFF"/>
              <w:bottom w:val="single" w:sz="12" w:space="0" w:color="FFFFFF"/>
              <w:right w:val="single" w:sz="12" w:space="0" w:color="FFFFFF"/>
            </w:tcBorders>
            <w:shd w:val="clear" w:color="auto" w:fill="FFCCCC"/>
          </w:tcPr>
          <w:p w14:paraId="340C3157" w14:textId="4DFEF5A9" w:rsidR="00F30C2A" w:rsidRPr="00634671" w:rsidRDefault="00634671" w:rsidP="003500F6">
            <w:pPr>
              <w:jc w:val="both"/>
              <w:rPr>
                <w:b/>
                <w:sz w:val="24"/>
                <w:szCs w:val="24"/>
                <w:lang w:val="ky-KG"/>
              </w:rPr>
            </w:pPr>
            <w:r w:rsidRPr="00634671">
              <w:rPr>
                <w:b/>
                <w:sz w:val="24"/>
                <w:szCs w:val="24"/>
                <w:lang w:val="ky-KG"/>
              </w:rPr>
              <w:t>Түшүндүрмө</w:t>
            </w:r>
          </w:p>
        </w:tc>
        <w:tc>
          <w:tcPr>
            <w:tcW w:w="7064" w:type="dxa"/>
            <w:gridSpan w:val="2"/>
            <w:tcBorders>
              <w:left w:val="single" w:sz="12" w:space="0" w:color="FFFFFF"/>
              <w:bottom w:val="single" w:sz="12" w:space="0" w:color="FFFFFF"/>
              <w:right w:val="single" w:sz="12" w:space="0" w:color="FFFFFF"/>
            </w:tcBorders>
            <w:shd w:val="clear" w:color="auto" w:fill="FFCCCC"/>
          </w:tcPr>
          <w:p w14:paraId="52CD941F" w14:textId="2D50D2AA" w:rsidR="00F30C2A" w:rsidRPr="002B43DA" w:rsidRDefault="00AC12C3" w:rsidP="005F1D78">
            <w:pPr>
              <w:jc w:val="both"/>
              <w:rPr>
                <w:sz w:val="24"/>
                <w:szCs w:val="24"/>
                <w:lang w:val="ky-KG"/>
              </w:rPr>
            </w:pPr>
            <w:r>
              <w:rPr>
                <w:sz w:val="24"/>
                <w:szCs w:val="24"/>
                <w:lang w:val="ky-KG"/>
              </w:rPr>
              <w:t>Ишкананын кирешелерин жана чыгашал</w:t>
            </w:r>
            <w:r w:rsidR="008A0733">
              <w:rPr>
                <w:sz w:val="24"/>
                <w:szCs w:val="24"/>
                <w:lang w:val="ky-KG"/>
              </w:rPr>
              <w:t>арын пландоого үйрөнүү</w:t>
            </w:r>
            <w:r w:rsidR="005F1D78">
              <w:rPr>
                <w:sz w:val="24"/>
                <w:szCs w:val="24"/>
                <w:lang w:val="ky-KG"/>
              </w:rPr>
              <w:t xml:space="preserve"> зарыл.</w:t>
            </w:r>
            <w:r w:rsidR="00C82102" w:rsidRPr="002B43DA">
              <w:rPr>
                <w:sz w:val="24"/>
                <w:szCs w:val="24"/>
                <w:lang w:val="ky-KG"/>
              </w:rPr>
              <w:t xml:space="preserve"> </w:t>
            </w:r>
            <w:r>
              <w:rPr>
                <w:sz w:val="24"/>
                <w:szCs w:val="24"/>
                <w:lang w:val="ky-KG"/>
              </w:rPr>
              <w:t>Бул ишкананы ачуу үчүн талап кылынуучу сумманы аныктоо үчүн да маанилүү</w:t>
            </w:r>
            <w:r w:rsidR="00C82102" w:rsidRPr="002B43DA">
              <w:rPr>
                <w:sz w:val="24"/>
                <w:szCs w:val="24"/>
                <w:lang w:val="ky-KG"/>
              </w:rPr>
              <w:t>.</w:t>
            </w:r>
          </w:p>
        </w:tc>
      </w:tr>
      <w:tr w:rsidR="00F30C2A" w:rsidRPr="00106175" w14:paraId="2A01384A" w14:textId="77777777" w:rsidTr="00AB5D69">
        <w:tc>
          <w:tcPr>
            <w:tcW w:w="2261" w:type="dxa"/>
            <w:tcBorders>
              <w:top w:val="single" w:sz="12" w:space="0" w:color="FFFFFF"/>
              <w:left w:val="single" w:sz="12" w:space="0" w:color="FFFFFF"/>
              <w:bottom w:val="single" w:sz="12" w:space="0" w:color="FFFFFF"/>
              <w:right w:val="single" w:sz="12" w:space="0" w:color="FFFFFF"/>
            </w:tcBorders>
            <w:shd w:val="clear" w:color="auto" w:fill="FFCCCC"/>
          </w:tcPr>
          <w:p w14:paraId="3FADE5B6" w14:textId="7148EA83" w:rsidR="00F30C2A" w:rsidRPr="00634671" w:rsidRDefault="00634671" w:rsidP="003500F6">
            <w:pPr>
              <w:jc w:val="both"/>
              <w:rPr>
                <w:b/>
                <w:sz w:val="24"/>
                <w:szCs w:val="24"/>
                <w:lang w:val="ky-KG"/>
              </w:rPr>
            </w:pPr>
            <w:r w:rsidRPr="00634671">
              <w:rPr>
                <w:b/>
                <w:sz w:val="24"/>
                <w:szCs w:val="24"/>
                <w:lang w:val="ky-KG"/>
              </w:rPr>
              <w:t>Эмне кылуу керек</w:t>
            </w:r>
            <w:r w:rsidR="00F30C2A" w:rsidRPr="00634671">
              <w:rPr>
                <w:b/>
                <w:sz w:val="24"/>
                <w:szCs w:val="24"/>
                <w:lang w:val="ky-KG"/>
              </w:rPr>
              <w:t>?</w:t>
            </w:r>
          </w:p>
        </w:tc>
        <w:tc>
          <w:tcPr>
            <w:tcW w:w="7064" w:type="dxa"/>
            <w:gridSpan w:val="2"/>
            <w:tcBorders>
              <w:top w:val="single" w:sz="12" w:space="0" w:color="FFFFFF"/>
              <w:left w:val="single" w:sz="12" w:space="0" w:color="FFFFFF"/>
              <w:bottom w:val="single" w:sz="12" w:space="0" w:color="FFFFFF"/>
              <w:right w:val="single" w:sz="12" w:space="0" w:color="FFFFFF"/>
            </w:tcBorders>
            <w:shd w:val="clear" w:color="auto" w:fill="FFCCCC"/>
          </w:tcPr>
          <w:p w14:paraId="26CF736E" w14:textId="7AC52C03" w:rsidR="00F30C2A" w:rsidRPr="002B43DA" w:rsidRDefault="00F30C2A" w:rsidP="003500F6">
            <w:pPr>
              <w:jc w:val="both"/>
              <w:rPr>
                <w:sz w:val="24"/>
                <w:szCs w:val="24"/>
                <w:lang w:val="ky-KG"/>
              </w:rPr>
            </w:pPr>
            <w:r w:rsidRPr="002B43DA">
              <w:rPr>
                <w:sz w:val="24"/>
                <w:szCs w:val="24"/>
                <w:lang w:val="ky-KG"/>
              </w:rPr>
              <w:t xml:space="preserve">1. </w:t>
            </w:r>
            <w:r w:rsidR="008A2ECD">
              <w:rPr>
                <w:sz w:val="24"/>
                <w:szCs w:val="24"/>
                <w:lang w:val="ky-KG"/>
              </w:rPr>
              <w:t>Бизнесиңер</w:t>
            </w:r>
            <w:r w:rsidR="00A9514D">
              <w:rPr>
                <w:sz w:val="24"/>
                <w:szCs w:val="24"/>
                <w:lang w:val="ky-KG"/>
              </w:rPr>
              <w:t>ди ачуу үчүн керек</w:t>
            </w:r>
            <w:r w:rsidR="005F1D78">
              <w:rPr>
                <w:sz w:val="24"/>
                <w:szCs w:val="24"/>
                <w:lang w:val="ky-KG"/>
              </w:rPr>
              <w:t>түү баштапкы капиталды эсептегиле</w:t>
            </w:r>
            <w:r w:rsidR="00A9514D">
              <w:rPr>
                <w:sz w:val="24"/>
                <w:szCs w:val="24"/>
                <w:lang w:val="ky-KG"/>
              </w:rPr>
              <w:t xml:space="preserve"> </w:t>
            </w:r>
            <w:r w:rsidR="00AB5D69" w:rsidRPr="002B43DA">
              <w:rPr>
                <w:sz w:val="24"/>
                <w:szCs w:val="24"/>
                <w:lang w:val="ky-KG"/>
              </w:rPr>
              <w:t>(«</w:t>
            </w:r>
            <w:r w:rsidR="00774BCE">
              <w:rPr>
                <w:sz w:val="24"/>
                <w:szCs w:val="24"/>
                <w:lang w:val="ky-KG"/>
              </w:rPr>
              <w:t>Бизнесим үчүн баштапкы жана айлык чыгымдарды эсептөө</w:t>
            </w:r>
            <w:r w:rsidR="00AB5D69" w:rsidRPr="002B43DA">
              <w:rPr>
                <w:sz w:val="24"/>
                <w:szCs w:val="24"/>
                <w:lang w:val="ky-KG"/>
              </w:rPr>
              <w:t>»</w:t>
            </w:r>
            <w:r w:rsidR="00774BCE">
              <w:rPr>
                <w:sz w:val="24"/>
                <w:szCs w:val="24"/>
                <w:lang w:val="ky-KG"/>
              </w:rPr>
              <w:t xml:space="preserve"> тапшырмасынын </w:t>
            </w:r>
            <w:r w:rsidR="005F1D78">
              <w:rPr>
                <w:sz w:val="24"/>
                <w:szCs w:val="24"/>
                <w:lang w:val="ky-KG"/>
              </w:rPr>
              <w:t>жыйынтыктары</w:t>
            </w:r>
            <w:r w:rsidR="00AB5D69" w:rsidRPr="002B43DA">
              <w:rPr>
                <w:sz w:val="24"/>
                <w:szCs w:val="24"/>
                <w:lang w:val="ky-KG"/>
              </w:rPr>
              <w:t>).</w:t>
            </w:r>
            <w:r w:rsidR="00685C2F" w:rsidRPr="002B43DA">
              <w:rPr>
                <w:sz w:val="24"/>
                <w:szCs w:val="24"/>
                <w:lang w:val="ky-KG"/>
              </w:rPr>
              <w:t xml:space="preserve"> Microsoft Excel</w:t>
            </w:r>
            <w:r w:rsidR="00774BCE">
              <w:rPr>
                <w:sz w:val="24"/>
                <w:szCs w:val="24"/>
                <w:lang w:val="ky-KG"/>
              </w:rPr>
              <w:t xml:space="preserve"> </w:t>
            </w:r>
            <w:r w:rsidR="005F1D78">
              <w:rPr>
                <w:sz w:val="24"/>
                <w:szCs w:val="24"/>
                <w:lang w:val="ky-KG"/>
              </w:rPr>
              <w:t>таблицалык редакторду колдонгула</w:t>
            </w:r>
            <w:r w:rsidR="00685C2F" w:rsidRPr="002B43DA">
              <w:rPr>
                <w:sz w:val="24"/>
                <w:szCs w:val="24"/>
                <w:lang w:val="ky-KG"/>
              </w:rPr>
              <w:t>.</w:t>
            </w:r>
          </w:p>
          <w:p w14:paraId="009F3161" w14:textId="740EFC94" w:rsidR="00AB5D69" w:rsidRPr="002B43DA" w:rsidRDefault="00AB5D69" w:rsidP="00AB5D69">
            <w:pPr>
              <w:jc w:val="both"/>
              <w:rPr>
                <w:sz w:val="24"/>
                <w:szCs w:val="24"/>
                <w:lang w:val="ky-KG"/>
              </w:rPr>
            </w:pPr>
            <w:r w:rsidRPr="002B43DA">
              <w:rPr>
                <w:sz w:val="24"/>
                <w:szCs w:val="24"/>
                <w:lang w:val="ky-KG"/>
              </w:rPr>
              <w:t xml:space="preserve">2. </w:t>
            </w:r>
            <w:r w:rsidR="0019515C">
              <w:rPr>
                <w:sz w:val="24"/>
                <w:szCs w:val="24"/>
                <w:lang w:val="ky-KG"/>
              </w:rPr>
              <w:t>Күтүлүүчү кирешени жан</w:t>
            </w:r>
            <w:r w:rsidR="005F1D78">
              <w:rPr>
                <w:sz w:val="24"/>
                <w:szCs w:val="24"/>
                <w:lang w:val="ky-KG"/>
              </w:rPr>
              <w:t>а пайданы санап чыгып, ишканаңар</w:t>
            </w:r>
            <w:r w:rsidR="0019515C">
              <w:rPr>
                <w:sz w:val="24"/>
                <w:szCs w:val="24"/>
                <w:lang w:val="ky-KG"/>
              </w:rPr>
              <w:t>дын киреш</w:t>
            </w:r>
            <w:r w:rsidR="005F1D78">
              <w:rPr>
                <w:sz w:val="24"/>
                <w:szCs w:val="24"/>
                <w:lang w:val="ky-KG"/>
              </w:rPr>
              <w:t>елер жана чыгашалар планын түзгүлө</w:t>
            </w:r>
            <w:r w:rsidR="0019515C">
              <w:rPr>
                <w:sz w:val="24"/>
                <w:szCs w:val="24"/>
                <w:lang w:val="ky-KG"/>
              </w:rPr>
              <w:t xml:space="preserve"> </w:t>
            </w:r>
            <w:r w:rsidRPr="002B43DA">
              <w:rPr>
                <w:sz w:val="24"/>
                <w:szCs w:val="24"/>
                <w:lang w:val="ky-KG"/>
              </w:rPr>
              <w:t>(«</w:t>
            </w:r>
            <w:r w:rsidR="0019515C">
              <w:rPr>
                <w:sz w:val="24"/>
                <w:szCs w:val="24"/>
                <w:lang w:val="ky-KG"/>
              </w:rPr>
              <w:t>Ишканамдын кирешелерин жана чыгашаларын пландоо</w:t>
            </w:r>
            <w:r w:rsidRPr="002B43DA">
              <w:rPr>
                <w:sz w:val="24"/>
                <w:szCs w:val="24"/>
                <w:lang w:val="ky-KG"/>
              </w:rPr>
              <w:t>»</w:t>
            </w:r>
            <w:r w:rsidR="0019515C">
              <w:rPr>
                <w:sz w:val="24"/>
                <w:szCs w:val="24"/>
                <w:lang w:val="ky-KG"/>
              </w:rPr>
              <w:t xml:space="preserve"> тапшырмасынын </w:t>
            </w:r>
            <w:r w:rsidR="005F1D78">
              <w:rPr>
                <w:sz w:val="24"/>
                <w:szCs w:val="24"/>
                <w:lang w:val="ky-KG"/>
              </w:rPr>
              <w:t>жыйынтыктары</w:t>
            </w:r>
            <w:r w:rsidRPr="002B43DA">
              <w:rPr>
                <w:sz w:val="24"/>
                <w:szCs w:val="24"/>
                <w:lang w:val="ky-KG"/>
              </w:rPr>
              <w:t>).</w:t>
            </w:r>
          </w:p>
          <w:p w14:paraId="0D52512F" w14:textId="24000D8B" w:rsidR="00AB5D69" w:rsidRPr="002B43DA" w:rsidRDefault="00AB5D69" w:rsidP="005F1D78">
            <w:pPr>
              <w:jc w:val="both"/>
              <w:rPr>
                <w:sz w:val="24"/>
                <w:szCs w:val="24"/>
                <w:lang w:val="ky-KG"/>
              </w:rPr>
            </w:pPr>
            <w:r w:rsidRPr="002B43DA">
              <w:rPr>
                <w:sz w:val="24"/>
                <w:szCs w:val="24"/>
                <w:lang w:val="ky-KG"/>
              </w:rPr>
              <w:t xml:space="preserve">3. </w:t>
            </w:r>
            <w:r w:rsidR="002209AD">
              <w:rPr>
                <w:sz w:val="24"/>
                <w:szCs w:val="24"/>
                <w:lang w:val="ky-KG"/>
              </w:rPr>
              <w:t>Ойлон</w:t>
            </w:r>
            <w:r w:rsidR="005F1D78">
              <w:rPr>
                <w:sz w:val="24"/>
                <w:szCs w:val="24"/>
                <w:lang w:val="ky-KG"/>
              </w:rPr>
              <w:t>гула</w:t>
            </w:r>
            <w:r w:rsidR="002209AD">
              <w:rPr>
                <w:sz w:val="24"/>
                <w:szCs w:val="24"/>
                <w:lang w:val="ky-KG"/>
              </w:rPr>
              <w:t>, оң натыйжалуу баланс тезирээк болу</w:t>
            </w:r>
            <w:r w:rsidR="005F1D78">
              <w:rPr>
                <w:sz w:val="24"/>
                <w:szCs w:val="24"/>
                <w:lang w:val="ky-KG"/>
              </w:rPr>
              <w:t>ш</w:t>
            </w:r>
            <w:r w:rsidR="002209AD">
              <w:rPr>
                <w:sz w:val="24"/>
                <w:szCs w:val="24"/>
                <w:lang w:val="ky-KG"/>
              </w:rPr>
              <w:t xml:space="preserve"> үчүн кандай чараларды көрө аласы</w:t>
            </w:r>
            <w:r w:rsidR="005F1D78">
              <w:rPr>
                <w:sz w:val="24"/>
                <w:szCs w:val="24"/>
                <w:lang w:val="ky-KG"/>
              </w:rPr>
              <w:t>ңар, ошондой эле өзүңөр</w:t>
            </w:r>
            <w:r w:rsidR="002209AD">
              <w:rPr>
                <w:sz w:val="24"/>
                <w:szCs w:val="24"/>
                <w:lang w:val="ky-KG"/>
              </w:rPr>
              <w:t>д</w:t>
            </w:r>
            <w:r w:rsidR="008554D1">
              <w:rPr>
                <w:sz w:val="24"/>
                <w:szCs w:val="24"/>
                <w:lang w:val="ky-KG"/>
              </w:rPr>
              <w:t>ү</w:t>
            </w:r>
            <w:r w:rsidR="002209AD">
              <w:rPr>
                <w:sz w:val="24"/>
                <w:szCs w:val="24"/>
                <w:lang w:val="ky-KG"/>
              </w:rPr>
              <w:t>н к</w:t>
            </w:r>
            <w:r w:rsidR="005F1D78">
              <w:rPr>
                <w:sz w:val="24"/>
                <w:szCs w:val="24"/>
                <w:lang w:val="ky-KG"/>
              </w:rPr>
              <w:t>ерешелер жана чыгашалар планыңарды коррекциялагыла</w:t>
            </w:r>
            <w:r w:rsidR="002209AD">
              <w:rPr>
                <w:sz w:val="24"/>
                <w:szCs w:val="24"/>
                <w:lang w:val="ky-KG"/>
              </w:rPr>
              <w:t>.</w:t>
            </w:r>
          </w:p>
        </w:tc>
      </w:tr>
    </w:tbl>
    <w:p w14:paraId="36586B3A" w14:textId="79166483" w:rsidR="00527A33" w:rsidRPr="002B43DA" w:rsidRDefault="00527A33" w:rsidP="0035770A">
      <w:pPr>
        <w:spacing w:after="0" w:line="240" w:lineRule="auto"/>
        <w:jc w:val="both"/>
        <w:rPr>
          <w:sz w:val="24"/>
          <w:szCs w:val="24"/>
          <w:lang w:val="ky-KG"/>
        </w:rPr>
      </w:pPr>
      <w:r w:rsidRPr="002B43DA">
        <w:rPr>
          <w:sz w:val="24"/>
          <w:szCs w:val="24"/>
          <w:lang w:val="ky-KG"/>
        </w:rPr>
        <w:br w:type="page"/>
      </w:r>
    </w:p>
    <w:p w14:paraId="53EB7593" w14:textId="0C6D9342" w:rsidR="00FB2F7A" w:rsidRPr="002B43DA" w:rsidRDefault="00F16FF5" w:rsidP="00FB2F7A">
      <w:pPr>
        <w:pStyle w:val="1"/>
        <w:spacing w:line="240" w:lineRule="auto"/>
        <w:jc w:val="both"/>
        <w:rPr>
          <w:rFonts w:asciiTheme="minorHAnsi" w:hAnsiTheme="minorHAnsi" w:cstheme="minorHAnsi"/>
          <w:b/>
          <w:bCs/>
          <w:color w:val="538135" w:themeColor="accent6" w:themeShade="BF"/>
          <w:sz w:val="28"/>
          <w:szCs w:val="28"/>
          <w:lang w:val="ky-KG"/>
        </w:rPr>
      </w:pPr>
      <w:bookmarkStart w:id="93" w:name="_Toc68730643"/>
      <w:r w:rsidRPr="002B43DA">
        <w:rPr>
          <w:rFonts w:asciiTheme="minorHAnsi" w:hAnsiTheme="minorHAnsi" w:cstheme="minorHAnsi"/>
          <w:b/>
          <w:bCs/>
          <w:color w:val="538135" w:themeColor="accent6" w:themeShade="BF"/>
          <w:sz w:val="28"/>
          <w:szCs w:val="28"/>
          <w:lang w:val="ky-KG"/>
        </w:rPr>
        <w:lastRenderedPageBreak/>
        <w:t>8-ГЛАВА. ИШКАНАН</w:t>
      </w:r>
      <w:r w:rsidR="008A2ECD">
        <w:rPr>
          <w:rFonts w:asciiTheme="minorHAnsi" w:hAnsiTheme="minorHAnsi" w:cstheme="minorHAnsi"/>
          <w:b/>
          <w:bCs/>
          <w:color w:val="538135" w:themeColor="accent6" w:themeShade="BF"/>
          <w:sz w:val="28"/>
          <w:szCs w:val="28"/>
          <w:lang w:val="ky-KG"/>
        </w:rPr>
        <w:t>Ы УЮШТУРУУ МАСЕЛЕЛЕРИ: ПАТЕНТ, Ж</w:t>
      </w:r>
      <w:r w:rsidRPr="002B43DA">
        <w:rPr>
          <w:rFonts w:asciiTheme="minorHAnsi" w:hAnsiTheme="minorHAnsi" w:cstheme="minorHAnsi"/>
          <w:b/>
          <w:bCs/>
          <w:color w:val="538135" w:themeColor="accent6" w:themeShade="BF"/>
          <w:sz w:val="28"/>
          <w:szCs w:val="28"/>
          <w:lang w:val="ky-KG"/>
        </w:rPr>
        <w:t>И же ЖЧК</w:t>
      </w:r>
      <w:bookmarkEnd w:id="93"/>
    </w:p>
    <w:tbl>
      <w:tblPr>
        <w:tblStyle w:val="a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56"/>
        <w:gridCol w:w="7553"/>
      </w:tblGrid>
      <w:tr w:rsidR="00FB2F7A" w:rsidRPr="00106175" w14:paraId="41261DA1" w14:textId="77777777" w:rsidTr="00643562">
        <w:tc>
          <w:tcPr>
            <w:tcW w:w="1410" w:type="dxa"/>
            <w:tcBorders>
              <w:bottom w:val="single" w:sz="8" w:space="0" w:color="70AD47"/>
              <w:right w:val="single" w:sz="8" w:space="0" w:color="70AD47"/>
            </w:tcBorders>
          </w:tcPr>
          <w:p w14:paraId="2FC61824" w14:textId="469ADD77" w:rsidR="00FB2F7A" w:rsidRPr="002B43DA" w:rsidRDefault="00AC2807" w:rsidP="00643562">
            <w:pPr>
              <w:jc w:val="center"/>
              <w:rPr>
                <w:b/>
                <w:bCs/>
                <w:sz w:val="20"/>
                <w:szCs w:val="20"/>
                <w:lang w:val="ky-KG"/>
              </w:rPr>
            </w:pPr>
            <w:r>
              <w:rPr>
                <w:b/>
                <w:bCs/>
                <w:sz w:val="20"/>
                <w:szCs w:val="20"/>
                <w:lang w:val="ky-KG"/>
              </w:rPr>
              <w:t>Максат</w:t>
            </w:r>
          </w:p>
          <w:p w14:paraId="5D98E9BA" w14:textId="77777777" w:rsidR="00FB2F7A" w:rsidRPr="002B43DA" w:rsidRDefault="00FB2F7A" w:rsidP="00643562">
            <w:pPr>
              <w:jc w:val="center"/>
              <w:rPr>
                <w:sz w:val="20"/>
                <w:szCs w:val="20"/>
                <w:lang w:val="ky-KG"/>
              </w:rPr>
            </w:pPr>
            <w:r w:rsidRPr="002B43DA">
              <w:rPr>
                <w:noProof/>
                <w:sz w:val="20"/>
                <w:szCs w:val="20"/>
                <w:lang w:eastAsia="ru-RU"/>
              </w:rPr>
              <w:drawing>
                <wp:inline distT="0" distB="0" distL="0" distR="0" wp14:anchorId="6577A246" wp14:editId="39994739">
                  <wp:extent cx="593272" cy="593272"/>
                  <wp:effectExtent l="0" t="0" r="0" b="0"/>
                  <wp:docPr id="157" name="Рисунок 157" descr="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rget.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5"/>
                              </a:ext>
                            </a:extLst>
                          </a:blip>
                          <a:stretch>
                            <a:fillRect/>
                          </a:stretch>
                        </pic:blipFill>
                        <pic:spPr>
                          <a:xfrm>
                            <a:off x="0" y="0"/>
                            <a:ext cx="602464" cy="602464"/>
                          </a:xfrm>
                          <a:prstGeom prst="rect">
                            <a:avLst/>
                          </a:prstGeom>
                        </pic:spPr>
                      </pic:pic>
                    </a:graphicData>
                  </a:graphic>
                </wp:inline>
              </w:drawing>
            </w:r>
          </w:p>
        </w:tc>
        <w:tc>
          <w:tcPr>
            <w:tcW w:w="7553" w:type="dxa"/>
            <w:tcBorders>
              <w:left w:val="single" w:sz="8" w:space="0" w:color="70AD47"/>
              <w:bottom w:val="single" w:sz="8" w:space="0" w:color="70AD47"/>
            </w:tcBorders>
          </w:tcPr>
          <w:p w14:paraId="4E4B7DCE" w14:textId="374DC6FB" w:rsidR="00FB2F7A" w:rsidRPr="002B43DA" w:rsidRDefault="00AC2807" w:rsidP="008A2ECD">
            <w:pPr>
              <w:ind w:left="353"/>
              <w:jc w:val="both"/>
              <w:rPr>
                <w:sz w:val="24"/>
                <w:szCs w:val="24"/>
                <w:lang w:val="ky-KG"/>
              </w:rPr>
            </w:pPr>
            <w:r>
              <w:rPr>
                <w:sz w:val="24"/>
                <w:szCs w:val="24"/>
                <w:lang w:val="ky-KG"/>
              </w:rPr>
              <w:t>Ишка</w:t>
            </w:r>
            <w:r w:rsidR="009570B4">
              <w:rPr>
                <w:sz w:val="24"/>
                <w:szCs w:val="24"/>
                <w:lang w:val="ky-KG"/>
              </w:rPr>
              <w:t>налардын ар кандай уюштуруу</w:t>
            </w:r>
            <w:r>
              <w:rPr>
                <w:sz w:val="24"/>
                <w:szCs w:val="24"/>
                <w:lang w:val="ky-KG"/>
              </w:rPr>
              <w:t xml:space="preserve">-укуктук формалары, анын ичинде патенттин негизинде ишмердүүлүктү жүргүзүү, </w:t>
            </w:r>
            <w:r w:rsidR="008A2ECD">
              <w:rPr>
                <w:sz w:val="24"/>
                <w:szCs w:val="24"/>
                <w:lang w:val="ky-KG"/>
              </w:rPr>
              <w:t>жеке</w:t>
            </w:r>
            <w:r>
              <w:rPr>
                <w:sz w:val="24"/>
                <w:szCs w:val="24"/>
                <w:lang w:val="ky-KG"/>
              </w:rPr>
              <w:t xml:space="preserve"> ишкер катары каттоо жана ЖЧКны каттоо жөнүндө билүү жана </w:t>
            </w:r>
            <w:r w:rsidR="008554D1">
              <w:rPr>
                <w:sz w:val="24"/>
                <w:szCs w:val="24"/>
                <w:lang w:val="ky-KG"/>
              </w:rPr>
              <w:t xml:space="preserve">керектүү </w:t>
            </w:r>
            <w:r>
              <w:rPr>
                <w:sz w:val="24"/>
                <w:szCs w:val="24"/>
                <w:lang w:val="ky-KG"/>
              </w:rPr>
              <w:t>форманы тандап алуу</w:t>
            </w:r>
            <w:r w:rsidR="00FB2F7A" w:rsidRPr="002B43DA">
              <w:rPr>
                <w:sz w:val="24"/>
                <w:szCs w:val="24"/>
                <w:lang w:val="ky-KG"/>
              </w:rPr>
              <w:t>.</w:t>
            </w:r>
          </w:p>
        </w:tc>
      </w:tr>
      <w:tr w:rsidR="00FB2F7A" w:rsidRPr="00106175" w14:paraId="45A4FC80" w14:textId="77777777" w:rsidTr="00643562">
        <w:tc>
          <w:tcPr>
            <w:tcW w:w="1410" w:type="dxa"/>
            <w:tcBorders>
              <w:top w:val="single" w:sz="8" w:space="0" w:color="70AD47"/>
              <w:right w:val="single" w:sz="8" w:space="0" w:color="70AD47"/>
            </w:tcBorders>
          </w:tcPr>
          <w:p w14:paraId="61DA609C" w14:textId="7F4426B5" w:rsidR="00FB2F7A" w:rsidRPr="002B43DA" w:rsidRDefault="00AC2807" w:rsidP="00643562">
            <w:pPr>
              <w:jc w:val="center"/>
              <w:rPr>
                <w:b/>
                <w:bCs/>
                <w:sz w:val="20"/>
                <w:szCs w:val="20"/>
                <w:lang w:val="ky-KG"/>
              </w:rPr>
            </w:pPr>
            <w:r>
              <w:rPr>
                <w:b/>
                <w:bCs/>
                <w:sz w:val="20"/>
                <w:szCs w:val="20"/>
                <w:lang w:val="ky-KG"/>
              </w:rPr>
              <w:t>Окутуу</w:t>
            </w:r>
            <w:r w:rsidR="008A2ECD">
              <w:rPr>
                <w:b/>
                <w:bCs/>
                <w:sz w:val="20"/>
                <w:szCs w:val="20"/>
                <w:lang w:val="ky-KG"/>
              </w:rPr>
              <w:t>нун</w:t>
            </w:r>
            <w:r>
              <w:rPr>
                <w:b/>
                <w:bCs/>
                <w:sz w:val="20"/>
                <w:szCs w:val="20"/>
                <w:lang w:val="ky-KG"/>
              </w:rPr>
              <w:t xml:space="preserve"> натыйжалары</w:t>
            </w:r>
          </w:p>
          <w:p w14:paraId="11B9211C" w14:textId="77777777" w:rsidR="00FB2F7A" w:rsidRPr="002B43DA" w:rsidRDefault="00FB2F7A" w:rsidP="00643562">
            <w:pPr>
              <w:jc w:val="center"/>
              <w:rPr>
                <w:sz w:val="20"/>
                <w:szCs w:val="20"/>
                <w:lang w:val="ky-KG"/>
              </w:rPr>
            </w:pPr>
            <w:r w:rsidRPr="002B43DA">
              <w:rPr>
                <w:noProof/>
                <w:sz w:val="20"/>
                <w:szCs w:val="20"/>
                <w:lang w:eastAsia="ru-RU"/>
              </w:rPr>
              <w:drawing>
                <wp:inline distT="0" distB="0" distL="0" distR="0" wp14:anchorId="484E2FD8" wp14:editId="7A8E5F03">
                  <wp:extent cx="593271" cy="593271"/>
                  <wp:effectExtent l="0" t="0" r="0" b="0"/>
                  <wp:docPr id="158" name="Рисунок 158" descr="Голова с шестер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withgears.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7"/>
                              </a:ext>
                            </a:extLst>
                          </a:blip>
                          <a:stretch>
                            <a:fillRect/>
                          </a:stretch>
                        </pic:blipFill>
                        <pic:spPr>
                          <a:xfrm>
                            <a:off x="0" y="0"/>
                            <a:ext cx="603907" cy="603907"/>
                          </a:xfrm>
                          <a:prstGeom prst="rect">
                            <a:avLst/>
                          </a:prstGeom>
                        </pic:spPr>
                      </pic:pic>
                    </a:graphicData>
                  </a:graphic>
                </wp:inline>
              </w:drawing>
            </w:r>
          </w:p>
        </w:tc>
        <w:tc>
          <w:tcPr>
            <w:tcW w:w="7553" w:type="dxa"/>
            <w:tcBorders>
              <w:top w:val="single" w:sz="8" w:space="0" w:color="70AD47"/>
              <w:left w:val="single" w:sz="8" w:space="0" w:color="70AD47"/>
            </w:tcBorders>
          </w:tcPr>
          <w:p w14:paraId="55A188AA" w14:textId="5675B9D2" w:rsidR="00B82FDF" w:rsidRPr="002B43DA" w:rsidRDefault="008A2ECD" w:rsidP="00FB2F7A">
            <w:pPr>
              <w:pStyle w:val="ad"/>
              <w:numPr>
                <w:ilvl w:val="0"/>
                <w:numId w:val="1"/>
              </w:numPr>
              <w:ind w:left="611"/>
              <w:jc w:val="both"/>
              <w:rPr>
                <w:sz w:val="24"/>
                <w:szCs w:val="24"/>
                <w:lang w:val="ky-KG"/>
              </w:rPr>
            </w:pPr>
            <w:r>
              <w:rPr>
                <w:sz w:val="24"/>
                <w:szCs w:val="24"/>
                <w:lang w:val="ky-KG"/>
              </w:rPr>
              <w:t>жеке</w:t>
            </w:r>
            <w:r w:rsidR="00B7244E">
              <w:rPr>
                <w:sz w:val="24"/>
                <w:szCs w:val="24"/>
                <w:lang w:val="ky-KG"/>
              </w:rPr>
              <w:t xml:space="preserve"> жактын юридикалык жактан айырмасын түшүнөм</w:t>
            </w:r>
            <w:r w:rsidR="00B82FDF" w:rsidRPr="002B43DA">
              <w:rPr>
                <w:sz w:val="24"/>
                <w:szCs w:val="24"/>
                <w:lang w:val="ky-KG"/>
              </w:rPr>
              <w:t>;</w:t>
            </w:r>
          </w:p>
          <w:p w14:paraId="71E876BA" w14:textId="713CDABE" w:rsidR="00B82FDF" w:rsidRPr="002B43DA" w:rsidRDefault="00B7244E" w:rsidP="00FB2F7A">
            <w:pPr>
              <w:pStyle w:val="ad"/>
              <w:numPr>
                <w:ilvl w:val="0"/>
                <w:numId w:val="1"/>
              </w:numPr>
              <w:ind w:left="611"/>
              <w:jc w:val="both"/>
              <w:rPr>
                <w:sz w:val="24"/>
                <w:szCs w:val="24"/>
                <w:lang w:val="ky-KG"/>
              </w:rPr>
            </w:pPr>
            <w:r>
              <w:rPr>
                <w:sz w:val="24"/>
                <w:szCs w:val="24"/>
                <w:lang w:val="ky-KG"/>
              </w:rPr>
              <w:t>патент алууга жөндөмдүүмүн</w:t>
            </w:r>
            <w:r w:rsidR="00B82FDF" w:rsidRPr="002B43DA">
              <w:rPr>
                <w:sz w:val="24"/>
                <w:szCs w:val="24"/>
                <w:lang w:val="ky-KG"/>
              </w:rPr>
              <w:t>;</w:t>
            </w:r>
          </w:p>
          <w:p w14:paraId="180B1D4A" w14:textId="68BF9890" w:rsidR="00FB2F7A" w:rsidRPr="002B43DA" w:rsidRDefault="009570B4" w:rsidP="00FB2F7A">
            <w:pPr>
              <w:pStyle w:val="ad"/>
              <w:numPr>
                <w:ilvl w:val="0"/>
                <w:numId w:val="1"/>
              </w:numPr>
              <w:ind w:left="611"/>
              <w:jc w:val="both"/>
              <w:rPr>
                <w:sz w:val="24"/>
                <w:szCs w:val="24"/>
                <w:lang w:val="ky-KG"/>
              </w:rPr>
            </w:pPr>
            <w:r>
              <w:rPr>
                <w:sz w:val="24"/>
                <w:szCs w:val="24"/>
                <w:lang w:val="ky-KG"/>
              </w:rPr>
              <w:t>жеке</w:t>
            </w:r>
            <w:r w:rsidR="00B7244E">
              <w:rPr>
                <w:sz w:val="24"/>
                <w:szCs w:val="24"/>
                <w:lang w:val="ky-KG"/>
              </w:rPr>
              <w:t xml:space="preserve"> ишкер катары каттоодон кандай өтүү керек </w:t>
            </w:r>
            <w:r w:rsidR="008A2ECD">
              <w:rPr>
                <w:sz w:val="24"/>
                <w:szCs w:val="24"/>
                <w:lang w:val="ky-KG"/>
              </w:rPr>
              <w:t>экендигин түшүн</w:t>
            </w:r>
            <w:r w:rsidR="00B7244E">
              <w:rPr>
                <w:sz w:val="24"/>
                <w:szCs w:val="24"/>
                <w:lang w:val="ky-KG"/>
              </w:rPr>
              <w:t>ө</w:t>
            </w:r>
            <w:r w:rsidR="008A2ECD">
              <w:rPr>
                <w:sz w:val="24"/>
                <w:szCs w:val="24"/>
                <w:lang w:val="ky-KG"/>
              </w:rPr>
              <w:t>м</w:t>
            </w:r>
            <w:r w:rsidR="00FB2F7A" w:rsidRPr="002B43DA">
              <w:rPr>
                <w:sz w:val="24"/>
                <w:szCs w:val="24"/>
                <w:lang w:val="ky-KG"/>
              </w:rPr>
              <w:t>;</w:t>
            </w:r>
          </w:p>
          <w:p w14:paraId="49C892C0" w14:textId="7D939E57" w:rsidR="00FB2F7A" w:rsidRPr="002B43DA" w:rsidRDefault="00B7244E" w:rsidP="00FB2F7A">
            <w:pPr>
              <w:pStyle w:val="ad"/>
              <w:numPr>
                <w:ilvl w:val="0"/>
                <w:numId w:val="1"/>
              </w:numPr>
              <w:ind w:left="611"/>
              <w:jc w:val="both"/>
              <w:rPr>
                <w:sz w:val="24"/>
                <w:szCs w:val="24"/>
                <w:lang w:val="ky-KG"/>
              </w:rPr>
            </w:pPr>
            <w:r>
              <w:rPr>
                <w:sz w:val="24"/>
                <w:szCs w:val="24"/>
                <w:lang w:val="ky-KG"/>
              </w:rPr>
              <w:t>салык төлөөчүнү каттоо жөнүндө арызды кандай толтуруу керек экенин билем</w:t>
            </w:r>
            <w:r w:rsidR="00B82FDF" w:rsidRPr="002B43DA">
              <w:rPr>
                <w:sz w:val="24"/>
                <w:szCs w:val="24"/>
                <w:lang w:val="ky-KG"/>
              </w:rPr>
              <w:t>;</w:t>
            </w:r>
          </w:p>
          <w:p w14:paraId="6062B41F" w14:textId="70EC554C" w:rsidR="00B82FDF" w:rsidRPr="002B43DA" w:rsidRDefault="008A2ECD" w:rsidP="00B7244E">
            <w:pPr>
              <w:pStyle w:val="ad"/>
              <w:numPr>
                <w:ilvl w:val="0"/>
                <w:numId w:val="1"/>
              </w:numPr>
              <w:ind w:left="611"/>
              <w:jc w:val="both"/>
              <w:rPr>
                <w:sz w:val="24"/>
                <w:szCs w:val="24"/>
                <w:lang w:val="ky-KG"/>
              </w:rPr>
            </w:pPr>
            <w:r>
              <w:rPr>
                <w:sz w:val="24"/>
                <w:szCs w:val="24"/>
                <w:lang w:val="ky-KG"/>
              </w:rPr>
              <w:t>патент боюнча, Ж</w:t>
            </w:r>
            <w:r w:rsidR="00B7244E">
              <w:rPr>
                <w:sz w:val="24"/>
                <w:szCs w:val="24"/>
                <w:lang w:val="ky-KG"/>
              </w:rPr>
              <w:t>Ини жана ЖЧКны каттоо учурунда иш алып баруунун айырмасын түшүнөм жана тандоо жасай алам.</w:t>
            </w:r>
          </w:p>
        </w:tc>
      </w:tr>
    </w:tbl>
    <w:p w14:paraId="43CDD1DB" w14:textId="77777777" w:rsidR="00FB2F7A" w:rsidRPr="002B43DA" w:rsidRDefault="00FB2F7A" w:rsidP="00FB2F7A">
      <w:pPr>
        <w:spacing w:after="0"/>
        <w:rPr>
          <w:rFonts w:cstheme="minorHAnsi"/>
          <w:b/>
          <w:bCs/>
          <w:color w:val="538135" w:themeColor="accent6" w:themeShade="BF"/>
          <w:sz w:val="28"/>
          <w:szCs w:val="28"/>
          <w:lang w:val="ky-KG"/>
        </w:rPr>
      </w:pPr>
    </w:p>
    <w:p w14:paraId="5432F6D9" w14:textId="100EE350" w:rsidR="00917FBC" w:rsidRPr="008554D1" w:rsidRDefault="00816D74" w:rsidP="002A6038">
      <w:pPr>
        <w:pStyle w:val="aff"/>
        <w:jc w:val="both"/>
        <w:rPr>
          <w:sz w:val="24"/>
          <w:szCs w:val="24"/>
          <w:lang w:val="ky-KG"/>
        </w:rPr>
      </w:pPr>
      <w:r w:rsidRPr="00816D74">
        <w:rPr>
          <w:sz w:val="24"/>
          <w:szCs w:val="24"/>
          <w:lang w:val="ky-KG"/>
        </w:rPr>
        <w:t>Бизнес-идеяны иштеп чыгып, кирешелерди жана чыгашаларды пландагандан кийин ишкананын уюштуруу-укуктук формасын тандоо маселеси пайда болот. Ишкердик ишмердүүлүктү жеке жак да, юридикалык жак да жүргүзө алат.</w:t>
      </w:r>
    </w:p>
    <w:tbl>
      <w:tblPr>
        <w:tblStyle w:val="aa"/>
        <w:tblW w:w="8080" w:type="dxa"/>
        <w:tblInd w:w="709" w:type="dxa"/>
        <w:shd w:val="clear" w:color="auto" w:fill="E2EFD9" w:themeFill="accent6" w:themeFillTint="33"/>
        <w:tblLook w:val="04A0" w:firstRow="1" w:lastRow="0" w:firstColumn="1" w:lastColumn="0" w:noHBand="0" w:noVBand="1"/>
      </w:tblPr>
      <w:tblGrid>
        <w:gridCol w:w="8080"/>
      </w:tblGrid>
      <w:tr w:rsidR="00917FBC" w:rsidRPr="00106175" w14:paraId="4F7A189D" w14:textId="77777777" w:rsidTr="00643562">
        <w:tc>
          <w:tcPr>
            <w:tcW w:w="808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31BEC7A6" w14:textId="0372B9DE" w:rsidR="00917FBC" w:rsidRPr="002B43DA" w:rsidRDefault="003C6C81" w:rsidP="00643562">
            <w:pPr>
              <w:ind w:left="37" w:right="36"/>
              <w:jc w:val="both"/>
              <w:rPr>
                <w:sz w:val="24"/>
                <w:szCs w:val="24"/>
                <w:lang w:val="ky-KG"/>
              </w:rPr>
            </w:pPr>
            <w:r>
              <w:rPr>
                <w:b/>
                <w:bCs/>
                <w:sz w:val="24"/>
                <w:szCs w:val="24"/>
                <w:lang w:val="ky-KG"/>
              </w:rPr>
              <w:t>Маалымкат</w:t>
            </w:r>
            <w:r w:rsidR="00614C1D" w:rsidRPr="002B43DA">
              <w:rPr>
                <w:b/>
                <w:bCs/>
                <w:sz w:val="24"/>
                <w:szCs w:val="24"/>
                <w:lang w:val="ky-KG"/>
              </w:rPr>
              <w:t xml:space="preserve">: </w:t>
            </w:r>
            <w:r w:rsidR="00816D74">
              <w:rPr>
                <w:bCs/>
                <w:sz w:val="24"/>
                <w:szCs w:val="24"/>
                <w:lang w:val="ky-KG"/>
              </w:rPr>
              <w:t>КР</w:t>
            </w:r>
            <w:r w:rsidRPr="003C6C81">
              <w:rPr>
                <w:bCs/>
                <w:sz w:val="24"/>
                <w:szCs w:val="24"/>
                <w:lang w:val="ky-KG"/>
              </w:rPr>
              <w:t xml:space="preserve"> мыйзамдарына ылайык</w:t>
            </w:r>
            <w:r w:rsidR="00917FBC" w:rsidRPr="002B43DA">
              <w:rPr>
                <w:sz w:val="24"/>
                <w:szCs w:val="24"/>
                <w:lang w:val="ky-KG"/>
              </w:rPr>
              <w:t>:</w:t>
            </w:r>
          </w:p>
          <w:p w14:paraId="06AC5CCC" w14:textId="77777777" w:rsidR="00917FBC" w:rsidRPr="002B43DA" w:rsidRDefault="00917FBC" w:rsidP="00643562">
            <w:pPr>
              <w:ind w:left="37" w:right="36"/>
              <w:jc w:val="both"/>
              <w:rPr>
                <w:sz w:val="24"/>
                <w:szCs w:val="24"/>
                <w:lang w:val="ky-KG"/>
              </w:rPr>
            </w:pPr>
          </w:p>
          <w:p w14:paraId="196BBA92" w14:textId="5EDDEC82" w:rsidR="00917FBC" w:rsidRPr="002B43DA" w:rsidRDefault="003C6C81" w:rsidP="00917FBC">
            <w:pPr>
              <w:jc w:val="both"/>
              <w:rPr>
                <w:sz w:val="24"/>
                <w:szCs w:val="24"/>
                <w:lang w:val="ky-KG"/>
              </w:rPr>
            </w:pPr>
            <w:r w:rsidRPr="003C6C81">
              <w:rPr>
                <w:sz w:val="24"/>
                <w:szCs w:val="24"/>
                <w:lang w:val="ky-KG"/>
              </w:rPr>
              <w:t xml:space="preserve">Өз ишмердигинин негизги максаты катары пайда табууну көздөгөн (коммерциялык) же мындай максат катары пайда табууну көздөбөгөн жана алынган пайданы катышуучулардын ортосунда бөлүштүрбөгөн (коммерциялык эмес) уюмдар </w:t>
            </w:r>
            <w:r w:rsidRPr="003C6C81">
              <w:rPr>
                <w:b/>
                <w:sz w:val="24"/>
                <w:szCs w:val="24"/>
                <w:lang w:val="ky-KG"/>
              </w:rPr>
              <w:t>юридикалык жактар</w:t>
            </w:r>
            <w:r w:rsidRPr="003C6C81">
              <w:rPr>
                <w:sz w:val="24"/>
                <w:szCs w:val="24"/>
                <w:lang w:val="ky-KG"/>
              </w:rPr>
              <w:t xml:space="preserve"> боло алат.</w:t>
            </w:r>
          </w:p>
          <w:p w14:paraId="0614C7C8" w14:textId="77777777" w:rsidR="00917FBC" w:rsidRPr="002B43DA" w:rsidRDefault="00917FBC" w:rsidP="00917FBC">
            <w:pPr>
              <w:jc w:val="both"/>
              <w:rPr>
                <w:sz w:val="24"/>
                <w:szCs w:val="24"/>
                <w:lang w:val="ky-KG"/>
              </w:rPr>
            </w:pPr>
          </w:p>
          <w:p w14:paraId="6EE21319" w14:textId="042CECD7" w:rsidR="00917FBC" w:rsidRPr="002B43DA" w:rsidRDefault="00F248E4" w:rsidP="00917FBC">
            <w:pPr>
              <w:ind w:left="37" w:right="36"/>
              <w:jc w:val="both"/>
              <w:rPr>
                <w:sz w:val="24"/>
                <w:szCs w:val="24"/>
                <w:lang w:val="ky-KG"/>
              </w:rPr>
            </w:pPr>
            <w:r w:rsidRPr="00F248E4">
              <w:rPr>
                <w:sz w:val="24"/>
                <w:szCs w:val="24"/>
                <w:lang w:val="ky-KG"/>
              </w:rPr>
              <w:t>Коммерциялык уюмдар катары саналган юридикалык жактар чарбачылык шериктештиктердин жана коомдордун, кооперативдердин, дыйкан (фермердик) чарбаларынын, мамлекеттик жана муниципалдык ишканалардын түрүндө түзүлө алат</w:t>
            </w:r>
            <w:r>
              <w:rPr>
                <w:sz w:val="24"/>
                <w:szCs w:val="24"/>
                <w:lang w:val="ky-KG"/>
              </w:rPr>
              <w:t xml:space="preserve"> </w:t>
            </w:r>
            <w:r w:rsidRPr="002B43DA">
              <w:rPr>
                <w:sz w:val="24"/>
                <w:szCs w:val="24"/>
                <w:lang w:val="ky-KG"/>
              </w:rPr>
              <w:t>(</w:t>
            </w:r>
            <w:r>
              <w:rPr>
                <w:sz w:val="24"/>
                <w:szCs w:val="24"/>
                <w:lang w:val="ky-KG"/>
              </w:rPr>
              <w:t>КР ГК</w:t>
            </w:r>
            <w:r w:rsidR="009570B4">
              <w:rPr>
                <w:sz w:val="24"/>
                <w:szCs w:val="24"/>
                <w:lang w:val="ky-KG"/>
              </w:rPr>
              <w:t>нын</w:t>
            </w:r>
            <w:r w:rsidRPr="002B43DA">
              <w:rPr>
                <w:sz w:val="24"/>
                <w:szCs w:val="24"/>
                <w:lang w:val="ky-KG"/>
              </w:rPr>
              <w:t xml:space="preserve"> 85</w:t>
            </w:r>
            <w:r>
              <w:rPr>
                <w:sz w:val="24"/>
                <w:szCs w:val="24"/>
                <w:lang w:val="ky-KG"/>
              </w:rPr>
              <w:t>-берене</w:t>
            </w:r>
            <w:r w:rsidR="009570B4">
              <w:rPr>
                <w:sz w:val="24"/>
                <w:szCs w:val="24"/>
                <w:lang w:val="ky-KG"/>
              </w:rPr>
              <w:t>си</w:t>
            </w:r>
            <w:r w:rsidRPr="002B43DA">
              <w:rPr>
                <w:sz w:val="24"/>
                <w:szCs w:val="24"/>
                <w:lang w:val="ky-KG"/>
              </w:rPr>
              <w:t>).</w:t>
            </w:r>
          </w:p>
          <w:p w14:paraId="71727832" w14:textId="7EFDEFB6" w:rsidR="00917FBC" w:rsidRPr="002B43DA" w:rsidRDefault="00917FBC" w:rsidP="00643562">
            <w:pPr>
              <w:ind w:left="37" w:right="36"/>
              <w:jc w:val="both"/>
              <w:rPr>
                <w:sz w:val="24"/>
                <w:szCs w:val="24"/>
                <w:lang w:val="ky-KG"/>
              </w:rPr>
            </w:pPr>
            <w:r w:rsidRPr="002B43DA">
              <w:rPr>
                <w:sz w:val="24"/>
                <w:szCs w:val="24"/>
                <w:lang w:val="ky-KG"/>
              </w:rPr>
              <w:t xml:space="preserve"> </w:t>
            </w:r>
          </w:p>
        </w:tc>
      </w:tr>
    </w:tbl>
    <w:p w14:paraId="7477AB4F" w14:textId="77777777" w:rsidR="00917FBC" w:rsidRPr="002B43DA" w:rsidRDefault="00917FBC" w:rsidP="00FB2F7A">
      <w:pPr>
        <w:spacing w:after="0" w:line="240" w:lineRule="auto"/>
        <w:jc w:val="both"/>
        <w:rPr>
          <w:sz w:val="24"/>
          <w:szCs w:val="24"/>
          <w:lang w:val="ky-KG"/>
        </w:rPr>
      </w:pPr>
    </w:p>
    <w:p w14:paraId="542B17B9" w14:textId="77777777" w:rsidR="00816D74" w:rsidRPr="008554D1" w:rsidRDefault="00816D74" w:rsidP="00816D74">
      <w:pPr>
        <w:pStyle w:val="aff"/>
        <w:jc w:val="both"/>
        <w:rPr>
          <w:sz w:val="24"/>
          <w:szCs w:val="24"/>
          <w:lang w:val="ky-KG"/>
        </w:rPr>
      </w:pPr>
      <w:r w:rsidRPr="008554D1">
        <w:rPr>
          <w:sz w:val="24"/>
          <w:szCs w:val="24"/>
          <w:lang w:val="ky-KG"/>
        </w:rPr>
        <w:t>2-главада Кыргыз Республикасынын «Чар</w:t>
      </w:r>
      <w:r>
        <w:rPr>
          <w:sz w:val="24"/>
          <w:szCs w:val="24"/>
          <w:lang w:val="ky-KG"/>
        </w:rPr>
        <w:t>ба субъектилеринин уюштуруу</w:t>
      </w:r>
      <w:r w:rsidRPr="008554D1">
        <w:rPr>
          <w:sz w:val="24"/>
          <w:szCs w:val="24"/>
          <w:lang w:val="ky-KG"/>
        </w:rPr>
        <w:t>-укуктук формалары» мамлекеттик классификаторуна ылайык ишкананын уюштуруу-укуктук формалары келтирилет. Чакан ишкердик үчүн кеңири тараган формаларды карап чыгалы:</w:t>
      </w:r>
    </w:p>
    <w:p w14:paraId="31D0C011" w14:textId="3565D25F" w:rsidR="00614C1D" w:rsidRPr="002B43DA" w:rsidRDefault="00756152" w:rsidP="00614C1D">
      <w:pPr>
        <w:pStyle w:val="ad"/>
        <w:numPr>
          <w:ilvl w:val="1"/>
          <w:numId w:val="2"/>
        </w:numPr>
        <w:spacing w:after="0" w:line="240" w:lineRule="auto"/>
        <w:ind w:left="851"/>
        <w:jc w:val="both"/>
        <w:rPr>
          <w:sz w:val="24"/>
          <w:szCs w:val="24"/>
          <w:lang w:val="ky-KG"/>
        </w:rPr>
      </w:pPr>
      <w:r>
        <w:rPr>
          <w:sz w:val="24"/>
          <w:szCs w:val="24"/>
          <w:lang w:val="ky-KG"/>
        </w:rPr>
        <w:t xml:space="preserve">патенттин негизиндеги ишмердүүлүк – </w:t>
      </w:r>
      <w:r w:rsidR="009570B4">
        <w:rPr>
          <w:sz w:val="24"/>
          <w:szCs w:val="24"/>
          <w:lang w:val="ky-KG"/>
        </w:rPr>
        <w:t>жеке</w:t>
      </w:r>
      <w:r>
        <w:rPr>
          <w:sz w:val="24"/>
          <w:szCs w:val="24"/>
          <w:lang w:val="ky-KG"/>
        </w:rPr>
        <w:t xml:space="preserve"> жак</w:t>
      </w:r>
      <w:r w:rsidR="00614C1D" w:rsidRPr="002B43DA">
        <w:rPr>
          <w:sz w:val="24"/>
          <w:szCs w:val="24"/>
          <w:lang w:val="ky-KG"/>
        </w:rPr>
        <w:t>;</w:t>
      </w:r>
    </w:p>
    <w:p w14:paraId="1BBE97D7" w14:textId="79170F2D" w:rsidR="00614C1D" w:rsidRPr="002B43DA" w:rsidRDefault="009570B4" w:rsidP="00614C1D">
      <w:pPr>
        <w:pStyle w:val="ad"/>
        <w:numPr>
          <w:ilvl w:val="1"/>
          <w:numId w:val="2"/>
        </w:numPr>
        <w:spacing w:after="0" w:line="240" w:lineRule="auto"/>
        <w:ind w:left="851"/>
        <w:jc w:val="both"/>
        <w:rPr>
          <w:sz w:val="24"/>
          <w:szCs w:val="24"/>
          <w:lang w:val="ky-KG"/>
        </w:rPr>
      </w:pPr>
      <w:r>
        <w:rPr>
          <w:sz w:val="24"/>
          <w:szCs w:val="24"/>
          <w:lang w:val="ky-KG"/>
        </w:rPr>
        <w:t>Ж</w:t>
      </w:r>
      <w:r w:rsidR="008A76F3">
        <w:rPr>
          <w:sz w:val="24"/>
          <w:szCs w:val="24"/>
          <w:lang w:val="ky-KG"/>
        </w:rPr>
        <w:t>И катары мамлекеттик каттоо (жеке эмгектин же жалдама эмгекти пайдалануунун негизинде)</w:t>
      </w:r>
      <w:r w:rsidR="00614C1D" w:rsidRPr="002B43DA">
        <w:rPr>
          <w:sz w:val="24"/>
          <w:szCs w:val="24"/>
          <w:lang w:val="ky-KG"/>
        </w:rPr>
        <w:t xml:space="preserve"> – </w:t>
      </w:r>
      <w:r>
        <w:rPr>
          <w:sz w:val="24"/>
          <w:szCs w:val="24"/>
          <w:lang w:val="ky-KG"/>
        </w:rPr>
        <w:t>жеке</w:t>
      </w:r>
      <w:r w:rsidR="008A76F3">
        <w:rPr>
          <w:sz w:val="24"/>
          <w:szCs w:val="24"/>
          <w:lang w:val="ky-KG"/>
        </w:rPr>
        <w:t xml:space="preserve"> жак</w:t>
      </w:r>
      <w:r w:rsidR="00614C1D" w:rsidRPr="002B43DA">
        <w:rPr>
          <w:sz w:val="24"/>
          <w:szCs w:val="24"/>
          <w:lang w:val="ky-KG"/>
        </w:rPr>
        <w:t>;</w:t>
      </w:r>
    </w:p>
    <w:p w14:paraId="49F8910E" w14:textId="4653A8EE" w:rsidR="00FB2F7A" w:rsidRPr="002B43DA" w:rsidRDefault="008A76F3" w:rsidP="00614C1D">
      <w:pPr>
        <w:pStyle w:val="ad"/>
        <w:numPr>
          <w:ilvl w:val="1"/>
          <w:numId w:val="2"/>
        </w:numPr>
        <w:spacing w:after="0" w:line="240" w:lineRule="auto"/>
        <w:ind w:left="851"/>
        <w:jc w:val="both"/>
        <w:rPr>
          <w:sz w:val="24"/>
          <w:szCs w:val="24"/>
          <w:lang w:val="ky-KG"/>
        </w:rPr>
      </w:pPr>
      <w:r>
        <w:rPr>
          <w:sz w:val="24"/>
          <w:szCs w:val="24"/>
          <w:lang w:val="ky-KG"/>
        </w:rPr>
        <w:t>ЖЧК</w:t>
      </w:r>
      <w:r w:rsidR="00614C1D" w:rsidRPr="002B43DA">
        <w:rPr>
          <w:sz w:val="24"/>
          <w:szCs w:val="24"/>
          <w:lang w:val="ky-KG"/>
        </w:rPr>
        <w:t xml:space="preserve"> (</w:t>
      </w:r>
      <w:r>
        <w:rPr>
          <w:sz w:val="24"/>
          <w:szCs w:val="24"/>
          <w:lang w:val="ky-KG"/>
        </w:rPr>
        <w:t>шериктештиктин бир түрү</w:t>
      </w:r>
      <w:r w:rsidR="00614C1D" w:rsidRPr="002B43DA">
        <w:rPr>
          <w:sz w:val="24"/>
          <w:szCs w:val="24"/>
          <w:lang w:val="ky-KG"/>
        </w:rPr>
        <w:t xml:space="preserve">) – </w:t>
      </w:r>
      <w:r>
        <w:rPr>
          <w:sz w:val="24"/>
          <w:szCs w:val="24"/>
          <w:lang w:val="ky-KG"/>
        </w:rPr>
        <w:t>юридикалык жак</w:t>
      </w:r>
      <w:r w:rsidR="00FB2F7A" w:rsidRPr="002B43DA">
        <w:rPr>
          <w:sz w:val="24"/>
          <w:szCs w:val="24"/>
          <w:lang w:val="ky-KG"/>
        </w:rPr>
        <w:t>.</w:t>
      </w:r>
    </w:p>
    <w:p w14:paraId="6F65F982" w14:textId="3621E198" w:rsidR="00FB2F7A" w:rsidRPr="002B43DA" w:rsidRDefault="00FB2F7A" w:rsidP="00FB2F7A">
      <w:pPr>
        <w:spacing w:after="0" w:line="240" w:lineRule="auto"/>
        <w:jc w:val="both"/>
        <w:rPr>
          <w:sz w:val="24"/>
          <w:szCs w:val="24"/>
          <w:lang w:val="ky-KG"/>
        </w:rPr>
      </w:pPr>
    </w:p>
    <w:p w14:paraId="2D0DAE65" w14:textId="46FD05AD" w:rsidR="00AF0653" w:rsidRPr="0026044D" w:rsidRDefault="00AF0653" w:rsidP="00AF0653">
      <w:pPr>
        <w:spacing w:after="120"/>
        <w:jc w:val="both"/>
        <w:rPr>
          <w:sz w:val="24"/>
          <w:szCs w:val="24"/>
          <w:lang w:val="ky-KG"/>
        </w:rPr>
      </w:pPr>
      <w:r w:rsidRPr="0026044D">
        <w:rPr>
          <w:sz w:val="24"/>
          <w:szCs w:val="24"/>
          <w:lang w:val="ky-KG"/>
        </w:rPr>
        <w:t xml:space="preserve">Ишкердик ишмердүүлүктү салык органдарында каттабастан, </w:t>
      </w:r>
      <w:r w:rsidRPr="0026044D">
        <w:rPr>
          <w:b/>
          <w:sz w:val="24"/>
          <w:szCs w:val="24"/>
          <w:lang w:val="ky-KG"/>
        </w:rPr>
        <w:t>ыктыярдуу патенттин</w:t>
      </w:r>
      <w:r w:rsidRPr="0026044D">
        <w:rPr>
          <w:sz w:val="24"/>
          <w:szCs w:val="24"/>
          <w:lang w:val="ky-KG"/>
        </w:rPr>
        <w:t xml:space="preserve"> негизинде жүргүзүү мүмкүн. Патентти сатып алуу катталган жери боюнча салык органында же ишкердик ишмердүүлүктү жүргүзүү жери боюнча ишке ашырылат. Пастортту алуу </w:t>
      </w:r>
      <w:r>
        <w:rPr>
          <w:sz w:val="24"/>
          <w:szCs w:val="24"/>
          <w:lang w:val="ky-KG"/>
        </w:rPr>
        <w:t xml:space="preserve">гана </w:t>
      </w:r>
      <w:r w:rsidRPr="0026044D">
        <w:rPr>
          <w:sz w:val="24"/>
          <w:szCs w:val="24"/>
          <w:lang w:val="ky-KG"/>
        </w:rPr>
        <w:t xml:space="preserve">жетиштүү. Патенттер боюнча </w:t>
      </w:r>
      <w:r w:rsidR="009570B4">
        <w:rPr>
          <w:sz w:val="24"/>
          <w:szCs w:val="24"/>
          <w:lang w:val="ky-KG"/>
        </w:rPr>
        <w:t>ставкалар</w:t>
      </w:r>
      <w:r w:rsidRPr="0026044D">
        <w:rPr>
          <w:sz w:val="24"/>
          <w:szCs w:val="24"/>
          <w:lang w:val="ky-KG"/>
        </w:rPr>
        <w:t xml:space="preserve"> </w:t>
      </w:r>
      <w:r>
        <w:rPr>
          <w:sz w:val="24"/>
          <w:szCs w:val="24"/>
          <w:lang w:val="ky-KG"/>
        </w:rPr>
        <w:t>белгиленген</w:t>
      </w:r>
      <w:r w:rsidRPr="0026044D">
        <w:rPr>
          <w:sz w:val="24"/>
          <w:szCs w:val="24"/>
          <w:lang w:val="ky-KG"/>
        </w:rPr>
        <w:t>, сатып алуудан кийин өзгөрүшү мүмкүн эмес. Патентти сатып алуу менен бирге камсыздандыруу полисин да сатып алуу керек экенин унутпа</w:t>
      </w:r>
      <w:r w:rsidR="009570B4">
        <w:rPr>
          <w:sz w:val="24"/>
          <w:szCs w:val="24"/>
          <w:lang w:val="ky-KG"/>
        </w:rPr>
        <w:t>гыла</w:t>
      </w:r>
      <w:r w:rsidRPr="0026044D">
        <w:rPr>
          <w:sz w:val="24"/>
          <w:szCs w:val="24"/>
          <w:lang w:val="ky-KG"/>
        </w:rPr>
        <w:t xml:space="preserve">. Камсыздандыруу полисинин баасы вариацияланат жана анын баасын сатып алуу учурунда жеринде тактоо керек.  Ошондой эле, электрондук патентти да сатып алуу мүмкүн, ал үчүн КРдин Мамлекеттик салык кызматынын сайтында салык </w:t>
      </w:r>
      <w:r w:rsidRPr="0026044D">
        <w:rPr>
          <w:sz w:val="24"/>
          <w:szCs w:val="24"/>
          <w:lang w:val="ky-KG"/>
        </w:rPr>
        <w:lastRenderedPageBreak/>
        <w:t>төлөөчүнүн кабинетинде каттоодон өтүү керек. Патент адатта ар бир айга алынат, эгерде бир нече айга алдын алса анда арзандатуулар болот.</w:t>
      </w:r>
    </w:p>
    <w:p w14:paraId="696F6DDF" w14:textId="77777777" w:rsidR="00AF0653" w:rsidRPr="0026044D" w:rsidRDefault="00AF0653" w:rsidP="00AF0653">
      <w:pPr>
        <w:spacing w:after="120"/>
        <w:jc w:val="both"/>
        <w:rPr>
          <w:sz w:val="24"/>
          <w:szCs w:val="24"/>
          <w:lang w:val="ky-KG"/>
        </w:rPr>
      </w:pPr>
      <w:r w:rsidRPr="0026044D">
        <w:rPr>
          <w:sz w:val="24"/>
          <w:szCs w:val="24"/>
          <w:lang w:val="ky-KG"/>
        </w:rPr>
        <w:t>Негизинен патент – бул ишкердик ишмердүүлүктү жүргүзүү укугун берген документ. Аны ишмердүүлүктү баштаганга чейин алуу керек,</w:t>
      </w:r>
      <w:r>
        <w:rPr>
          <w:sz w:val="24"/>
          <w:szCs w:val="24"/>
          <w:lang w:val="ky-KG"/>
        </w:rPr>
        <w:t xml:space="preserve"> башкача айтканда силер</w:t>
      </w:r>
      <w:r w:rsidRPr="0026044D">
        <w:rPr>
          <w:sz w:val="24"/>
          <w:szCs w:val="24"/>
          <w:lang w:val="ky-KG"/>
        </w:rPr>
        <w:t xml:space="preserve"> мамлекетке ишкердик ишмердүүлүктү жүргүзөм, киреше алам жана салык төлөйм (кирешеге салык жана сатуудан алынган салык)  деп алдын ала</w:t>
      </w:r>
      <w:r>
        <w:rPr>
          <w:sz w:val="24"/>
          <w:szCs w:val="24"/>
          <w:lang w:val="ky-KG"/>
        </w:rPr>
        <w:t xml:space="preserve"> билдирип жатасыңар</w:t>
      </w:r>
      <w:r w:rsidRPr="0026044D">
        <w:rPr>
          <w:sz w:val="24"/>
          <w:szCs w:val="24"/>
          <w:lang w:val="ky-KG"/>
        </w:rPr>
        <w:t>. Ар бир эле ишмердүүлүк патенттин негизинде жүргүзүлө</w:t>
      </w:r>
      <w:r>
        <w:rPr>
          <w:sz w:val="24"/>
          <w:szCs w:val="24"/>
          <w:lang w:val="ky-KG"/>
        </w:rPr>
        <w:t xml:space="preserve"> бербей тургандыгын </w:t>
      </w:r>
      <w:r w:rsidRPr="0026044D">
        <w:rPr>
          <w:sz w:val="24"/>
          <w:szCs w:val="24"/>
          <w:lang w:val="ky-KG"/>
        </w:rPr>
        <w:t xml:space="preserve">эске алуу керек, ошондуктан КР МСКнын сайтындагы тизмени салыштырып текшерүү зарыл. </w:t>
      </w:r>
    </w:p>
    <w:p w14:paraId="3B220C05" w14:textId="6A5531BD" w:rsidR="000036F0" w:rsidRPr="008554D1" w:rsidRDefault="00AF0653" w:rsidP="005325FB">
      <w:pPr>
        <w:pStyle w:val="aff"/>
        <w:jc w:val="both"/>
        <w:rPr>
          <w:sz w:val="24"/>
          <w:szCs w:val="24"/>
          <w:lang w:val="ky-KG"/>
        </w:rPr>
      </w:pPr>
      <w:r w:rsidRPr="00AF0653">
        <w:rPr>
          <w:sz w:val="24"/>
          <w:szCs w:val="24"/>
          <w:lang w:val="ky-KG"/>
        </w:rPr>
        <w:t>Эгерде силер ишкердик ишмердүүлүк менен каттоосуз же патентти сатып албастан алектенсеңер, анда КР мыйзамдарын бузасыңар, бул нерсе аныкталганда, силерге административдик айыпты жана эсептөөдөн кийинки аныкталган салыктарды, туум төлөө зарыл болот.</w:t>
      </w: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917FBC" w:rsidRPr="00106175" w14:paraId="1ED8FE48" w14:textId="77777777" w:rsidTr="00643562">
        <w:tc>
          <w:tcPr>
            <w:tcW w:w="1413" w:type="dxa"/>
            <w:tcBorders>
              <w:top w:val="nil"/>
              <w:bottom w:val="nil"/>
              <w:right w:val="single" w:sz="8" w:space="0" w:color="70AD47"/>
            </w:tcBorders>
          </w:tcPr>
          <w:p w14:paraId="75B3DB96" w14:textId="003ACB6E" w:rsidR="00917FBC" w:rsidRPr="002B43DA" w:rsidRDefault="008909E5" w:rsidP="00643562">
            <w:pPr>
              <w:jc w:val="both"/>
              <w:rPr>
                <w:b/>
                <w:bCs/>
                <w:sz w:val="24"/>
                <w:szCs w:val="24"/>
                <w:lang w:val="ky-KG"/>
              </w:rPr>
            </w:pPr>
            <w:r>
              <w:rPr>
                <w:b/>
                <w:bCs/>
                <w:color w:val="70AD47" w:themeColor="accent6"/>
                <w:sz w:val="24"/>
                <w:szCs w:val="24"/>
                <w:lang w:val="ky-KG"/>
              </w:rPr>
              <w:t>Тапшырма</w:t>
            </w:r>
            <w:r w:rsidR="00917FBC" w:rsidRPr="002B43DA">
              <w:rPr>
                <w:b/>
                <w:bCs/>
                <w:color w:val="70AD47" w:themeColor="accent6"/>
                <w:sz w:val="24"/>
                <w:szCs w:val="24"/>
                <w:lang w:val="ky-KG"/>
              </w:rPr>
              <w:t>:</w:t>
            </w:r>
          </w:p>
        </w:tc>
        <w:tc>
          <w:tcPr>
            <w:tcW w:w="7796" w:type="dxa"/>
            <w:vMerge w:val="restart"/>
            <w:tcBorders>
              <w:left w:val="single" w:sz="8" w:space="0" w:color="70AD47"/>
            </w:tcBorders>
          </w:tcPr>
          <w:p w14:paraId="0FFC0667" w14:textId="76564261" w:rsidR="00917FBC" w:rsidRPr="002B43DA" w:rsidRDefault="00917FBC" w:rsidP="00643562">
            <w:pPr>
              <w:ind w:left="315"/>
              <w:jc w:val="both"/>
              <w:rPr>
                <w:b/>
                <w:bCs/>
                <w:color w:val="70AD47" w:themeColor="accent6"/>
                <w:sz w:val="24"/>
                <w:szCs w:val="24"/>
                <w:lang w:val="ky-KG"/>
              </w:rPr>
            </w:pPr>
            <w:r w:rsidRPr="002B43DA">
              <w:rPr>
                <w:b/>
                <w:bCs/>
                <w:color w:val="70AD47" w:themeColor="accent6"/>
                <w:sz w:val="24"/>
                <w:szCs w:val="24"/>
                <w:lang w:val="ky-KG"/>
              </w:rPr>
              <w:t xml:space="preserve">«Патент </w:t>
            </w:r>
            <w:r w:rsidR="00595815">
              <w:rPr>
                <w:b/>
                <w:bCs/>
                <w:color w:val="70AD47" w:themeColor="accent6"/>
                <w:sz w:val="24"/>
                <w:szCs w:val="24"/>
                <w:lang w:val="ky-KG"/>
              </w:rPr>
              <w:t>жана камсыз</w:t>
            </w:r>
            <w:r w:rsidR="008909E5">
              <w:rPr>
                <w:b/>
                <w:bCs/>
                <w:color w:val="70AD47" w:themeColor="accent6"/>
                <w:sz w:val="24"/>
                <w:szCs w:val="24"/>
                <w:lang w:val="ky-KG"/>
              </w:rPr>
              <w:t xml:space="preserve">дандыруу </w:t>
            </w:r>
            <w:r w:rsidRPr="002B43DA">
              <w:rPr>
                <w:b/>
                <w:bCs/>
                <w:color w:val="70AD47" w:themeColor="accent6"/>
                <w:sz w:val="24"/>
                <w:szCs w:val="24"/>
                <w:lang w:val="ky-KG"/>
              </w:rPr>
              <w:t>полис</w:t>
            </w:r>
            <w:r w:rsidR="008909E5">
              <w:rPr>
                <w:b/>
                <w:bCs/>
                <w:color w:val="70AD47" w:themeColor="accent6"/>
                <w:sz w:val="24"/>
                <w:szCs w:val="24"/>
                <w:lang w:val="ky-KG"/>
              </w:rPr>
              <w:t>и</w:t>
            </w:r>
            <w:r w:rsidRPr="002B43DA">
              <w:rPr>
                <w:b/>
                <w:bCs/>
                <w:color w:val="70AD47" w:themeColor="accent6"/>
                <w:sz w:val="24"/>
                <w:szCs w:val="24"/>
                <w:lang w:val="ky-KG"/>
              </w:rPr>
              <w:t>»</w:t>
            </w:r>
          </w:p>
          <w:p w14:paraId="528E491A" w14:textId="77777777" w:rsidR="00917FBC" w:rsidRPr="002B43DA" w:rsidRDefault="00917FBC" w:rsidP="00643562">
            <w:pPr>
              <w:ind w:left="315"/>
              <w:jc w:val="both"/>
              <w:rPr>
                <w:sz w:val="24"/>
                <w:szCs w:val="24"/>
                <w:lang w:val="ky-KG"/>
              </w:rPr>
            </w:pPr>
          </w:p>
          <w:p w14:paraId="6A05FD73" w14:textId="671114AE" w:rsidR="00AF0653" w:rsidRPr="0026044D" w:rsidRDefault="00AF0653" w:rsidP="00AF0653">
            <w:pPr>
              <w:ind w:left="360"/>
              <w:jc w:val="both"/>
              <w:rPr>
                <w:sz w:val="24"/>
                <w:szCs w:val="24"/>
                <w:lang w:val="ky-KG"/>
              </w:rPr>
            </w:pPr>
            <w:r w:rsidRPr="0026044D">
              <w:rPr>
                <w:sz w:val="24"/>
                <w:szCs w:val="24"/>
                <w:lang w:val="ky-KG"/>
              </w:rPr>
              <w:t>1. Салык кызматынын сайтынан ишмердүүлүктүн ар кандай түрлөрү бою</w:t>
            </w:r>
            <w:r>
              <w:rPr>
                <w:sz w:val="24"/>
                <w:szCs w:val="24"/>
                <w:lang w:val="ky-KG"/>
              </w:rPr>
              <w:t xml:space="preserve">нча патенттердин </w:t>
            </w:r>
            <w:r w:rsidR="009570B4">
              <w:rPr>
                <w:sz w:val="24"/>
                <w:szCs w:val="24"/>
                <w:lang w:val="ky-KG"/>
              </w:rPr>
              <w:t>ставкаларын</w:t>
            </w:r>
            <w:r>
              <w:rPr>
                <w:sz w:val="24"/>
                <w:szCs w:val="24"/>
                <w:lang w:val="ky-KG"/>
              </w:rPr>
              <w:t xml:space="preserve"> тапкыла.  Ишмердүүлүгүңөр</w:t>
            </w:r>
            <w:r w:rsidRPr="0026044D">
              <w:rPr>
                <w:sz w:val="24"/>
                <w:szCs w:val="24"/>
                <w:lang w:val="ky-KG"/>
              </w:rPr>
              <w:t xml:space="preserve">дүн түрүн </w:t>
            </w:r>
            <w:r>
              <w:rPr>
                <w:sz w:val="24"/>
                <w:szCs w:val="24"/>
                <w:lang w:val="ky-KG"/>
              </w:rPr>
              <w:t>тапкыла</w:t>
            </w:r>
            <w:r w:rsidRPr="0026044D">
              <w:rPr>
                <w:sz w:val="24"/>
                <w:szCs w:val="24"/>
                <w:lang w:val="ky-KG"/>
              </w:rPr>
              <w:t xml:space="preserve">. Бир айга патенттин баасын </w:t>
            </w:r>
            <w:r>
              <w:rPr>
                <w:sz w:val="24"/>
                <w:szCs w:val="24"/>
                <w:lang w:val="ky-KG"/>
              </w:rPr>
              <w:t>билгиле</w:t>
            </w:r>
            <w:r w:rsidRPr="0026044D">
              <w:rPr>
                <w:sz w:val="24"/>
                <w:szCs w:val="24"/>
                <w:lang w:val="ky-KG"/>
              </w:rPr>
              <w:t xml:space="preserve">. Патенттердин </w:t>
            </w:r>
            <w:r w:rsidR="009570B4">
              <w:rPr>
                <w:sz w:val="24"/>
                <w:szCs w:val="24"/>
                <w:lang w:val="ky-KG"/>
              </w:rPr>
              <w:t>ставкалары</w:t>
            </w:r>
            <w:r w:rsidRPr="0026044D">
              <w:rPr>
                <w:sz w:val="24"/>
                <w:szCs w:val="24"/>
                <w:lang w:val="ky-KG"/>
              </w:rPr>
              <w:t xml:space="preserve"> </w:t>
            </w:r>
            <w:r>
              <w:rPr>
                <w:sz w:val="24"/>
                <w:szCs w:val="24"/>
                <w:lang w:val="ky-KG"/>
              </w:rPr>
              <w:t>аймактар</w:t>
            </w:r>
            <w:r w:rsidRPr="0026044D">
              <w:rPr>
                <w:sz w:val="24"/>
                <w:szCs w:val="24"/>
                <w:lang w:val="ky-KG"/>
              </w:rPr>
              <w:t xml:space="preserve"> боюнча айырмаланганына көңүл </w:t>
            </w:r>
            <w:r>
              <w:rPr>
                <w:sz w:val="24"/>
                <w:szCs w:val="24"/>
                <w:lang w:val="ky-KG"/>
              </w:rPr>
              <w:t>бургула</w:t>
            </w:r>
            <w:r w:rsidRPr="0026044D">
              <w:rPr>
                <w:sz w:val="24"/>
                <w:szCs w:val="24"/>
                <w:lang w:val="ky-KG"/>
              </w:rPr>
              <w:t xml:space="preserve">. </w:t>
            </w:r>
          </w:p>
          <w:p w14:paraId="33E622FC" w14:textId="02D90297" w:rsidR="00917FBC" w:rsidRPr="002B43DA" w:rsidRDefault="00AF0653" w:rsidP="00AF0653">
            <w:pPr>
              <w:ind w:left="360"/>
              <w:jc w:val="both"/>
              <w:rPr>
                <w:sz w:val="24"/>
                <w:szCs w:val="24"/>
                <w:lang w:val="ky-KG"/>
              </w:rPr>
            </w:pPr>
            <w:r w:rsidRPr="0026044D">
              <w:rPr>
                <w:sz w:val="24"/>
                <w:szCs w:val="24"/>
                <w:lang w:val="ky-KG"/>
              </w:rPr>
              <w:t xml:space="preserve">2. КР Социалдык фондунун сайтынан камсыздандыруу төгүмүнүн тарифтери жөнүндө маалыматты </w:t>
            </w:r>
            <w:r>
              <w:rPr>
                <w:sz w:val="24"/>
                <w:szCs w:val="24"/>
                <w:lang w:val="ky-KG"/>
              </w:rPr>
              <w:t>тапкыла жана өздөштүргүлө</w:t>
            </w:r>
            <w:r w:rsidRPr="0026044D">
              <w:rPr>
                <w:sz w:val="24"/>
                <w:szCs w:val="24"/>
                <w:lang w:val="ky-KG"/>
              </w:rPr>
              <w:t>.</w:t>
            </w:r>
          </w:p>
        </w:tc>
      </w:tr>
      <w:tr w:rsidR="00917FBC" w:rsidRPr="002B43DA" w14:paraId="2BB53B31" w14:textId="77777777" w:rsidTr="00643562">
        <w:tc>
          <w:tcPr>
            <w:tcW w:w="1413" w:type="dxa"/>
            <w:tcBorders>
              <w:top w:val="nil"/>
              <w:right w:val="single" w:sz="8" w:space="0" w:color="70AD47"/>
            </w:tcBorders>
          </w:tcPr>
          <w:p w14:paraId="059FD6BE" w14:textId="77777777" w:rsidR="00917FBC" w:rsidRPr="002B43DA" w:rsidRDefault="00917FBC" w:rsidP="00643562">
            <w:pPr>
              <w:jc w:val="both"/>
              <w:rPr>
                <w:sz w:val="24"/>
                <w:szCs w:val="24"/>
                <w:lang w:val="ky-KG"/>
              </w:rPr>
            </w:pPr>
            <w:r w:rsidRPr="002B43DA">
              <w:rPr>
                <w:noProof/>
                <w:sz w:val="24"/>
                <w:szCs w:val="24"/>
                <w:lang w:eastAsia="ru-RU"/>
              </w:rPr>
              <w:drawing>
                <wp:inline distT="0" distB="0" distL="0" distR="0" wp14:anchorId="25077717" wp14:editId="2A7063C1">
                  <wp:extent cx="408214" cy="408214"/>
                  <wp:effectExtent l="0" t="0" r="0" b="0"/>
                  <wp:docPr id="128" name="Рисунок 128"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5FFDEE8B" w14:textId="77777777" w:rsidR="00917FBC" w:rsidRPr="002B43DA" w:rsidRDefault="00917FBC" w:rsidP="00643562">
            <w:pPr>
              <w:jc w:val="both"/>
              <w:rPr>
                <w:sz w:val="24"/>
                <w:szCs w:val="24"/>
                <w:lang w:val="ky-KG"/>
              </w:rPr>
            </w:pPr>
          </w:p>
        </w:tc>
      </w:tr>
    </w:tbl>
    <w:p w14:paraId="62AC8178" w14:textId="77777777" w:rsidR="00917FBC" w:rsidRPr="002B43DA" w:rsidRDefault="00917FBC" w:rsidP="00917FBC">
      <w:pPr>
        <w:spacing w:after="0" w:line="240" w:lineRule="auto"/>
        <w:jc w:val="both"/>
        <w:rPr>
          <w:sz w:val="24"/>
          <w:szCs w:val="24"/>
          <w:lang w:val="ky-KG"/>
        </w:rPr>
      </w:pPr>
    </w:p>
    <w:p w14:paraId="70E26FC5" w14:textId="77777777" w:rsidR="00AF0653" w:rsidRDefault="00AF0653" w:rsidP="00744A38">
      <w:pPr>
        <w:pStyle w:val="aff"/>
        <w:jc w:val="both"/>
        <w:rPr>
          <w:sz w:val="24"/>
          <w:szCs w:val="24"/>
          <w:lang w:val="ky-KG"/>
        </w:rPr>
      </w:pPr>
      <w:r w:rsidRPr="00AF0653">
        <w:rPr>
          <w:sz w:val="24"/>
          <w:szCs w:val="24"/>
          <w:lang w:val="ky-KG"/>
        </w:rPr>
        <w:t>Эгерде ыктыярдуу патенттин негизинде ишке ашырылган ишкердик жана эмгек ишмердүүлүгүнүн түрлөрү тизмесинде ишмердүүлүгүңөр жок болсо, анда ЖИ же юридикалык жак (мисалы, ЖЧК) катары каттоодон өтүү зарыл.</w:t>
      </w:r>
    </w:p>
    <w:p w14:paraId="401730DF" w14:textId="77777777" w:rsidR="003F0FC9" w:rsidRPr="00100C80" w:rsidRDefault="003F0FC9" w:rsidP="003F0FC9">
      <w:pPr>
        <w:spacing w:after="120"/>
        <w:jc w:val="both"/>
        <w:rPr>
          <w:sz w:val="24"/>
          <w:szCs w:val="24"/>
          <w:lang w:val="ky-KG"/>
        </w:rPr>
      </w:pPr>
      <w:r>
        <w:rPr>
          <w:b/>
          <w:bCs/>
          <w:sz w:val="24"/>
          <w:szCs w:val="24"/>
          <w:lang w:val="ky-KG"/>
        </w:rPr>
        <w:t>Жеке</w:t>
      </w:r>
      <w:r w:rsidRPr="00100C80">
        <w:rPr>
          <w:b/>
          <w:bCs/>
          <w:sz w:val="24"/>
          <w:szCs w:val="24"/>
          <w:lang w:val="ky-KG"/>
        </w:rPr>
        <w:t xml:space="preserve"> ишкерлер</w:t>
      </w:r>
      <w:r>
        <w:rPr>
          <w:sz w:val="24"/>
          <w:szCs w:val="24"/>
          <w:lang w:val="ky-KG"/>
        </w:rPr>
        <w:t xml:space="preserve"> (Ж</w:t>
      </w:r>
      <w:r w:rsidRPr="00100C80">
        <w:rPr>
          <w:sz w:val="24"/>
          <w:szCs w:val="24"/>
          <w:lang w:val="ky-KG"/>
        </w:rPr>
        <w:t xml:space="preserve">И) жана ишканалар (шериктештиктер, ЖЧК ж.б.) салык органдарында каттоодон өтөт. </w:t>
      </w:r>
      <w:bookmarkStart w:id="94" w:name="_Hlk47215169"/>
      <w:r>
        <w:rPr>
          <w:sz w:val="24"/>
          <w:szCs w:val="24"/>
          <w:lang w:val="ky-KG"/>
        </w:rPr>
        <w:t>Ж</w:t>
      </w:r>
      <w:r w:rsidRPr="00100C80">
        <w:rPr>
          <w:sz w:val="24"/>
          <w:szCs w:val="24"/>
          <w:lang w:val="ky-KG"/>
        </w:rPr>
        <w:t xml:space="preserve">И – ишкердик ишмердүүлүктү юридикалык жакты түзбөстөн жүргүзүүчү </w:t>
      </w:r>
      <w:r>
        <w:rPr>
          <w:sz w:val="24"/>
          <w:szCs w:val="24"/>
          <w:lang w:val="ky-KG"/>
        </w:rPr>
        <w:t>жеке</w:t>
      </w:r>
      <w:r w:rsidRPr="00100C80">
        <w:rPr>
          <w:sz w:val="24"/>
          <w:szCs w:val="24"/>
          <w:lang w:val="ky-KG"/>
        </w:rPr>
        <w:t xml:space="preserve"> жак</w:t>
      </w:r>
      <w:bookmarkEnd w:id="94"/>
      <w:r w:rsidRPr="00100C80">
        <w:rPr>
          <w:sz w:val="24"/>
          <w:szCs w:val="24"/>
          <w:lang w:val="ky-KG"/>
        </w:rPr>
        <w:t>.</w:t>
      </w:r>
    </w:p>
    <w:p w14:paraId="54BAC15D" w14:textId="10D31656" w:rsidR="003F0FC9" w:rsidRPr="00100C80" w:rsidRDefault="003F0FC9" w:rsidP="003F0FC9">
      <w:pPr>
        <w:spacing w:after="120"/>
        <w:jc w:val="both"/>
        <w:rPr>
          <w:sz w:val="24"/>
          <w:szCs w:val="24"/>
          <w:lang w:val="ky-KG"/>
        </w:rPr>
      </w:pPr>
      <w:r>
        <w:rPr>
          <w:sz w:val="24"/>
          <w:szCs w:val="24"/>
          <w:lang w:val="ky-KG"/>
        </w:rPr>
        <w:t>Каттоодон өтүү үчүн Ж</w:t>
      </w:r>
      <w:r w:rsidRPr="00100C80">
        <w:rPr>
          <w:sz w:val="24"/>
          <w:szCs w:val="24"/>
          <w:lang w:val="ky-KG"/>
        </w:rPr>
        <w:t xml:space="preserve">И арызды жана керектүү документтерди салык органына жашаган жери боюнча же ишкердик ишмердүүлүктү </w:t>
      </w:r>
      <w:r>
        <w:rPr>
          <w:sz w:val="24"/>
          <w:szCs w:val="24"/>
          <w:lang w:val="ky-KG"/>
        </w:rPr>
        <w:t>жүргүзүү жери боюнча тапшырат. Ж</w:t>
      </w:r>
      <w:r w:rsidRPr="00100C80">
        <w:rPr>
          <w:sz w:val="24"/>
          <w:szCs w:val="24"/>
          <w:lang w:val="ky-KG"/>
        </w:rPr>
        <w:t xml:space="preserve">Ини каттоо жана ачуу акысыз негизде жүргүзүлөт жана бланк үчүн гана акы </w:t>
      </w:r>
      <w:r>
        <w:rPr>
          <w:sz w:val="24"/>
          <w:szCs w:val="24"/>
          <w:lang w:val="ky-KG"/>
        </w:rPr>
        <w:t>алынат</w:t>
      </w:r>
      <w:r w:rsidRPr="00100C80">
        <w:rPr>
          <w:sz w:val="24"/>
          <w:szCs w:val="24"/>
          <w:lang w:val="ky-KG"/>
        </w:rPr>
        <w:t xml:space="preserve"> (колдонмону басып чы</w:t>
      </w:r>
      <w:r>
        <w:rPr>
          <w:sz w:val="24"/>
          <w:szCs w:val="24"/>
          <w:lang w:val="ky-KG"/>
        </w:rPr>
        <w:t>гаруу учурунда 5,95 сом) жана</w:t>
      </w:r>
      <w:r w:rsidRPr="00100C80">
        <w:rPr>
          <w:sz w:val="24"/>
          <w:szCs w:val="24"/>
          <w:lang w:val="ky-KG"/>
        </w:rPr>
        <w:t xml:space="preserve"> салык төлөөчүгө  </w:t>
      </w:r>
      <w:r>
        <w:rPr>
          <w:i/>
          <w:sz w:val="24"/>
          <w:szCs w:val="24"/>
          <w:lang w:val="ky-KG"/>
        </w:rPr>
        <w:t>Ж</w:t>
      </w:r>
      <w:r w:rsidRPr="00100C80">
        <w:rPr>
          <w:i/>
          <w:sz w:val="24"/>
          <w:szCs w:val="24"/>
          <w:lang w:val="ky-KG"/>
        </w:rPr>
        <w:t>Ини мамлекеттик каттоо жөнүндө күбөлүк</w:t>
      </w:r>
      <w:r w:rsidRPr="00100C80">
        <w:rPr>
          <w:sz w:val="24"/>
          <w:szCs w:val="24"/>
          <w:lang w:val="ky-KG"/>
        </w:rPr>
        <w:t xml:space="preserve"> жана каттоо картасы берил</w:t>
      </w:r>
      <w:r w:rsidR="009570B4">
        <w:rPr>
          <w:sz w:val="24"/>
          <w:szCs w:val="24"/>
          <w:lang w:val="ky-KG"/>
        </w:rPr>
        <w:t>ет. Андан кийин салык органы силер</w:t>
      </w:r>
      <w:r w:rsidRPr="00100C80">
        <w:rPr>
          <w:sz w:val="24"/>
          <w:szCs w:val="24"/>
          <w:lang w:val="ky-KG"/>
        </w:rPr>
        <w:t>ди каттоо жөнүндө статистика кызматтарына жана Социалдык фондго өзү маалымдайт.</w:t>
      </w:r>
    </w:p>
    <w:p w14:paraId="1D16186A" w14:textId="77777777" w:rsidR="003F0FC9" w:rsidRDefault="003F0FC9" w:rsidP="00D93F9F">
      <w:pPr>
        <w:pStyle w:val="aff"/>
        <w:jc w:val="both"/>
        <w:rPr>
          <w:sz w:val="24"/>
          <w:szCs w:val="24"/>
          <w:lang w:val="ky-KG"/>
        </w:rPr>
      </w:pPr>
      <w:r w:rsidRPr="003F0FC9">
        <w:rPr>
          <w:sz w:val="24"/>
          <w:szCs w:val="24"/>
          <w:lang w:val="ky-KG"/>
        </w:rPr>
        <w:t>ЖИ катары каттоодон өтүү үчүн адатта кийинки документтер берилет: толтурулган арыз (типтүү), паспорттун көчүрмөсү жана ишкананын иш жүзүндө жайгашкан жери катталган жерине дал келбесе, анда ижара келишими. Арызда паспорттогу маалымат, байланыш маалымат, ишмердүүлүктүн түрү да көрсөтүлөт. Каттоо 5 жумушчу күндүн ичинде жүргүзүлөт.</w:t>
      </w:r>
    </w:p>
    <w:p w14:paraId="7883079A" w14:textId="2BB26EDC" w:rsidR="00854452" w:rsidRPr="00473ECA" w:rsidRDefault="003F0FC9" w:rsidP="00FB2F7A">
      <w:pPr>
        <w:spacing w:after="0" w:line="240" w:lineRule="auto"/>
        <w:jc w:val="both"/>
        <w:rPr>
          <w:noProof/>
          <w:lang w:val="ky-KG" w:eastAsia="ru-RU"/>
        </w:rPr>
      </w:pPr>
      <w:r w:rsidRPr="003F0FC9">
        <w:rPr>
          <w:sz w:val="24"/>
          <w:szCs w:val="24"/>
          <w:lang w:val="ky-KG"/>
        </w:rPr>
        <w:t>Бардык керектүү бланктарды жана салыктар жөнүндө маалыматты Кыргыз Республикасынын Өкмөтүнө караштуу Мамлекеттик салык кызматынын сайтынан табууга болот. Арыздын бланкын талдоо салык режимдеринин кандай түрлөрү бар жана кимге мындай каттоодон өтүү керек экендигин көрсөтөт.</w:t>
      </w:r>
    </w:p>
    <w:p w14:paraId="3B2D54B4" w14:textId="42A96B37" w:rsidR="00FB2F7A" w:rsidRPr="002B43DA" w:rsidRDefault="00854452" w:rsidP="00FB2F7A">
      <w:pPr>
        <w:spacing w:after="0" w:line="240" w:lineRule="auto"/>
        <w:jc w:val="both"/>
        <w:rPr>
          <w:sz w:val="24"/>
          <w:szCs w:val="24"/>
          <w:lang w:val="ky-KG"/>
        </w:rPr>
      </w:pPr>
      <w:r>
        <w:rPr>
          <w:noProof/>
          <w:lang w:eastAsia="ru-RU"/>
        </w:rPr>
        <w:lastRenderedPageBreak/>
        <w:drawing>
          <wp:inline distT="0" distB="0" distL="0" distR="0" wp14:anchorId="6CAE66DF" wp14:editId="0D12D24C">
            <wp:extent cx="5835650" cy="2442397"/>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27044" t="33270" r="6040" b="16920"/>
                    <a:stretch/>
                  </pic:blipFill>
                  <pic:spPr bwMode="auto">
                    <a:xfrm>
                      <a:off x="0" y="0"/>
                      <a:ext cx="5860615" cy="2452846"/>
                    </a:xfrm>
                    <a:prstGeom prst="rect">
                      <a:avLst/>
                    </a:prstGeom>
                    <a:ln>
                      <a:noFill/>
                    </a:ln>
                    <a:extLst>
                      <a:ext uri="{53640926-AAD7-44D8-BBD7-CCE9431645EC}">
                        <a14:shadowObscured xmlns:a14="http://schemas.microsoft.com/office/drawing/2010/main"/>
                      </a:ext>
                    </a:extLst>
                  </pic:spPr>
                </pic:pic>
              </a:graphicData>
            </a:graphic>
          </wp:inline>
        </w:drawing>
      </w:r>
    </w:p>
    <w:p w14:paraId="55175308" w14:textId="3BEB0E85" w:rsidR="00FB2F7A" w:rsidRPr="00854452" w:rsidRDefault="00FB2F7A" w:rsidP="00FB2F7A">
      <w:pPr>
        <w:spacing w:after="0" w:line="240" w:lineRule="auto"/>
        <w:jc w:val="both"/>
        <w:rPr>
          <w:sz w:val="24"/>
          <w:szCs w:val="24"/>
          <w:lang w:val="ky-KG"/>
        </w:rPr>
      </w:pPr>
    </w:p>
    <w:p w14:paraId="556EA69A" w14:textId="03ACBCBB" w:rsidR="00195919" w:rsidRPr="002B43DA" w:rsidRDefault="00195919" w:rsidP="00195919">
      <w:pPr>
        <w:pStyle w:val="ab"/>
        <w:jc w:val="center"/>
        <w:rPr>
          <w:sz w:val="24"/>
          <w:szCs w:val="24"/>
          <w:lang w:val="ky-KG"/>
        </w:rPr>
      </w:pPr>
      <w:r w:rsidRPr="002B43DA">
        <w:rPr>
          <w:sz w:val="24"/>
          <w:szCs w:val="24"/>
          <w:lang w:val="ky-KG"/>
        </w:rPr>
        <w:fldChar w:fldCharType="begin"/>
      </w:r>
      <w:r w:rsidRPr="002B43DA">
        <w:rPr>
          <w:sz w:val="24"/>
          <w:szCs w:val="24"/>
          <w:lang w:val="ky-KG"/>
        </w:rPr>
        <w:instrText xml:space="preserve"> SEQ Рисунок \* ARABIC </w:instrText>
      </w:r>
      <w:r w:rsidRPr="002B43DA">
        <w:rPr>
          <w:sz w:val="24"/>
          <w:szCs w:val="24"/>
          <w:lang w:val="ky-KG"/>
        </w:rPr>
        <w:fldChar w:fldCharType="separate"/>
      </w:r>
      <w:bookmarkStart w:id="95" w:name="_Toc70262648"/>
      <w:r w:rsidR="002A3F6E">
        <w:rPr>
          <w:noProof/>
          <w:sz w:val="24"/>
          <w:szCs w:val="24"/>
          <w:lang w:val="ky-KG"/>
        </w:rPr>
        <w:t>15</w:t>
      </w:r>
      <w:r w:rsidRPr="002B43DA">
        <w:rPr>
          <w:sz w:val="24"/>
          <w:szCs w:val="24"/>
          <w:lang w:val="ky-KG"/>
        </w:rPr>
        <w:fldChar w:fldCharType="end"/>
      </w:r>
      <w:r w:rsidR="00CF61B8">
        <w:rPr>
          <w:sz w:val="24"/>
          <w:szCs w:val="24"/>
          <w:lang w:val="ky-KG"/>
        </w:rPr>
        <w:t>-сүрөт</w:t>
      </w:r>
      <w:r w:rsidRPr="002B43DA">
        <w:rPr>
          <w:sz w:val="24"/>
          <w:szCs w:val="24"/>
          <w:lang w:val="ky-KG"/>
        </w:rPr>
        <w:t xml:space="preserve">. I </w:t>
      </w:r>
      <w:r w:rsidR="00CF61B8">
        <w:rPr>
          <w:sz w:val="24"/>
          <w:szCs w:val="24"/>
          <w:lang w:val="ky-KG"/>
        </w:rPr>
        <w:t>бөлүм. Салык төлөөчүнү каттоо жөнүндө арыз</w:t>
      </w:r>
      <w:bookmarkEnd w:id="95"/>
      <w:r w:rsidR="00CF61B8">
        <w:rPr>
          <w:sz w:val="24"/>
          <w:szCs w:val="24"/>
          <w:lang w:val="ky-KG"/>
        </w:rPr>
        <w:t xml:space="preserve"> </w:t>
      </w:r>
    </w:p>
    <w:p w14:paraId="367922A4" w14:textId="650D623C" w:rsidR="00432F9D" w:rsidRDefault="003F0FC9" w:rsidP="00FB2F7A">
      <w:pPr>
        <w:spacing w:after="0" w:line="240" w:lineRule="auto"/>
        <w:jc w:val="both"/>
        <w:rPr>
          <w:sz w:val="24"/>
          <w:szCs w:val="24"/>
          <w:lang w:val="ky-KG"/>
        </w:rPr>
      </w:pPr>
      <w:r w:rsidRPr="003F0FC9">
        <w:rPr>
          <w:sz w:val="24"/>
          <w:szCs w:val="24"/>
          <w:lang w:val="ky-KG"/>
        </w:rPr>
        <w:t xml:space="preserve">Биринчи бөлүмдө салык төлөөчү жөнүндө маалымат берилет. СИН – салык төлөөчүнүн идентификациялык номери, аны каттоо учурунда ыйгарышат. Эгерде </w:t>
      </w:r>
      <w:r w:rsidR="0046357E">
        <w:rPr>
          <w:sz w:val="24"/>
          <w:szCs w:val="24"/>
          <w:lang w:val="ky-KG"/>
        </w:rPr>
        <w:t>паспортуңар болсо, анда силерд</w:t>
      </w:r>
      <w:r w:rsidRPr="003F0FC9">
        <w:rPr>
          <w:sz w:val="24"/>
          <w:szCs w:val="24"/>
          <w:lang w:val="ky-KG"/>
        </w:rPr>
        <w:t>е КР Социалдык фонддун идентификациялык номери бар, аны өзүңөрдүн ID-cardтан таба аласыңар. Эгерде КР Социалдык фонддун идентификациялык номери болсо, анда адатта бул номер СИН катары да кабыл алынат.</w:t>
      </w:r>
    </w:p>
    <w:p w14:paraId="27CF198F" w14:textId="77777777" w:rsidR="003F0FC9" w:rsidRDefault="003F0FC9" w:rsidP="00FB2F7A">
      <w:pPr>
        <w:spacing w:after="0" w:line="240" w:lineRule="auto"/>
        <w:jc w:val="both"/>
        <w:rPr>
          <w:noProof/>
          <w:lang w:eastAsia="ru-RU"/>
        </w:rPr>
      </w:pPr>
    </w:p>
    <w:p w14:paraId="2CB77C79" w14:textId="03E2FFBA" w:rsidR="00FB2F7A" w:rsidRPr="002B43DA" w:rsidRDefault="00432F9D" w:rsidP="00FB2F7A">
      <w:pPr>
        <w:spacing w:after="0" w:line="240" w:lineRule="auto"/>
        <w:jc w:val="both"/>
        <w:rPr>
          <w:sz w:val="24"/>
          <w:szCs w:val="24"/>
          <w:lang w:val="ky-KG"/>
        </w:rPr>
      </w:pPr>
      <w:r>
        <w:rPr>
          <w:noProof/>
          <w:lang w:eastAsia="ru-RU"/>
        </w:rPr>
        <w:drawing>
          <wp:inline distT="0" distB="0" distL="0" distR="0" wp14:anchorId="6FD2A693" wp14:editId="3792DDF5">
            <wp:extent cx="5746750" cy="4215807"/>
            <wp:effectExtent l="0" t="0" r="635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33565" t="21673" r="12667" b="8175"/>
                    <a:stretch/>
                  </pic:blipFill>
                  <pic:spPr bwMode="auto">
                    <a:xfrm>
                      <a:off x="0" y="0"/>
                      <a:ext cx="5762534" cy="4227386"/>
                    </a:xfrm>
                    <a:prstGeom prst="rect">
                      <a:avLst/>
                    </a:prstGeom>
                    <a:ln>
                      <a:noFill/>
                    </a:ln>
                    <a:extLst>
                      <a:ext uri="{53640926-AAD7-44D8-BBD7-CCE9431645EC}">
                        <a14:shadowObscured xmlns:a14="http://schemas.microsoft.com/office/drawing/2010/main"/>
                      </a:ext>
                    </a:extLst>
                  </pic:spPr>
                </pic:pic>
              </a:graphicData>
            </a:graphic>
          </wp:inline>
        </w:drawing>
      </w:r>
    </w:p>
    <w:p w14:paraId="162F0627" w14:textId="0B8EF1D5" w:rsidR="00FB2F7A" w:rsidRPr="002B43DA" w:rsidRDefault="00FB2F7A" w:rsidP="00FB2F7A">
      <w:pPr>
        <w:spacing w:after="0" w:line="240" w:lineRule="auto"/>
        <w:jc w:val="both"/>
        <w:rPr>
          <w:sz w:val="24"/>
          <w:szCs w:val="24"/>
          <w:lang w:val="ky-KG"/>
        </w:rPr>
      </w:pPr>
    </w:p>
    <w:p w14:paraId="250BB1A1" w14:textId="7D0DD505" w:rsidR="00FB2F7A" w:rsidRPr="00276FD1" w:rsidRDefault="00FB2F7A" w:rsidP="00276FD1">
      <w:pPr>
        <w:pStyle w:val="ab"/>
        <w:jc w:val="center"/>
        <w:rPr>
          <w:sz w:val="24"/>
          <w:szCs w:val="24"/>
          <w:lang w:val="ky-KG"/>
        </w:rPr>
      </w:pPr>
      <w:r w:rsidRPr="002B43DA">
        <w:rPr>
          <w:sz w:val="24"/>
          <w:szCs w:val="24"/>
          <w:lang w:val="ky-KG"/>
        </w:rPr>
        <w:fldChar w:fldCharType="begin"/>
      </w:r>
      <w:r w:rsidRPr="002B43DA">
        <w:rPr>
          <w:sz w:val="24"/>
          <w:szCs w:val="24"/>
          <w:lang w:val="ky-KG"/>
        </w:rPr>
        <w:instrText xml:space="preserve"> SEQ Рисунок \* ARABIC </w:instrText>
      </w:r>
      <w:r w:rsidRPr="002B43DA">
        <w:rPr>
          <w:sz w:val="24"/>
          <w:szCs w:val="24"/>
          <w:lang w:val="ky-KG"/>
        </w:rPr>
        <w:fldChar w:fldCharType="separate"/>
      </w:r>
      <w:bookmarkStart w:id="96" w:name="_Toc70262649"/>
      <w:r w:rsidR="002A3F6E">
        <w:rPr>
          <w:noProof/>
          <w:sz w:val="24"/>
          <w:szCs w:val="24"/>
          <w:lang w:val="ky-KG"/>
        </w:rPr>
        <w:t>16</w:t>
      </w:r>
      <w:r w:rsidRPr="002B43DA">
        <w:rPr>
          <w:sz w:val="24"/>
          <w:szCs w:val="24"/>
          <w:lang w:val="ky-KG"/>
        </w:rPr>
        <w:fldChar w:fldCharType="end"/>
      </w:r>
      <w:r w:rsidR="00276FD1">
        <w:rPr>
          <w:sz w:val="24"/>
          <w:szCs w:val="24"/>
          <w:lang w:val="ky-KG"/>
        </w:rPr>
        <w:t>-сүрөт</w:t>
      </w:r>
      <w:r w:rsidRPr="002B43DA">
        <w:rPr>
          <w:sz w:val="24"/>
          <w:szCs w:val="24"/>
          <w:lang w:val="ky-KG"/>
        </w:rPr>
        <w:t>. II</w:t>
      </w:r>
      <w:r w:rsidR="00276FD1">
        <w:rPr>
          <w:sz w:val="24"/>
          <w:szCs w:val="24"/>
          <w:lang w:val="ky-KG"/>
        </w:rPr>
        <w:t xml:space="preserve"> бөлүм.</w:t>
      </w:r>
      <w:r w:rsidRPr="002B43DA">
        <w:rPr>
          <w:sz w:val="24"/>
          <w:szCs w:val="24"/>
          <w:lang w:val="ky-KG"/>
        </w:rPr>
        <w:t xml:space="preserve"> </w:t>
      </w:r>
      <w:r w:rsidR="00276FD1" w:rsidRPr="00276FD1">
        <w:rPr>
          <w:sz w:val="24"/>
          <w:szCs w:val="24"/>
          <w:lang w:val="ky-KG"/>
        </w:rPr>
        <w:t>Салык төлөөчүнү каттоо жөнүндө арыз</w:t>
      </w:r>
      <w:bookmarkEnd w:id="96"/>
    </w:p>
    <w:p w14:paraId="37C4DE20" w14:textId="4D4850E0" w:rsidR="00FB2F7A" w:rsidRPr="002B43DA" w:rsidRDefault="003F0FC9" w:rsidP="00FB2F7A">
      <w:pPr>
        <w:spacing w:after="0" w:line="240" w:lineRule="auto"/>
        <w:jc w:val="both"/>
        <w:rPr>
          <w:sz w:val="24"/>
          <w:szCs w:val="24"/>
          <w:lang w:val="ky-KG"/>
        </w:rPr>
      </w:pPr>
      <w:r w:rsidRPr="003F0FC9">
        <w:rPr>
          <w:sz w:val="24"/>
          <w:szCs w:val="24"/>
          <w:lang w:val="ky-KG"/>
        </w:rPr>
        <w:t xml:space="preserve">Экинчи бөлүмдө силер керектүү пункттарды белгилейсиңер жана салык режимин тандайсыңар. М.О. аббревиатурасына көңүл бургула – мөөр орду. ЖИнин же </w:t>
      </w:r>
      <w:r w:rsidRPr="003F0FC9">
        <w:rPr>
          <w:sz w:val="24"/>
          <w:szCs w:val="24"/>
          <w:lang w:val="ky-KG"/>
        </w:rPr>
        <w:lastRenderedPageBreak/>
        <w:t>ишканаңардын мөөрүн заказ кылып жасатат. Эгерде ишмердүүлүк ыктыярдуу патенттин негизинде жүргүзү</w:t>
      </w:r>
      <w:r w:rsidR="0046357E">
        <w:rPr>
          <w:sz w:val="24"/>
          <w:szCs w:val="24"/>
          <w:lang w:val="ky-KG"/>
        </w:rPr>
        <w:t>лсө, силер мөөрдү жасата албай</w:t>
      </w:r>
      <w:r w:rsidRPr="003F0FC9">
        <w:rPr>
          <w:sz w:val="24"/>
          <w:szCs w:val="24"/>
          <w:lang w:val="ky-KG"/>
        </w:rPr>
        <w:t xml:space="preserve"> турганыңарды эске алгыла. Мөөр жана банктагы эсеп башка уюмдар менен бүтүмдөрдү түзүү, отчёттуулукту ж.б. даярдоо жана тапшыруу үчүн зарыл.</w:t>
      </w:r>
    </w:p>
    <w:p w14:paraId="06C593B3" w14:textId="77777777" w:rsidR="00E8029A" w:rsidRPr="00473ECA" w:rsidRDefault="00E8029A" w:rsidP="00FB2F7A">
      <w:pPr>
        <w:spacing w:after="0" w:line="240" w:lineRule="auto"/>
        <w:jc w:val="both"/>
        <w:rPr>
          <w:noProof/>
          <w:lang w:val="ky-KG" w:eastAsia="ru-RU"/>
        </w:rPr>
      </w:pPr>
    </w:p>
    <w:p w14:paraId="168A3E21" w14:textId="1A714736" w:rsidR="00FB2F7A" w:rsidRPr="00E8029A" w:rsidRDefault="00E8029A" w:rsidP="00FB2F7A">
      <w:pPr>
        <w:spacing w:after="0" w:line="240" w:lineRule="auto"/>
        <w:jc w:val="both"/>
        <w:rPr>
          <w:sz w:val="24"/>
          <w:szCs w:val="24"/>
          <w:lang w:val="ky-KG"/>
        </w:rPr>
      </w:pPr>
      <w:r>
        <w:rPr>
          <w:noProof/>
          <w:lang w:eastAsia="ru-RU"/>
        </w:rPr>
        <w:drawing>
          <wp:inline distT="0" distB="0" distL="0" distR="0" wp14:anchorId="13EF06A4" wp14:editId="1C3FF108">
            <wp:extent cx="5797550" cy="1424350"/>
            <wp:effectExtent l="0" t="0" r="0" b="444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32389" t="67301" r="11919" b="8365"/>
                    <a:stretch/>
                  </pic:blipFill>
                  <pic:spPr bwMode="auto">
                    <a:xfrm>
                      <a:off x="0" y="0"/>
                      <a:ext cx="5881812" cy="1445052"/>
                    </a:xfrm>
                    <a:prstGeom prst="rect">
                      <a:avLst/>
                    </a:prstGeom>
                    <a:ln>
                      <a:noFill/>
                    </a:ln>
                    <a:extLst>
                      <a:ext uri="{53640926-AAD7-44D8-BBD7-CCE9431645EC}">
                        <a14:shadowObscured xmlns:a14="http://schemas.microsoft.com/office/drawing/2010/main"/>
                      </a:ext>
                    </a:extLst>
                  </pic:spPr>
                </pic:pic>
              </a:graphicData>
            </a:graphic>
          </wp:inline>
        </w:drawing>
      </w:r>
    </w:p>
    <w:p w14:paraId="507E3CEC" w14:textId="4E4927C9" w:rsidR="00FB2F7A" w:rsidRPr="002B43DA" w:rsidRDefault="00FB2F7A" w:rsidP="00FB2F7A">
      <w:pPr>
        <w:pStyle w:val="ab"/>
        <w:jc w:val="center"/>
        <w:rPr>
          <w:sz w:val="24"/>
          <w:szCs w:val="24"/>
          <w:lang w:val="ky-KG"/>
        </w:rPr>
      </w:pPr>
      <w:r w:rsidRPr="002B43DA">
        <w:rPr>
          <w:sz w:val="24"/>
          <w:szCs w:val="24"/>
          <w:lang w:val="ky-KG"/>
        </w:rPr>
        <w:fldChar w:fldCharType="begin"/>
      </w:r>
      <w:r w:rsidRPr="002B43DA">
        <w:rPr>
          <w:sz w:val="24"/>
          <w:szCs w:val="24"/>
          <w:lang w:val="ky-KG"/>
        </w:rPr>
        <w:instrText xml:space="preserve"> SEQ Рисунок \* ARABIC </w:instrText>
      </w:r>
      <w:r w:rsidRPr="002B43DA">
        <w:rPr>
          <w:sz w:val="24"/>
          <w:szCs w:val="24"/>
          <w:lang w:val="ky-KG"/>
        </w:rPr>
        <w:fldChar w:fldCharType="separate"/>
      </w:r>
      <w:bookmarkStart w:id="97" w:name="_Toc70262650"/>
      <w:r w:rsidR="002A3F6E">
        <w:rPr>
          <w:noProof/>
          <w:sz w:val="24"/>
          <w:szCs w:val="24"/>
          <w:lang w:val="ky-KG"/>
        </w:rPr>
        <w:t>17</w:t>
      </w:r>
      <w:r w:rsidRPr="002B43DA">
        <w:rPr>
          <w:sz w:val="24"/>
          <w:szCs w:val="24"/>
          <w:lang w:val="ky-KG"/>
        </w:rPr>
        <w:fldChar w:fldCharType="end"/>
      </w:r>
      <w:r w:rsidR="00E8029A">
        <w:rPr>
          <w:sz w:val="24"/>
          <w:szCs w:val="24"/>
          <w:lang w:val="ky-KG"/>
        </w:rPr>
        <w:t>-сүрөт</w:t>
      </w:r>
      <w:r w:rsidRPr="002B43DA">
        <w:rPr>
          <w:sz w:val="24"/>
          <w:szCs w:val="24"/>
          <w:lang w:val="ky-KG"/>
        </w:rPr>
        <w:t xml:space="preserve">. III </w:t>
      </w:r>
      <w:r w:rsidR="00E8029A">
        <w:rPr>
          <w:sz w:val="24"/>
          <w:szCs w:val="24"/>
          <w:lang w:val="ky-KG"/>
        </w:rPr>
        <w:t xml:space="preserve">бөлүм. </w:t>
      </w:r>
      <w:r w:rsidR="00E8029A" w:rsidRPr="00E8029A">
        <w:rPr>
          <w:sz w:val="24"/>
          <w:szCs w:val="24"/>
          <w:lang w:val="ky-KG"/>
        </w:rPr>
        <w:t>Салык төлөөчүнү каттоо жөнүндө арыз</w:t>
      </w:r>
      <w:bookmarkEnd w:id="97"/>
    </w:p>
    <w:p w14:paraId="15F407C6" w14:textId="0EBC04F0" w:rsidR="00FB2F7A" w:rsidRPr="00EB2CFC" w:rsidRDefault="007307AA" w:rsidP="007307AA">
      <w:pPr>
        <w:pStyle w:val="aff"/>
        <w:jc w:val="both"/>
        <w:rPr>
          <w:sz w:val="24"/>
          <w:szCs w:val="24"/>
          <w:lang w:val="ky-KG"/>
        </w:rPr>
      </w:pPr>
      <w:r w:rsidRPr="00EB2CFC">
        <w:rPr>
          <w:sz w:val="24"/>
          <w:szCs w:val="24"/>
          <w:lang w:val="ky-KG"/>
        </w:rPr>
        <w:t>Жыйынтыктоочу үчүнчү бөлүмдү салык органынын өзүндө толтурушат. Салык органында каттоодон өткөндөн кийин куратор дайындалат, а</w:t>
      </w:r>
      <w:r w:rsidR="00EB2CFC">
        <w:rPr>
          <w:sz w:val="24"/>
          <w:szCs w:val="24"/>
          <w:lang w:val="ky-KG"/>
        </w:rPr>
        <w:t>га ишкер же анын бухгалтери отчё</w:t>
      </w:r>
      <w:r w:rsidRPr="00EB2CFC">
        <w:rPr>
          <w:sz w:val="24"/>
          <w:szCs w:val="24"/>
          <w:lang w:val="ky-KG"/>
        </w:rPr>
        <w:t>тторду тапшырат.</w:t>
      </w:r>
    </w:p>
    <w:p w14:paraId="4A2A7D50" w14:textId="30C3816A" w:rsidR="003F0FC9" w:rsidRPr="003F0FC9" w:rsidRDefault="003F0FC9" w:rsidP="003F0FC9">
      <w:pPr>
        <w:spacing w:after="120"/>
        <w:jc w:val="both"/>
        <w:rPr>
          <w:sz w:val="24"/>
          <w:szCs w:val="24"/>
          <w:lang w:val="ky-KG"/>
        </w:rPr>
      </w:pPr>
      <w:r w:rsidRPr="003F0FC9">
        <w:rPr>
          <w:i/>
          <w:sz w:val="24"/>
          <w:szCs w:val="24"/>
          <w:lang w:val="ky-KG"/>
        </w:rPr>
        <w:t>Эмнени тандоо керек: ЖИниби  же ыктыярдуу патенттиби?</w:t>
      </w:r>
      <w:r w:rsidRPr="003F0FC9">
        <w:rPr>
          <w:sz w:val="24"/>
          <w:szCs w:val="24"/>
          <w:lang w:val="ky-KG"/>
        </w:rPr>
        <w:t xml:space="preserve"> Каттоодогу айырмачылыктардан тышкары, бул тандоо күтүлүүчү кирешелерден да көз каранды болоорун эске алуу керек. Силер Бишкек шаарынын жергиликтүү базарында балык сатасыңар дейли (патенттердин </w:t>
      </w:r>
      <w:r w:rsidR="0046357E">
        <w:rPr>
          <w:sz w:val="24"/>
          <w:szCs w:val="24"/>
          <w:lang w:val="ky-KG"/>
        </w:rPr>
        <w:t>ставкалары</w:t>
      </w:r>
      <w:r w:rsidRPr="003F0FC9">
        <w:rPr>
          <w:sz w:val="24"/>
          <w:szCs w:val="24"/>
          <w:lang w:val="ky-KG"/>
        </w:rPr>
        <w:t xml:space="preserve"> территория боюнча айырмаланат). Анда патенттин баасы айына 1200 сом болот. Ал эми ЖИни каттоодо бирдиктүү салык боюнча жүгүртүмдөн 4% төлөө зарыл. Мисалы, силердин айлык жүгүртүм 30000 сомду түзөт. Эгерде 30000*4% = 1200 сом болсо, анда айырма жок. Ал эми жүгүртүм – 60000 сом болсочу? Анда салыктын суммасы 60000*4% = 2400 сомду түзөт, бул патенттин баасынан эки эсе жогору болот.</w:t>
      </w:r>
    </w:p>
    <w:p w14:paraId="5B163928" w14:textId="77777777" w:rsidR="003F0FC9" w:rsidRPr="003F0FC9" w:rsidRDefault="003F0FC9" w:rsidP="003F0FC9">
      <w:pPr>
        <w:spacing w:after="120"/>
        <w:jc w:val="both"/>
        <w:rPr>
          <w:sz w:val="24"/>
          <w:szCs w:val="24"/>
          <w:lang w:val="ky-KG"/>
        </w:rPr>
      </w:pPr>
      <w:r w:rsidRPr="003F0FC9">
        <w:rPr>
          <w:sz w:val="24"/>
          <w:szCs w:val="24"/>
          <w:lang w:val="ky-KG"/>
        </w:rPr>
        <w:t>Ал эми ишканаңар жеке ээлик кылууну божомолдобосо, анда силер чарбалык шериктештикти же коомду түзө аласыңар жана аны юридикалык жак катары каттоодон өткөрө аласыңар. Чарбалык шериктештиктер же коомдор толук же коммандиттик шериктештик, акционердик коом, жоопкерчилиги чектелген коом, кошумча жоопкерчилиги менен коом формасында түзүлүшү мүмкүн. Чакан ишкана үчүн кеңири тараган форма – бул ЖЧК.</w:t>
      </w:r>
    </w:p>
    <w:tbl>
      <w:tblPr>
        <w:tblStyle w:val="aa"/>
        <w:tblW w:w="8080" w:type="dxa"/>
        <w:tblInd w:w="709" w:type="dxa"/>
        <w:shd w:val="clear" w:color="auto" w:fill="E2EFD9" w:themeFill="accent6" w:themeFillTint="33"/>
        <w:tblLook w:val="04A0" w:firstRow="1" w:lastRow="0" w:firstColumn="1" w:lastColumn="0" w:noHBand="0" w:noVBand="1"/>
      </w:tblPr>
      <w:tblGrid>
        <w:gridCol w:w="8080"/>
      </w:tblGrid>
      <w:tr w:rsidR="003635EA" w:rsidRPr="00106175" w14:paraId="4EAA851E" w14:textId="77777777" w:rsidTr="00643562">
        <w:tc>
          <w:tcPr>
            <w:tcW w:w="808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77BB208E" w14:textId="77777777" w:rsidR="003F0FC9" w:rsidRPr="003F0FC9" w:rsidRDefault="003F0FC9" w:rsidP="003F0FC9">
            <w:pPr>
              <w:spacing w:after="160"/>
              <w:ind w:left="37" w:right="36"/>
              <w:jc w:val="both"/>
              <w:rPr>
                <w:bCs/>
                <w:sz w:val="24"/>
                <w:szCs w:val="24"/>
                <w:lang w:val="ky-KG"/>
              </w:rPr>
            </w:pPr>
            <w:r w:rsidRPr="003F0FC9">
              <w:rPr>
                <w:b/>
                <w:bCs/>
                <w:sz w:val="24"/>
                <w:szCs w:val="24"/>
                <w:lang w:val="ky-KG"/>
              </w:rPr>
              <w:t xml:space="preserve">Маалымкат: </w:t>
            </w:r>
            <w:r w:rsidRPr="003F0FC9">
              <w:rPr>
                <w:bCs/>
                <w:sz w:val="24"/>
                <w:szCs w:val="24"/>
                <w:lang w:val="ky-KG"/>
              </w:rPr>
              <w:t>КР мыйзамдарына ылайык:</w:t>
            </w:r>
          </w:p>
          <w:p w14:paraId="0B76265D" w14:textId="3313FEDC" w:rsidR="003635EA" w:rsidRPr="002B43DA" w:rsidRDefault="003F0FC9" w:rsidP="003F0FC9">
            <w:pPr>
              <w:ind w:left="37" w:right="36"/>
              <w:jc w:val="both"/>
              <w:rPr>
                <w:sz w:val="24"/>
                <w:szCs w:val="24"/>
                <w:lang w:val="ky-KG"/>
              </w:rPr>
            </w:pPr>
            <w:r w:rsidRPr="003F0FC9">
              <w:rPr>
                <w:b/>
                <w:sz w:val="24"/>
                <w:szCs w:val="24"/>
                <w:lang w:val="ky-KG"/>
              </w:rPr>
              <w:t xml:space="preserve">Жоопкерчилиги чектелген коом </w:t>
            </w:r>
            <w:r w:rsidRPr="003F0FC9">
              <w:rPr>
                <w:sz w:val="24"/>
                <w:szCs w:val="24"/>
                <w:lang w:val="ky-KG"/>
              </w:rPr>
              <w:t>деп бир же бир нече жактар тарабынан түзүлгөн жана уставдык капиталы уюштуруу документтери менен аныкталган өлчөмдөгү үлүштөргө бөлүштүрүлгөн коом таанылат; жоопкерчилиги чектелген коомдун катышуучулары анын милдеттенмелери боюнча жооп беришпейт жана коомдун ишмердигине байланышкан өздөрү кошкон салымдардын чегинде ч</w:t>
            </w:r>
            <w:r w:rsidR="0046357E">
              <w:rPr>
                <w:sz w:val="24"/>
                <w:szCs w:val="24"/>
                <w:lang w:val="ky-KG"/>
              </w:rPr>
              <w:t>ыгашалар тобокелдиги бар (КР ГКнын</w:t>
            </w:r>
            <w:r w:rsidRPr="003F0FC9">
              <w:rPr>
                <w:sz w:val="24"/>
                <w:szCs w:val="24"/>
                <w:lang w:val="ky-KG"/>
              </w:rPr>
              <w:t xml:space="preserve"> 127-берене</w:t>
            </w:r>
            <w:r w:rsidR="0046357E">
              <w:rPr>
                <w:sz w:val="24"/>
                <w:szCs w:val="24"/>
                <w:lang w:val="ky-KG"/>
              </w:rPr>
              <w:t>си</w:t>
            </w:r>
            <w:r w:rsidRPr="003F0FC9">
              <w:rPr>
                <w:sz w:val="24"/>
                <w:szCs w:val="24"/>
                <w:lang w:val="ky-KG"/>
              </w:rPr>
              <w:t>).</w:t>
            </w:r>
          </w:p>
        </w:tc>
      </w:tr>
    </w:tbl>
    <w:p w14:paraId="461592B1" w14:textId="77777777" w:rsidR="001F3F3C" w:rsidRPr="002B43DA" w:rsidRDefault="001F3F3C" w:rsidP="00FB2F7A">
      <w:pPr>
        <w:spacing w:after="0" w:line="240" w:lineRule="auto"/>
        <w:jc w:val="both"/>
        <w:rPr>
          <w:sz w:val="24"/>
          <w:szCs w:val="24"/>
          <w:lang w:val="ky-KG"/>
        </w:rPr>
      </w:pPr>
    </w:p>
    <w:p w14:paraId="3379D0F6" w14:textId="77777777" w:rsidR="003F0FC9" w:rsidRPr="003F0FC9" w:rsidRDefault="003F0FC9" w:rsidP="003F0FC9">
      <w:pPr>
        <w:spacing w:after="120"/>
        <w:jc w:val="both"/>
        <w:rPr>
          <w:sz w:val="24"/>
          <w:szCs w:val="24"/>
          <w:lang w:val="ky-KG"/>
        </w:rPr>
      </w:pPr>
      <w:r w:rsidRPr="003F0FC9">
        <w:rPr>
          <w:b/>
          <w:sz w:val="24"/>
          <w:szCs w:val="24"/>
          <w:lang w:val="ky-KG"/>
        </w:rPr>
        <w:t>ЖЧК</w:t>
      </w:r>
      <w:r w:rsidRPr="003F0FC9">
        <w:rPr>
          <w:sz w:val="24"/>
          <w:szCs w:val="24"/>
          <w:lang w:val="ky-KG"/>
        </w:rPr>
        <w:t xml:space="preserve">ны каттоо КР Юстиция министрлигинде жүргүзүлөт, андан кийин салык кызматында жана КР Социалдык фондунда учётко туруу зарыл. Жаңы субъект түзүлгөндүгүнө байланыштуу каттоо үчүн ишканаңардын аталышы жана устав керек болот.  </w:t>
      </w:r>
    </w:p>
    <w:p w14:paraId="0976509C" w14:textId="3620D4B9" w:rsidR="001F3F3C" w:rsidRPr="00EB2CFC" w:rsidRDefault="00AF751E" w:rsidP="00EB2CFC">
      <w:pPr>
        <w:pStyle w:val="aff"/>
        <w:jc w:val="both"/>
        <w:rPr>
          <w:sz w:val="24"/>
          <w:szCs w:val="24"/>
          <w:lang w:val="ky-KG"/>
        </w:rPr>
      </w:pPr>
      <w:r w:rsidRPr="00EB2CFC">
        <w:rPr>
          <w:sz w:val="24"/>
          <w:szCs w:val="24"/>
          <w:lang w:val="ky-KG"/>
        </w:rPr>
        <w:t xml:space="preserve">Эмнени тандоо керек: </w:t>
      </w:r>
      <w:r w:rsidR="003F0FC9">
        <w:rPr>
          <w:sz w:val="24"/>
          <w:szCs w:val="24"/>
          <w:lang w:val="ky-KG"/>
        </w:rPr>
        <w:t>ЖИби же ЖЧК</w:t>
      </w:r>
      <w:r w:rsidRPr="00EB2CFC">
        <w:rPr>
          <w:sz w:val="24"/>
          <w:szCs w:val="24"/>
          <w:lang w:val="ky-KG"/>
        </w:rPr>
        <w:t>бы?</w:t>
      </w:r>
      <w:r w:rsidR="002A37BB" w:rsidRPr="00EB2CFC">
        <w:rPr>
          <w:sz w:val="24"/>
          <w:szCs w:val="24"/>
          <w:lang w:val="ky-KG"/>
        </w:rPr>
        <w:t xml:space="preserve"> </w:t>
      </w:r>
      <w:r w:rsidR="003F0FC9">
        <w:rPr>
          <w:sz w:val="24"/>
          <w:szCs w:val="24"/>
          <w:lang w:val="ky-KG"/>
        </w:rPr>
        <w:t xml:space="preserve">Айырмачылыктар </w:t>
      </w:r>
      <w:r w:rsidRPr="00EB2CFC">
        <w:rPr>
          <w:sz w:val="24"/>
          <w:szCs w:val="24"/>
          <w:lang w:val="ky-KG"/>
        </w:rPr>
        <w:t xml:space="preserve">бар, негизгилерин </w:t>
      </w:r>
      <w:r w:rsidR="003F0FC9">
        <w:rPr>
          <w:sz w:val="24"/>
          <w:szCs w:val="24"/>
          <w:lang w:val="ky-KG"/>
        </w:rPr>
        <w:t>атап</w:t>
      </w:r>
      <w:r w:rsidRPr="00EB2CFC">
        <w:rPr>
          <w:sz w:val="24"/>
          <w:szCs w:val="24"/>
          <w:lang w:val="ky-KG"/>
        </w:rPr>
        <w:t xml:space="preserve"> өтөлү</w:t>
      </w:r>
      <w:r w:rsidR="008F0E27" w:rsidRPr="00EB2CFC">
        <w:rPr>
          <w:sz w:val="24"/>
          <w:szCs w:val="24"/>
          <w:lang w:val="ky-KG"/>
        </w:rPr>
        <w:t>.</w:t>
      </w:r>
    </w:p>
    <w:p w14:paraId="0FCB6AD1" w14:textId="37C28C79" w:rsidR="00103BCF" w:rsidRPr="002B43DA" w:rsidRDefault="008F0E27" w:rsidP="008F0E27">
      <w:pPr>
        <w:pStyle w:val="ab"/>
        <w:jc w:val="right"/>
        <w:rPr>
          <w:sz w:val="24"/>
          <w:szCs w:val="24"/>
          <w:lang w:val="ky-KG"/>
        </w:rPr>
      </w:pPr>
      <w:r w:rsidRPr="002B43DA">
        <w:rPr>
          <w:sz w:val="24"/>
          <w:szCs w:val="24"/>
          <w:lang w:val="ky-KG"/>
        </w:rPr>
        <w:lastRenderedPageBreak/>
        <w:fldChar w:fldCharType="begin"/>
      </w:r>
      <w:r w:rsidRPr="002B43DA">
        <w:rPr>
          <w:sz w:val="24"/>
          <w:szCs w:val="24"/>
          <w:lang w:val="ky-KG"/>
        </w:rPr>
        <w:instrText xml:space="preserve"> SEQ Таблица \* ARABIC </w:instrText>
      </w:r>
      <w:r w:rsidRPr="002B43DA">
        <w:rPr>
          <w:sz w:val="24"/>
          <w:szCs w:val="24"/>
          <w:lang w:val="ky-KG"/>
        </w:rPr>
        <w:fldChar w:fldCharType="separate"/>
      </w:r>
      <w:bookmarkStart w:id="98" w:name="_Toc70245417"/>
      <w:r w:rsidR="002A3F6E">
        <w:rPr>
          <w:noProof/>
          <w:sz w:val="24"/>
          <w:szCs w:val="24"/>
          <w:lang w:val="ky-KG"/>
        </w:rPr>
        <w:t>16</w:t>
      </w:r>
      <w:r w:rsidRPr="002B43DA">
        <w:rPr>
          <w:sz w:val="24"/>
          <w:szCs w:val="24"/>
          <w:lang w:val="ky-KG"/>
        </w:rPr>
        <w:fldChar w:fldCharType="end"/>
      </w:r>
      <w:r w:rsidR="00AF751E">
        <w:rPr>
          <w:sz w:val="24"/>
          <w:szCs w:val="24"/>
          <w:lang w:val="ky-KG"/>
        </w:rPr>
        <w:t>-таблица</w:t>
      </w:r>
      <w:r w:rsidRPr="002B43DA">
        <w:rPr>
          <w:sz w:val="24"/>
          <w:szCs w:val="24"/>
          <w:lang w:val="ky-KG"/>
        </w:rPr>
        <w:t>.</w:t>
      </w:r>
      <w:r w:rsidR="003F0FC9">
        <w:rPr>
          <w:sz w:val="24"/>
          <w:szCs w:val="24"/>
          <w:lang w:val="ky-KG"/>
        </w:rPr>
        <w:t xml:space="preserve"> Ж</w:t>
      </w:r>
      <w:r w:rsidR="00AF751E">
        <w:rPr>
          <w:sz w:val="24"/>
          <w:szCs w:val="24"/>
          <w:lang w:val="ky-KG"/>
        </w:rPr>
        <w:t>И жана ЖЧКнын ортосундагы негизги айрмачылыктар</w:t>
      </w:r>
      <w:bookmarkEnd w:id="98"/>
      <w:r w:rsidRPr="002B43DA">
        <w:rPr>
          <w:sz w:val="24"/>
          <w:szCs w:val="24"/>
          <w:lang w:val="ky-KG"/>
        </w:rPr>
        <w:t xml:space="preserve"> </w:t>
      </w:r>
    </w:p>
    <w:tbl>
      <w:tblPr>
        <w:tblStyle w:val="-26"/>
        <w:tblW w:w="0" w:type="auto"/>
        <w:tblLook w:val="04A0" w:firstRow="1" w:lastRow="0" w:firstColumn="1" w:lastColumn="0" w:noHBand="0" w:noVBand="1"/>
      </w:tblPr>
      <w:tblGrid>
        <w:gridCol w:w="3113"/>
        <w:gridCol w:w="3104"/>
        <w:gridCol w:w="3138"/>
      </w:tblGrid>
      <w:tr w:rsidR="00160D3E" w:rsidRPr="002B43DA" w14:paraId="7270D5AE" w14:textId="77777777" w:rsidTr="00463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tcBorders>
              <w:top w:val="single" w:sz="8" w:space="0" w:color="70AD47"/>
              <w:right w:val="single" w:sz="8" w:space="0" w:color="70AD47"/>
            </w:tcBorders>
            <w:vAlign w:val="center"/>
          </w:tcPr>
          <w:p w14:paraId="230C6A5D" w14:textId="649DA4FA" w:rsidR="00113BDC" w:rsidRPr="002B43DA" w:rsidRDefault="00113BDC" w:rsidP="00A528DF">
            <w:pPr>
              <w:jc w:val="center"/>
              <w:rPr>
                <w:i/>
                <w:sz w:val="24"/>
                <w:szCs w:val="24"/>
                <w:lang w:val="ky-KG"/>
              </w:rPr>
            </w:pPr>
            <w:r w:rsidRPr="002B43DA">
              <w:rPr>
                <w:i/>
                <w:sz w:val="24"/>
                <w:szCs w:val="24"/>
                <w:lang w:val="ky-KG"/>
              </w:rPr>
              <w:t>Критерий</w:t>
            </w:r>
          </w:p>
        </w:tc>
        <w:tc>
          <w:tcPr>
            <w:tcW w:w="3104" w:type="dxa"/>
            <w:tcBorders>
              <w:top w:val="single" w:sz="8" w:space="0" w:color="70AD47"/>
              <w:left w:val="single" w:sz="8" w:space="0" w:color="70AD47"/>
              <w:right w:val="single" w:sz="8" w:space="0" w:color="70AD47"/>
            </w:tcBorders>
          </w:tcPr>
          <w:p w14:paraId="2E594089" w14:textId="325A3CE9" w:rsidR="00113BDC" w:rsidRPr="002B43DA" w:rsidRDefault="003F0FC9" w:rsidP="00815206">
            <w:pPr>
              <w:jc w:val="center"/>
              <w:cnfStyle w:val="100000000000" w:firstRow="1" w:lastRow="0" w:firstColumn="0" w:lastColumn="0" w:oddVBand="0" w:evenVBand="0" w:oddHBand="0" w:evenHBand="0" w:firstRowFirstColumn="0" w:firstRowLastColumn="0" w:lastRowFirstColumn="0" w:lastRowLastColumn="0"/>
              <w:rPr>
                <w:sz w:val="24"/>
                <w:szCs w:val="24"/>
                <w:lang w:val="ky-KG"/>
              </w:rPr>
            </w:pPr>
            <w:r>
              <w:rPr>
                <w:sz w:val="24"/>
                <w:szCs w:val="24"/>
                <w:lang w:val="ky-KG"/>
              </w:rPr>
              <w:t>Ж</w:t>
            </w:r>
            <w:r w:rsidR="00AF751E">
              <w:rPr>
                <w:sz w:val="24"/>
                <w:szCs w:val="24"/>
                <w:lang w:val="ky-KG"/>
              </w:rPr>
              <w:t>И</w:t>
            </w:r>
          </w:p>
        </w:tc>
        <w:tc>
          <w:tcPr>
            <w:tcW w:w="3138" w:type="dxa"/>
            <w:tcBorders>
              <w:top w:val="single" w:sz="8" w:space="0" w:color="70AD47"/>
              <w:left w:val="single" w:sz="8" w:space="0" w:color="70AD47"/>
            </w:tcBorders>
          </w:tcPr>
          <w:p w14:paraId="310D9DF0" w14:textId="625B4BE5" w:rsidR="00113BDC" w:rsidRPr="002B43DA" w:rsidRDefault="00AF751E" w:rsidP="00815206">
            <w:pPr>
              <w:jc w:val="center"/>
              <w:cnfStyle w:val="100000000000" w:firstRow="1" w:lastRow="0" w:firstColumn="0" w:lastColumn="0" w:oddVBand="0" w:evenVBand="0" w:oddHBand="0" w:evenHBand="0" w:firstRowFirstColumn="0" w:firstRowLastColumn="0" w:lastRowFirstColumn="0" w:lastRowLastColumn="0"/>
              <w:rPr>
                <w:sz w:val="24"/>
                <w:szCs w:val="24"/>
                <w:lang w:val="ky-KG"/>
              </w:rPr>
            </w:pPr>
            <w:r>
              <w:rPr>
                <w:sz w:val="24"/>
                <w:szCs w:val="24"/>
                <w:lang w:val="ky-KG"/>
              </w:rPr>
              <w:t>ЖЧК</w:t>
            </w:r>
          </w:p>
        </w:tc>
      </w:tr>
      <w:tr w:rsidR="0046357E" w:rsidRPr="00106175" w14:paraId="622133E1" w14:textId="77777777" w:rsidTr="00463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vAlign w:val="center"/>
          </w:tcPr>
          <w:p w14:paraId="6DC257B7" w14:textId="49C194AA" w:rsidR="0046357E" w:rsidRPr="006C6E6B" w:rsidRDefault="0046357E" w:rsidP="0046357E">
            <w:pPr>
              <w:rPr>
                <w:b w:val="0"/>
                <w:i/>
                <w:sz w:val="24"/>
                <w:szCs w:val="24"/>
                <w:lang w:val="ky-KG"/>
              </w:rPr>
            </w:pPr>
            <w:r>
              <w:rPr>
                <w:b w:val="0"/>
                <w:i/>
                <w:sz w:val="24"/>
                <w:szCs w:val="24"/>
                <w:lang w:val="ky-KG"/>
              </w:rPr>
              <w:t>Формасы жана жоопкерчилик</w:t>
            </w:r>
          </w:p>
        </w:tc>
        <w:tc>
          <w:tcPr>
            <w:tcW w:w="3104" w:type="dxa"/>
            <w:vAlign w:val="center"/>
          </w:tcPr>
          <w:p w14:paraId="53ABE9B6" w14:textId="658F522D" w:rsidR="0046357E" w:rsidRPr="006C6E6B" w:rsidRDefault="0046357E" w:rsidP="0046357E">
            <w:pPr>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 xml:space="preserve">жеке жак, бизнесин жеке ээлик кылуучу, демек өз бинеси үчүн өзү, өзүнүн бардык мүлкү менен жооп берет </w:t>
            </w:r>
          </w:p>
        </w:tc>
        <w:tc>
          <w:tcPr>
            <w:tcW w:w="3138" w:type="dxa"/>
            <w:vAlign w:val="center"/>
          </w:tcPr>
          <w:p w14:paraId="0531CA0E" w14:textId="19C74414" w:rsidR="0046357E" w:rsidRPr="006C6E6B" w:rsidRDefault="0046357E" w:rsidP="0046357E">
            <w:pPr>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 xml:space="preserve">юридикалык жак, ЖЧКнын уюмдаштыруучулары уставдык капиталга кошкон салымдардын чегиндеги милдеттенмелер боюнча жооп беришет </w:t>
            </w:r>
          </w:p>
        </w:tc>
      </w:tr>
      <w:tr w:rsidR="00160D3E" w:rsidRPr="00106175" w14:paraId="07C2FD76" w14:textId="77777777" w:rsidTr="0046357E">
        <w:tc>
          <w:tcPr>
            <w:cnfStyle w:val="001000000000" w:firstRow="0" w:lastRow="0" w:firstColumn="1" w:lastColumn="0" w:oddVBand="0" w:evenVBand="0" w:oddHBand="0" w:evenHBand="0" w:firstRowFirstColumn="0" w:firstRowLastColumn="0" w:lastRowFirstColumn="0" w:lastRowLastColumn="0"/>
            <w:tcW w:w="3113" w:type="dxa"/>
            <w:vAlign w:val="center"/>
          </w:tcPr>
          <w:p w14:paraId="2ED032CE" w14:textId="4076F2B2" w:rsidR="00113BDC" w:rsidRPr="002B43DA" w:rsidRDefault="006C6E6B" w:rsidP="006C6E6B">
            <w:pPr>
              <w:rPr>
                <w:b w:val="0"/>
                <w:i/>
                <w:sz w:val="24"/>
                <w:szCs w:val="24"/>
                <w:lang w:val="ky-KG"/>
              </w:rPr>
            </w:pPr>
            <w:r>
              <w:rPr>
                <w:b w:val="0"/>
                <w:i/>
                <w:sz w:val="24"/>
                <w:szCs w:val="24"/>
                <w:lang w:val="ky-KG"/>
              </w:rPr>
              <w:t>Кайра сатуу мүмкүнчүлүгү</w:t>
            </w:r>
          </w:p>
        </w:tc>
        <w:tc>
          <w:tcPr>
            <w:tcW w:w="3104" w:type="dxa"/>
            <w:vAlign w:val="center"/>
          </w:tcPr>
          <w:p w14:paraId="0439CA2D" w14:textId="186CF5E6" w:rsidR="00113BDC" w:rsidRPr="002B43DA" w:rsidRDefault="00200277" w:rsidP="00200277">
            <w:pPr>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 xml:space="preserve">сатууга, кайра каттоого болбойт, аны жабуу гана </w:t>
            </w:r>
            <w:r w:rsidRPr="00200277">
              <w:rPr>
                <w:sz w:val="24"/>
                <w:szCs w:val="24"/>
                <w:lang w:val="ky-KG"/>
              </w:rPr>
              <w:t>мүмкүн</w:t>
            </w:r>
            <w:r>
              <w:rPr>
                <w:sz w:val="24"/>
                <w:szCs w:val="24"/>
                <w:lang w:val="ky-KG"/>
              </w:rPr>
              <w:t>, ал эми жабуу кыйла жеңилирээк</w:t>
            </w:r>
            <w:r w:rsidRPr="00200277">
              <w:rPr>
                <w:sz w:val="24"/>
                <w:szCs w:val="24"/>
                <w:lang w:val="ky-KG"/>
              </w:rPr>
              <w:t xml:space="preserve"> </w:t>
            </w:r>
            <w:r>
              <w:rPr>
                <w:sz w:val="24"/>
                <w:szCs w:val="24"/>
                <w:lang w:val="ky-KG"/>
              </w:rPr>
              <w:t xml:space="preserve"> </w:t>
            </w:r>
          </w:p>
        </w:tc>
        <w:tc>
          <w:tcPr>
            <w:tcW w:w="3138" w:type="dxa"/>
            <w:vAlign w:val="center"/>
          </w:tcPr>
          <w:p w14:paraId="380DE2CF" w14:textId="42E9CA37" w:rsidR="00113BDC" w:rsidRPr="002B43DA" w:rsidRDefault="00160D3E" w:rsidP="00160D3E">
            <w:pPr>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 xml:space="preserve">ЖЧК формасындагы ишкананын сатуу, кайра каттоо мүмкүн </w:t>
            </w:r>
          </w:p>
        </w:tc>
      </w:tr>
      <w:tr w:rsidR="0046357E" w:rsidRPr="00106175" w14:paraId="060648A3" w14:textId="77777777" w:rsidTr="00463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vAlign w:val="center"/>
          </w:tcPr>
          <w:p w14:paraId="5E825EAC" w14:textId="33E1AC80" w:rsidR="0046357E" w:rsidRPr="002B43DA" w:rsidRDefault="0046357E" w:rsidP="0046357E">
            <w:pPr>
              <w:rPr>
                <w:b w:val="0"/>
                <w:i/>
                <w:sz w:val="24"/>
                <w:szCs w:val="24"/>
                <w:lang w:val="ky-KG"/>
              </w:rPr>
            </w:pPr>
            <w:r>
              <w:rPr>
                <w:b w:val="0"/>
                <w:i/>
                <w:sz w:val="24"/>
                <w:szCs w:val="24"/>
                <w:lang w:val="ky-KG"/>
              </w:rPr>
              <w:t xml:space="preserve">Кирешени тескөө </w:t>
            </w:r>
          </w:p>
        </w:tc>
        <w:tc>
          <w:tcPr>
            <w:tcW w:w="3104" w:type="dxa"/>
            <w:vAlign w:val="center"/>
          </w:tcPr>
          <w:p w14:paraId="4A76DF46" w14:textId="5F477B3F" w:rsidR="0046357E" w:rsidRPr="002B43DA" w:rsidRDefault="0046357E" w:rsidP="0046357E">
            <w:pPr>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 xml:space="preserve">кирешени эркин тескей алат </w:t>
            </w:r>
          </w:p>
        </w:tc>
        <w:tc>
          <w:tcPr>
            <w:tcW w:w="3138" w:type="dxa"/>
            <w:vAlign w:val="center"/>
          </w:tcPr>
          <w:p w14:paraId="4D6064C2" w14:textId="1E23041A" w:rsidR="0046357E" w:rsidRPr="002B43DA" w:rsidRDefault="0046357E" w:rsidP="0046357E">
            <w:pPr>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кирешени жеке өзүңөр тескей албайсыңар, бул компаниянын кирешелери, уюмдаштыруучу катары силер кирешени дивиденддер формасында ала аласыңар</w:t>
            </w:r>
          </w:p>
        </w:tc>
      </w:tr>
      <w:tr w:rsidR="00160D3E" w:rsidRPr="00106175" w14:paraId="39ACC9C9" w14:textId="77777777" w:rsidTr="0046357E">
        <w:tc>
          <w:tcPr>
            <w:cnfStyle w:val="001000000000" w:firstRow="0" w:lastRow="0" w:firstColumn="1" w:lastColumn="0" w:oddVBand="0" w:evenVBand="0" w:oddHBand="0" w:evenHBand="0" w:firstRowFirstColumn="0" w:firstRowLastColumn="0" w:lastRowFirstColumn="0" w:lastRowLastColumn="0"/>
            <w:tcW w:w="3113" w:type="dxa"/>
            <w:vAlign w:val="center"/>
          </w:tcPr>
          <w:p w14:paraId="3A1D46BE" w14:textId="1508C19F" w:rsidR="00113BDC" w:rsidRPr="002B43DA" w:rsidRDefault="006C6E6B" w:rsidP="006C6E6B">
            <w:pPr>
              <w:rPr>
                <w:b w:val="0"/>
                <w:i/>
                <w:sz w:val="24"/>
                <w:szCs w:val="24"/>
                <w:lang w:val="ky-KG"/>
              </w:rPr>
            </w:pPr>
            <w:r>
              <w:rPr>
                <w:b w:val="0"/>
                <w:i/>
                <w:sz w:val="24"/>
                <w:szCs w:val="24"/>
                <w:lang w:val="ky-KG"/>
              </w:rPr>
              <w:t>Ишмердүүлүктүн мүмкүн болуучу түрлөрү</w:t>
            </w:r>
          </w:p>
        </w:tc>
        <w:tc>
          <w:tcPr>
            <w:tcW w:w="3104" w:type="dxa"/>
            <w:vAlign w:val="center"/>
          </w:tcPr>
          <w:p w14:paraId="102FC357" w14:textId="78D37375" w:rsidR="00113BDC" w:rsidRPr="002B43DA" w:rsidRDefault="00200277" w:rsidP="00200277">
            <w:pPr>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 xml:space="preserve">ишмердүүлүктүн түрлөрү боюнча чектөөлөр бар </w:t>
            </w:r>
          </w:p>
        </w:tc>
        <w:tc>
          <w:tcPr>
            <w:tcW w:w="3138" w:type="dxa"/>
            <w:vAlign w:val="center"/>
          </w:tcPr>
          <w:p w14:paraId="13658BB1" w14:textId="4EA09FB1" w:rsidR="00113BDC" w:rsidRPr="002B43DA" w:rsidRDefault="00D31193" w:rsidP="00D31193">
            <w:pPr>
              <w:cnfStyle w:val="000000000000" w:firstRow="0" w:lastRow="0" w:firstColumn="0" w:lastColumn="0" w:oddVBand="0" w:evenVBand="0" w:oddHBand="0" w:evenHBand="0" w:firstRowFirstColumn="0" w:firstRowLastColumn="0" w:lastRowFirstColumn="0" w:lastRowLastColumn="0"/>
              <w:rPr>
                <w:sz w:val="24"/>
                <w:szCs w:val="24"/>
                <w:lang w:val="ky-KG"/>
              </w:rPr>
            </w:pPr>
            <w:r w:rsidRPr="00D31193">
              <w:rPr>
                <w:sz w:val="24"/>
                <w:szCs w:val="24"/>
                <w:lang w:val="ky-KG"/>
              </w:rPr>
              <w:t>ишмердүүлүк</w:t>
            </w:r>
            <w:r>
              <w:rPr>
                <w:sz w:val="24"/>
                <w:szCs w:val="24"/>
                <w:lang w:val="ky-KG"/>
              </w:rPr>
              <w:t>түн</w:t>
            </w:r>
            <w:r w:rsidRPr="00D31193">
              <w:rPr>
                <w:sz w:val="24"/>
                <w:szCs w:val="24"/>
                <w:lang w:val="ky-KG"/>
              </w:rPr>
              <w:t xml:space="preserve"> түрлөрү</w:t>
            </w:r>
            <w:r w:rsidR="003F0FC9">
              <w:rPr>
                <w:sz w:val="24"/>
                <w:szCs w:val="24"/>
                <w:lang w:val="ky-KG"/>
              </w:rPr>
              <w:t>нүн</w:t>
            </w:r>
            <w:r>
              <w:rPr>
                <w:sz w:val="24"/>
                <w:szCs w:val="24"/>
                <w:lang w:val="ky-KG"/>
              </w:rPr>
              <w:t xml:space="preserve"> тизмеси чектелген эмес </w:t>
            </w:r>
          </w:p>
        </w:tc>
      </w:tr>
      <w:tr w:rsidR="00160D3E" w:rsidRPr="002B43DA" w14:paraId="4328095C" w14:textId="77777777" w:rsidTr="00463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vAlign w:val="center"/>
          </w:tcPr>
          <w:p w14:paraId="3012536D" w14:textId="63460A55" w:rsidR="00113BDC" w:rsidRPr="002B43DA" w:rsidRDefault="006C6E6B" w:rsidP="006C6E6B">
            <w:pPr>
              <w:rPr>
                <w:b w:val="0"/>
                <w:i/>
                <w:sz w:val="24"/>
                <w:szCs w:val="24"/>
                <w:lang w:val="ky-KG"/>
              </w:rPr>
            </w:pPr>
            <w:r>
              <w:rPr>
                <w:b w:val="0"/>
                <w:i/>
                <w:sz w:val="24"/>
                <w:szCs w:val="24"/>
                <w:lang w:val="ky-KG"/>
              </w:rPr>
              <w:t xml:space="preserve">Уставдын жана уставдык капиталдын зарылдыгы </w:t>
            </w:r>
          </w:p>
        </w:tc>
        <w:tc>
          <w:tcPr>
            <w:tcW w:w="3104" w:type="dxa"/>
            <w:vAlign w:val="center"/>
          </w:tcPr>
          <w:p w14:paraId="4A175610" w14:textId="5378D8E8" w:rsidR="00113BDC" w:rsidRPr="002B43DA" w:rsidRDefault="00200277" w:rsidP="00200277">
            <w:pPr>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 xml:space="preserve">устав жана уставдык  капитал талап кылынбайт </w:t>
            </w:r>
          </w:p>
        </w:tc>
        <w:tc>
          <w:tcPr>
            <w:tcW w:w="3138" w:type="dxa"/>
            <w:vAlign w:val="center"/>
          </w:tcPr>
          <w:p w14:paraId="7C4D7901" w14:textId="708611E9" w:rsidR="00113BDC" w:rsidRPr="002B43DA" w:rsidRDefault="00D31193" w:rsidP="0046357E">
            <w:pPr>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 xml:space="preserve">ЖЧКнын түзүү үчүн устав жана уставдык капитал </w:t>
            </w:r>
            <w:r w:rsidR="0046357E">
              <w:rPr>
                <w:sz w:val="24"/>
                <w:szCs w:val="24"/>
                <w:lang w:val="ky-KG"/>
              </w:rPr>
              <w:t>керек</w:t>
            </w:r>
            <w:r>
              <w:rPr>
                <w:sz w:val="24"/>
                <w:szCs w:val="24"/>
                <w:lang w:val="ky-KG"/>
              </w:rPr>
              <w:t xml:space="preserve">  </w:t>
            </w:r>
          </w:p>
        </w:tc>
      </w:tr>
      <w:tr w:rsidR="00160D3E" w:rsidRPr="002B43DA" w14:paraId="3566EC25" w14:textId="77777777" w:rsidTr="0046357E">
        <w:tc>
          <w:tcPr>
            <w:cnfStyle w:val="001000000000" w:firstRow="0" w:lastRow="0" w:firstColumn="1" w:lastColumn="0" w:oddVBand="0" w:evenVBand="0" w:oddHBand="0" w:evenHBand="0" w:firstRowFirstColumn="0" w:firstRowLastColumn="0" w:lastRowFirstColumn="0" w:lastRowLastColumn="0"/>
            <w:tcW w:w="3113" w:type="dxa"/>
            <w:vAlign w:val="center"/>
          </w:tcPr>
          <w:p w14:paraId="200AD7C3" w14:textId="0334DF5D" w:rsidR="00113BDC" w:rsidRPr="002B43DA" w:rsidRDefault="006C6E6B" w:rsidP="006C6E6B">
            <w:pPr>
              <w:rPr>
                <w:b w:val="0"/>
                <w:i/>
                <w:sz w:val="24"/>
                <w:szCs w:val="24"/>
                <w:lang w:val="ky-KG"/>
              </w:rPr>
            </w:pPr>
            <w:r>
              <w:rPr>
                <w:b w:val="0"/>
                <w:i/>
                <w:sz w:val="24"/>
                <w:szCs w:val="24"/>
                <w:lang w:val="ky-KG"/>
              </w:rPr>
              <w:t xml:space="preserve">Ишкананын аталышы </w:t>
            </w:r>
          </w:p>
        </w:tc>
        <w:tc>
          <w:tcPr>
            <w:tcW w:w="3104" w:type="dxa"/>
            <w:vAlign w:val="center"/>
          </w:tcPr>
          <w:p w14:paraId="5B04286F" w14:textId="425583E4" w:rsidR="00113BDC" w:rsidRPr="002B43DA" w:rsidRDefault="00200277" w:rsidP="00200277">
            <w:pPr>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 xml:space="preserve">ИИде фамилия гана бар </w:t>
            </w:r>
          </w:p>
        </w:tc>
        <w:tc>
          <w:tcPr>
            <w:tcW w:w="3138" w:type="dxa"/>
            <w:vAlign w:val="center"/>
          </w:tcPr>
          <w:p w14:paraId="499006EF" w14:textId="0D5A7E0C" w:rsidR="00113BDC" w:rsidRPr="002B43DA" w:rsidRDefault="00D31193" w:rsidP="00D31193">
            <w:pPr>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 xml:space="preserve">ЖЧК өз аталышын, брендин түзө алат </w:t>
            </w:r>
          </w:p>
        </w:tc>
      </w:tr>
      <w:tr w:rsidR="00160D3E" w:rsidRPr="00106175" w14:paraId="1C388ACD" w14:textId="77777777" w:rsidTr="00463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3" w:type="dxa"/>
            <w:vAlign w:val="center"/>
          </w:tcPr>
          <w:p w14:paraId="74A02D05" w14:textId="374041B4" w:rsidR="00113BDC" w:rsidRPr="002B43DA" w:rsidRDefault="00113BDC" w:rsidP="006C6E6B">
            <w:pPr>
              <w:rPr>
                <w:b w:val="0"/>
                <w:i/>
                <w:sz w:val="24"/>
                <w:szCs w:val="24"/>
                <w:lang w:val="ky-KG"/>
              </w:rPr>
            </w:pPr>
            <w:r w:rsidRPr="002B43DA">
              <w:rPr>
                <w:b w:val="0"/>
                <w:i/>
                <w:sz w:val="24"/>
                <w:szCs w:val="24"/>
                <w:lang w:val="ky-KG"/>
              </w:rPr>
              <w:t>Финанс</w:t>
            </w:r>
            <w:r w:rsidR="006C6E6B">
              <w:rPr>
                <w:b w:val="0"/>
                <w:i/>
                <w:sz w:val="24"/>
                <w:szCs w:val="24"/>
                <w:lang w:val="ky-KG"/>
              </w:rPr>
              <w:t>ылык отчеттуулук</w:t>
            </w:r>
          </w:p>
        </w:tc>
        <w:tc>
          <w:tcPr>
            <w:tcW w:w="3104" w:type="dxa"/>
            <w:vAlign w:val="center"/>
          </w:tcPr>
          <w:p w14:paraId="3FEC1E6A" w14:textId="5C59F598" w:rsidR="00113BDC" w:rsidRPr="002B43DA" w:rsidRDefault="00200277" w:rsidP="00200277">
            <w:pPr>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бухгалтердик отчеттуулукту жүргүзүү зарылдыгы жок, бирдиктүү салык декларациясы</w:t>
            </w:r>
            <w:r w:rsidR="00113BDC" w:rsidRPr="002B43DA">
              <w:rPr>
                <w:sz w:val="24"/>
                <w:szCs w:val="24"/>
                <w:lang w:val="ky-KG"/>
              </w:rPr>
              <w:t xml:space="preserve">, </w:t>
            </w:r>
            <w:r w:rsidR="00EB2CFC">
              <w:rPr>
                <w:sz w:val="24"/>
                <w:szCs w:val="24"/>
                <w:lang w:val="ky-KG"/>
              </w:rPr>
              <w:t>салык режимине жараша отчё</w:t>
            </w:r>
            <w:r>
              <w:rPr>
                <w:sz w:val="24"/>
                <w:szCs w:val="24"/>
                <w:lang w:val="ky-KG"/>
              </w:rPr>
              <w:t xml:space="preserve">т </w:t>
            </w:r>
          </w:p>
        </w:tc>
        <w:tc>
          <w:tcPr>
            <w:tcW w:w="3138" w:type="dxa"/>
            <w:vAlign w:val="center"/>
          </w:tcPr>
          <w:p w14:paraId="60579D40" w14:textId="6FFC87E1" w:rsidR="00113BDC" w:rsidRPr="002B43DA" w:rsidRDefault="00D31193" w:rsidP="003F0FC9">
            <w:pPr>
              <w:cnfStyle w:val="000000100000" w:firstRow="0" w:lastRow="0" w:firstColumn="0" w:lastColumn="0" w:oddVBand="0" w:evenVBand="0" w:oddHBand="1" w:evenHBand="0" w:firstRowFirstColumn="0" w:firstRowLastColumn="0" w:lastRowFirstColumn="0" w:lastRowLastColumn="0"/>
              <w:rPr>
                <w:sz w:val="24"/>
                <w:szCs w:val="24"/>
                <w:lang w:val="ky-KG"/>
              </w:rPr>
            </w:pPr>
            <w:r w:rsidRPr="00D31193">
              <w:rPr>
                <w:sz w:val="24"/>
                <w:szCs w:val="24"/>
                <w:lang w:val="ky-KG"/>
              </w:rPr>
              <w:t xml:space="preserve">бухгалтердик отчеттуулукту жүргүзүү </w:t>
            </w:r>
            <w:r>
              <w:rPr>
                <w:sz w:val="24"/>
                <w:szCs w:val="24"/>
                <w:lang w:val="ky-KG"/>
              </w:rPr>
              <w:t xml:space="preserve">жана финансылык абал, ошондой эле </w:t>
            </w:r>
            <w:r w:rsidR="004D09BF">
              <w:rPr>
                <w:sz w:val="24"/>
                <w:szCs w:val="24"/>
                <w:lang w:val="ky-KG"/>
              </w:rPr>
              <w:t>пайдалар</w:t>
            </w:r>
            <w:r w:rsidR="00EB2CFC">
              <w:rPr>
                <w:sz w:val="24"/>
                <w:szCs w:val="24"/>
                <w:lang w:val="ky-KG"/>
              </w:rPr>
              <w:t xml:space="preserve"> жана чыгашалар жөнүндө отчё</w:t>
            </w:r>
            <w:r>
              <w:rPr>
                <w:sz w:val="24"/>
                <w:szCs w:val="24"/>
                <w:lang w:val="ky-KG"/>
              </w:rPr>
              <w:t xml:space="preserve">тту тапшыруу </w:t>
            </w:r>
            <w:r w:rsidRPr="00D31193">
              <w:rPr>
                <w:sz w:val="24"/>
                <w:szCs w:val="24"/>
                <w:lang w:val="ky-KG"/>
              </w:rPr>
              <w:t>зарыл</w:t>
            </w:r>
            <w:r>
              <w:rPr>
                <w:sz w:val="24"/>
                <w:szCs w:val="24"/>
                <w:lang w:val="ky-KG"/>
              </w:rPr>
              <w:t xml:space="preserve"> </w:t>
            </w:r>
          </w:p>
        </w:tc>
      </w:tr>
      <w:tr w:rsidR="00160D3E" w:rsidRPr="00106175" w14:paraId="39AE32ED" w14:textId="77777777" w:rsidTr="0046357E">
        <w:tc>
          <w:tcPr>
            <w:cnfStyle w:val="001000000000" w:firstRow="0" w:lastRow="0" w:firstColumn="1" w:lastColumn="0" w:oddVBand="0" w:evenVBand="0" w:oddHBand="0" w:evenHBand="0" w:firstRowFirstColumn="0" w:firstRowLastColumn="0" w:lastRowFirstColumn="0" w:lastRowLastColumn="0"/>
            <w:tcW w:w="3113" w:type="dxa"/>
            <w:tcBorders>
              <w:bottom w:val="single" w:sz="8" w:space="0" w:color="70AD47"/>
            </w:tcBorders>
            <w:vAlign w:val="center"/>
          </w:tcPr>
          <w:p w14:paraId="34C5FE9C" w14:textId="368641F9" w:rsidR="00113BDC" w:rsidRPr="002B43DA" w:rsidRDefault="006C6E6B" w:rsidP="006C6E6B">
            <w:pPr>
              <w:rPr>
                <w:b w:val="0"/>
                <w:i/>
                <w:sz w:val="24"/>
                <w:szCs w:val="24"/>
                <w:lang w:val="ky-KG"/>
              </w:rPr>
            </w:pPr>
            <w:r>
              <w:rPr>
                <w:b w:val="0"/>
                <w:i/>
                <w:sz w:val="24"/>
                <w:szCs w:val="24"/>
                <w:lang w:val="ky-KG"/>
              </w:rPr>
              <w:t xml:space="preserve">Кошумча </w:t>
            </w:r>
            <w:r w:rsidR="00113BDC" w:rsidRPr="002B43DA">
              <w:rPr>
                <w:b w:val="0"/>
                <w:i/>
                <w:sz w:val="24"/>
                <w:szCs w:val="24"/>
                <w:lang w:val="ky-KG"/>
              </w:rPr>
              <w:t>критерий</w:t>
            </w:r>
          </w:p>
        </w:tc>
        <w:tc>
          <w:tcPr>
            <w:tcW w:w="3104" w:type="dxa"/>
            <w:tcBorders>
              <w:bottom w:val="single" w:sz="8" w:space="0" w:color="70AD47"/>
            </w:tcBorders>
            <w:vAlign w:val="center"/>
          </w:tcPr>
          <w:p w14:paraId="2AC5714D" w14:textId="77777777" w:rsidR="00113BDC" w:rsidRPr="002B43DA" w:rsidRDefault="00113BDC" w:rsidP="00A528DF">
            <w:pPr>
              <w:cnfStyle w:val="000000000000" w:firstRow="0" w:lastRow="0" w:firstColumn="0" w:lastColumn="0" w:oddVBand="0" w:evenVBand="0" w:oddHBand="0" w:evenHBand="0" w:firstRowFirstColumn="0" w:firstRowLastColumn="0" w:lastRowFirstColumn="0" w:lastRowLastColumn="0"/>
              <w:rPr>
                <w:sz w:val="24"/>
                <w:szCs w:val="24"/>
                <w:lang w:val="ky-KG"/>
              </w:rPr>
            </w:pPr>
          </w:p>
        </w:tc>
        <w:tc>
          <w:tcPr>
            <w:tcW w:w="3138" w:type="dxa"/>
            <w:tcBorders>
              <w:bottom w:val="single" w:sz="8" w:space="0" w:color="70AD47"/>
            </w:tcBorders>
            <w:vAlign w:val="center"/>
          </w:tcPr>
          <w:p w14:paraId="73986D83" w14:textId="40F1C2C6" w:rsidR="00113BDC" w:rsidRPr="002B43DA" w:rsidRDefault="00DF417E" w:rsidP="003F0FC9">
            <w:pPr>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кадыр-барк жана ишенимдүүлүк</w:t>
            </w:r>
            <w:r w:rsidR="00113BDC" w:rsidRPr="002B43DA">
              <w:rPr>
                <w:sz w:val="24"/>
                <w:szCs w:val="24"/>
                <w:lang w:val="ky-KG"/>
              </w:rPr>
              <w:t xml:space="preserve">: </w:t>
            </w:r>
            <w:r w:rsidR="00EB2CFC">
              <w:rPr>
                <w:sz w:val="24"/>
                <w:szCs w:val="24"/>
                <w:lang w:val="ky-KG"/>
              </w:rPr>
              <w:t xml:space="preserve">кандай болсо да ЖЧК </w:t>
            </w:r>
            <w:r w:rsidR="003F0FC9">
              <w:rPr>
                <w:sz w:val="24"/>
                <w:szCs w:val="24"/>
                <w:lang w:val="ky-KG"/>
              </w:rPr>
              <w:t>олуттуу</w:t>
            </w:r>
            <w:r>
              <w:rPr>
                <w:sz w:val="24"/>
                <w:szCs w:val="24"/>
                <w:lang w:val="ky-KG"/>
              </w:rPr>
              <w:t xml:space="preserve"> кабыл алынат, ал эми бул өнөктөштөр үчүн маанилүү болушу мүмкүн  </w:t>
            </w:r>
          </w:p>
        </w:tc>
      </w:tr>
    </w:tbl>
    <w:p w14:paraId="1CDDFBEE" w14:textId="0B169914" w:rsidR="00113BDC" w:rsidRPr="002B43DA" w:rsidRDefault="00113BDC" w:rsidP="00FB2F7A">
      <w:pPr>
        <w:spacing w:after="0" w:line="240" w:lineRule="auto"/>
        <w:jc w:val="both"/>
        <w:rPr>
          <w:sz w:val="24"/>
          <w:szCs w:val="24"/>
          <w:lang w:val="ky-KG"/>
        </w:rPr>
      </w:pPr>
    </w:p>
    <w:p w14:paraId="1D34B644" w14:textId="77777777" w:rsidR="0046357E" w:rsidRDefault="0046357E" w:rsidP="0046357E">
      <w:pPr>
        <w:spacing w:after="0" w:line="240" w:lineRule="auto"/>
        <w:jc w:val="both"/>
        <w:rPr>
          <w:sz w:val="24"/>
          <w:szCs w:val="24"/>
          <w:lang w:val="ky-KG"/>
        </w:rPr>
      </w:pPr>
      <w:r>
        <w:rPr>
          <w:sz w:val="24"/>
          <w:szCs w:val="24"/>
          <w:lang w:val="ky-KG"/>
        </w:rPr>
        <w:t>Ошентип, ишкананын уюштуруу-укуктук формасын тандап алуу маанилүү. Эгерде силер – жаңыдан баштап келе жаткан ишкер болсоңор, албетте анда ыктыярдуу патенттен же ЖИден баштасаңар болот, андан кийин бизнестин өнүгүүсүнөн жараша дароо ЖЧКны ача аласыңар. Же консультацияларды алуу менен ЖЧКны дароо ачкыла. Бардык милдеттенмелерди тактоо зарыл экенин унутпагыла, анткени мыйзамды билбестик жоопкерчиликтен бошотпойт.</w:t>
      </w:r>
    </w:p>
    <w:p w14:paraId="5EA4F09D" w14:textId="11E045D2" w:rsidR="00FB2F7A" w:rsidRPr="00062FA9" w:rsidRDefault="006057ED" w:rsidP="006573A9">
      <w:pPr>
        <w:pStyle w:val="3"/>
        <w:rPr>
          <w:b/>
          <w:color w:val="auto"/>
          <w:lang w:val="ky-KG"/>
        </w:rPr>
      </w:pPr>
      <w:r w:rsidRPr="00062FA9">
        <w:rPr>
          <w:b/>
          <w:color w:val="auto"/>
          <w:lang w:val="ky-KG"/>
        </w:rPr>
        <w:lastRenderedPageBreak/>
        <w:t>Тыянактар</w:t>
      </w:r>
      <w:r w:rsidR="00FB2F7A" w:rsidRPr="00062FA9">
        <w:rPr>
          <w:b/>
          <w:color w:val="auto"/>
          <w:lang w:val="ky-KG"/>
        </w:rPr>
        <w:t>:</w:t>
      </w:r>
    </w:p>
    <w:p w14:paraId="69BC9520" w14:textId="77777777" w:rsidR="00A13286" w:rsidRPr="002B43DA" w:rsidRDefault="00A13286" w:rsidP="00A13286">
      <w:pPr>
        <w:pStyle w:val="ad"/>
        <w:numPr>
          <w:ilvl w:val="0"/>
          <w:numId w:val="2"/>
        </w:numPr>
        <w:spacing w:after="0" w:line="240" w:lineRule="auto"/>
        <w:jc w:val="both"/>
        <w:rPr>
          <w:sz w:val="24"/>
          <w:szCs w:val="24"/>
          <w:lang w:val="ky-KG"/>
        </w:rPr>
      </w:pPr>
      <w:r>
        <w:rPr>
          <w:sz w:val="24"/>
          <w:szCs w:val="24"/>
          <w:lang w:val="ky-KG"/>
        </w:rPr>
        <w:t>Ишкердик ишмердүүлүктү жеке жак салык органдарынан ыктыярдуу патентти алып же ЖИ катары каттоодон өтүп жүргүзө алат</w:t>
      </w:r>
      <w:r w:rsidRPr="002B43DA">
        <w:rPr>
          <w:sz w:val="24"/>
          <w:szCs w:val="24"/>
          <w:lang w:val="ky-KG"/>
        </w:rPr>
        <w:t>.</w:t>
      </w:r>
      <w:r>
        <w:rPr>
          <w:sz w:val="24"/>
          <w:szCs w:val="24"/>
          <w:lang w:val="ky-KG"/>
        </w:rPr>
        <w:t xml:space="preserve"> Юридикалык жакты түзүүдө  (мисалы, ЖЧКны) Юстиция министрлигинен каттоодон өтүү зарыл. </w:t>
      </w:r>
      <w:r w:rsidRPr="002B43DA">
        <w:rPr>
          <w:sz w:val="24"/>
          <w:szCs w:val="24"/>
          <w:lang w:val="ky-KG"/>
        </w:rPr>
        <w:t xml:space="preserve"> </w:t>
      </w:r>
    </w:p>
    <w:p w14:paraId="02B1DDFF" w14:textId="536BF8D9" w:rsidR="00A13286" w:rsidRPr="00EA037A" w:rsidRDefault="00A13286" w:rsidP="00A13286">
      <w:pPr>
        <w:pStyle w:val="ad"/>
        <w:numPr>
          <w:ilvl w:val="0"/>
          <w:numId w:val="2"/>
        </w:numPr>
        <w:spacing w:after="0" w:line="240" w:lineRule="auto"/>
        <w:jc w:val="both"/>
        <w:rPr>
          <w:sz w:val="24"/>
          <w:szCs w:val="24"/>
          <w:lang w:val="ky-KG"/>
        </w:rPr>
      </w:pPr>
      <w:r w:rsidRPr="00EA037A">
        <w:rPr>
          <w:sz w:val="24"/>
          <w:szCs w:val="24"/>
          <w:lang w:val="ky-KG"/>
        </w:rPr>
        <w:t xml:space="preserve">Патент – </w:t>
      </w:r>
      <w:r>
        <w:rPr>
          <w:sz w:val="24"/>
          <w:szCs w:val="24"/>
          <w:lang w:val="ky-KG"/>
        </w:rPr>
        <w:t>бул ишкердик ишмердүүлүктү жүргүзүү укугун берген</w:t>
      </w:r>
      <w:r w:rsidRPr="00EA037A">
        <w:rPr>
          <w:sz w:val="24"/>
          <w:szCs w:val="24"/>
          <w:lang w:val="ky-KG"/>
        </w:rPr>
        <w:t xml:space="preserve"> документ.</w:t>
      </w:r>
      <w:r>
        <w:rPr>
          <w:sz w:val="24"/>
          <w:szCs w:val="24"/>
          <w:lang w:val="ky-KG"/>
        </w:rPr>
        <w:t xml:space="preserve"> Патенттердин </w:t>
      </w:r>
      <w:r w:rsidR="0046357E">
        <w:rPr>
          <w:sz w:val="24"/>
          <w:szCs w:val="24"/>
          <w:lang w:val="ky-KG"/>
        </w:rPr>
        <w:t>ставкалары</w:t>
      </w:r>
      <w:r>
        <w:rPr>
          <w:sz w:val="24"/>
          <w:szCs w:val="24"/>
          <w:lang w:val="ky-KG"/>
        </w:rPr>
        <w:t xml:space="preserve"> ишмердүүлүктүн түрлөрү жана территориялар боюнча айырмаланат</w:t>
      </w:r>
      <w:r w:rsidRPr="00EA037A">
        <w:rPr>
          <w:sz w:val="24"/>
          <w:szCs w:val="24"/>
          <w:lang w:val="ky-KG"/>
        </w:rPr>
        <w:t>.</w:t>
      </w:r>
    </w:p>
    <w:p w14:paraId="7C9E2C4A" w14:textId="77777777" w:rsidR="00A13286" w:rsidRPr="002B43DA" w:rsidRDefault="00A13286" w:rsidP="00A13286">
      <w:pPr>
        <w:pStyle w:val="ad"/>
        <w:numPr>
          <w:ilvl w:val="0"/>
          <w:numId w:val="2"/>
        </w:numPr>
        <w:spacing w:after="0" w:line="240" w:lineRule="auto"/>
        <w:jc w:val="both"/>
        <w:rPr>
          <w:sz w:val="24"/>
          <w:szCs w:val="24"/>
          <w:lang w:val="ky-KG"/>
        </w:rPr>
      </w:pPr>
      <w:r>
        <w:rPr>
          <w:sz w:val="24"/>
          <w:szCs w:val="24"/>
          <w:lang w:val="ky-KG"/>
        </w:rPr>
        <w:t>ЖИ</w:t>
      </w:r>
      <w:r w:rsidRPr="00EA037A">
        <w:rPr>
          <w:sz w:val="24"/>
          <w:szCs w:val="24"/>
          <w:lang w:val="ky-KG"/>
        </w:rPr>
        <w:t xml:space="preserve"> – </w:t>
      </w:r>
      <w:r>
        <w:rPr>
          <w:sz w:val="24"/>
          <w:szCs w:val="24"/>
          <w:lang w:val="ky-KG"/>
        </w:rPr>
        <w:t>юридикалык жакты түзбөстөн, ишкердик ишмердүүлүктү жүргүзүүчү жеке жак</w:t>
      </w:r>
      <w:r w:rsidRPr="002B43DA">
        <w:rPr>
          <w:sz w:val="24"/>
          <w:szCs w:val="24"/>
          <w:lang w:val="ky-KG"/>
        </w:rPr>
        <w:t>.</w:t>
      </w:r>
    </w:p>
    <w:p w14:paraId="5B161CFA" w14:textId="77777777" w:rsidR="00A13286" w:rsidRPr="002B43DA" w:rsidRDefault="00A13286" w:rsidP="00A13286">
      <w:pPr>
        <w:pStyle w:val="ad"/>
        <w:numPr>
          <w:ilvl w:val="0"/>
          <w:numId w:val="2"/>
        </w:numPr>
        <w:spacing w:after="0" w:line="240" w:lineRule="auto"/>
        <w:jc w:val="both"/>
        <w:rPr>
          <w:sz w:val="24"/>
          <w:szCs w:val="24"/>
          <w:lang w:val="ky-KG"/>
        </w:rPr>
      </w:pPr>
      <w:r>
        <w:rPr>
          <w:sz w:val="24"/>
          <w:szCs w:val="24"/>
          <w:lang w:val="ky-KG"/>
        </w:rPr>
        <w:t>КР Мамлекеттик салык кызматынын сайты толтуруу үчүн бардык зарыл формаларды жана нускамаларды камтыйт.</w:t>
      </w:r>
    </w:p>
    <w:p w14:paraId="7A628A98" w14:textId="77777777" w:rsidR="00A13286" w:rsidRPr="002B43DA" w:rsidRDefault="00A13286" w:rsidP="00A13286">
      <w:pPr>
        <w:pStyle w:val="ad"/>
        <w:numPr>
          <w:ilvl w:val="0"/>
          <w:numId w:val="2"/>
        </w:numPr>
        <w:spacing w:after="0" w:line="240" w:lineRule="auto"/>
        <w:jc w:val="both"/>
        <w:rPr>
          <w:sz w:val="24"/>
          <w:szCs w:val="24"/>
          <w:lang w:val="ky-KG"/>
        </w:rPr>
      </w:pPr>
      <w:r>
        <w:rPr>
          <w:sz w:val="24"/>
          <w:szCs w:val="24"/>
          <w:lang w:val="ky-KG"/>
        </w:rPr>
        <w:t>ЖЧК бир же бир нече адам тарабынан түзүлөт жана уставдык капитал үлүштөргө бөлүштүрүлгөн болот.</w:t>
      </w:r>
    </w:p>
    <w:p w14:paraId="316BD903" w14:textId="77777777" w:rsidR="00A13286" w:rsidRPr="002B43DA" w:rsidRDefault="00A13286" w:rsidP="00A13286">
      <w:pPr>
        <w:pStyle w:val="ad"/>
        <w:numPr>
          <w:ilvl w:val="0"/>
          <w:numId w:val="2"/>
        </w:numPr>
        <w:spacing w:after="0" w:line="240" w:lineRule="auto"/>
        <w:jc w:val="both"/>
        <w:rPr>
          <w:sz w:val="24"/>
          <w:szCs w:val="24"/>
          <w:lang w:val="ky-KG"/>
        </w:rPr>
      </w:pPr>
      <w:r>
        <w:rPr>
          <w:sz w:val="24"/>
          <w:szCs w:val="24"/>
          <w:lang w:val="ky-KG"/>
        </w:rPr>
        <w:t>Ишмердүүлүктү ыктыярдуу патенттин негизинде, ЖИ же ЖЧК катары каттоодон өтүп жүргүзүүнү тандоо көптөгөн факторлордон көз каранды, мисалы, күтүлүүчү кирешелердин көлөмү, тышкы каржылоону тартуу, бухгалтердик учетту жүргүзүү зарылчылыгы, жеке брендди түзүү мүмкүнчүлүгү, милдеттенмелер боюнча жоопкерчилик</w:t>
      </w:r>
      <w:r w:rsidRPr="002B43DA">
        <w:rPr>
          <w:sz w:val="24"/>
          <w:szCs w:val="24"/>
          <w:lang w:val="ky-KG"/>
        </w:rPr>
        <w:t>.</w:t>
      </w:r>
    </w:p>
    <w:p w14:paraId="324CF811" w14:textId="77777777" w:rsidR="00FB2F7A" w:rsidRPr="002B43DA" w:rsidRDefault="00FB2F7A" w:rsidP="00FB2F7A">
      <w:pPr>
        <w:spacing w:after="0" w:line="240" w:lineRule="auto"/>
        <w:jc w:val="both"/>
        <w:rPr>
          <w:sz w:val="24"/>
          <w:szCs w:val="24"/>
          <w:lang w:val="ky-KG"/>
        </w:rPr>
      </w:pPr>
    </w:p>
    <w:p w14:paraId="4DD569A2" w14:textId="4AE59B42" w:rsidR="00FB2F7A" w:rsidRPr="004811C2" w:rsidRDefault="002409AC" w:rsidP="004811C2">
      <w:pPr>
        <w:pStyle w:val="afb"/>
        <w:ind w:left="0" w:firstLine="0"/>
        <w:rPr>
          <w:color w:val="C45911" w:themeColor="accent2" w:themeShade="BF"/>
          <w:sz w:val="24"/>
          <w:szCs w:val="24"/>
          <w:lang w:val="ky-KG"/>
        </w:rPr>
      </w:pPr>
      <w:r w:rsidRPr="004811C2">
        <w:rPr>
          <w:color w:val="C45911" w:themeColor="accent2" w:themeShade="BF"/>
          <w:sz w:val="24"/>
          <w:szCs w:val="24"/>
          <w:lang w:val="ky-KG"/>
        </w:rPr>
        <w:t>Текшерүү үчүн суроолор</w:t>
      </w:r>
      <w:r w:rsidR="00FB2F7A" w:rsidRPr="004811C2">
        <w:rPr>
          <w:color w:val="C45911" w:themeColor="accent2" w:themeShade="BF"/>
          <w:sz w:val="24"/>
          <w:szCs w:val="24"/>
          <w:lang w:val="ky-KG"/>
        </w:rPr>
        <w:t>:</w:t>
      </w:r>
    </w:p>
    <w:p w14:paraId="676EEE31" w14:textId="77777777" w:rsidR="00A13286" w:rsidRPr="002B43DA" w:rsidRDefault="00A13286" w:rsidP="00176269">
      <w:pPr>
        <w:pStyle w:val="ad"/>
        <w:numPr>
          <w:ilvl w:val="0"/>
          <w:numId w:val="41"/>
        </w:numPr>
        <w:spacing w:after="0" w:line="240" w:lineRule="auto"/>
        <w:jc w:val="both"/>
        <w:rPr>
          <w:sz w:val="24"/>
          <w:szCs w:val="24"/>
          <w:lang w:val="ky-KG"/>
        </w:rPr>
      </w:pPr>
      <w:r>
        <w:rPr>
          <w:sz w:val="24"/>
          <w:szCs w:val="24"/>
          <w:lang w:val="ky-KG"/>
        </w:rPr>
        <w:t xml:space="preserve">Жеке жак юридикалык жактан эмнеси менен айырмаланат? </w:t>
      </w:r>
    </w:p>
    <w:p w14:paraId="25B4C337" w14:textId="77777777" w:rsidR="00A13286" w:rsidRPr="002B43DA" w:rsidRDefault="00A13286" w:rsidP="00176269">
      <w:pPr>
        <w:pStyle w:val="ad"/>
        <w:numPr>
          <w:ilvl w:val="0"/>
          <w:numId w:val="41"/>
        </w:numPr>
        <w:spacing w:after="0" w:line="240" w:lineRule="auto"/>
        <w:jc w:val="both"/>
        <w:rPr>
          <w:sz w:val="24"/>
          <w:szCs w:val="24"/>
          <w:lang w:val="ky-KG"/>
        </w:rPr>
      </w:pPr>
      <w:r>
        <w:rPr>
          <w:sz w:val="24"/>
          <w:szCs w:val="24"/>
          <w:lang w:val="ky-KG"/>
        </w:rPr>
        <w:t xml:space="preserve">Ыктыярдуу патент деген эмне жана аны кантип алуу керек? </w:t>
      </w:r>
    </w:p>
    <w:p w14:paraId="22B1E0A9" w14:textId="77777777" w:rsidR="00A13286" w:rsidRPr="002B43DA" w:rsidRDefault="00A13286" w:rsidP="00176269">
      <w:pPr>
        <w:pStyle w:val="ad"/>
        <w:numPr>
          <w:ilvl w:val="0"/>
          <w:numId w:val="41"/>
        </w:numPr>
        <w:spacing w:after="0" w:line="240" w:lineRule="auto"/>
        <w:jc w:val="both"/>
        <w:rPr>
          <w:sz w:val="24"/>
          <w:szCs w:val="24"/>
          <w:lang w:val="ky-KG"/>
        </w:rPr>
      </w:pPr>
      <w:r>
        <w:rPr>
          <w:sz w:val="24"/>
          <w:szCs w:val="24"/>
          <w:lang w:val="ky-KG"/>
        </w:rPr>
        <w:t>Ишкердик ишмердүүлүктү ыктыярдуу патенттин негизинде жүргүзүү ЖИ катары каттоодон өтүп жүргүзүүдөн эмнеси менен айырмаланат?</w:t>
      </w:r>
    </w:p>
    <w:p w14:paraId="1D047868" w14:textId="77777777" w:rsidR="00A13286" w:rsidRPr="002B43DA" w:rsidRDefault="00A13286" w:rsidP="00176269">
      <w:pPr>
        <w:pStyle w:val="ad"/>
        <w:numPr>
          <w:ilvl w:val="0"/>
          <w:numId w:val="41"/>
        </w:numPr>
        <w:spacing w:after="0" w:line="240" w:lineRule="auto"/>
        <w:jc w:val="both"/>
        <w:rPr>
          <w:sz w:val="24"/>
          <w:szCs w:val="24"/>
          <w:lang w:val="ky-KG"/>
        </w:rPr>
      </w:pPr>
      <w:r>
        <w:rPr>
          <w:sz w:val="24"/>
          <w:szCs w:val="24"/>
          <w:lang w:val="ky-KG"/>
        </w:rPr>
        <w:t xml:space="preserve">ЖИ катары кайсы жерде каттоодон өтүүгө болот? Ал эми юридикалык жак катары, мисалы, ЖЧК катары кайсы жерден каттоодон өтүү керек? </w:t>
      </w:r>
      <w:r w:rsidRPr="002B43DA">
        <w:rPr>
          <w:sz w:val="24"/>
          <w:szCs w:val="24"/>
          <w:lang w:val="ky-KG"/>
        </w:rPr>
        <w:t xml:space="preserve"> </w:t>
      </w:r>
    </w:p>
    <w:p w14:paraId="4F8BEC6C" w14:textId="77777777" w:rsidR="00A13286" w:rsidRPr="002B43DA" w:rsidRDefault="00A13286" w:rsidP="00176269">
      <w:pPr>
        <w:pStyle w:val="ad"/>
        <w:numPr>
          <w:ilvl w:val="0"/>
          <w:numId w:val="41"/>
        </w:numPr>
        <w:spacing w:after="0" w:line="240" w:lineRule="auto"/>
        <w:jc w:val="both"/>
        <w:rPr>
          <w:sz w:val="24"/>
          <w:szCs w:val="24"/>
          <w:lang w:val="ky-KG"/>
        </w:rPr>
      </w:pPr>
      <w:r>
        <w:rPr>
          <w:sz w:val="24"/>
          <w:szCs w:val="24"/>
          <w:lang w:val="ky-KG"/>
        </w:rPr>
        <w:t>ЖИ катары каттоодон өтүп ишкердик ишмердүүлүктү жүргүзүү ЖЧК катары каттоодон өтүп жүргүзүүдөн эмнеси менен айырмаланат?</w:t>
      </w:r>
    </w:p>
    <w:p w14:paraId="696456BF" w14:textId="77777777" w:rsidR="00FB2F7A" w:rsidRPr="002B43DA" w:rsidRDefault="00FB2F7A" w:rsidP="00FB2F7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FB2F7A" w:rsidRPr="00106175" w14:paraId="730B7466" w14:textId="77777777" w:rsidTr="00643562">
        <w:tc>
          <w:tcPr>
            <w:tcW w:w="1413" w:type="dxa"/>
            <w:tcBorders>
              <w:top w:val="nil"/>
              <w:bottom w:val="nil"/>
              <w:right w:val="single" w:sz="8" w:space="0" w:color="70AD47"/>
            </w:tcBorders>
          </w:tcPr>
          <w:p w14:paraId="4960C024" w14:textId="77777777" w:rsidR="00FB2F7A" w:rsidRPr="002B43DA" w:rsidRDefault="00FB2F7A" w:rsidP="00643562">
            <w:pPr>
              <w:rPr>
                <w:b/>
                <w:bCs/>
                <w:sz w:val="24"/>
                <w:szCs w:val="24"/>
                <w:lang w:val="ky-KG"/>
              </w:rPr>
            </w:pPr>
          </w:p>
        </w:tc>
        <w:tc>
          <w:tcPr>
            <w:tcW w:w="7796" w:type="dxa"/>
            <w:tcBorders>
              <w:top w:val="nil"/>
              <w:left w:val="single" w:sz="8" w:space="0" w:color="70AD47"/>
              <w:bottom w:val="nil"/>
            </w:tcBorders>
          </w:tcPr>
          <w:p w14:paraId="1FB80E5B" w14:textId="35BA41A6" w:rsidR="00FB2F7A" w:rsidRPr="002B43DA" w:rsidRDefault="003A1156" w:rsidP="003A1156">
            <w:pPr>
              <w:spacing w:line="360" w:lineRule="auto"/>
              <w:ind w:left="315"/>
              <w:jc w:val="both"/>
              <w:rPr>
                <w:sz w:val="24"/>
                <w:szCs w:val="24"/>
                <w:lang w:val="ky-KG"/>
              </w:rPr>
            </w:pPr>
            <w:r w:rsidRPr="003A1156">
              <w:rPr>
                <w:b/>
                <w:bCs/>
                <w:color w:val="70AD47" w:themeColor="accent6"/>
                <w:sz w:val="24"/>
                <w:szCs w:val="24"/>
                <w:lang w:val="ky-KG"/>
              </w:rPr>
              <w:t>Өз алдынча иш үчүн тапшырма:</w:t>
            </w:r>
          </w:p>
        </w:tc>
      </w:tr>
      <w:tr w:rsidR="00FB2F7A" w:rsidRPr="00106175" w14:paraId="3D6C2770" w14:textId="77777777" w:rsidTr="00643562">
        <w:tc>
          <w:tcPr>
            <w:tcW w:w="1413" w:type="dxa"/>
            <w:tcBorders>
              <w:top w:val="nil"/>
              <w:right w:val="single" w:sz="8" w:space="0" w:color="70AD47"/>
            </w:tcBorders>
          </w:tcPr>
          <w:p w14:paraId="197D67DD" w14:textId="77777777" w:rsidR="00FB2F7A" w:rsidRPr="002B43DA" w:rsidRDefault="00FB2F7A" w:rsidP="00643562">
            <w:pPr>
              <w:jc w:val="both"/>
              <w:rPr>
                <w:sz w:val="24"/>
                <w:szCs w:val="24"/>
                <w:lang w:val="ky-KG"/>
              </w:rPr>
            </w:pPr>
            <w:r w:rsidRPr="002B43DA">
              <w:rPr>
                <w:noProof/>
                <w:sz w:val="24"/>
                <w:szCs w:val="24"/>
                <w:lang w:eastAsia="ru-RU"/>
              </w:rPr>
              <w:drawing>
                <wp:inline distT="0" distB="0" distL="0" distR="0" wp14:anchorId="739813B8" wp14:editId="2C396598">
                  <wp:extent cx="544286" cy="544286"/>
                  <wp:effectExtent l="0" t="0" r="8255" b="0"/>
                  <wp:docPr id="159" name="Рисунок 159" descr="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me.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45"/>
                              </a:ext>
                            </a:extLst>
                          </a:blip>
                          <a:stretch>
                            <a:fillRect/>
                          </a:stretch>
                        </pic:blipFill>
                        <pic:spPr>
                          <a:xfrm>
                            <a:off x="0" y="0"/>
                            <a:ext cx="558170" cy="558170"/>
                          </a:xfrm>
                          <a:prstGeom prst="rect">
                            <a:avLst/>
                          </a:prstGeom>
                        </pic:spPr>
                      </pic:pic>
                    </a:graphicData>
                  </a:graphic>
                </wp:inline>
              </w:drawing>
            </w:r>
          </w:p>
        </w:tc>
        <w:tc>
          <w:tcPr>
            <w:tcW w:w="7796" w:type="dxa"/>
            <w:tcBorders>
              <w:top w:val="nil"/>
              <w:left w:val="single" w:sz="8" w:space="0" w:color="70AD47"/>
            </w:tcBorders>
          </w:tcPr>
          <w:p w14:paraId="7B065808" w14:textId="4C17DFB2" w:rsidR="00FB2F7A" w:rsidRPr="002B43DA" w:rsidRDefault="00A13286" w:rsidP="003A1156">
            <w:pPr>
              <w:ind w:left="327"/>
              <w:jc w:val="both"/>
              <w:rPr>
                <w:sz w:val="24"/>
                <w:szCs w:val="24"/>
                <w:lang w:val="ky-KG"/>
              </w:rPr>
            </w:pPr>
            <w:r>
              <w:rPr>
                <w:sz w:val="24"/>
                <w:szCs w:val="24"/>
                <w:lang w:val="ky-KG"/>
              </w:rPr>
              <w:t>Силер жашаган жер боюнча салык органына баргыла, Социалдык фонддун кызматкерин тапкыла, адатта ал патенттерди берүү терезесинин жанында жайгашат, силердин ишмердүүлүктүн түрү үчүн камсыздандыруу төгүмүнүн баасын билгиле.</w:t>
            </w:r>
          </w:p>
        </w:tc>
      </w:tr>
    </w:tbl>
    <w:p w14:paraId="7931C954" w14:textId="77777777" w:rsidR="00FB2F7A" w:rsidRPr="002B43DA" w:rsidRDefault="00FB2F7A" w:rsidP="00FB2F7A">
      <w:pPr>
        <w:spacing w:after="0" w:line="240" w:lineRule="auto"/>
        <w:jc w:val="both"/>
        <w:rPr>
          <w:sz w:val="24"/>
          <w:szCs w:val="24"/>
          <w:lang w:val="ky-KG"/>
        </w:rPr>
      </w:pPr>
    </w:p>
    <w:tbl>
      <w:tblPr>
        <w:tblStyle w:val="aa"/>
        <w:tblW w:w="0" w:type="auto"/>
        <w:shd w:val="clear" w:color="auto" w:fill="FFCCCC"/>
        <w:tblLook w:val="04A0" w:firstRow="1" w:lastRow="0" w:firstColumn="1" w:lastColumn="0" w:noHBand="0" w:noVBand="1"/>
      </w:tblPr>
      <w:tblGrid>
        <w:gridCol w:w="2261"/>
        <w:gridCol w:w="3968"/>
        <w:gridCol w:w="3096"/>
      </w:tblGrid>
      <w:tr w:rsidR="00FB2F7A" w:rsidRPr="002B43DA" w14:paraId="1E50EBA0" w14:textId="77777777" w:rsidTr="00643562">
        <w:tc>
          <w:tcPr>
            <w:tcW w:w="6229" w:type="dxa"/>
            <w:gridSpan w:val="2"/>
            <w:tcBorders>
              <w:top w:val="single" w:sz="12" w:space="0" w:color="FFFFFF" w:themeColor="background1"/>
              <w:left w:val="single" w:sz="12" w:space="0" w:color="FFFFFF"/>
              <w:bottom w:val="single" w:sz="12" w:space="0" w:color="FFFFFF" w:themeColor="background1"/>
              <w:right w:val="single" w:sz="12" w:space="0" w:color="FFFFFF" w:themeColor="background1"/>
            </w:tcBorders>
            <w:shd w:val="clear" w:color="auto" w:fill="FFCCCC"/>
          </w:tcPr>
          <w:p w14:paraId="06058CF6" w14:textId="1247A39B" w:rsidR="00FB2F7A" w:rsidRPr="002B43DA" w:rsidRDefault="00FB2F7A" w:rsidP="003A1156">
            <w:pPr>
              <w:jc w:val="center"/>
              <w:rPr>
                <w:rFonts w:ascii="Comic Sans MS" w:hAnsi="Comic Sans MS"/>
                <w:b/>
                <w:bCs/>
                <w:color w:val="0070C0"/>
                <w:sz w:val="28"/>
                <w:szCs w:val="28"/>
                <w:lang w:val="ky-KG"/>
              </w:rPr>
            </w:pPr>
            <w:r w:rsidRPr="002B43DA">
              <w:rPr>
                <w:rFonts w:ascii="Comic Sans MS" w:hAnsi="Comic Sans MS"/>
                <w:b/>
                <w:bCs/>
                <w:color w:val="0070C0"/>
                <w:sz w:val="28"/>
                <w:szCs w:val="28"/>
                <w:lang w:val="ky-KG"/>
              </w:rPr>
              <w:t>«</w:t>
            </w:r>
            <w:r w:rsidR="003A1156">
              <w:rPr>
                <w:rFonts w:ascii="Comic Sans MS" w:hAnsi="Comic Sans MS"/>
                <w:b/>
                <w:bCs/>
                <w:color w:val="0070C0"/>
                <w:sz w:val="28"/>
                <w:szCs w:val="28"/>
                <w:lang w:val="ky-KG"/>
              </w:rPr>
              <w:t>МЕНИН</w:t>
            </w:r>
            <w:r w:rsidRPr="002B43DA">
              <w:rPr>
                <w:rFonts w:ascii="Comic Sans MS" w:hAnsi="Comic Sans MS"/>
                <w:b/>
                <w:bCs/>
                <w:color w:val="0070C0"/>
                <w:sz w:val="28"/>
                <w:szCs w:val="28"/>
                <w:lang w:val="ky-KG"/>
              </w:rPr>
              <w:t xml:space="preserve"> БИЗНЕС</w:t>
            </w:r>
            <w:r w:rsidR="003A1156">
              <w:rPr>
                <w:rFonts w:ascii="Comic Sans MS" w:hAnsi="Comic Sans MS"/>
                <w:b/>
                <w:bCs/>
                <w:color w:val="0070C0"/>
                <w:sz w:val="28"/>
                <w:szCs w:val="28"/>
                <w:lang w:val="ky-KG"/>
              </w:rPr>
              <w:t>ИМ</w:t>
            </w:r>
            <w:r w:rsidRPr="002B43DA">
              <w:rPr>
                <w:rFonts w:ascii="Comic Sans MS" w:hAnsi="Comic Sans MS"/>
                <w:b/>
                <w:bCs/>
                <w:color w:val="0070C0"/>
                <w:sz w:val="28"/>
                <w:szCs w:val="28"/>
                <w:lang w:val="ky-KG"/>
              </w:rPr>
              <w:t>»</w:t>
            </w:r>
            <w:r w:rsidR="003A1156">
              <w:rPr>
                <w:rFonts w:ascii="Comic Sans MS" w:hAnsi="Comic Sans MS"/>
                <w:b/>
                <w:bCs/>
                <w:color w:val="0070C0"/>
                <w:sz w:val="28"/>
                <w:szCs w:val="28"/>
                <w:lang w:val="ky-KG"/>
              </w:rPr>
              <w:t xml:space="preserve"> ОКУУ ДОЛБООРУ</w:t>
            </w:r>
          </w:p>
        </w:tc>
        <w:tc>
          <w:tcPr>
            <w:tcW w:w="3096" w:type="dxa"/>
            <w:tcBorders>
              <w:top w:val="single" w:sz="12" w:space="0" w:color="FFFFFF"/>
              <w:left w:val="single" w:sz="12" w:space="0" w:color="FFFFFF" w:themeColor="background1"/>
              <w:bottom w:val="single" w:sz="12" w:space="0" w:color="FFFFFF" w:themeColor="background1"/>
              <w:right w:val="single" w:sz="12" w:space="0" w:color="FFFFFF"/>
            </w:tcBorders>
            <w:shd w:val="clear" w:color="auto" w:fill="FFCCCC"/>
          </w:tcPr>
          <w:p w14:paraId="1DFD6D25" w14:textId="13A3BAB0" w:rsidR="00FB2F7A" w:rsidRPr="002B43DA" w:rsidRDefault="00FB2F7A" w:rsidP="00643562">
            <w:pPr>
              <w:jc w:val="center"/>
              <w:rPr>
                <w:sz w:val="24"/>
                <w:szCs w:val="24"/>
                <w:lang w:val="ky-KG"/>
              </w:rPr>
            </w:pPr>
            <w:r w:rsidRPr="002B43DA">
              <w:rPr>
                <w:rFonts w:ascii="Comic Sans MS" w:hAnsi="Comic Sans MS"/>
                <w:b/>
                <w:bCs/>
                <w:color w:val="0070C0"/>
                <w:sz w:val="28"/>
                <w:szCs w:val="28"/>
                <w:lang w:val="ky-KG"/>
              </w:rPr>
              <w:t>8</w:t>
            </w:r>
            <w:r w:rsidR="003A1156">
              <w:rPr>
                <w:rFonts w:ascii="Comic Sans MS" w:hAnsi="Comic Sans MS"/>
                <w:b/>
                <w:bCs/>
                <w:color w:val="0070C0"/>
                <w:sz w:val="28"/>
                <w:szCs w:val="28"/>
                <w:lang w:val="ky-KG"/>
              </w:rPr>
              <w:t>-КАДАМ</w:t>
            </w:r>
          </w:p>
        </w:tc>
      </w:tr>
      <w:tr w:rsidR="00A13286" w:rsidRPr="00106175" w14:paraId="74887084" w14:textId="77777777" w:rsidTr="00643562">
        <w:tc>
          <w:tcPr>
            <w:tcW w:w="2261" w:type="dxa"/>
            <w:tcBorders>
              <w:top w:val="single" w:sz="12" w:space="0" w:color="FFFFFF" w:themeColor="background1"/>
              <w:left w:val="single" w:sz="12" w:space="0" w:color="FFFFFF"/>
              <w:bottom w:val="single" w:sz="12" w:space="0" w:color="FFFFFF"/>
              <w:right w:val="single" w:sz="12" w:space="0" w:color="FFFFFF"/>
            </w:tcBorders>
            <w:shd w:val="clear" w:color="auto" w:fill="FFCCCC"/>
          </w:tcPr>
          <w:p w14:paraId="216C2208" w14:textId="2EBCB626" w:rsidR="00A13286" w:rsidRPr="003A1156" w:rsidRDefault="00A13286" w:rsidP="00A13286">
            <w:pPr>
              <w:jc w:val="both"/>
              <w:rPr>
                <w:b/>
                <w:sz w:val="24"/>
                <w:szCs w:val="24"/>
                <w:lang w:val="ky-KG"/>
              </w:rPr>
            </w:pPr>
            <w:r w:rsidRPr="003A1156">
              <w:rPr>
                <w:b/>
                <w:sz w:val="24"/>
                <w:szCs w:val="24"/>
                <w:lang w:val="ky-KG"/>
              </w:rPr>
              <w:t xml:space="preserve">Түшүндүрмө </w:t>
            </w:r>
          </w:p>
        </w:tc>
        <w:tc>
          <w:tcPr>
            <w:tcW w:w="7064" w:type="dxa"/>
            <w:gridSpan w:val="2"/>
            <w:tcBorders>
              <w:left w:val="single" w:sz="12" w:space="0" w:color="FFFFFF"/>
              <w:bottom w:val="single" w:sz="12" w:space="0" w:color="FFFFFF"/>
              <w:right w:val="single" w:sz="12" w:space="0" w:color="FFFFFF"/>
            </w:tcBorders>
            <w:shd w:val="clear" w:color="auto" w:fill="FFCCCC"/>
          </w:tcPr>
          <w:p w14:paraId="4C625CA1" w14:textId="4B4F9F1C" w:rsidR="00A13286" w:rsidRPr="002B43DA" w:rsidRDefault="00A13286" w:rsidP="00A13286">
            <w:pPr>
              <w:jc w:val="both"/>
              <w:rPr>
                <w:sz w:val="24"/>
                <w:szCs w:val="24"/>
                <w:lang w:val="ky-KG"/>
              </w:rPr>
            </w:pPr>
            <w:r w:rsidRPr="00EA2476">
              <w:rPr>
                <w:sz w:val="24"/>
                <w:szCs w:val="24"/>
                <w:lang w:val="ky-KG"/>
              </w:rPr>
              <w:t>Кандай болбосун бизнес легалдуу болууга тийиш, ошондуктан ишкердик ишмердүүлүктү мыйзамдуу түрдө кандай баштоо</w:t>
            </w:r>
            <w:r>
              <w:rPr>
                <w:sz w:val="24"/>
                <w:szCs w:val="24"/>
                <w:lang w:val="ky-KG"/>
              </w:rPr>
              <w:t xml:space="preserve"> керек жана кандай уюштуруу</w:t>
            </w:r>
            <w:r w:rsidRPr="00EA2476">
              <w:rPr>
                <w:sz w:val="24"/>
                <w:szCs w:val="24"/>
                <w:lang w:val="ky-KG"/>
              </w:rPr>
              <w:t xml:space="preserve">-укуктук форманы тандоо зарыл </w:t>
            </w:r>
            <w:r>
              <w:rPr>
                <w:sz w:val="24"/>
                <w:szCs w:val="24"/>
                <w:lang w:val="ky-KG"/>
              </w:rPr>
              <w:t>экендигин</w:t>
            </w:r>
            <w:r w:rsidRPr="00EA2476">
              <w:rPr>
                <w:sz w:val="24"/>
                <w:szCs w:val="24"/>
                <w:lang w:val="ky-KG"/>
              </w:rPr>
              <w:t xml:space="preserve"> түшүнүү маанилүү.</w:t>
            </w:r>
          </w:p>
        </w:tc>
      </w:tr>
      <w:tr w:rsidR="00A13286" w:rsidRPr="00106175" w14:paraId="0FD4E1A8" w14:textId="77777777" w:rsidTr="00643562">
        <w:tc>
          <w:tcPr>
            <w:tcW w:w="2261" w:type="dxa"/>
            <w:tcBorders>
              <w:top w:val="single" w:sz="12" w:space="0" w:color="FFFFFF"/>
              <w:left w:val="single" w:sz="12" w:space="0" w:color="FFFFFF"/>
              <w:bottom w:val="single" w:sz="12" w:space="0" w:color="FFFFFF"/>
              <w:right w:val="single" w:sz="12" w:space="0" w:color="FFFFFF"/>
            </w:tcBorders>
            <w:shd w:val="clear" w:color="auto" w:fill="FFCCCC"/>
          </w:tcPr>
          <w:p w14:paraId="3151649A" w14:textId="34ACC08D" w:rsidR="00A13286" w:rsidRPr="003A1156" w:rsidRDefault="00A13286" w:rsidP="00A13286">
            <w:pPr>
              <w:jc w:val="both"/>
              <w:rPr>
                <w:b/>
                <w:sz w:val="24"/>
                <w:szCs w:val="24"/>
                <w:lang w:val="ky-KG"/>
              </w:rPr>
            </w:pPr>
            <w:r w:rsidRPr="003A1156">
              <w:rPr>
                <w:b/>
                <w:sz w:val="24"/>
                <w:szCs w:val="24"/>
                <w:lang w:val="ky-KG"/>
              </w:rPr>
              <w:t>Эмне кылуу керек?</w:t>
            </w:r>
          </w:p>
        </w:tc>
        <w:tc>
          <w:tcPr>
            <w:tcW w:w="7064" w:type="dxa"/>
            <w:gridSpan w:val="2"/>
            <w:tcBorders>
              <w:top w:val="single" w:sz="12" w:space="0" w:color="FFFFFF"/>
              <w:left w:val="single" w:sz="12" w:space="0" w:color="FFFFFF"/>
              <w:bottom w:val="single" w:sz="12" w:space="0" w:color="FFFFFF"/>
              <w:right w:val="single" w:sz="12" w:space="0" w:color="FFFFFF"/>
            </w:tcBorders>
            <w:shd w:val="clear" w:color="auto" w:fill="FFCCCC"/>
          </w:tcPr>
          <w:p w14:paraId="0174E8B5" w14:textId="77777777" w:rsidR="00A13286" w:rsidRPr="00EA2476" w:rsidRDefault="00A13286" w:rsidP="00A13286">
            <w:pPr>
              <w:jc w:val="both"/>
              <w:rPr>
                <w:sz w:val="24"/>
                <w:szCs w:val="24"/>
                <w:lang w:val="ky-KG"/>
              </w:rPr>
            </w:pPr>
            <w:r>
              <w:rPr>
                <w:sz w:val="24"/>
                <w:szCs w:val="24"/>
                <w:lang w:val="ky-KG"/>
              </w:rPr>
              <w:t>1.Ишмердүүлүгүңөр</w:t>
            </w:r>
            <w:r w:rsidRPr="00EA2476">
              <w:rPr>
                <w:sz w:val="24"/>
                <w:szCs w:val="24"/>
                <w:lang w:val="ky-KG"/>
              </w:rPr>
              <w:t xml:space="preserve">дүн түрү үчүн патенттин жана камсыздандыруу </w:t>
            </w:r>
            <w:r>
              <w:rPr>
                <w:sz w:val="24"/>
                <w:szCs w:val="24"/>
                <w:lang w:val="ky-KG"/>
              </w:rPr>
              <w:t>төгүмүнүн баасын билгиле</w:t>
            </w:r>
            <w:r w:rsidRPr="00EA2476">
              <w:rPr>
                <w:sz w:val="24"/>
                <w:szCs w:val="24"/>
                <w:lang w:val="ky-KG"/>
              </w:rPr>
              <w:t xml:space="preserve"> («Патент жана камсыздандыруу полиси» тапшырмасын аткаруу</w:t>
            </w:r>
            <w:r>
              <w:rPr>
                <w:sz w:val="24"/>
                <w:szCs w:val="24"/>
                <w:lang w:val="ky-KG"/>
              </w:rPr>
              <w:t>нун жыйынтыктары</w:t>
            </w:r>
            <w:r w:rsidRPr="00EA2476">
              <w:rPr>
                <w:sz w:val="24"/>
                <w:szCs w:val="24"/>
                <w:lang w:val="ky-KG"/>
              </w:rPr>
              <w:t>).</w:t>
            </w:r>
          </w:p>
          <w:p w14:paraId="6A350A31" w14:textId="7D101D8D" w:rsidR="00A13286" w:rsidRPr="002B43DA" w:rsidRDefault="00A13286" w:rsidP="00A13286">
            <w:pPr>
              <w:jc w:val="both"/>
              <w:rPr>
                <w:sz w:val="24"/>
                <w:szCs w:val="24"/>
                <w:lang w:val="ky-KG"/>
              </w:rPr>
            </w:pPr>
            <w:r>
              <w:rPr>
                <w:sz w:val="24"/>
                <w:szCs w:val="24"/>
                <w:lang w:val="ky-KG"/>
              </w:rPr>
              <w:t xml:space="preserve">2. Алган </w:t>
            </w:r>
            <w:r w:rsidRPr="00EA2476">
              <w:rPr>
                <w:sz w:val="24"/>
                <w:szCs w:val="24"/>
                <w:lang w:val="ky-KG"/>
              </w:rPr>
              <w:t>билимдердин негизинде тандап алган бизнес-идеяң</w:t>
            </w:r>
            <w:r>
              <w:rPr>
                <w:sz w:val="24"/>
                <w:szCs w:val="24"/>
                <w:lang w:val="ky-KG"/>
              </w:rPr>
              <w:t>ар үчүн уюштуруу</w:t>
            </w:r>
            <w:r w:rsidRPr="00EA2476">
              <w:rPr>
                <w:sz w:val="24"/>
                <w:szCs w:val="24"/>
                <w:lang w:val="ky-KG"/>
              </w:rPr>
              <w:t>-укуктук форма</w:t>
            </w:r>
            <w:r>
              <w:rPr>
                <w:sz w:val="24"/>
                <w:szCs w:val="24"/>
                <w:lang w:val="ky-KG"/>
              </w:rPr>
              <w:t>ны аныктап алгыла</w:t>
            </w:r>
            <w:r w:rsidRPr="00EA2476">
              <w:rPr>
                <w:sz w:val="24"/>
                <w:szCs w:val="24"/>
                <w:lang w:val="ky-KG"/>
              </w:rPr>
              <w:t>.</w:t>
            </w:r>
          </w:p>
        </w:tc>
      </w:tr>
    </w:tbl>
    <w:p w14:paraId="4A244A07" w14:textId="77777777" w:rsidR="00CC4A98" w:rsidRPr="002B43DA" w:rsidRDefault="00CC4A98" w:rsidP="005A763B">
      <w:pPr>
        <w:spacing w:after="0" w:line="240" w:lineRule="auto"/>
        <w:jc w:val="both"/>
        <w:rPr>
          <w:rFonts w:eastAsiaTheme="majorEastAsia" w:cstheme="minorHAnsi"/>
          <w:b/>
          <w:bCs/>
          <w:color w:val="538135" w:themeColor="accent6" w:themeShade="BF"/>
          <w:sz w:val="28"/>
          <w:szCs w:val="28"/>
          <w:lang w:val="ky-KG"/>
        </w:rPr>
      </w:pPr>
    </w:p>
    <w:p w14:paraId="5B432B55" w14:textId="77777777" w:rsidR="00CC4A98" w:rsidRPr="002B43DA" w:rsidRDefault="00CC4A98" w:rsidP="005A763B">
      <w:pPr>
        <w:spacing w:after="0" w:line="240" w:lineRule="auto"/>
        <w:jc w:val="both"/>
        <w:rPr>
          <w:rFonts w:eastAsiaTheme="majorEastAsia" w:cstheme="minorHAnsi"/>
          <w:b/>
          <w:bCs/>
          <w:color w:val="538135" w:themeColor="accent6" w:themeShade="BF"/>
          <w:sz w:val="28"/>
          <w:szCs w:val="28"/>
          <w:lang w:val="ky-KG"/>
        </w:rPr>
      </w:pPr>
    </w:p>
    <w:p w14:paraId="31852996" w14:textId="7E5F23F1" w:rsidR="005A763B" w:rsidRPr="00BA4E33" w:rsidRDefault="00CC4A98" w:rsidP="006573A9">
      <w:pPr>
        <w:pStyle w:val="aff"/>
        <w:rPr>
          <w:rFonts w:eastAsiaTheme="majorEastAsia" w:cstheme="minorHAnsi"/>
          <w:b/>
          <w:bCs/>
          <w:color w:val="538135" w:themeColor="accent6" w:themeShade="BF"/>
          <w:sz w:val="28"/>
          <w:szCs w:val="28"/>
          <w:lang w:val="ky-KG"/>
        </w:rPr>
      </w:pPr>
      <w:r w:rsidRPr="00BA4E33">
        <w:rPr>
          <w:rFonts w:eastAsiaTheme="majorEastAsia" w:cstheme="minorHAnsi"/>
          <w:b/>
          <w:bCs/>
          <w:color w:val="538135" w:themeColor="accent6" w:themeShade="BF"/>
          <w:sz w:val="28"/>
          <w:szCs w:val="28"/>
          <w:lang w:val="ky-KG"/>
        </w:rPr>
        <w:lastRenderedPageBreak/>
        <w:t>9-ГЛАВА. ИШКАНАНЫ КАРЖЫЛОО БУЛАКТАРЫ</w:t>
      </w:r>
    </w:p>
    <w:tbl>
      <w:tblPr>
        <w:tblStyle w:val="a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56"/>
        <w:gridCol w:w="7553"/>
      </w:tblGrid>
      <w:tr w:rsidR="005A763B" w:rsidRPr="00106175" w14:paraId="3E238573" w14:textId="77777777" w:rsidTr="002E6EF9">
        <w:tc>
          <w:tcPr>
            <w:tcW w:w="1410" w:type="dxa"/>
            <w:tcBorders>
              <w:bottom w:val="single" w:sz="8" w:space="0" w:color="70AD47"/>
              <w:right w:val="single" w:sz="8" w:space="0" w:color="70AD47"/>
            </w:tcBorders>
          </w:tcPr>
          <w:p w14:paraId="5C9928C5" w14:textId="5F335169" w:rsidR="005A763B" w:rsidRPr="002B43DA" w:rsidRDefault="00481DDA" w:rsidP="002E6EF9">
            <w:pPr>
              <w:jc w:val="center"/>
              <w:rPr>
                <w:b/>
                <w:bCs/>
                <w:sz w:val="20"/>
                <w:szCs w:val="20"/>
                <w:lang w:val="ky-KG"/>
              </w:rPr>
            </w:pPr>
            <w:r>
              <w:rPr>
                <w:b/>
                <w:bCs/>
                <w:sz w:val="20"/>
                <w:szCs w:val="20"/>
                <w:lang w:val="ky-KG"/>
              </w:rPr>
              <w:t>Максат</w:t>
            </w:r>
          </w:p>
          <w:p w14:paraId="7ABE0021" w14:textId="77777777" w:rsidR="005A763B" w:rsidRPr="002B43DA" w:rsidRDefault="005A763B" w:rsidP="002E6EF9">
            <w:pPr>
              <w:jc w:val="center"/>
              <w:rPr>
                <w:sz w:val="20"/>
                <w:szCs w:val="20"/>
                <w:lang w:val="ky-KG"/>
              </w:rPr>
            </w:pPr>
            <w:r w:rsidRPr="002B43DA">
              <w:rPr>
                <w:noProof/>
                <w:sz w:val="20"/>
                <w:szCs w:val="20"/>
                <w:lang w:eastAsia="ru-RU"/>
              </w:rPr>
              <w:drawing>
                <wp:inline distT="0" distB="0" distL="0" distR="0" wp14:anchorId="172DC866" wp14:editId="526DACC6">
                  <wp:extent cx="593272" cy="593272"/>
                  <wp:effectExtent l="0" t="0" r="0" b="0"/>
                  <wp:docPr id="147" name="Рисунок 147" descr="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rget.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5"/>
                              </a:ext>
                            </a:extLst>
                          </a:blip>
                          <a:stretch>
                            <a:fillRect/>
                          </a:stretch>
                        </pic:blipFill>
                        <pic:spPr>
                          <a:xfrm>
                            <a:off x="0" y="0"/>
                            <a:ext cx="602464" cy="602464"/>
                          </a:xfrm>
                          <a:prstGeom prst="rect">
                            <a:avLst/>
                          </a:prstGeom>
                        </pic:spPr>
                      </pic:pic>
                    </a:graphicData>
                  </a:graphic>
                </wp:inline>
              </w:drawing>
            </w:r>
          </w:p>
        </w:tc>
        <w:tc>
          <w:tcPr>
            <w:tcW w:w="7553" w:type="dxa"/>
            <w:tcBorders>
              <w:left w:val="single" w:sz="8" w:space="0" w:color="70AD47"/>
              <w:bottom w:val="single" w:sz="8" w:space="0" w:color="70AD47"/>
            </w:tcBorders>
          </w:tcPr>
          <w:p w14:paraId="6617E7C6" w14:textId="04882025" w:rsidR="005A763B" w:rsidRPr="002B43DA" w:rsidRDefault="006D7C14" w:rsidP="00481DDA">
            <w:pPr>
              <w:ind w:left="353"/>
              <w:jc w:val="both"/>
              <w:rPr>
                <w:sz w:val="24"/>
                <w:szCs w:val="24"/>
                <w:lang w:val="ky-KG"/>
              </w:rPr>
            </w:pPr>
            <w:r>
              <w:rPr>
                <w:sz w:val="24"/>
                <w:szCs w:val="24"/>
                <w:lang w:val="ky-KG"/>
              </w:rPr>
              <w:t>Ишканаңар</w:t>
            </w:r>
            <w:r w:rsidR="00481DDA">
              <w:rPr>
                <w:sz w:val="24"/>
                <w:szCs w:val="24"/>
                <w:lang w:val="ky-KG"/>
              </w:rPr>
              <w:t xml:space="preserve"> үчүн каржылоо булагын тандоо жана финансылык сабаттуулукту жогорулатуунун үстүндө иш алып барууну баштоо</w:t>
            </w:r>
            <w:r w:rsidR="005A763B" w:rsidRPr="002B43DA">
              <w:rPr>
                <w:sz w:val="24"/>
                <w:szCs w:val="24"/>
                <w:lang w:val="ky-KG"/>
              </w:rPr>
              <w:t>.</w:t>
            </w:r>
          </w:p>
        </w:tc>
      </w:tr>
      <w:tr w:rsidR="005A763B" w:rsidRPr="00106175" w14:paraId="7DA5903B" w14:textId="77777777" w:rsidTr="002E6EF9">
        <w:tc>
          <w:tcPr>
            <w:tcW w:w="1410" w:type="dxa"/>
            <w:tcBorders>
              <w:top w:val="single" w:sz="8" w:space="0" w:color="70AD47"/>
              <w:right w:val="single" w:sz="8" w:space="0" w:color="70AD47"/>
            </w:tcBorders>
          </w:tcPr>
          <w:p w14:paraId="29CEB260" w14:textId="40936BB3" w:rsidR="005A763B" w:rsidRPr="002B43DA" w:rsidRDefault="00481DDA" w:rsidP="002E6EF9">
            <w:pPr>
              <w:jc w:val="center"/>
              <w:rPr>
                <w:b/>
                <w:bCs/>
                <w:sz w:val="20"/>
                <w:szCs w:val="20"/>
                <w:lang w:val="ky-KG"/>
              </w:rPr>
            </w:pPr>
            <w:r>
              <w:rPr>
                <w:b/>
                <w:bCs/>
                <w:sz w:val="20"/>
                <w:szCs w:val="20"/>
                <w:lang w:val="ky-KG"/>
              </w:rPr>
              <w:t>Окутуу</w:t>
            </w:r>
            <w:r w:rsidR="006D7C14">
              <w:rPr>
                <w:b/>
                <w:bCs/>
                <w:sz w:val="20"/>
                <w:szCs w:val="20"/>
                <w:lang w:val="ky-KG"/>
              </w:rPr>
              <w:t>нун</w:t>
            </w:r>
            <w:r>
              <w:rPr>
                <w:b/>
                <w:bCs/>
                <w:sz w:val="20"/>
                <w:szCs w:val="20"/>
                <w:lang w:val="ky-KG"/>
              </w:rPr>
              <w:t xml:space="preserve"> натыйжалары</w:t>
            </w:r>
          </w:p>
          <w:p w14:paraId="799DCF7C" w14:textId="77777777" w:rsidR="005A763B" w:rsidRPr="002B43DA" w:rsidRDefault="005A763B" w:rsidP="002E6EF9">
            <w:pPr>
              <w:jc w:val="center"/>
              <w:rPr>
                <w:sz w:val="20"/>
                <w:szCs w:val="20"/>
                <w:lang w:val="ky-KG"/>
              </w:rPr>
            </w:pPr>
            <w:r w:rsidRPr="002B43DA">
              <w:rPr>
                <w:noProof/>
                <w:sz w:val="20"/>
                <w:szCs w:val="20"/>
                <w:lang w:eastAsia="ru-RU"/>
              </w:rPr>
              <w:drawing>
                <wp:inline distT="0" distB="0" distL="0" distR="0" wp14:anchorId="548A0FDB" wp14:editId="4F8F1BED">
                  <wp:extent cx="593271" cy="593271"/>
                  <wp:effectExtent l="0" t="0" r="0" b="0"/>
                  <wp:docPr id="154" name="Рисунок 154" descr="Голова с шестер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withgears.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7"/>
                              </a:ext>
                            </a:extLst>
                          </a:blip>
                          <a:stretch>
                            <a:fillRect/>
                          </a:stretch>
                        </pic:blipFill>
                        <pic:spPr>
                          <a:xfrm>
                            <a:off x="0" y="0"/>
                            <a:ext cx="603907" cy="603907"/>
                          </a:xfrm>
                          <a:prstGeom prst="rect">
                            <a:avLst/>
                          </a:prstGeom>
                        </pic:spPr>
                      </pic:pic>
                    </a:graphicData>
                  </a:graphic>
                </wp:inline>
              </w:drawing>
            </w:r>
          </w:p>
        </w:tc>
        <w:tc>
          <w:tcPr>
            <w:tcW w:w="7553" w:type="dxa"/>
            <w:tcBorders>
              <w:top w:val="single" w:sz="8" w:space="0" w:color="70AD47"/>
              <w:left w:val="single" w:sz="8" w:space="0" w:color="70AD47"/>
            </w:tcBorders>
          </w:tcPr>
          <w:p w14:paraId="12689374" w14:textId="4709C540" w:rsidR="005A763B" w:rsidRPr="002B43DA" w:rsidRDefault="00481DDA" w:rsidP="002E6EF9">
            <w:pPr>
              <w:pStyle w:val="ad"/>
              <w:numPr>
                <w:ilvl w:val="0"/>
                <w:numId w:val="1"/>
              </w:numPr>
              <w:ind w:left="611"/>
              <w:jc w:val="both"/>
              <w:rPr>
                <w:sz w:val="24"/>
                <w:szCs w:val="24"/>
                <w:lang w:val="ky-KG"/>
              </w:rPr>
            </w:pPr>
            <w:r>
              <w:rPr>
                <w:sz w:val="24"/>
                <w:szCs w:val="24"/>
                <w:lang w:val="ky-KG"/>
              </w:rPr>
              <w:t>финансы каражаттарын кан</w:t>
            </w:r>
            <w:r w:rsidR="0046357E">
              <w:rPr>
                <w:sz w:val="24"/>
                <w:szCs w:val="24"/>
                <w:lang w:val="ky-KG"/>
              </w:rPr>
              <w:t>тип</w:t>
            </w:r>
            <w:r>
              <w:rPr>
                <w:sz w:val="24"/>
                <w:szCs w:val="24"/>
                <w:lang w:val="ky-KG"/>
              </w:rPr>
              <w:t xml:space="preserve"> топтоо керек экенин билем</w:t>
            </w:r>
            <w:r w:rsidR="005A763B" w:rsidRPr="002B43DA">
              <w:rPr>
                <w:sz w:val="24"/>
                <w:szCs w:val="24"/>
                <w:lang w:val="ky-KG"/>
              </w:rPr>
              <w:t>;</w:t>
            </w:r>
          </w:p>
          <w:p w14:paraId="50ED9651" w14:textId="50248E1B" w:rsidR="005A763B" w:rsidRPr="002B43DA" w:rsidRDefault="00481DDA" w:rsidP="002E6EF9">
            <w:pPr>
              <w:pStyle w:val="ad"/>
              <w:numPr>
                <w:ilvl w:val="0"/>
                <w:numId w:val="1"/>
              </w:numPr>
              <w:ind w:left="611"/>
              <w:jc w:val="both"/>
              <w:rPr>
                <w:sz w:val="24"/>
                <w:szCs w:val="24"/>
                <w:lang w:val="ky-KG"/>
              </w:rPr>
            </w:pPr>
            <w:r>
              <w:rPr>
                <w:sz w:val="24"/>
                <w:szCs w:val="24"/>
                <w:lang w:val="ky-KG"/>
              </w:rPr>
              <w:t>каржылоонун ар кандай булактарын салыштыра алам</w:t>
            </w:r>
            <w:r w:rsidR="005A763B" w:rsidRPr="002B43DA">
              <w:rPr>
                <w:sz w:val="24"/>
                <w:szCs w:val="24"/>
                <w:lang w:val="ky-KG"/>
              </w:rPr>
              <w:t>;</w:t>
            </w:r>
          </w:p>
          <w:p w14:paraId="45AC7EB6" w14:textId="6DE3572D" w:rsidR="005A763B" w:rsidRPr="002B43DA" w:rsidRDefault="00481DDA" w:rsidP="002E6EF9">
            <w:pPr>
              <w:pStyle w:val="ad"/>
              <w:numPr>
                <w:ilvl w:val="0"/>
                <w:numId w:val="1"/>
              </w:numPr>
              <w:ind w:left="611"/>
              <w:jc w:val="both"/>
              <w:rPr>
                <w:sz w:val="24"/>
                <w:szCs w:val="24"/>
                <w:lang w:val="ky-KG"/>
              </w:rPr>
            </w:pPr>
            <w:r>
              <w:rPr>
                <w:sz w:val="24"/>
                <w:szCs w:val="24"/>
                <w:lang w:val="ky-KG"/>
              </w:rPr>
              <w:t>финансылык сабаттуулугумду жогорулатуу зарылдыгын түшүнөм</w:t>
            </w:r>
            <w:r w:rsidR="005A763B" w:rsidRPr="002B43DA">
              <w:rPr>
                <w:sz w:val="24"/>
                <w:szCs w:val="24"/>
                <w:lang w:val="ky-KG"/>
              </w:rPr>
              <w:t>;</w:t>
            </w:r>
          </w:p>
          <w:p w14:paraId="0585EB6E" w14:textId="0607711C" w:rsidR="005A763B" w:rsidRPr="002B43DA" w:rsidRDefault="00481DDA" w:rsidP="00481DDA">
            <w:pPr>
              <w:pStyle w:val="ad"/>
              <w:numPr>
                <w:ilvl w:val="0"/>
                <w:numId w:val="1"/>
              </w:numPr>
              <w:ind w:left="611"/>
              <w:jc w:val="both"/>
              <w:rPr>
                <w:sz w:val="24"/>
                <w:szCs w:val="24"/>
                <w:lang w:val="ky-KG"/>
              </w:rPr>
            </w:pPr>
            <w:r>
              <w:rPr>
                <w:sz w:val="24"/>
                <w:szCs w:val="24"/>
                <w:lang w:val="ky-KG"/>
              </w:rPr>
              <w:t>ишканам үчүн керектүү</w:t>
            </w:r>
            <w:r w:rsidR="009D552A">
              <w:rPr>
                <w:sz w:val="24"/>
                <w:szCs w:val="24"/>
                <w:lang w:val="ky-KG"/>
              </w:rPr>
              <w:t xml:space="preserve"> каржылоо булагын </w:t>
            </w:r>
            <w:r>
              <w:rPr>
                <w:sz w:val="24"/>
                <w:szCs w:val="24"/>
                <w:lang w:val="ky-KG"/>
              </w:rPr>
              <w:t>аныктоого жөндөмдүүмүн</w:t>
            </w:r>
            <w:r w:rsidR="005A763B" w:rsidRPr="002B43DA">
              <w:rPr>
                <w:sz w:val="24"/>
                <w:szCs w:val="24"/>
                <w:lang w:val="ky-KG"/>
              </w:rPr>
              <w:t>.</w:t>
            </w:r>
          </w:p>
        </w:tc>
      </w:tr>
    </w:tbl>
    <w:p w14:paraId="539B2D41" w14:textId="77777777" w:rsidR="005A763B" w:rsidRPr="002B43DA" w:rsidRDefault="005A763B" w:rsidP="005A763B">
      <w:pPr>
        <w:spacing w:after="0" w:line="240" w:lineRule="auto"/>
        <w:jc w:val="both"/>
        <w:rPr>
          <w:sz w:val="24"/>
          <w:szCs w:val="24"/>
          <w:lang w:val="ky-KG"/>
        </w:rPr>
      </w:pPr>
    </w:p>
    <w:p w14:paraId="210507D4" w14:textId="77777777" w:rsidR="006D7C14" w:rsidRDefault="006D7C14" w:rsidP="00887A0D">
      <w:pPr>
        <w:pStyle w:val="aff"/>
        <w:jc w:val="both"/>
        <w:rPr>
          <w:sz w:val="24"/>
          <w:szCs w:val="24"/>
          <w:lang w:val="ky-KG"/>
        </w:rPr>
      </w:pPr>
      <w:r w:rsidRPr="006D7C14">
        <w:rPr>
          <w:sz w:val="24"/>
          <w:szCs w:val="24"/>
          <w:lang w:val="ky-KG"/>
        </w:rPr>
        <w:t>Кандай болбосун бизнести баштоодон мурда старт үчүн канча акча талап кылынарын эсептеп жана бул акчаны кайдан алуу керек экенин аныктоо зарыл. Эгерде силер чакан бизнести баштап жатсаңар, анда силерге чогулткан акчаңар жетиши мүмкүн же насыяны албастан жана пайыздарды төлөө зарылдыгын жаратпастан, акчаны жакын адамдарыңардан карызга ала аласыңар. Бирок, бизнесиңер атайын жабдууларды, имаратты талап кылса, анда силер каражаттарды тартууга мажбур болосуңар.</w:t>
      </w:r>
    </w:p>
    <w:p w14:paraId="1E398A7A" w14:textId="77777777" w:rsidR="006D7C14" w:rsidRPr="004E1889" w:rsidRDefault="006D7C14" w:rsidP="00AC1579">
      <w:pPr>
        <w:spacing w:after="120"/>
        <w:jc w:val="both"/>
        <w:rPr>
          <w:sz w:val="24"/>
          <w:szCs w:val="24"/>
          <w:lang w:val="ky-KG"/>
        </w:rPr>
      </w:pPr>
      <w:r w:rsidRPr="004E1889">
        <w:rPr>
          <w:sz w:val="24"/>
          <w:szCs w:val="24"/>
          <w:lang w:val="ky-KG"/>
        </w:rPr>
        <w:t xml:space="preserve">Керектүү каражаттарды санап чыккандан кийин бул каражаттарды кайдан алуу керек деген суроо пайда болот. </w:t>
      </w:r>
      <w:r w:rsidRPr="004E1889">
        <w:rPr>
          <w:b/>
          <w:sz w:val="24"/>
          <w:szCs w:val="24"/>
          <w:lang w:val="ky-KG"/>
        </w:rPr>
        <w:t>Каржылоонун</w:t>
      </w:r>
      <w:r w:rsidRPr="004E1889">
        <w:rPr>
          <w:sz w:val="24"/>
          <w:szCs w:val="24"/>
          <w:lang w:val="ky-KG"/>
        </w:rPr>
        <w:t xml:space="preserve"> бир нече негизги</w:t>
      </w:r>
      <w:r w:rsidRPr="004E1889">
        <w:rPr>
          <w:b/>
          <w:sz w:val="24"/>
          <w:szCs w:val="24"/>
          <w:lang w:val="ky-KG"/>
        </w:rPr>
        <w:t xml:space="preserve"> булактарын</w:t>
      </w:r>
      <w:r w:rsidRPr="004E1889">
        <w:rPr>
          <w:sz w:val="24"/>
          <w:szCs w:val="24"/>
          <w:lang w:val="ky-KG"/>
        </w:rPr>
        <w:t xml:space="preserve"> карап чыгалы:  </w:t>
      </w:r>
    </w:p>
    <w:p w14:paraId="2082316E" w14:textId="77777777" w:rsidR="006D7C14" w:rsidRPr="004E1889" w:rsidRDefault="006D7C14" w:rsidP="00AC1579">
      <w:pPr>
        <w:tabs>
          <w:tab w:val="left" w:pos="284"/>
        </w:tabs>
        <w:contextualSpacing/>
        <w:jc w:val="both"/>
        <w:rPr>
          <w:sz w:val="24"/>
          <w:szCs w:val="24"/>
          <w:lang w:val="ky-KG"/>
        </w:rPr>
      </w:pPr>
      <w:r w:rsidRPr="004E1889">
        <w:rPr>
          <w:b/>
          <w:i/>
          <w:lang w:val="ky-KG"/>
        </w:rPr>
        <w:t>1.</w:t>
      </w:r>
      <w:r w:rsidRPr="004E1889">
        <w:rPr>
          <w:b/>
          <w:i/>
          <w:lang w:val="ky-KG"/>
        </w:rPr>
        <w:tab/>
      </w:r>
      <w:r w:rsidRPr="004E1889">
        <w:rPr>
          <w:b/>
          <w:i/>
          <w:sz w:val="24"/>
          <w:szCs w:val="24"/>
          <w:lang w:val="ky-KG"/>
        </w:rPr>
        <w:t xml:space="preserve">Ишкердин өздүк каражаттары </w:t>
      </w:r>
      <w:r w:rsidRPr="004E1889">
        <w:rPr>
          <w:sz w:val="24"/>
          <w:szCs w:val="24"/>
          <w:lang w:val="ky-KG"/>
        </w:rPr>
        <w:t xml:space="preserve">– </w:t>
      </w:r>
      <w:r>
        <w:rPr>
          <w:sz w:val="24"/>
          <w:szCs w:val="24"/>
          <w:lang w:val="ky-KG"/>
        </w:rPr>
        <w:t>бул силер</w:t>
      </w:r>
      <w:r w:rsidRPr="004E1889">
        <w:rPr>
          <w:sz w:val="24"/>
          <w:szCs w:val="24"/>
          <w:lang w:val="ky-KG"/>
        </w:rPr>
        <w:t>дин топтогон каражатта</w:t>
      </w:r>
      <w:r>
        <w:rPr>
          <w:sz w:val="24"/>
          <w:szCs w:val="24"/>
          <w:lang w:val="ky-KG"/>
        </w:rPr>
        <w:t>рыңар</w:t>
      </w:r>
      <w:r w:rsidRPr="004E1889">
        <w:rPr>
          <w:sz w:val="24"/>
          <w:szCs w:val="24"/>
          <w:lang w:val="ky-KG"/>
        </w:rPr>
        <w:t>, жакындарың</w:t>
      </w:r>
      <w:r>
        <w:rPr>
          <w:sz w:val="24"/>
          <w:szCs w:val="24"/>
          <w:lang w:val="ky-KG"/>
        </w:rPr>
        <w:t>ар</w:t>
      </w:r>
      <w:r w:rsidRPr="004E1889">
        <w:rPr>
          <w:sz w:val="24"/>
          <w:szCs w:val="24"/>
          <w:lang w:val="ky-KG"/>
        </w:rPr>
        <w:t xml:space="preserve"> кайра кайтаруусуз берген каражаттар болушу </w:t>
      </w:r>
      <w:r>
        <w:rPr>
          <w:sz w:val="24"/>
          <w:szCs w:val="24"/>
          <w:lang w:val="ky-KG"/>
        </w:rPr>
        <w:t>мүмкүн</w:t>
      </w:r>
      <w:r w:rsidRPr="004E1889">
        <w:rPr>
          <w:sz w:val="24"/>
          <w:szCs w:val="24"/>
          <w:lang w:val="ky-KG"/>
        </w:rPr>
        <w:t>.</w:t>
      </w:r>
      <w:r>
        <w:rPr>
          <w:sz w:val="24"/>
          <w:szCs w:val="24"/>
          <w:lang w:val="ky-KG"/>
        </w:rPr>
        <w:t xml:space="preserve"> Силер</w:t>
      </w:r>
      <w:r w:rsidRPr="004E1889">
        <w:rPr>
          <w:sz w:val="24"/>
          <w:szCs w:val="24"/>
          <w:lang w:val="ky-KG"/>
        </w:rPr>
        <w:t>де мындай топтоо каражаттары</w:t>
      </w:r>
      <w:r>
        <w:rPr>
          <w:sz w:val="24"/>
          <w:szCs w:val="24"/>
          <w:lang w:val="ky-KG"/>
        </w:rPr>
        <w:t xml:space="preserve"> болуш</w:t>
      </w:r>
      <w:r w:rsidRPr="004E1889">
        <w:rPr>
          <w:sz w:val="24"/>
          <w:szCs w:val="24"/>
          <w:lang w:val="ky-KG"/>
        </w:rPr>
        <w:t xml:space="preserve"> үчүн алгач жумушка орношуу, эмгек акы алуу жана акча чогултуу зарыл, мисалы, банкта депозиттик эсепти ачуу, </w:t>
      </w:r>
      <w:r>
        <w:rPr>
          <w:sz w:val="24"/>
          <w:szCs w:val="24"/>
          <w:lang w:val="ky-KG"/>
        </w:rPr>
        <w:t>бул силер</w:t>
      </w:r>
      <w:r w:rsidRPr="004E1889">
        <w:rPr>
          <w:sz w:val="24"/>
          <w:szCs w:val="24"/>
          <w:lang w:val="ky-KG"/>
        </w:rPr>
        <w:t xml:space="preserve">ге акча сактоо мүмкүнчүлүгүн гана эмес, акча табуу мүмкүнчүлүгүн да берет. </w:t>
      </w:r>
    </w:p>
    <w:p w14:paraId="3DAF0AE6" w14:textId="77777777" w:rsidR="006D7C14" w:rsidRPr="004E1889" w:rsidRDefault="006D7C14" w:rsidP="00AC1579">
      <w:pPr>
        <w:tabs>
          <w:tab w:val="left" w:pos="284"/>
        </w:tabs>
        <w:spacing w:after="0" w:line="240" w:lineRule="auto"/>
        <w:jc w:val="both"/>
        <w:rPr>
          <w:sz w:val="24"/>
          <w:szCs w:val="24"/>
          <w:lang w:val="ky-KG"/>
        </w:rPr>
      </w:pPr>
    </w:p>
    <w:p w14:paraId="7F41ED65" w14:textId="4EEC2250" w:rsidR="006D7C14" w:rsidRDefault="006D7C14" w:rsidP="006D7C14">
      <w:pPr>
        <w:tabs>
          <w:tab w:val="left" w:pos="284"/>
        </w:tabs>
        <w:spacing w:after="120"/>
        <w:contextualSpacing/>
        <w:jc w:val="both"/>
        <w:rPr>
          <w:sz w:val="24"/>
          <w:szCs w:val="24"/>
          <w:lang w:val="ky-KG"/>
        </w:rPr>
      </w:pPr>
      <w:r>
        <w:rPr>
          <w:sz w:val="24"/>
          <w:szCs w:val="24"/>
          <w:lang w:val="ky-KG"/>
        </w:rPr>
        <w:t>Банктагы эсеп-счётту</w:t>
      </w:r>
      <w:r w:rsidRPr="004E1889">
        <w:rPr>
          <w:sz w:val="24"/>
          <w:szCs w:val="24"/>
          <w:lang w:val="ky-KG"/>
        </w:rPr>
        <w:t xml:space="preserve"> ачуу үчүн көбүнчө инсандыгын күбөлөндүрүүчү</w:t>
      </w:r>
      <w:r>
        <w:rPr>
          <w:sz w:val="24"/>
          <w:szCs w:val="24"/>
          <w:lang w:val="ky-KG"/>
        </w:rPr>
        <w:t xml:space="preserve"> документ (паспорт) жана эсеп-счётту</w:t>
      </w:r>
      <w:r w:rsidRPr="004E1889">
        <w:rPr>
          <w:sz w:val="24"/>
          <w:szCs w:val="24"/>
          <w:lang w:val="ky-KG"/>
        </w:rPr>
        <w:t xml:space="preserve"> ачуу жөнүндө арыз (арыздын бланкын банктын өзүндө беришет) талап кылынат. </w:t>
      </w:r>
      <w:r>
        <w:rPr>
          <w:sz w:val="24"/>
          <w:szCs w:val="24"/>
          <w:lang w:val="ky-KG"/>
        </w:rPr>
        <w:t>Банк менен</w:t>
      </w:r>
      <w:r w:rsidRPr="004E1889">
        <w:rPr>
          <w:sz w:val="24"/>
          <w:szCs w:val="24"/>
          <w:lang w:val="ky-KG"/>
        </w:rPr>
        <w:t xml:space="preserve"> кардардын ортосундагы мамилелер келишим менен таризделет, аны кылдат</w:t>
      </w:r>
      <w:r>
        <w:rPr>
          <w:sz w:val="24"/>
          <w:szCs w:val="24"/>
          <w:lang w:val="ky-KG"/>
        </w:rPr>
        <w:t>тык менен өздөштүрүү</w:t>
      </w:r>
      <w:r w:rsidRPr="004E1889">
        <w:rPr>
          <w:sz w:val="24"/>
          <w:szCs w:val="24"/>
          <w:lang w:val="ky-KG"/>
        </w:rPr>
        <w:t xml:space="preserve"> зарыл. Банкты жана депозиттик салымды тандаганга чейин депозиттик салымдардын пайыздары боюнча ар кандай банктардын сунуштарын жакшылап </w:t>
      </w:r>
      <w:r>
        <w:rPr>
          <w:sz w:val="24"/>
          <w:szCs w:val="24"/>
          <w:lang w:val="ky-KG"/>
        </w:rPr>
        <w:t>өздөштүрүү</w:t>
      </w:r>
      <w:r w:rsidRPr="004E1889">
        <w:rPr>
          <w:sz w:val="24"/>
          <w:szCs w:val="24"/>
          <w:lang w:val="ky-KG"/>
        </w:rPr>
        <w:t xml:space="preserve"> </w:t>
      </w:r>
      <w:r>
        <w:rPr>
          <w:sz w:val="24"/>
          <w:szCs w:val="24"/>
          <w:lang w:val="ky-KG"/>
        </w:rPr>
        <w:t>керек</w:t>
      </w:r>
      <w:r w:rsidRPr="004E1889">
        <w:rPr>
          <w:sz w:val="24"/>
          <w:szCs w:val="24"/>
          <w:lang w:val="ky-KG"/>
        </w:rPr>
        <w:t xml:space="preserve">. </w:t>
      </w:r>
    </w:p>
    <w:p w14:paraId="53ED2B0E" w14:textId="77777777" w:rsidR="006D7C14" w:rsidRDefault="006D7C14" w:rsidP="006D7C14">
      <w:pPr>
        <w:tabs>
          <w:tab w:val="left" w:pos="284"/>
        </w:tabs>
        <w:spacing w:after="120"/>
        <w:contextualSpacing/>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AC3C1B" w:rsidRPr="00106175" w14:paraId="6EDFB188" w14:textId="77777777" w:rsidTr="002E6EF9">
        <w:tc>
          <w:tcPr>
            <w:tcW w:w="1413" w:type="dxa"/>
            <w:tcBorders>
              <w:top w:val="nil"/>
              <w:bottom w:val="nil"/>
              <w:right w:val="single" w:sz="8" w:space="0" w:color="70AD47"/>
            </w:tcBorders>
          </w:tcPr>
          <w:p w14:paraId="099E25A6" w14:textId="5EC7B5F8" w:rsidR="00AC3C1B" w:rsidRPr="002B43DA" w:rsidRDefault="00030460" w:rsidP="002E6EF9">
            <w:pPr>
              <w:jc w:val="both"/>
              <w:rPr>
                <w:b/>
                <w:bCs/>
                <w:sz w:val="24"/>
                <w:szCs w:val="24"/>
                <w:lang w:val="ky-KG"/>
              </w:rPr>
            </w:pPr>
            <w:r>
              <w:rPr>
                <w:b/>
                <w:bCs/>
                <w:color w:val="70AD47" w:themeColor="accent6"/>
                <w:sz w:val="24"/>
                <w:szCs w:val="24"/>
                <w:lang w:val="ky-KG"/>
              </w:rPr>
              <w:t>Тапшырма</w:t>
            </w:r>
            <w:r w:rsidR="00AC3C1B" w:rsidRPr="002B43DA">
              <w:rPr>
                <w:b/>
                <w:bCs/>
                <w:color w:val="70AD47" w:themeColor="accent6"/>
                <w:sz w:val="24"/>
                <w:szCs w:val="24"/>
                <w:lang w:val="ky-KG"/>
              </w:rPr>
              <w:t>:</w:t>
            </w:r>
          </w:p>
        </w:tc>
        <w:tc>
          <w:tcPr>
            <w:tcW w:w="7796" w:type="dxa"/>
            <w:vMerge w:val="restart"/>
            <w:tcBorders>
              <w:left w:val="single" w:sz="8" w:space="0" w:color="70AD47"/>
            </w:tcBorders>
          </w:tcPr>
          <w:p w14:paraId="131715CB" w14:textId="57CE5429" w:rsidR="00AC3C1B" w:rsidRPr="002B43DA" w:rsidRDefault="00AC3C1B" w:rsidP="002E6EF9">
            <w:pPr>
              <w:ind w:left="315"/>
              <w:jc w:val="both"/>
              <w:rPr>
                <w:b/>
                <w:bCs/>
                <w:color w:val="70AD47" w:themeColor="accent6"/>
                <w:sz w:val="24"/>
                <w:szCs w:val="24"/>
                <w:lang w:val="ky-KG"/>
              </w:rPr>
            </w:pPr>
            <w:r w:rsidRPr="002B43DA">
              <w:rPr>
                <w:b/>
                <w:bCs/>
                <w:color w:val="70AD47" w:themeColor="accent6"/>
                <w:sz w:val="24"/>
                <w:szCs w:val="24"/>
                <w:lang w:val="ky-KG"/>
              </w:rPr>
              <w:t>«</w:t>
            </w:r>
            <w:r w:rsidR="004503D9" w:rsidRPr="004503D9">
              <w:rPr>
                <w:b/>
                <w:bCs/>
                <w:color w:val="70AD47" w:themeColor="accent6"/>
                <w:sz w:val="24"/>
                <w:szCs w:val="24"/>
                <w:lang w:val="ky-KG"/>
              </w:rPr>
              <w:t>Депозиттерге карата пайыздык чендер</w:t>
            </w:r>
            <w:r w:rsidRPr="002B43DA">
              <w:rPr>
                <w:b/>
                <w:bCs/>
                <w:color w:val="70AD47" w:themeColor="accent6"/>
                <w:sz w:val="24"/>
                <w:szCs w:val="24"/>
                <w:lang w:val="ky-KG"/>
              </w:rPr>
              <w:t>»</w:t>
            </w:r>
          </w:p>
          <w:p w14:paraId="77ABC0F8" w14:textId="77777777" w:rsidR="00AC3C1B" w:rsidRPr="002B43DA" w:rsidRDefault="00AC3C1B" w:rsidP="002E6EF9">
            <w:pPr>
              <w:ind w:left="315"/>
              <w:jc w:val="both"/>
              <w:rPr>
                <w:sz w:val="24"/>
                <w:szCs w:val="24"/>
                <w:lang w:val="ky-KG"/>
              </w:rPr>
            </w:pPr>
          </w:p>
          <w:p w14:paraId="1316DB17" w14:textId="035D72F0" w:rsidR="00AC3C1B" w:rsidRPr="002B43DA" w:rsidRDefault="0046357E" w:rsidP="007612CD">
            <w:pPr>
              <w:ind w:left="315"/>
              <w:jc w:val="both"/>
              <w:rPr>
                <w:sz w:val="24"/>
                <w:szCs w:val="24"/>
                <w:lang w:val="ky-KG"/>
              </w:rPr>
            </w:pPr>
            <w:r>
              <w:rPr>
                <w:sz w:val="24"/>
                <w:szCs w:val="24"/>
                <w:lang w:val="ky-KG"/>
              </w:rPr>
              <w:t>КРдеги кандай болбосун 3 банктын сайты менен таанышкыла. Депозиттер боюнча пайыздык коюмдарды салыштыргыла.  Банктарда депозиттик онлайн калькуляторлор барбы? Аларды колдонуп, силердин баштапкы салым 5000 сомдү түзүп жана ар бир айда депозиттик салымдын түрүнө карабастан, мисалы, топтоочу депозитке  1000 сомдон салып турсаңар 3 жылдан кийин кандай сумманы аларыңарды санап көргүлө.</w:t>
            </w:r>
          </w:p>
        </w:tc>
      </w:tr>
      <w:tr w:rsidR="00AC3C1B" w:rsidRPr="002B43DA" w14:paraId="3C492295" w14:textId="77777777" w:rsidTr="002E6EF9">
        <w:tc>
          <w:tcPr>
            <w:tcW w:w="1413" w:type="dxa"/>
            <w:tcBorders>
              <w:top w:val="nil"/>
              <w:right w:val="single" w:sz="8" w:space="0" w:color="70AD47"/>
            </w:tcBorders>
          </w:tcPr>
          <w:p w14:paraId="16AAA6BE" w14:textId="77777777" w:rsidR="00AC3C1B" w:rsidRPr="002B43DA" w:rsidRDefault="00AC3C1B" w:rsidP="002E6EF9">
            <w:pPr>
              <w:jc w:val="both"/>
              <w:rPr>
                <w:sz w:val="24"/>
                <w:szCs w:val="24"/>
                <w:lang w:val="ky-KG"/>
              </w:rPr>
            </w:pPr>
            <w:r w:rsidRPr="002B43DA">
              <w:rPr>
                <w:noProof/>
                <w:sz w:val="24"/>
                <w:szCs w:val="24"/>
                <w:lang w:eastAsia="ru-RU"/>
              </w:rPr>
              <w:drawing>
                <wp:inline distT="0" distB="0" distL="0" distR="0" wp14:anchorId="30202AD1" wp14:editId="5D175005">
                  <wp:extent cx="408214" cy="408214"/>
                  <wp:effectExtent l="0" t="0" r="0" b="0"/>
                  <wp:docPr id="104" name="Рисунок 104"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2BCB9613" w14:textId="77777777" w:rsidR="00AC3C1B" w:rsidRPr="002B43DA" w:rsidRDefault="00AC3C1B" w:rsidP="002E6EF9">
            <w:pPr>
              <w:jc w:val="both"/>
              <w:rPr>
                <w:sz w:val="24"/>
                <w:szCs w:val="24"/>
                <w:lang w:val="ky-KG"/>
              </w:rPr>
            </w:pPr>
          </w:p>
        </w:tc>
      </w:tr>
    </w:tbl>
    <w:p w14:paraId="5CC07323" w14:textId="6F06AED4" w:rsidR="00AC3C1B" w:rsidRPr="002B43DA" w:rsidRDefault="00AC3C1B" w:rsidP="00AC3C1B">
      <w:pPr>
        <w:spacing w:after="0" w:line="240" w:lineRule="auto"/>
        <w:jc w:val="both"/>
        <w:rPr>
          <w:sz w:val="24"/>
          <w:szCs w:val="24"/>
          <w:lang w:val="ky-KG"/>
        </w:rPr>
      </w:pPr>
    </w:p>
    <w:p w14:paraId="6E6E009C" w14:textId="1CC85BF2" w:rsidR="00090502" w:rsidRPr="00D7236F" w:rsidRDefault="004503D9" w:rsidP="00030460">
      <w:pPr>
        <w:pStyle w:val="aff"/>
        <w:jc w:val="both"/>
        <w:rPr>
          <w:sz w:val="24"/>
          <w:szCs w:val="24"/>
          <w:lang w:val="ky-KG"/>
        </w:rPr>
      </w:pPr>
      <w:r w:rsidRPr="004503D9">
        <w:rPr>
          <w:sz w:val="24"/>
          <w:szCs w:val="24"/>
          <w:lang w:val="ky-KG"/>
        </w:rPr>
        <w:t xml:space="preserve">Жеке каражаттар – бул чакан бизнестин стартын каржылоо үчүн жагымдураак булак экени шексиз, анткени бул учурда силер пайыздар жана карыз жөнүндө кам санабайсыңар. Мүмкүн, ишканаңардын өнүгүү стратегиясы товарларды сатуунун, кызмат көрсөтүүнүн кичи </w:t>
      </w:r>
      <w:r w:rsidRPr="004503D9">
        <w:rPr>
          <w:sz w:val="24"/>
          <w:szCs w:val="24"/>
          <w:lang w:val="ky-KG"/>
        </w:rPr>
        <w:lastRenderedPageBreak/>
        <w:t>жүгүртүмүнөн баштоо, кийинчерээк түшкөн кирешелерди өнүгүүгө салуу жана ишкана өндүрүмүнүн көлөмүн жогорулатууга негизделип калат. Жеке каражаттарды топтоо финансылык сабаттуулукту натыйжалуу жогорулатууга жардам берет.</w:t>
      </w:r>
    </w:p>
    <w:tbl>
      <w:tblPr>
        <w:tblStyle w:val="aa"/>
        <w:tblW w:w="8080" w:type="dxa"/>
        <w:tblInd w:w="709" w:type="dxa"/>
        <w:shd w:val="clear" w:color="auto" w:fill="E2EFD9" w:themeFill="accent6" w:themeFillTint="33"/>
        <w:tblLook w:val="04A0" w:firstRow="1" w:lastRow="0" w:firstColumn="1" w:lastColumn="0" w:noHBand="0" w:noVBand="1"/>
      </w:tblPr>
      <w:tblGrid>
        <w:gridCol w:w="8080"/>
      </w:tblGrid>
      <w:tr w:rsidR="004A4066" w:rsidRPr="00106175" w14:paraId="412E6F39" w14:textId="77777777" w:rsidTr="00536DEA">
        <w:tc>
          <w:tcPr>
            <w:tcW w:w="808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42F1F8F6" w14:textId="77777777" w:rsidR="004503D9" w:rsidRPr="002B43DA" w:rsidRDefault="004503D9" w:rsidP="004503D9">
            <w:pPr>
              <w:ind w:left="37" w:right="36"/>
              <w:jc w:val="both"/>
              <w:rPr>
                <w:sz w:val="24"/>
                <w:szCs w:val="24"/>
                <w:lang w:val="ky-KG"/>
              </w:rPr>
            </w:pPr>
            <w:r>
              <w:rPr>
                <w:b/>
                <w:bCs/>
                <w:sz w:val="24"/>
                <w:szCs w:val="24"/>
                <w:lang w:val="ky-KG"/>
              </w:rPr>
              <w:t xml:space="preserve">Маалымкат: </w:t>
            </w:r>
            <w:r w:rsidRPr="00032170">
              <w:rPr>
                <w:rFonts w:cstheme="minorHAnsi"/>
                <w:bCs/>
                <w:sz w:val="24"/>
                <w:szCs w:val="24"/>
                <w:lang w:val="ky-KG"/>
              </w:rPr>
              <w:t>«</w:t>
            </w:r>
            <w:r w:rsidRPr="00032170">
              <w:rPr>
                <w:sz w:val="24"/>
                <w:szCs w:val="24"/>
                <w:lang w:val="ky-KG"/>
              </w:rPr>
              <w:t>Финансылык</w:t>
            </w:r>
            <w:r>
              <w:rPr>
                <w:sz w:val="24"/>
                <w:szCs w:val="24"/>
                <w:lang w:val="ky-KG"/>
              </w:rPr>
              <w:t xml:space="preserve"> сабаттуулук</w:t>
            </w:r>
            <w:r w:rsidRPr="002B43DA">
              <w:rPr>
                <w:sz w:val="24"/>
                <w:szCs w:val="24"/>
                <w:lang w:val="ky-KG"/>
              </w:rPr>
              <w:t xml:space="preserve"> – </w:t>
            </w:r>
            <w:r>
              <w:rPr>
                <w:sz w:val="24"/>
                <w:szCs w:val="24"/>
                <w:lang w:val="ky-KG"/>
              </w:rPr>
              <w:t xml:space="preserve">жеке финансыларды эффективдүү башкаруу билимдеринин жана көндүмдөрүнүн жыйындысы, алар калк үчүн төмөнкүлөрдү мүмкүн кылат:  </w:t>
            </w:r>
          </w:p>
          <w:p w14:paraId="57E8D81F" w14:textId="77777777" w:rsidR="004503D9" w:rsidRPr="002B43DA" w:rsidRDefault="004503D9" w:rsidP="00176269">
            <w:pPr>
              <w:pStyle w:val="ad"/>
              <w:numPr>
                <w:ilvl w:val="0"/>
                <w:numId w:val="28"/>
              </w:numPr>
              <w:ind w:right="36"/>
              <w:jc w:val="both"/>
              <w:rPr>
                <w:sz w:val="24"/>
                <w:szCs w:val="24"/>
                <w:lang w:val="ky-KG"/>
              </w:rPr>
            </w:pPr>
            <w:r>
              <w:rPr>
                <w:sz w:val="24"/>
                <w:szCs w:val="24"/>
                <w:lang w:val="ky-KG"/>
              </w:rPr>
              <w:t>жеке финансылардын чыгашаларын жана кирешелерин учётко алуу процессин эффективдүү уюштурууну</w:t>
            </w:r>
            <w:r w:rsidRPr="002B43DA">
              <w:rPr>
                <w:sz w:val="24"/>
                <w:szCs w:val="24"/>
                <w:lang w:val="ky-KG"/>
              </w:rPr>
              <w:t>;</w:t>
            </w:r>
          </w:p>
          <w:p w14:paraId="1AB8068A" w14:textId="77777777" w:rsidR="004503D9" w:rsidRPr="002B43DA" w:rsidRDefault="004503D9" w:rsidP="00176269">
            <w:pPr>
              <w:pStyle w:val="ad"/>
              <w:numPr>
                <w:ilvl w:val="0"/>
                <w:numId w:val="28"/>
              </w:numPr>
              <w:ind w:right="36"/>
              <w:jc w:val="both"/>
              <w:rPr>
                <w:sz w:val="24"/>
                <w:szCs w:val="24"/>
                <w:lang w:val="ky-KG"/>
              </w:rPr>
            </w:pPr>
            <w:r>
              <w:rPr>
                <w:sz w:val="24"/>
                <w:szCs w:val="24"/>
                <w:lang w:val="ky-KG"/>
              </w:rPr>
              <w:t>инвестициялык же башка максаттар үчүн үнөмдөлгөн каражаттарды топтоо максатында чыгымдарды оптимизациялоону</w:t>
            </w:r>
            <w:r w:rsidRPr="002B43DA">
              <w:rPr>
                <w:sz w:val="24"/>
                <w:szCs w:val="24"/>
                <w:lang w:val="ky-KG"/>
              </w:rPr>
              <w:t>;</w:t>
            </w:r>
          </w:p>
          <w:p w14:paraId="20DF977A" w14:textId="77777777" w:rsidR="004503D9" w:rsidRPr="002B43DA" w:rsidRDefault="004503D9" w:rsidP="00176269">
            <w:pPr>
              <w:pStyle w:val="ad"/>
              <w:numPr>
                <w:ilvl w:val="0"/>
                <w:numId w:val="28"/>
              </w:numPr>
              <w:ind w:right="36"/>
              <w:jc w:val="both"/>
              <w:rPr>
                <w:sz w:val="24"/>
                <w:szCs w:val="24"/>
                <w:lang w:val="ky-KG"/>
              </w:rPr>
            </w:pPr>
            <w:r>
              <w:rPr>
                <w:sz w:val="24"/>
                <w:szCs w:val="24"/>
                <w:lang w:val="ky-KG"/>
              </w:rPr>
              <w:t>финансылык продукттардын айырмасын жана өзгөчөлүктөрүн түшүнүүнү</w:t>
            </w:r>
            <w:r w:rsidRPr="002B43DA">
              <w:rPr>
                <w:sz w:val="24"/>
                <w:szCs w:val="24"/>
                <w:lang w:val="ky-KG"/>
              </w:rPr>
              <w:t>;</w:t>
            </w:r>
          </w:p>
          <w:p w14:paraId="3CC2F7C4" w14:textId="77777777" w:rsidR="004503D9" w:rsidRPr="002B43DA" w:rsidRDefault="004503D9" w:rsidP="00176269">
            <w:pPr>
              <w:pStyle w:val="ad"/>
              <w:numPr>
                <w:ilvl w:val="0"/>
                <w:numId w:val="28"/>
              </w:numPr>
              <w:ind w:right="36"/>
              <w:jc w:val="both"/>
              <w:rPr>
                <w:sz w:val="24"/>
                <w:szCs w:val="24"/>
                <w:lang w:val="ky-KG"/>
              </w:rPr>
            </w:pPr>
            <w:r>
              <w:rPr>
                <w:sz w:val="24"/>
                <w:szCs w:val="24"/>
                <w:lang w:val="ky-KG"/>
              </w:rPr>
              <w:t xml:space="preserve">шектүү, өзгөчө </w:t>
            </w:r>
            <w:r w:rsidRPr="00895A2F">
              <w:rPr>
                <w:sz w:val="24"/>
                <w:szCs w:val="24"/>
                <w:lang w:val="ky-KG"/>
              </w:rPr>
              <w:t xml:space="preserve">финансылык көз боёмочулук менен алектенген </w:t>
            </w:r>
            <w:r>
              <w:rPr>
                <w:sz w:val="24"/>
                <w:szCs w:val="24"/>
                <w:lang w:val="ky-KG"/>
              </w:rPr>
              <w:t>түзүмдөрдө катышуудан алыс болууну</w:t>
            </w:r>
            <w:r w:rsidRPr="002B43DA">
              <w:rPr>
                <w:sz w:val="24"/>
                <w:szCs w:val="24"/>
                <w:lang w:val="ky-KG"/>
              </w:rPr>
              <w:t>;</w:t>
            </w:r>
          </w:p>
          <w:p w14:paraId="1EA7E8E1" w14:textId="77777777" w:rsidR="004503D9" w:rsidRPr="002B43DA" w:rsidRDefault="004503D9" w:rsidP="00176269">
            <w:pPr>
              <w:pStyle w:val="ad"/>
              <w:numPr>
                <w:ilvl w:val="0"/>
                <w:numId w:val="28"/>
              </w:numPr>
              <w:ind w:right="36"/>
              <w:jc w:val="both"/>
              <w:rPr>
                <w:sz w:val="24"/>
                <w:szCs w:val="24"/>
                <w:lang w:val="ky-KG"/>
              </w:rPr>
            </w:pPr>
            <w:r>
              <w:rPr>
                <w:sz w:val="24"/>
                <w:szCs w:val="24"/>
                <w:lang w:val="ky-KG"/>
              </w:rPr>
              <w:t>финансылык кызматтарды жана продуктыларды колдонууда дээрлик жоопкерчиликтүү болууну</w:t>
            </w:r>
            <w:r w:rsidRPr="002B43DA">
              <w:rPr>
                <w:sz w:val="24"/>
                <w:szCs w:val="24"/>
                <w:lang w:val="ky-KG"/>
              </w:rPr>
              <w:t>;</w:t>
            </w:r>
          </w:p>
          <w:p w14:paraId="2A9DCEF0" w14:textId="77777777" w:rsidR="004503D9" w:rsidRPr="002B43DA" w:rsidRDefault="004503D9" w:rsidP="00176269">
            <w:pPr>
              <w:pStyle w:val="ad"/>
              <w:numPr>
                <w:ilvl w:val="0"/>
                <w:numId w:val="28"/>
              </w:numPr>
              <w:ind w:right="36"/>
              <w:jc w:val="both"/>
              <w:rPr>
                <w:sz w:val="24"/>
                <w:szCs w:val="24"/>
                <w:lang w:val="ky-KG"/>
              </w:rPr>
            </w:pPr>
            <w:r>
              <w:rPr>
                <w:sz w:val="24"/>
                <w:szCs w:val="24"/>
                <w:lang w:val="ky-KG"/>
              </w:rPr>
              <w:t>жеке финансыларды эффективдүү башкарууну</w:t>
            </w:r>
            <w:r w:rsidRPr="002B43DA">
              <w:rPr>
                <w:sz w:val="24"/>
                <w:szCs w:val="24"/>
                <w:lang w:val="ky-KG"/>
              </w:rPr>
              <w:t>». [36 (</w:t>
            </w:r>
            <w:r>
              <w:rPr>
                <w:sz w:val="24"/>
                <w:szCs w:val="24"/>
                <w:lang w:val="ky-KG"/>
              </w:rPr>
              <w:t>Финансылык сабаттуулуктун негиздери</w:t>
            </w:r>
            <w:r w:rsidRPr="002B43DA">
              <w:rPr>
                <w:sz w:val="24"/>
                <w:szCs w:val="24"/>
                <w:lang w:val="ky-KG"/>
              </w:rPr>
              <w:t>)</w:t>
            </w:r>
            <w:r>
              <w:rPr>
                <w:sz w:val="24"/>
                <w:szCs w:val="24"/>
                <w:lang w:val="ky-KG"/>
              </w:rPr>
              <w:t xml:space="preserve">, </w:t>
            </w:r>
            <w:r w:rsidRPr="002B43DA">
              <w:rPr>
                <w:sz w:val="24"/>
                <w:szCs w:val="24"/>
                <w:lang w:val="ky-KG"/>
              </w:rPr>
              <w:t>12</w:t>
            </w:r>
            <w:r>
              <w:rPr>
                <w:sz w:val="24"/>
                <w:szCs w:val="24"/>
                <w:lang w:val="ky-KG"/>
              </w:rPr>
              <w:t>-б.</w:t>
            </w:r>
            <w:r w:rsidRPr="002B43DA">
              <w:rPr>
                <w:sz w:val="24"/>
                <w:szCs w:val="24"/>
                <w:lang w:val="ky-KG"/>
              </w:rPr>
              <w:t>]</w:t>
            </w:r>
          </w:p>
          <w:p w14:paraId="0318A6CE" w14:textId="77777777" w:rsidR="004503D9" w:rsidRPr="002B43DA" w:rsidRDefault="004503D9" w:rsidP="004503D9">
            <w:pPr>
              <w:ind w:right="36"/>
              <w:jc w:val="both"/>
              <w:rPr>
                <w:sz w:val="24"/>
                <w:szCs w:val="24"/>
                <w:lang w:val="ky-KG"/>
              </w:rPr>
            </w:pPr>
          </w:p>
          <w:p w14:paraId="63C3E99A" w14:textId="77777777" w:rsidR="004503D9" w:rsidRPr="002B43DA" w:rsidRDefault="004503D9" w:rsidP="004503D9">
            <w:pPr>
              <w:ind w:right="36"/>
              <w:jc w:val="both"/>
              <w:rPr>
                <w:sz w:val="24"/>
                <w:szCs w:val="24"/>
                <w:lang w:val="ky-KG"/>
              </w:rPr>
            </w:pPr>
            <w:r>
              <w:rPr>
                <w:sz w:val="24"/>
                <w:szCs w:val="24"/>
                <w:lang w:val="ky-KG"/>
              </w:rPr>
              <w:t>Финансылык сабаттуулуктун төмөнкү 5 негизги принцибин кыскача бөлүп чыгаруу мүмкүн</w:t>
            </w:r>
            <w:r w:rsidRPr="002B43DA">
              <w:rPr>
                <w:sz w:val="24"/>
                <w:szCs w:val="24"/>
                <w:lang w:val="ky-KG"/>
              </w:rPr>
              <w:t>:</w:t>
            </w:r>
          </w:p>
          <w:p w14:paraId="6DE59EB3" w14:textId="77777777" w:rsidR="004503D9" w:rsidRPr="002B43DA" w:rsidRDefault="004503D9" w:rsidP="004503D9">
            <w:pPr>
              <w:ind w:right="36"/>
              <w:jc w:val="both"/>
              <w:rPr>
                <w:sz w:val="24"/>
                <w:szCs w:val="24"/>
                <w:lang w:val="ky-KG"/>
              </w:rPr>
            </w:pPr>
            <w:r w:rsidRPr="002B43DA">
              <w:rPr>
                <w:sz w:val="24"/>
                <w:szCs w:val="24"/>
                <w:lang w:val="ky-KG"/>
              </w:rPr>
              <w:t xml:space="preserve">1. </w:t>
            </w:r>
            <w:r w:rsidRPr="00452E2A">
              <w:rPr>
                <w:i/>
                <w:sz w:val="24"/>
                <w:szCs w:val="24"/>
                <w:lang w:val="ky-KG"/>
              </w:rPr>
              <w:t>Иштеп а</w:t>
            </w:r>
            <w:r>
              <w:rPr>
                <w:i/>
                <w:sz w:val="24"/>
                <w:szCs w:val="24"/>
                <w:lang w:val="ky-KG"/>
              </w:rPr>
              <w:t>кча табуу</w:t>
            </w:r>
            <w:r w:rsidRPr="002B43DA">
              <w:rPr>
                <w:sz w:val="24"/>
                <w:szCs w:val="24"/>
                <w:lang w:val="ky-KG"/>
              </w:rPr>
              <w:t xml:space="preserve">: </w:t>
            </w:r>
            <w:r>
              <w:rPr>
                <w:sz w:val="24"/>
                <w:szCs w:val="24"/>
                <w:lang w:val="ky-KG"/>
              </w:rPr>
              <w:t xml:space="preserve">айлык өз кирешелердин булактарын жана көлөмдөрүн билүү </w:t>
            </w:r>
          </w:p>
          <w:p w14:paraId="1D061D22" w14:textId="77777777" w:rsidR="004503D9" w:rsidRPr="002B43DA" w:rsidRDefault="004503D9" w:rsidP="004503D9">
            <w:pPr>
              <w:ind w:right="36"/>
              <w:jc w:val="both"/>
              <w:rPr>
                <w:sz w:val="24"/>
                <w:szCs w:val="24"/>
                <w:lang w:val="ky-KG"/>
              </w:rPr>
            </w:pPr>
            <w:r w:rsidRPr="002B43DA">
              <w:rPr>
                <w:sz w:val="24"/>
                <w:szCs w:val="24"/>
                <w:lang w:val="ky-KG"/>
              </w:rPr>
              <w:t xml:space="preserve">2. </w:t>
            </w:r>
            <w:r>
              <w:rPr>
                <w:i/>
                <w:sz w:val="24"/>
                <w:szCs w:val="24"/>
                <w:lang w:val="ky-KG"/>
              </w:rPr>
              <w:t>Коротуу</w:t>
            </w:r>
            <w:r w:rsidRPr="002B43DA">
              <w:rPr>
                <w:sz w:val="24"/>
                <w:szCs w:val="24"/>
                <w:lang w:val="ky-KG"/>
              </w:rPr>
              <w:t xml:space="preserve">: </w:t>
            </w:r>
            <w:r>
              <w:rPr>
                <w:sz w:val="24"/>
                <w:szCs w:val="24"/>
                <w:lang w:val="ky-KG"/>
              </w:rPr>
              <w:t xml:space="preserve">айлык өз чыгымдардын суммасын жана түзүмүн билүү </w:t>
            </w:r>
          </w:p>
          <w:p w14:paraId="0E986E9B" w14:textId="77777777" w:rsidR="004503D9" w:rsidRPr="002B43DA" w:rsidRDefault="004503D9" w:rsidP="004503D9">
            <w:pPr>
              <w:ind w:right="36"/>
              <w:jc w:val="center"/>
              <w:rPr>
                <w:sz w:val="24"/>
                <w:szCs w:val="24"/>
                <w:lang w:val="ky-KG"/>
              </w:rPr>
            </w:pPr>
            <w:r w:rsidRPr="002B43DA">
              <w:rPr>
                <w:sz w:val="24"/>
                <w:szCs w:val="24"/>
                <w:lang w:val="ky-KG"/>
              </w:rPr>
              <w:t xml:space="preserve">1 + 2 = </w:t>
            </w:r>
            <w:r>
              <w:rPr>
                <w:sz w:val="24"/>
                <w:szCs w:val="24"/>
                <w:lang w:val="ky-KG"/>
              </w:rPr>
              <w:t xml:space="preserve">сиздин жеке </w:t>
            </w:r>
            <w:r w:rsidRPr="002B43DA">
              <w:rPr>
                <w:sz w:val="24"/>
                <w:szCs w:val="24"/>
                <w:lang w:val="ky-KG"/>
              </w:rPr>
              <w:t>бюджет</w:t>
            </w:r>
          </w:p>
          <w:p w14:paraId="08D7EE34" w14:textId="77777777" w:rsidR="004503D9" w:rsidRPr="002B43DA" w:rsidRDefault="004503D9" w:rsidP="004503D9">
            <w:pPr>
              <w:ind w:right="36"/>
              <w:jc w:val="both"/>
              <w:rPr>
                <w:sz w:val="24"/>
                <w:szCs w:val="24"/>
                <w:lang w:val="ky-KG"/>
              </w:rPr>
            </w:pPr>
            <w:r w:rsidRPr="002B43DA">
              <w:rPr>
                <w:sz w:val="24"/>
                <w:szCs w:val="24"/>
                <w:lang w:val="ky-KG"/>
              </w:rPr>
              <w:t xml:space="preserve">3. </w:t>
            </w:r>
            <w:r>
              <w:rPr>
                <w:i/>
                <w:sz w:val="24"/>
                <w:szCs w:val="24"/>
                <w:lang w:val="ky-KG"/>
              </w:rPr>
              <w:t>Сактоо</w:t>
            </w:r>
            <w:r>
              <w:rPr>
                <w:sz w:val="24"/>
                <w:szCs w:val="24"/>
                <w:lang w:val="ky-KG"/>
              </w:rPr>
              <w:t xml:space="preserve">, өз финансылык максаттарды аныктоо менен </w:t>
            </w:r>
          </w:p>
          <w:p w14:paraId="5ED9F5B7" w14:textId="77777777" w:rsidR="004503D9" w:rsidRPr="002B43DA" w:rsidRDefault="004503D9" w:rsidP="004503D9">
            <w:pPr>
              <w:ind w:right="36"/>
              <w:jc w:val="both"/>
              <w:rPr>
                <w:sz w:val="24"/>
                <w:szCs w:val="24"/>
                <w:lang w:val="ky-KG"/>
              </w:rPr>
            </w:pPr>
            <w:r w:rsidRPr="002B43DA">
              <w:rPr>
                <w:sz w:val="24"/>
                <w:szCs w:val="24"/>
                <w:lang w:val="ky-KG"/>
              </w:rPr>
              <w:t xml:space="preserve">4. </w:t>
            </w:r>
            <w:r w:rsidRPr="00204CF3">
              <w:rPr>
                <w:i/>
                <w:sz w:val="24"/>
                <w:szCs w:val="24"/>
                <w:lang w:val="ky-KG"/>
              </w:rPr>
              <w:t xml:space="preserve">Ойлонуп </w:t>
            </w:r>
            <w:r>
              <w:rPr>
                <w:i/>
                <w:sz w:val="24"/>
                <w:szCs w:val="24"/>
                <w:lang w:val="ky-KG"/>
              </w:rPr>
              <w:t>карыз</w:t>
            </w:r>
            <w:r w:rsidRPr="00204CF3">
              <w:rPr>
                <w:i/>
                <w:sz w:val="24"/>
                <w:szCs w:val="24"/>
                <w:lang w:val="ky-KG"/>
              </w:rPr>
              <w:t xml:space="preserve"> алуу</w:t>
            </w:r>
            <w:r>
              <w:rPr>
                <w:sz w:val="24"/>
                <w:szCs w:val="24"/>
                <w:lang w:val="ky-KG"/>
              </w:rPr>
              <w:t>:</w:t>
            </w:r>
            <w:r w:rsidRPr="002B43DA">
              <w:rPr>
                <w:sz w:val="24"/>
                <w:szCs w:val="24"/>
                <w:lang w:val="ky-KG"/>
              </w:rPr>
              <w:t xml:space="preserve"> </w:t>
            </w:r>
            <w:r>
              <w:rPr>
                <w:sz w:val="24"/>
                <w:szCs w:val="24"/>
                <w:lang w:val="ky-KG"/>
              </w:rPr>
              <w:t>насыяларды, зайымдарды</w:t>
            </w:r>
          </w:p>
          <w:p w14:paraId="15BAFAA6" w14:textId="6AB4497D" w:rsidR="00037347" w:rsidRPr="002B43DA" w:rsidRDefault="004503D9" w:rsidP="004503D9">
            <w:pPr>
              <w:ind w:right="36"/>
              <w:jc w:val="both"/>
              <w:rPr>
                <w:sz w:val="24"/>
                <w:szCs w:val="24"/>
                <w:lang w:val="ky-KG"/>
              </w:rPr>
            </w:pPr>
            <w:r w:rsidRPr="002B43DA">
              <w:rPr>
                <w:sz w:val="24"/>
                <w:szCs w:val="24"/>
                <w:lang w:val="ky-KG"/>
              </w:rPr>
              <w:t xml:space="preserve">5. </w:t>
            </w:r>
            <w:r>
              <w:rPr>
                <w:i/>
                <w:sz w:val="24"/>
                <w:szCs w:val="24"/>
                <w:lang w:val="ky-KG"/>
              </w:rPr>
              <w:t>Коргоо</w:t>
            </w:r>
            <w:r w:rsidRPr="002B43DA">
              <w:rPr>
                <w:sz w:val="24"/>
                <w:szCs w:val="24"/>
                <w:lang w:val="ky-KG"/>
              </w:rPr>
              <w:t>:</w:t>
            </w:r>
            <w:r>
              <w:rPr>
                <w:sz w:val="24"/>
                <w:szCs w:val="24"/>
                <w:lang w:val="ky-KG"/>
              </w:rPr>
              <w:t xml:space="preserve"> ак ниет эмес аракеттерди алдын алып, камсыздандыруу</w:t>
            </w:r>
          </w:p>
        </w:tc>
      </w:tr>
    </w:tbl>
    <w:p w14:paraId="2D6DAB09" w14:textId="77777777" w:rsidR="004A4066" w:rsidRPr="002B43DA" w:rsidRDefault="004A4066" w:rsidP="004A4066">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4A4066" w:rsidRPr="009D018E" w14:paraId="2252DF7A" w14:textId="77777777" w:rsidTr="00536DEA">
        <w:tc>
          <w:tcPr>
            <w:tcW w:w="1413" w:type="dxa"/>
            <w:tcBorders>
              <w:top w:val="nil"/>
              <w:bottom w:val="nil"/>
              <w:right w:val="single" w:sz="8" w:space="0" w:color="70AD47"/>
            </w:tcBorders>
          </w:tcPr>
          <w:p w14:paraId="63473D20" w14:textId="0FB8234A" w:rsidR="004A4066" w:rsidRPr="002B43DA" w:rsidRDefault="00C9002B" w:rsidP="00536DEA">
            <w:pPr>
              <w:jc w:val="both"/>
              <w:rPr>
                <w:b/>
                <w:bCs/>
                <w:sz w:val="24"/>
                <w:szCs w:val="24"/>
                <w:lang w:val="ky-KG"/>
              </w:rPr>
            </w:pPr>
            <w:r>
              <w:rPr>
                <w:b/>
                <w:bCs/>
                <w:color w:val="70AD47" w:themeColor="accent6"/>
                <w:sz w:val="24"/>
                <w:szCs w:val="24"/>
                <w:lang w:val="ky-KG"/>
              </w:rPr>
              <w:t>Суроо</w:t>
            </w:r>
            <w:r w:rsidR="004A4066" w:rsidRPr="002B43DA">
              <w:rPr>
                <w:b/>
                <w:bCs/>
                <w:color w:val="70AD47" w:themeColor="accent6"/>
                <w:sz w:val="24"/>
                <w:szCs w:val="24"/>
                <w:lang w:val="ky-KG"/>
              </w:rPr>
              <w:t>:</w:t>
            </w:r>
          </w:p>
        </w:tc>
        <w:tc>
          <w:tcPr>
            <w:tcW w:w="7796" w:type="dxa"/>
            <w:vMerge w:val="restart"/>
            <w:tcBorders>
              <w:left w:val="single" w:sz="8" w:space="0" w:color="70AD47"/>
            </w:tcBorders>
          </w:tcPr>
          <w:p w14:paraId="3F00F20E" w14:textId="04A39A5F" w:rsidR="004A4066" w:rsidRPr="002B43DA" w:rsidRDefault="004503D9" w:rsidP="00B0135A">
            <w:pPr>
              <w:ind w:left="315"/>
              <w:jc w:val="both"/>
              <w:rPr>
                <w:sz w:val="24"/>
                <w:szCs w:val="24"/>
                <w:lang w:val="ky-KG"/>
              </w:rPr>
            </w:pPr>
            <w:r w:rsidRPr="004503D9">
              <w:rPr>
                <w:sz w:val="24"/>
                <w:szCs w:val="24"/>
                <w:lang w:val="ky-KG"/>
              </w:rPr>
              <w:t>Адатта чыгымдардын эмес, кирешелердин суммасын так айтуу мүмкүн. Жеке кирешелерди жана чыгымдарды учётко алуу – бул финансылык сабаттуулукту жогорулатуудагы биринчи кадам. Силердин үй-бүлөңөр кирешелердин жана чыгымдардын учётун жүргүзөбү?</w:t>
            </w:r>
          </w:p>
        </w:tc>
      </w:tr>
      <w:tr w:rsidR="004A4066" w:rsidRPr="002B43DA" w14:paraId="61DE5B1F" w14:textId="77777777" w:rsidTr="00536DEA">
        <w:tc>
          <w:tcPr>
            <w:tcW w:w="1413" w:type="dxa"/>
            <w:tcBorders>
              <w:top w:val="nil"/>
              <w:right w:val="single" w:sz="8" w:space="0" w:color="70AD47"/>
            </w:tcBorders>
          </w:tcPr>
          <w:p w14:paraId="6053FD5F" w14:textId="77777777" w:rsidR="004A4066" w:rsidRPr="002B43DA" w:rsidRDefault="004A4066" w:rsidP="00536DEA">
            <w:pPr>
              <w:jc w:val="both"/>
              <w:rPr>
                <w:sz w:val="24"/>
                <w:szCs w:val="24"/>
                <w:lang w:val="ky-KG"/>
              </w:rPr>
            </w:pPr>
            <w:r w:rsidRPr="002B43DA">
              <w:rPr>
                <w:noProof/>
                <w:sz w:val="24"/>
                <w:szCs w:val="24"/>
                <w:lang w:eastAsia="ru-RU"/>
              </w:rPr>
              <w:drawing>
                <wp:inline distT="0" distB="0" distL="0" distR="0" wp14:anchorId="619DA11A" wp14:editId="773A46C5">
                  <wp:extent cx="511629" cy="511629"/>
                  <wp:effectExtent l="0" t="0" r="0" b="3175"/>
                  <wp:docPr id="160" name="Рисунок 160" descr="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_lt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9"/>
                              </a:ext>
                            </a:extLst>
                          </a:blip>
                          <a:stretch>
                            <a:fillRect/>
                          </a:stretch>
                        </pic:blipFill>
                        <pic:spPr>
                          <a:xfrm>
                            <a:off x="0" y="0"/>
                            <a:ext cx="521439" cy="521439"/>
                          </a:xfrm>
                          <a:prstGeom prst="rect">
                            <a:avLst/>
                          </a:prstGeom>
                        </pic:spPr>
                      </pic:pic>
                    </a:graphicData>
                  </a:graphic>
                </wp:inline>
              </w:drawing>
            </w:r>
          </w:p>
        </w:tc>
        <w:tc>
          <w:tcPr>
            <w:tcW w:w="7796" w:type="dxa"/>
            <w:vMerge/>
            <w:tcBorders>
              <w:left w:val="single" w:sz="8" w:space="0" w:color="70AD47"/>
            </w:tcBorders>
          </w:tcPr>
          <w:p w14:paraId="112C0C3E" w14:textId="77777777" w:rsidR="004A4066" w:rsidRPr="002B43DA" w:rsidRDefault="004A4066" w:rsidP="00536DEA">
            <w:pPr>
              <w:jc w:val="both"/>
              <w:rPr>
                <w:sz w:val="24"/>
                <w:szCs w:val="24"/>
                <w:lang w:val="ky-KG"/>
              </w:rPr>
            </w:pPr>
          </w:p>
        </w:tc>
      </w:tr>
    </w:tbl>
    <w:p w14:paraId="2A5AA1BC" w14:textId="77777777" w:rsidR="004A4066" w:rsidRPr="002B43DA" w:rsidRDefault="004A4066" w:rsidP="004A4066">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4A4066" w:rsidRPr="002B43DA" w14:paraId="4A277E74" w14:textId="77777777" w:rsidTr="00536DEA">
        <w:tc>
          <w:tcPr>
            <w:tcW w:w="1413" w:type="dxa"/>
            <w:tcBorders>
              <w:top w:val="nil"/>
              <w:bottom w:val="nil"/>
              <w:right w:val="single" w:sz="8" w:space="0" w:color="70AD47"/>
            </w:tcBorders>
          </w:tcPr>
          <w:p w14:paraId="71FB6B3B" w14:textId="1B3A9EE8" w:rsidR="004A4066" w:rsidRPr="002B43DA" w:rsidRDefault="00B0135A" w:rsidP="00536DEA">
            <w:pPr>
              <w:jc w:val="both"/>
              <w:rPr>
                <w:b/>
                <w:bCs/>
                <w:sz w:val="24"/>
                <w:szCs w:val="24"/>
                <w:lang w:val="ky-KG"/>
              </w:rPr>
            </w:pPr>
            <w:r>
              <w:rPr>
                <w:b/>
                <w:bCs/>
                <w:color w:val="70AD47" w:themeColor="accent6"/>
                <w:sz w:val="24"/>
                <w:szCs w:val="24"/>
                <w:lang w:val="ky-KG"/>
              </w:rPr>
              <w:t>Тапшырма</w:t>
            </w:r>
            <w:r w:rsidR="004A4066" w:rsidRPr="002B43DA">
              <w:rPr>
                <w:b/>
                <w:bCs/>
                <w:color w:val="70AD47" w:themeColor="accent6"/>
                <w:sz w:val="24"/>
                <w:szCs w:val="24"/>
                <w:lang w:val="ky-KG"/>
              </w:rPr>
              <w:t>:</w:t>
            </w:r>
          </w:p>
        </w:tc>
        <w:tc>
          <w:tcPr>
            <w:tcW w:w="7796" w:type="dxa"/>
            <w:vMerge w:val="restart"/>
            <w:tcBorders>
              <w:left w:val="single" w:sz="8" w:space="0" w:color="70AD47"/>
            </w:tcBorders>
          </w:tcPr>
          <w:p w14:paraId="554DB0A4" w14:textId="51D1AD0C" w:rsidR="004A4066" w:rsidRPr="002B43DA" w:rsidRDefault="004A4066" w:rsidP="00536DEA">
            <w:pPr>
              <w:ind w:left="315"/>
              <w:jc w:val="both"/>
              <w:rPr>
                <w:b/>
                <w:bCs/>
                <w:color w:val="70AD47" w:themeColor="accent6"/>
                <w:sz w:val="24"/>
                <w:szCs w:val="24"/>
                <w:lang w:val="ky-KG"/>
              </w:rPr>
            </w:pPr>
            <w:r w:rsidRPr="002B43DA">
              <w:rPr>
                <w:b/>
                <w:bCs/>
                <w:color w:val="70AD47" w:themeColor="accent6"/>
                <w:sz w:val="24"/>
                <w:szCs w:val="24"/>
                <w:lang w:val="ky-KG"/>
              </w:rPr>
              <w:t>«</w:t>
            </w:r>
            <w:r w:rsidR="00104A2D">
              <w:rPr>
                <w:b/>
                <w:bCs/>
                <w:color w:val="70AD47" w:themeColor="accent6"/>
                <w:sz w:val="24"/>
                <w:szCs w:val="24"/>
                <w:lang w:val="ky-KG"/>
              </w:rPr>
              <w:t>Жеке</w:t>
            </w:r>
            <w:r w:rsidR="00B0135A">
              <w:rPr>
                <w:b/>
                <w:bCs/>
                <w:color w:val="70AD47" w:themeColor="accent6"/>
                <w:sz w:val="24"/>
                <w:szCs w:val="24"/>
                <w:lang w:val="ky-KG"/>
              </w:rPr>
              <w:t xml:space="preserve"> кирешелерди жана </w:t>
            </w:r>
            <w:r w:rsidR="004503D9">
              <w:rPr>
                <w:b/>
                <w:bCs/>
                <w:color w:val="70AD47" w:themeColor="accent6"/>
                <w:sz w:val="24"/>
                <w:szCs w:val="24"/>
                <w:lang w:val="ky-KG"/>
              </w:rPr>
              <w:t>чыгымдарды</w:t>
            </w:r>
            <w:r w:rsidR="00B0135A">
              <w:rPr>
                <w:b/>
                <w:bCs/>
                <w:color w:val="70AD47" w:themeColor="accent6"/>
                <w:sz w:val="24"/>
                <w:szCs w:val="24"/>
                <w:lang w:val="ky-KG"/>
              </w:rPr>
              <w:t xml:space="preserve"> учет</w:t>
            </w:r>
            <w:r w:rsidR="004503D9">
              <w:rPr>
                <w:b/>
                <w:bCs/>
                <w:color w:val="70AD47" w:themeColor="accent6"/>
                <w:sz w:val="24"/>
                <w:szCs w:val="24"/>
                <w:lang w:val="ky-KG"/>
              </w:rPr>
              <w:t>к</w:t>
            </w:r>
            <w:r w:rsidR="00B0135A">
              <w:rPr>
                <w:b/>
                <w:bCs/>
                <w:color w:val="70AD47" w:themeColor="accent6"/>
                <w:sz w:val="24"/>
                <w:szCs w:val="24"/>
                <w:lang w:val="ky-KG"/>
              </w:rPr>
              <w:t>о</w:t>
            </w:r>
            <w:r w:rsidR="004503D9">
              <w:rPr>
                <w:b/>
                <w:bCs/>
                <w:color w:val="70AD47" w:themeColor="accent6"/>
                <w:sz w:val="24"/>
                <w:szCs w:val="24"/>
                <w:lang w:val="ky-KG"/>
              </w:rPr>
              <w:t xml:space="preserve"> алуу</w:t>
            </w:r>
            <w:r w:rsidRPr="002B43DA">
              <w:rPr>
                <w:b/>
                <w:bCs/>
                <w:color w:val="70AD47" w:themeColor="accent6"/>
                <w:sz w:val="24"/>
                <w:szCs w:val="24"/>
                <w:lang w:val="ky-KG"/>
              </w:rPr>
              <w:t>»</w:t>
            </w:r>
          </w:p>
          <w:p w14:paraId="207E674F" w14:textId="77777777" w:rsidR="004A4066" w:rsidRPr="002B43DA" w:rsidRDefault="004A4066" w:rsidP="00536DEA">
            <w:pPr>
              <w:ind w:left="315"/>
              <w:jc w:val="both"/>
              <w:rPr>
                <w:sz w:val="24"/>
                <w:szCs w:val="24"/>
                <w:lang w:val="ky-KG"/>
              </w:rPr>
            </w:pPr>
          </w:p>
          <w:p w14:paraId="2C4E1279" w14:textId="2E1B6B35" w:rsidR="004A4066" w:rsidRPr="002B43DA" w:rsidRDefault="004503D9" w:rsidP="00FA193A">
            <w:pPr>
              <w:ind w:left="315"/>
              <w:jc w:val="both"/>
              <w:rPr>
                <w:sz w:val="24"/>
                <w:szCs w:val="24"/>
                <w:lang w:val="ky-KG"/>
              </w:rPr>
            </w:pPr>
            <w:r w:rsidRPr="004503D9">
              <w:rPr>
                <w:sz w:val="24"/>
                <w:szCs w:val="24"/>
                <w:lang w:val="ky-KG"/>
              </w:rPr>
              <w:t>Бир айдын ичиндеги бардык кирешелериңерди (үй-бүлөңөр берген чөнтөк чыгымдар үчүн акча, иштеп тапкан акча, стипендия, жөлөкпул) жана чыгымдарды төмөнкү таблицаны толтуруу менен жазгыла. Бир айдан кийин жыйынтык чыгаргыла, алынган маалыматты талдагыла.</w:t>
            </w:r>
          </w:p>
        </w:tc>
      </w:tr>
      <w:tr w:rsidR="004A4066" w:rsidRPr="002B43DA" w14:paraId="3D6784B7" w14:textId="77777777" w:rsidTr="00536DEA">
        <w:tc>
          <w:tcPr>
            <w:tcW w:w="1413" w:type="dxa"/>
            <w:tcBorders>
              <w:top w:val="nil"/>
              <w:right w:val="single" w:sz="8" w:space="0" w:color="70AD47"/>
            </w:tcBorders>
          </w:tcPr>
          <w:p w14:paraId="682B0174" w14:textId="77777777" w:rsidR="004A4066" w:rsidRPr="002B43DA" w:rsidRDefault="004A4066" w:rsidP="00536DEA">
            <w:pPr>
              <w:jc w:val="both"/>
              <w:rPr>
                <w:sz w:val="24"/>
                <w:szCs w:val="24"/>
                <w:lang w:val="ky-KG"/>
              </w:rPr>
            </w:pPr>
            <w:r w:rsidRPr="002B43DA">
              <w:rPr>
                <w:noProof/>
                <w:sz w:val="24"/>
                <w:szCs w:val="24"/>
                <w:lang w:eastAsia="ru-RU"/>
              </w:rPr>
              <w:drawing>
                <wp:inline distT="0" distB="0" distL="0" distR="0" wp14:anchorId="11B9FC17" wp14:editId="2708B009">
                  <wp:extent cx="408214" cy="408214"/>
                  <wp:effectExtent l="0" t="0" r="0" b="0"/>
                  <wp:docPr id="164" name="Рисунок 164"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54E3ACC2" w14:textId="77777777" w:rsidR="004A4066" w:rsidRPr="002B43DA" w:rsidRDefault="004A4066" w:rsidP="00536DEA">
            <w:pPr>
              <w:jc w:val="both"/>
              <w:rPr>
                <w:sz w:val="24"/>
                <w:szCs w:val="24"/>
                <w:lang w:val="ky-KG"/>
              </w:rPr>
            </w:pPr>
          </w:p>
        </w:tc>
      </w:tr>
    </w:tbl>
    <w:p w14:paraId="475B2C15" w14:textId="77777777" w:rsidR="004A4066" w:rsidRPr="002B43DA" w:rsidRDefault="004A4066" w:rsidP="004A4066">
      <w:pPr>
        <w:spacing w:after="0" w:line="240" w:lineRule="auto"/>
        <w:jc w:val="both"/>
        <w:rPr>
          <w:sz w:val="24"/>
          <w:szCs w:val="24"/>
          <w:lang w:val="ky-KG"/>
        </w:rPr>
      </w:pPr>
    </w:p>
    <w:tbl>
      <w:tblPr>
        <w:tblStyle w:val="aa"/>
        <w:tblW w:w="9214" w:type="dxa"/>
        <w:tblInd w:w="108" w:type="dxa"/>
        <w:tblLook w:val="04A0" w:firstRow="1" w:lastRow="0" w:firstColumn="1" w:lastColumn="0" w:noHBand="0" w:noVBand="1"/>
      </w:tblPr>
      <w:tblGrid>
        <w:gridCol w:w="3828"/>
        <w:gridCol w:w="3190"/>
        <w:gridCol w:w="2196"/>
      </w:tblGrid>
      <w:tr w:rsidR="004A4066" w:rsidRPr="002B43DA" w14:paraId="4E2611AF" w14:textId="77777777" w:rsidTr="00536DEA">
        <w:tc>
          <w:tcPr>
            <w:tcW w:w="3828" w:type="dxa"/>
            <w:shd w:val="clear" w:color="auto" w:fill="C5E0B3" w:themeFill="accent6" w:themeFillTint="66"/>
          </w:tcPr>
          <w:p w14:paraId="0FB70609" w14:textId="061F1A61" w:rsidR="004A4066" w:rsidRPr="002B43DA" w:rsidRDefault="00115EB1" w:rsidP="00115EB1">
            <w:pPr>
              <w:jc w:val="center"/>
              <w:rPr>
                <w:b/>
                <w:sz w:val="24"/>
                <w:szCs w:val="24"/>
                <w:lang w:val="ky-KG"/>
              </w:rPr>
            </w:pPr>
            <w:r>
              <w:rPr>
                <w:b/>
                <w:sz w:val="24"/>
                <w:szCs w:val="24"/>
                <w:lang w:val="ky-KG"/>
              </w:rPr>
              <w:t>Кирешелерди</w:t>
            </w:r>
            <w:r w:rsidR="004503D9">
              <w:rPr>
                <w:b/>
                <w:sz w:val="24"/>
                <w:szCs w:val="24"/>
                <w:lang w:val="ky-KG"/>
              </w:rPr>
              <w:t>н</w:t>
            </w:r>
            <w:r>
              <w:rPr>
                <w:b/>
                <w:sz w:val="24"/>
                <w:szCs w:val="24"/>
                <w:lang w:val="ky-KG"/>
              </w:rPr>
              <w:t xml:space="preserve"> булагы</w:t>
            </w:r>
          </w:p>
        </w:tc>
        <w:tc>
          <w:tcPr>
            <w:tcW w:w="3190" w:type="dxa"/>
            <w:shd w:val="clear" w:color="auto" w:fill="C5E0B3" w:themeFill="accent6" w:themeFillTint="66"/>
          </w:tcPr>
          <w:p w14:paraId="7B6F4A07" w14:textId="63BF030B" w:rsidR="004A4066" w:rsidRPr="002B43DA" w:rsidRDefault="00115EB1" w:rsidP="00536DEA">
            <w:pPr>
              <w:jc w:val="center"/>
              <w:rPr>
                <w:b/>
                <w:sz w:val="24"/>
                <w:szCs w:val="24"/>
                <w:lang w:val="ky-KG"/>
              </w:rPr>
            </w:pPr>
            <w:r>
              <w:rPr>
                <w:b/>
                <w:sz w:val="24"/>
                <w:szCs w:val="24"/>
                <w:lang w:val="ky-KG"/>
              </w:rPr>
              <w:t>Эсептөө</w:t>
            </w:r>
          </w:p>
        </w:tc>
        <w:tc>
          <w:tcPr>
            <w:tcW w:w="2196" w:type="dxa"/>
            <w:shd w:val="clear" w:color="auto" w:fill="C5E0B3" w:themeFill="accent6" w:themeFillTint="66"/>
          </w:tcPr>
          <w:p w14:paraId="7777E8AC" w14:textId="77777777" w:rsidR="004A4066" w:rsidRPr="002B43DA" w:rsidRDefault="004A4066" w:rsidP="00536DEA">
            <w:pPr>
              <w:jc w:val="center"/>
              <w:rPr>
                <w:b/>
                <w:sz w:val="24"/>
                <w:szCs w:val="24"/>
                <w:lang w:val="ky-KG"/>
              </w:rPr>
            </w:pPr>
            <w:r w:rsidRPr="002B43DA">
              <w:rPr>
                <w:b/>
                <w:sz w:val="24"/>
                <w:szCs w:val="24"/>
                <w:lang w:val="ky-KG"/>
              </w:rPr>
              <w:t>Сумма</w:t>
            </w:r>
          </w:p>
        </w:tc>
      </w:tr>
      <w:tr w:rsidR="004A4066" w:rsidRPr="002B43DA" w14:paraId="77BD136B" w14:textId="77777777" w:rsidTr="00536DEA">
        <w:tc>
          <w:tcPr>
            <w:tcW w:w="3828" w:type="dxa"/>
          </w:tcPr>
          <w:p w14:paraId="25814283" w14:textId="16A9C18A" w:rsidR="004A4066" w:rsidRPr="002B43DA" w:rsidRDefault="00115EB1" w:rsidP="00115EB1">
            <w:pPr>
              <w:jc w:val="both"/>
              <w:rPr>
                <w:sz w:val="24"/>
                <w:szCs w:val="24"/>
                <w:lang w:val="ky-KG"/>
              </w:rPr>
            </w:pPr>
            <w:r>
              <w:rPr>
                <w:sz w:val="24"/>
                <w:szCs w:val="24"/>
                <w:lang w:val="ky-KG"/>
              </w:rPr>
              <w:t>Үй-бүлө</w:t>
            </w:r>
            <w:r w:rsidR="004A4066" w:rsidRPr="002B43DA">
              <w:rPr>
                <w:sz w:val="24"/>
                <w:szCs w:val="24"/>
                <w:lang w:val="ky-KG"/>
              </w:rPr>
              <w:t xml:space="preserve"> (</w:t>
            </w:r>
            <w:r>
              <w:rPr>
                <w:sz w:val="24"/>
                <w:szCs w:val="24"/>
                <w:lang w:val="ky-KG"/>
              </w:rPr>
              <w:t>чөнтөк чыгымдары</w:t>
            </w:r>
            <w:r w:rsidR="004A4066" w:rsidRPr="002B43DA">
              <w:rPr>
                <w:sz w:val="24"/>
                <w:szCs w:val="24"/>
                <w:lang w:val="ky-KG"/>
              </w:rPr>
              <w:t>)</w:t>
            </w:r>
          </w:p>
        </w:tc>
        <w:tc>
          <w:tcPr>
            <w:tcW w:w="3190" w:type="dxa"/>
          </w:tcPr>
          <w:p w14:paraId="6AE1708E" w14:textId="77777777" w:rsidR="004A4066" w:rsidRPr="002B43DA" w:rsidRDefault="004A4066" w:rsidP="00536DEA">
            <w:pPr>
              <w:jc w:val="both"/>
              <w:rPr>
                <w:sz w:val="24"/>
                <w:szCs w:val="24"/>
                <w:lang w:val="ky-KG"/>
              </w:rPr>
            </w:pPr>
          </w:p>
        </w:tc>
        <w:tc>
          <w:tcPr>
            <w:tcW w:w="2196" w:type="dxa"/>
          </w:tcPr>
          <w:p w14:paraId="65A7F709" w14:textId="77777777" w:rsidR="004A4066" w:rsidRPr="002B43DA" w:rsidRDefault="004A4066" w:rsidP="00536DEA">
            <w:pPr>
              <w:jc w:val="both"/>
              <w:rPr>
                <w:sz w:val="24"/>
                <w:szCs w:val="24"/>
                <w:lang w:val="ky-KG"/>
              </w:rPr>
            </w:pPr>
          </w:p>
        </w:tc>
      </w:tr>
      <w:tr w:rsidR="004A4066" w:rsidRPr="002B43DA" w14:paraId="3BC2ED51" w14:textId="77777777" w:rsidTr="00536DEA">
        <w:tc>
          <w:tcPr>
            <w:tcW w:w="3828" w:type="dxa"/>
          </w:tcPr>
          <w:p w14:paraId="2B9EF971" w14:textId="0459170C" w:rsidR="004A4066" w:rsidRPr="002B43DA" w:rsidRDefault="004A4066" w:rsidP="00115EB1">
            <w:pPr>
              <w:jc w:val="both"/>
              <w:rPr>
                <w:sz w:val="24"/>
                <w:szCs w:val="24"/>
                <w:lang w:val="ky-KG"/>
              </w:rPr>
            </w:pPr>
            <w:r w:rsidRPr="002B43DA">
              <w:rPr>
                <w:sz w:val="24"/>
                <w:szCs w:val="24"/>
                <w:lang w:val="ky-KG"/>
              </w:rPr>
              <w:t xml:space="preserve">Стипендия </w:t>
            </w:r>
            <w:r w:rsidR="00115EB1">
              <w:rPr>
                <w:sz w:val="24"/>
                <w:szCs w:val="24"/>
                <w:lang w:val="ky-KG"/>
              </w:rPr>
              <w:t>ж.б.</w:t>
            </w:r>
          </w:p>
        </w:tc>
        <w:tc>
          <w:tcPr>
            <w:tcW w:w="3190" w:type="dxa"/>
          </w:tcPr>
          <w:p w14:paraId="0CD42A69" w14:textId="77777777" w:rsidR="004A4066" w:rsidRPr="002B43DA" w:rsidRDefault="004A4066" w:rsidP="00536DEA">
            <w:pPr>
              <w:jc w:val="both"/>
              <w:rPr>
                <w:sz w:val="24"/>
                <w:szCs w:val="24"/>
                <w:lang w:val="ky-KG"/>
              </w:rPr>
            </w:pPr>
          </w:p>
        </w:tc>
        <w:tc>
          <w:tcPr>
            <w:tcW w:w="2196" w:type="dxa"/>
          </w:tcPr>
          <w:p w14:paraId="426BC720" w14:textId="77777777" w:rsidR="004A4066" w:rsidRPr="002B43DA" w:rsidRDefault="004A4066" w:rsidP="00536DEA">
            <w:pPr>
              <w:jc w:val="both"/>
              <w:rPr>
                <w:sz w:val="24"/>
                <w:szCs w:val="24"/>
                <w:lang w:val="ky-KG"/>
              </w:rPr>
            </w:pPr>
          </w:p>
        </w:tc>
      </w:tr>
      <w:tr w:rsidR="004A4066" w:rsidRPr="002B43DA" w14:paraId="35372B5A" w14:textId="77777777" w:rsidTr="00536DEA">
        <w:tc>
          <w:tcPr>
            <w:tcW w:w="3828" w:type="dxa"/>
          </w:tcPr>
          <w:p w14:paraId="40171C56" w14:textId="14EDE2E2" w:rsidR="004A4066" w:rsidRPr="002B43DA" w:rsidRDefault="00115EB1" w:rsidP="00115EB1">
            <w:pPr>
              <w:jc w:val="right"/>
              <w:rPr>
                <w:b/>
                <w:sz w:val="24"/>
                <w:szCs w:val="24"/>
                <w:lang w:val="ky-KG"/>
              </w:rPr>
            </w:pPr>
            <w:r>
              <w:rPr>
                <w:b/>
                <w:sz w:val="24"/>
                <w:szCs w:val="24"/>
                <w:lang w:val="ky-KG"/>
              </w:rPr>
              <w:t>Бардык киреше</w:t>
            </w:r>
            <w:r w:rsidR="004A4066" w:rsidRPr="002B43DA">
              <w:rPr>
                <w:b/>
                <w:sz w:val="24"/>
                <w:szCs w:val="24"/>
                <w:lang w:val="ky-KG"/>
              </w:rPr>
              <w:t>:</w:t>
            </w:r>
          </w:p>
        </w:tc>
        <w:tc>
          <w:tcPr>
            <w:tcW w:w="3190" w:type="dxa"/>
          </w:tcPr>
          <w:p w14:paraId="51A6D5E6" w14:textId="77777777" w:rsidR="004A4066" w:rsidRPr="002B43DA" w:rsidRDefault="004A4066" w:rsidP="00536DEA">
            <w:pPr>
              <w:jc w:val="both"/>
              <w:rPr>
                <w:sz w:val="24"/>
                <w:szCs w:val="24"/>
                <w:lang w:val="ky-KG"/>
              </w:rPr>
            </w:pPr>
          </w:p>
        </w:tc>
        <w:tc>
          <w:tcPr>
            <w:tcW w:w="2196" w:type="dxa"/>
          </w:tcPr>
          <w:p w14:paraId="0868BD69" w14:textId="77777777" w:rsidR="004A4066" w:rsidRPr="002B43DA" w:rsidRDefault="004A4066" w:rsidP="00536DEA">
            <w:pPr>
              <w:jc w:val="both"/>
              <w:rPr>
                <w:sz w:val="24"/>
                <w:szCs w:val="24"/>
                <w:lang w:val="ky-KG"/>
              </w:rPr>
            </w:pPr>
          </w:p>
        </w:tc>
      </w:tr>
      <w:tr w:rsidR="004A4066" w:rsidRPr="002B43DA" w14:paraId="01A9B3E9" w14:textId="77777777" w:rsidTr="00536DEA">
        <w:tc>
          <w:tcPr>
            <w:tcW w:w="3828" w:type="dxa"/>
            <w:shd w:val="clear" w:color="auto" w:fill="C5E0B3" w:themeFill="accent6" w:themeFillTint="66"/>
          </w:tcPr>
          <w:p w14:paraId="2086FD1B" w14:textId="38D11133" w:rsidR="004A4066" w:rsidRPr="002B43DA" w:rsidRDefault="00115EB1" w:rsidP="00115EB1">
            <w:pPr>
              <w:jc w:val="center"/>
              <w:rPr>
                <w:b/>
                <w:sz w:val="24"/>
                <w:szCs w:val="24"/>
                <w:lang w:val="ky-KG"/>
              </w:rPr>
            </w:pPr>
            <w:r>
              <w:rPr>
                <w:b/>
                <w:sz w:val="24"/>
                <w:szCs w:val="24"/>
                <w:lang w:val="ky-KG"/>
              </w:rPr>
              <w:t>Чыгымдардын беренелери</w:t>
            </w:r>
          </w:p>
        </w:tc>
        <w:tc>
          <w:tcPr>
            <w:tcW w:w="3190" w:type="dxa"/>
            <w:shd w:val="clear" w:color="auto" w:fill="C5E0B3" w:themeFill="accent6" w:themeFillTint="66"/>
          </w:tcPr>
          <w:p w14:paraId="75A8AD60" w14:textId="1AD3521D" w:rsidR="004A4066" w:rsidRPr="002B43DA" w:rsidRDefault="00115EB1" w:rsidP="00115EB1">
            <w:pPr>
              <w:jc w:val="center"/>
              <w:rPr>
                <w:b/>
                <w:sz w:val="24"/>
                <w:szCs w:val="24"/>
                <w:lang w:val="ky-KG"/>
              </w:rPr>
            </w:pPr>
            <w:r>
              <w:rPr>
                <w:b/>
                <w:sz w:val="24"/>
                <w:szCs w:val="24"/>
                <w:lang w:val="ky-KG"/>
              </w:rPr>
              <w:t>Күн сайын эсептөө</w:t>
            </w:r>
          </w:p>
        </w:tc>
        <w:tc>
          <w:tcPr>
            <w:tcW w:w="2196" w:type="dxa"/>
            <w:shd w:val="clear" w:color="auto" w:fill="C5E0B3" w:themeFill="accent6" w:themeFillTint="66"/>
          </w:tcPr>
          <w:p w14:paraId="63104165" w14:textId="77777777" w:rsidR="004A4066" w:rsidRPr="002B43DA" w:rsidRDefault="004A4066" w:rsidP="00536DEA">
            <w:pPr>
              <w:jc w:val="center"/>
              <w:rPr>
                <w:b/>
                <w:sz w:val="24"/>
                <w:szCs w:val="24"/>
                <w:lang w:val="ky-KG"/>
              </w:rPr>
            </w:pPr>
            <w:r w:rsidRPr="002B43DA">
              <w:rPr>
                <w:b/>
                <w:sz w:val="24"/>
                <w:szCs w:val="24"/>
                <w:lang w:val="ky-KG"/>
              </w:rPr>
              <w:t>Сумма</w:t>
            </w:r>
          </w:p>
        </w:tc>
      </w:tr>
      <w:tr w:rsidR="004A4066" w:rsidRPr="002B43DA" w14:paraId="0C704CD5" w14:textId="77777777" w:rsidTr="00536DEA">
        <w:tc>
          <w:tcPr>
            <w:tcW w:w="3828" w:type="dxa"/>
          </w:tcPr>
          <w:p w14:paraId="66679A8E" w14:textId="07BA9CDF" w:rsidR="004A4066" w:rsidRPr="002B43DA" w:rsidRDefault="00115EB1" w:rsidP="00536DEA">
            <w:pPr>
              <w:jc w:val="both"/>
              <w:rPr>
                <w:sz w:val="24"/>
                <w:szCs w:val="24"/>
                <w:lang w:val="ky-KG"/>
              </w:rPr>
            </w:pPr>
            <w:r>
              <w:rPr>
                <w:sz w:val="24"/>
                <w:szCs w:val="24"/>
                <w:lang w:val="ky-KG"/>
              </w:rPr>
              <w:t>Тамактануу</w:t>
            </w:r>
          </w:p>
        </w:tc>
        <w:tc>
          <w:tcPr>
            <w:tcW w:w="3190" w:type="dxa"/>
          </w:tcPr>
          <w:p w14:paraId="2FA11A2C" w14:textId="77777777" w:rsidR="004A4066" w:rsidRPr="002B43DA" w:rsidRDefault="004A4066" w:rsidP="00536DEA">
            <w:pPr>
              <w:jc w:val="both"/>
              <w:rPr>
                <w:sz w:val="24"/>
                <w:szCs w:val="24"/>
                <w:lang w:val="ky-KG"/>
              </w:rPr>
            </w:pPr>
          </w:p>
        </w:tc>
        <w:tc>
          <w:tcPr>
            <w:tcW w:w="2196" w:type="dxa"/>
          </w:tcPr>
          <w:p w14:paraId="5275CE18" w14:textId="77777777" w:rsidR="004A4066" w:rsidRPr="002B43DA" w:rsidRDefault="004A4066" w:rsidP="00536DEA">
            <w:pPr>
              <w:jc w:val="both"/>
              <w:rPr>
                <w:sz w:val="24"/>
                <w:szCs w:val="24"/>
                <w:lang w:val="ky-KG"/>
              </w:rPr>
            </w:pPr>
          </w:p>
        </w:tc>
      </w:tr>
      <w:tr w:rsidR="004A4066" w:rsidRPr="002B43DA" w14:paraId="1591EAEF" w14:textId="77777777" w:rsidTr="00536DEA">
        <w:tc>
          <w:tcPr>
            <w:tcW w:w="3828" w:type="dxa"/>
          </w:tcPr>
          <w:p w14:paraId="4B404040" w14:textId="4B39D523" w:rsidR="004A4066" w:rsidRPr="002B43DA" w:rsidRDefault="004A4066" w:rsidP="00115EB1">
            <w:pPr>
              <w:jc w:val="both"/>
              <w:rPr>
                <w:sz w:val="24"/>
                <w:szCs w:val="24"/>
                <w:lang w:val="ky-KG"/>
              </w:rPr>
            </w:pPr>
            <w:r w:rsidRPr="002B43DA">
              <w:rPr>
                <w:sz w:val="24"/>
                <w:szCs w:val="24"/>
                <w:lang w:val="ky-KG"/>
              </w:rPr>
              <w:lastRenderedPageBreak/>
              <w:t>Транспорт</w:t>
            </w:r>
            <w:r w:rsidR="00115EB1">
              <w:rPr>
                <w:sz w:val="24"/>
                <w:szCs w:val="24"/>
                <w:lang w:val="ky-KG"/>
              </w:rPr>
              <w:t xml:space="preserve"> чыгымдары</w:t>
            </w:r>
          </w:p>
        </w:tc>
        <w:tc>
          <w:tcPr>
            <w:tcW w:w="3190" w:type="dxa"/>
          </w:tcPr>
          <w:p w14:paraId="7AEDABEA" w14:textId="536FA52C" w:rsidR="004A4066" w:rsidRPr="002B43DA" w:rsidRDefault="004A4066" w:rsidP="00536DEA">
            <w:pPr>
              <w:jc w:val="both"/>
              <w:rPr>
                <w:sz w:val="24"/>
                <w:szCs w:val="24"/>
                <w:lang w:val="ky-KG"/>
              </w:rPr>
            </w:pPr>
            <w:r w:rsidRPr="002B43DA">
              <w:rPr>
                <w:sz w:val="24"/>
                <w:szCs w:val="24"/>
                <w:lang w:val="ky-KG"/>
              </w:rPr>
              <w:t xml:space="preserve">20 сом*25 </w:t>
            </w:r>
            <w:r w:rsidR="00115EB1">
              <w:rPr>
                <w:sz w:val="24"/>
                <w:szCs w:val="24"/>
                <w:lang w:val="ky-KG"/>
              </w:rPr>
              <w:t>күн</w:t>
            </w:r>
            <w:r w:rsidRPr="002B43DA">
              <w:rPr>
                <w:sz w:val="24"/>
                <w:szCs w:val="24"/>
                <w:lang w:val="ky-KG"/>
              </w:rPr>
              <w:t xml:space="preserve"> = 500 сом</w:t>
            </w:r>
          </w:p>
          <w:p w14:paraId="0AE939F4" w14:textId="77777777" w:rsidR="004A4066" w:rsidRPr="002B43DA" w:rsidRDefault="004A4066" w:rsidP="00536DEA">
            <w:pPr>
              <w:jc w:val="both"/>
              <w:rPr>
                <w:sz w:val="24"/>
                <w:szCs w:val="24"/>
                <w:lang w:val="ky-KG"/>
              </w:rPr>
            </w:pPr>
            <w:r w:rsidRPr="002B43DA">
              <w:rPr>
                <w:sz w:val="24"/>
                <w:szCs w:val="24"/>
                <w:lang w:val="ky-KG"/>
              </w:rPr>
              <w:t>121 сом (такси)</w:t>
            </w:r>
          </w:p>
        </w:tc>
        <w:tc>
          <w:tcPr>
            <w:tcW w:w="2196" w:type="dxa"/>
          </w:tcPr>
          <w:p w14:paraId="3061088E" w14:textId="77777777" w:rsidR="004A4066" w:rsidRPr="002B43DA" w:rsidRDefault="004A4066" w:rsidP="00536DEA">
            <w:pPr>
              <w:jc w:val="both"/>
              <w:rPr>
                <w:sz w:val="24"/>
                <w:szCs w:val="24"/>
                <w:lang w:val="ky-KG"/>
              </w:rPr>
            </w:pPr>
            <w:r w:rsidRPr="002B43DA">
              <w:rPr>
                <w:sz w:val="24"/>
                <w:szCs w:val="24"/>
                <w:lang w:val="ky-KG"/>
              </w:rPr>
              <w:t>621 сом</w:t>
            </w:r>
          </w:p>
        </w:tc>
      </w:tr>
      <w:tr w:rsidR="004A4066" w:rsidRPr="002B43DA" w14:paraId="10C27495" w14:textId="77777777" w:rsidTr="00536DEA">
        <w:tc>
          <w:tcPr>
            <w:tcW w:w="3828" w:type="dxa"/>
          </w:tcPr>
          <w:p w14:paraId="19EE80E8" w14:textId="1060CDF6" w:rsidR="004A4066" w:rsidRPr="002B43DA" w:rsidRDefault="00115EB1" w:rsidP="00115EB1">
            <w:pPr>
              <w:jc w:val="both"/>
              <w:rPr>
                <w:sz w:val="24"/>
                <w:szCs w:val="24"/>
                <w:lang w:val="ky-KG"/>
              </w:rPr>
            </w:pPr>
            <w:r>
              <w:rPr>
                <w:sz w:val="24"/>
                <w:szCs w:val="24"/>
                <w:lang w:val="ky-KG"/>
              </w:rPr>
              <w:t>Кийим</w:t>
            </w:r>
            <w:r w:rsidR="004A4066" w:rsidRPr="002B43DA">
              <w:rPr>
                <w:sz w:val="24"/>
                <w:szCs w:val="24"/>
                <w:lang w:val="ky-KG"/>
              </w:rPr>
              <w:t>,</w:t>
            </w:r>
            <w:r>
              <w:rPr>
                <w:sz w:val="24"/>
                <w:szCs w:val="24"/>
                <w:lang w:val="ky-KG"/>
              </w:rPr>
              <w:t xml:space="preserve"> бут кийим</w:t>
            </w:r>
          </w:p>
        </w:tc>
        <w:tc>
          <w:tcPr>
            <w:tcW w:w="3190" w:type="dxa"/>
          </w:tcPr>
          <w:p w14:paraId="6DD412F4" w14:textId="77777777" w:rsidR="004A4066" w:rsidRPr="002B43DA" w:rsidRDefault="004A4066" w:rsidP="00536DEA">
            <w:pPr>
              <w:jc w:val="both"/>
              <w:rPr>
                <w:sz w:val="24"/>
                <w:szCs w:val="24"/>
                <w:lang w:val="ky-KG"/>
              </w:rPr>
            </w:pPr>
          </w:p>
        </w:tc>
        <w:tc>
          <w:tcPr>
            <w:tcW w:w="2196" w:type="dxa"/>
          </w:tcPr>
          <w:p w14:paraId="7BE81033" w14:textId="77777777" w:rsidR="004A4066" w:rsidRPr="002B43DA" w:rsidRDefault="004A4066" w:rsidP="00536DEA">
            <w:pPr>
              <w:jc w:val="both"/>
              <w:rPr>
                <w:sz w:val="24"/>
                <w:szCs w:val="24"/>
                <w:lang w:val="ky-KG"/>
              </w:rPr>
            </w:pPr>
          </w:p>
        </w:tc>
      </w:tr>
      <w:tr w:rsidR="004A4066" w:rsidRPr="002B43DA" w14:paraId="7EF779E7" w14:textId="77777777" w:rsidTr="00536DEA">
        <w:tc>
          <w:tcPr>
            <w:tcW w:w="3828" w:type="dxa"/>
          </w:tcPr>
          <w:p w14:paraId="0EFF3BF1" w14:textId="2EDB674B" w:rsidR="004A4066" w:rsidRPr="002B43DA" w:rsidRDefault="004A4066" w:rsidP="00115EB1">
            <w:pPr>
              <w:jc w:val="both"/>
              <w:rPr>
                <w:sz w:val="24"/>
                <w:szCs w:val="24"/>
                <w:lang w:val="ky-KG"/>
              </w:rPr>
            </w:pPr>
            <w:r w:rsidRPr="002B43DA">
              <w:rPr>
                <w:sz w:val="24"/>
                <w:szCs w:val="24"/>
                <w:lang w:val="ky-KG"/>
              </w:rPr>
              <w:t>Мобил</w:t>
            </w:r>
            <w:r w:rsidR="00115EB1">
              <w:rPr>
                <w:sz w:val="24"/>
                <w:szCs w:val="24"/>
                <w:lang w:val="ky-KG"/>
              </w:rPr>
              <w:t>дик байланыш, окуу  үчүн төлөө, ижара акысы ж.б.</w:t>
            </w:r>
          </w:p>
        </w:tc>
        <w:tc>
          <w:tcPr>
            <w:tcW w:w="3190" w:type="dxa"/>
          </w:tcPr>
          <w:p w14:paraId="70AB4EC9" w14:textId="77777777" w:rsidR="004A4066" w:rsidRPr="002B43DA" w:rsidRDefault="004A4066" w:rsidP="00536DEA">
            <w:pPr>
              <w:jc w:val="both"/>
              <w:rPr>
                <w:sz w:val="24"/>
                <w:szCs w:val="24"/>
                <w:lang w:val="ky-KG"/>
              </w:rPr>
            </w:pPr>
          </w:p>
        </w:tc>
        <w:tc>
          <w:tcPr>
            <w:tcW w:w="2196" w:type="dxa"/>
          </w:tcPr>
          <w:p w14:paraId="76FA64BC" w14:textId="77777777" w:rsidR="004A4066" w:rsidRPr="002B43DA" w:rsidRDefault="004A4066" w:rsidP="00536DEA">
            <w:pPr>
              <w:jc w:val="both"/>
              <w:rPr>
                <w:sz w:val="24"/>
                <w:szCs w:val="24"/>
                <w:lang w:val="ky-KG"/>
              </w:rPr>
            </w:pPr>
          </w:p>
        </w:tc>
      </w:tr>
      <w:tr w:rsidR="004A4066" w:rsidRPr="002B43DA" w14:paraId="576348B0" w14:textId="77777777" w:rsidTr="00536DEA">
        <w:tc>
          <w:tcPr>
            <w:tcW w:w="3828" w:type="dxa"/>
          </w:tcPr>
          <w:p w14:paraId="770C8BA0" w14:textId="2A49B252" w:rsidR="004A4066" w:rsidRPr="002B43DA" w:rsidRDefault="00115EB1" w:rsidP="00115EB1">
            <w:pPr>
              <w:jc w:val="right"/>
              <w:rPr>
                <w:b/>
                <w:sz w:val="24"/>
                <w:szCs w:val="24"/>
                <w:lang w:val="ky-KG"/>
              </w:rPr>
            </w:pPr>
            <w:r>
              <w:rPr>
                <w:b/>
                <w:sz w:val="24"/>
                <w:szCs w:val="24"/>
                <w:lang w:val="ky-KG"/>
              </w:rPr>
              <w:t>Бардык чыгымдар</w:t>
            </w:r>
            <w:r w:rsidR="004A4066" w:rsidRPr="002B43DA">
              <w:rPr>
                <w:b/>
                <w:sz w:val="24"/>
                <w:szCs w:val="24"/>
                <w:lang w:val="ky-KG"/>
              </w:rPr>
              <w:t>:</w:t>
            </w:r>
          </w:p>
        </w:tc>
        <w:tc>
          <w:tcPr>
            <w:tcW w:w="3190" w:type="dxa"/>
          </w:tcPr>
          <w:p w14:paraId="37556AF1" w14:textId="77777777" w:rsidR="004A4066" w:rsidRPr="002B43DA" w:rsidRDefault="004A4066" w:rsidP="00536DEA">
            <w:pPr>
              <w:jc w:val="both"/>
              <w:rPr>
                <w:sz w:val="24"/>
                <w:szCs w:val="24"/>
                <w:lang w:val="ky-KG"/>
              </w:rPr>
            </w:pPr>
          </w:p>
        </w:tc>
        <w:tc>
          <w:tcPr>
            <w:tcW w:w="2196" w:type="dxa"/>
          </w:tcPr>
          <w:p w14:paraId="62F47617" w14:textId="77777777" w:rsidR="004A4066" w:rsidRPr="002B43DA" w:rsidRDefault="004A4066" w:rsidP="00536DEA">
            <w:pPr>
              <w:jc w:val="both"/>
              <w:rPr>
                <w:sz w:val="24"/>
                <w:szCs w:val="24"/>
                <w:lang w:val="ky-KG"/>
              </w:rPr>
            </w:pPr>
          </w:p>
        </w:tc>
      </w:tr>
    </w:tbl>
    <w:p w14:paraId="16E87D34" w14:textId="77777777" w:rsidR="004A4066" w:rsidRPr="002B43DA" w:rsidRDefault="004A4066" w:rsidP="004A4066">
      <w:pPr>
        <w:spacing w:after="0" w:line="240" w:lineRule="auto"/>
        <w:jc w:val="both"/>
        <w:rPr>
          <w:sz w:val="24"/>
          <w:szCs w:val="24"/>
          <w:lang w:val="ky-KG"/>
        </w:rPr>
      </w:pPr>
    </w:p>
    <w:p w14:paraId="7017F1A1" w14:textId="3915EE3C" w:rsidR="004A4066" w:rsidRPr="009D018E" w:rsidRDefault="004503D9" w:rsidP="0046357E">
      <w:pPr>
        <w:pStyle w:val="aff"/>
        <w:jc w:val="both"/>
        <w:rPr>
          <w:sz w:val="24"/>
          <w:szCs w:val="24"/>
          <w:lang w:val="ky-KG"/>
        </w:rPr>
      </w:pPr>
      <w:r w:rsidRPr="004503D9">
        <w:rPr>
          <w:sz w:val="24"/>
          <w:szCs w:val="24"/>
          <w:lang w:val="ky-KG"/>
        </w:rPr>
        <w:t>Чыгымдарды жана кирешелерди жеке учётко алуу башкы аспектиге – үнөмдөлгөн акчаларды топтоого алып келет.</w:t>
      </w:r>
    </w:p>
    <w:p w14:paraId="56F268FD" w14:textId="2EA33651" w:rsidR="00AC3C1B" w:rsidRPr="002B43DA" w:rsidRDefault="00AC3C1B" w:rsidP="004503D9">
      <w:pPr>
        <w:pStyle w:val="afb"/>
        <w:jc w:val="both"/>
        <w:rPr>
          <w:sz w:val="24"/>
          <w:szCs w:val="24"/>
          <w:lang w:val="ky-KG"/>
        </w:rPr>
      </w:pPr>
      <w:r w:rsidRPr="009D018E">
        <w:rPr>
          <w:b/>
          <w:i/>
          <w:sz w:val="24"/>
          <w:szCs w:val="24"/>
          <w:lang w:val="ky-KG"/>
        </w:rPr>
        <w:t>2.</w:t>
      </w:r>
      <w:r w:rsidR="006573A9" w:rsidRPr="009D018E">
        <w:rPr>
          <w:sz w:val="24"/>
          <w:szCs w:val="24"/>
          <w:lang w:val="ky-KG"/>
        </w:rPr>
        <w:tab/>
      </w:r>
      <w:r w:rsidR="004503D9" w:rsidRPr="000864BD">
        <w:rPr>
          <w:b/>
          <w:i/>
          <w:sz w:val="24"/>
          <w:szCs w:val="24"/>
          <w:lang w:val="ky-KG"/>
        </w:rPr>
        <w:t>Жеке жактан карыз алуу</w:t>
      </w:r>
      <w:r w:rsidR="004503D9" w:rsidRPr="000864BD">
        <w:rPr>
          <w:sz w:val="24"/>
          <w:szCs w:val="24"/>
          <w:lang w:val="ky-KG"/>
        </w:rPr>
        <w:t>, мисалы, достордон, туугандардан. Мындай учурда зай</w:t>
      </w:r>
      <w:r w:rsidR="004503D9">
        <w:rPr>
          <w:sz w:val="24"/>
          <w:szCs w:val="24"/>
          <w:lang w:val="ky-KG"/>
        </w:rPr>
        <w:t>ы</w:t>
      </w:r>
      <w:r w:rsidR="004503D9" w:rsidRPr="000864BD">
        <w:rPr>
          <w:sz w:val="24"/>
          <w:szCs w:val="24"/>
          <w:lang w:val="ky-KG"/>
        </w:rPr>
        <w:t>м келишимин түзүү зарыл. Эгерде зай</w:t>
      </w:r>
      <w:r w:rsidR="004503D9">
        <w:rPr>
          <w:sz w:val="24"/>
          <w:szCs w:val="24"/>
          <w:lang w:val="ky-KG"/>
        </w:rPr>
        <w:t>ы</w:t>
      </w:r>
      <w:r w:rsidR="004503D9" w:rsidRPr="000864BD">
        <w:rPr>
          <w:sz w:val="24"/>
          <w:szCs w:val="24"/>
          <w:lang w:val="ky-KG"/>
        </w:rPr>
        <w:t>мдын суммасы 5000 сомдон жогору болсо, анда зай</w:t>
      </w:r>
      <w:r w:rsidR="004503D9">
        <w:rPr>
          <w:sz w:val="24"/>
          <w:szCs w:val="24"/>
          <w:lang w:val="ky-KG"/>
        </w:rPr>
        <w:t>ы</w:t>
      </w:r>
      <w:r w:rsidR="004503D9" w:rsidRPr="000864BD">
        <w:rPr>
          <w:sz w:val="24"/>
          <w:szCs w:val="24"/>
          <w:lang w:val="ky-KG"/>
        </w:rPr>
        <w:t>м келишими</w:t>
      </w:r>
      <w:r w:rsidR="004503D9">
        <w:rPr>
          <w:sz w:val="24"/>
          <w:szCs w:val="24"/>
          <w:lang w:val="ky-KG"/>
        </w:rPr>
        <w:t>н милдеттүү түрдө нотариуста күб</w:t>
      </w:r>
      <w:r w:rsidR="004503D9" w:rsidRPr="000864BD">
        <w:rPr>
          <w:sz w:val="24"/>
          <w:szCs w:val="24"/>
          <w:lang w:val="ky-KG"/>
        </w:rPr>
        <w:t>өлөндөрүү зарыл.</w:t>
      </w:r>
    </w:p>
    <w:tbl>
      <w:tblPr>
        <w:tblStyle w:val="aa"/>
        <w:tblW w:w="8080" w:type="dxa"/>
        <w:tblInd w:w="709" w:type="dxa"/>
        <w:shd w:val="clear" w:color="auto" w:fill="E2EFD9" w:themeFill="accent6" w:themeFillTint="33"/>
        <w:tblLook w:val="04A0" w:firstRow="1" w:lastRow="0" w:firstColumn="1" w:lastColumn="0" w:noHBand="0" w:noVBand="1"/>
      </w:tblPr>
      <w:tblGrid>
        <w:gridCol w:w="8080"/>
      </w:tblGrid>
      <w:tr w:rsidR="00AC3C1B" w:rsidRPr="00106175" w14:paraId="588E3796" w14:textId="77777777" w:rsidTr="002E6EF9">
        <w:tc>
          <w:tcPr>
            <w:tcW w:w="808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2CB28B14" w14:textId="3132D508" w:rsidR="00AC3C1B" w:rsidRPr="002B43DA" w:rsidRDefault="004503D9" w:rsidP="00F5357C">
            <w:pPr>
              <w:ind w:left="37" w:right="36"/>
              <w:jc w:val="both"/>
              <w:rPr>
                <w:sz w:val="24"/>
                <w:szCs w:val="24"/>
                <w:lang w:val="ky-KG"/>
              </w:rPr>
            </w:pPr>
            <w:r w:rsidRPr="000864BD">
              <w:rPr>
                <w:b/>
                <w:sz w:val="24"/>
                <w:szCs w:val="24"/>
                <w:lang w:val="ky-KG"/>
              </w:rPr>
              <w:t>Маалымкат:</w:t>
            </w:r>
            <w:r w:rsidRPr="000864BD">
              <w:rPr>
                <w:sz w:val="24"/>
                <w:szCs w:val="24"/>
                <w:lang w:val="ky-KG"/>
              </w:rPr>
              <w:t xml:space="preserve"> Зай</w:t>
            </w:r>
            <w:r>
              <w:rPr>
                <w:sz w:val="24"/>
                <w:szCs w:val="24"/>
                <w:lang w:val="ky-KG"/>
              </w:rPr>
              <w:t>ы</w:t>
            </w:r>
            <w:r w:rsidRPr="000864BD">
              <w:rPr>
                <w:sz w:val="24"/>
                <w:szCs w:val="24"/>
                <w:lang w:val="ky-KG"/>
              </w:rPr>
              <w:t xml:space="preserve">м келишими жана башка келишимдик мамилелер  жөнүндө кененирээк, ошондой эле ишкердик ишмердүүлүктү жүргүзүүчү жактардын ортосундагы мамилелерди жөнгө салуу маселелери, эмгек, мүлктүк жана башка </w:t>
            </w:r>
            <w:r>
              <w:rPr>
                <w:sz w:val="24"/>
                <w:szCs w:val="24"/>
                <w:lang w:val="ky-KG"/>
              </w:rPr>
              <w:t>жарандык</w:t>
            </w:r>
            <w:r w:rsidRPr="000864BD">
              <w:rPr>
                <w:sz w:val="24"/>
                <w:szCs w:val="24"/>
                <w:lang w:val="ky-KG"/>
              </w:rPr>
              <w:t>-укуктук мамилелердин өзгөчөлүктөрү Кыргыз Республикасынын Граждандык коде</w:t>
            </w:r>
            <w:r>
              <w:rPr>
                <w:sz w:val="24"/>
                <w:szCs w:val="24"/>
                <w:lang w:val="ky-KG"/>
              </w:rPr>
              <w:t>кси менен жөнгө салынат, аны силер</w:t>
            </w:r>
            <w:r w:rsidRPr="000864BD">
              <w:rPr>
                <w:sz w:val="24"/>
                <w:szCs w:val="24"/>
                <w:lang w:val="ky-KG"/>
              </w:rPr>
              <w:t xml:space="preserve"> КРдин укук</w:t>
            </w:r>
            <w:r>
              <w:rPr>
                <w:sz w:val="24"/>
                <w:szCs w:val="24"/>
                <w:lang w:val="ky-KG"/>
              </w:rPr>
              <w:t>тук</w:t>
            </w:r>
            <w:r w:rsidRPr="000864BD">
              <w:rPr>
                <w:sz w:val="24"/>
                <w:szCs w:val="24"/>
                <w:lang w:val="ky-KG"/>
              </w:rPr>
              <w:t xml:space="preserve"> маалыматынын борборлоштурулган маалымат банкынын </w:t>
            </w:r>
            <w:hyperlink r:id="rId128" w:history="1">
              <w:r w:rsidRPr="003B6355">
                <w:rPr>
                  <w:rStyle w:val="a5"/>
                  <w:sz w:val="24"/>
                  <w:szCs w:val="24"/>
                  <w:lang w:val="ky-KG"/>
                </w:rPr>
                <w:t>www.cbd.minjust.gov.kg</w:t>
              </w:r>
            </w:hyperlink>
            <w:r>
              <w:rPr>
                <w:sz w:val="24"/>
                <w:szCs w:val="24"/>
                <w:lang w:val="ky-KG"/>
              </w:rPr>
              <w:t xml:space="preserve"> </w:t>
            </w:r>
            <w:r w:rsidRPr="000864BD">
              <w:rPr>
                <w:sz w:val="24"/>
                <w:szCs w:val="24"/>
                <w:lang w:val="ky-KG"/>
              </w:rPr>
              <w:t>сайтынан таба аласы</w:t>
            </w:r>
            <w:r>
              <w:rPr>
                <w:sz w:val="24"/>
                <w:szCs w:val="24"/>
                <w:lang w:val="ky-KG"/>
              </w:rPr>
              <w:t>ңар</w:t>
            </w:r>
            <w:r w:rsidRPr="000864BD">
              <w:rPr>
                <w:sz w:val="24"/>
                <w:szCs w:val="24"/>
                <w:lang w:val="ky-KG"/>
              </w:rPr>
              <w:t>.</w:t>
            </w:r>
          </w:p>
        </w:tc>
      </w:tr>
    </w:tbl>
    <w:p w14:paraId="1630A49F" w14:textId="77777777" w:rsidR="004503D9" w:rsidRDefault="004503D9" w:rsidP="00473ECA">
      <w:pPr>
        <w:pStyle w:val="aff"/>
        <w:jc w:val="both"/>
        <w:rPr>
          <w:sz w:val="24"/>
          <w:szCs w:val="24"/>
          <w:lang w:val="ky-KG"/>
        </w:rPr>
      </w:pPr>
    </w:p>
    <w:p w14:paraId="6B2998F6" w14:textId="559D7F7C" w:rsidR="004A4066" w:rsidRPr="009D018E" w:rsidRDefault="00473ECA" w:rsidP="00473ECA">
      <w:pPr>
        <w:pStyle w:val="aff"/>
        <w:jc w:val="both"/>
        <w:rPr>
          <w:sz w:val="24"/>
          <w:szCs w:val="24"/>
          <w:lang w:val="ky-KG"/>
        </w:rPr>
      </w:pPr>
      <w:r w:rsidRPr="009D018E">
        <w:rPr>
          <w:sz w:val="24"/>
          <w:szCs w:val="24"/>
          <w:lang w:val="ky-KG"/>
        </w:rPr>
        <w:t>Өлкөбүздө насыялардын дагы бир өзүнчө түрү бар – мындайча аталган жеке жактардын насыялары, мындай кулактандырууларды гезиттерден, интернеттен көрүү мүмкүн. Жеке жактардан насыяларга</w:t>
      </w:r>
      <w:r w:rsidR="004A4066" w:rsidRPr="009D018E">
        <w:rPr>
          <w:sz w:val="24"/>
          <w:szCs w:val="24"/>
          <w:lang w:val="ky-KG"/>
        </w:rPr>
        <w:t xml:space="preserve"> </w:t>
      </w:r>
      <w:r w:rsidRPr="009D018E">
        <w:rPr>
          <w:sz w:val="24"/>
          <w:szCs w:val="24"/>
          <w:lang w:val="ky-KG"/>
        </w:rPr>
        <w:t>сактык менен мамиле кылуу зарыл, анткени көп учурда жеке насыячылар – бул эч бир жерде каттоодон өтпөгөн, мамлекетке салык төлөбөгөн жана ири көлөмдөгү пайыздарды алган формалдуу эмес жактар</w:t>
      </w:r>
      <w:r w:rsidR="004A4066" w:rsidRPr="009D018E">
        <w:rPr>
          <w:sz w:val="24"/>
          <w:szCs w:val="24"/>
          <w:lang w:val="ky-KG"/>
        </w:rPr>
        <w:t xml:space="preserve">. </w:t>
      </w:r>
      <w:r w:rsidR="00FD4249" w:rsidRPr="009D018E">
        <w:rPr>
          <w:sz w:val="24"/>
          <w:szCs w:val="24"/>
          <w:lang w:val="ky-KG"/>
        </w:rPr>
        <w:t>Ошондуктан банктар, микрокредиттик уюмдар жана кредиттик бирикмелер менен кызматташуу жакшыраак, анткени алардын ишмердүүлүгү мамлекет тарабынан Кыргыз Республикасынын Улуттук Банкы аркылуу жөнгө салынат</w:t>
      </w:r>
      <w:r w:rsidR="004A4066" w:rsidRPr="009D018E">
        <w:rPr>
          <w:sz w:val="24"/>
          <w:szCs w:val="24"/>
          <w:lang w:val="ky-KG"/>
        </w:rPr>
        <w:t>.</w:t>
      </w:r>
    </w:p>
    <w:p w14:paraId="44692486" w14:textId="3C0DA3F3" w:rsidR="00AC3C1B" w:rsidRPr="009D018E" w:rsidRDefault="00AC3C1B" w:rsidP="009C574D">
      <w:pPr>
        <w:pStyle w:val="afb"/>
        <w:jc w:val="both"/>
        <w:rPr>
          <w:sz w:val="24"/>
          <w:szCs w:val="24"/>
          <w:lang w:val="ky-KG"/>
        </w:rPr>
      </w:pPr>
      <w:r w:rsidRPr="009D018E">
        <w:rPr>
          <w:b/>
          <w:i/>
          <w:sz w:val="24"/>
          <w:szCs w:val="24"/>
          <w:lang w:val="ky-KG"/>
        </w:rPr>
        <w:t>3.</w:t>
      </w:r>
      <w:r w:rsidR="006573A9" w:rsidRPr="009D018E">
        <w:rPr>
          <w:b/>
          <w:i/>
          <w:sz w:val="24"/>
          <w:szCs w:val="24"/>
          <w:lang w:val="ky-KG"/>
        </w:rPr>
        <w:tab/>
      </w:r>
      <w:r w:rsidR="004503D9" w:rsidRPr="004503D9">
        <w:rPr>
          <w:b/>
          <w:i/>
          <w:sz w:val="24"/>
          <w:szCs w:val="24"/>
          <w:lang w:val="ky-KG"/>
        </w:rPr>
        <w:t xml:space="preserve">Коммерциялык банктарда, микрокредиттик уюмдарда жана кредиттик бирикмелерде насыялар. </w:t>
      </w:r>
      <w:r w:rsidR="004503D9" w:rsidRPr="004503D9">
        <w:rPr>
          <w:sz w:val="24"/>
          <w:szCs w:val="24"/>
          <w:lang w:val="ky-KG"/>
        </w:rPr>
        <w:t>Насыя - кредиттик уюм силерге бөлүп төлөө үчүн акча берет, ал эми силер аныкталган мөөнөт аягына чыкканда пайыз түрүндөгү кошмо баа менен бул акчаны кайтарып берүүгө милдеттенме аларыңарды божомолдойт. Кандай болбосун кредиттик уюмда силер керектүү документтер жана пайыздык ченемдер боюнча консультация ала аласыңар. Ошондой эле, силерге насыяны төлөө графигин көрсөтүшөт.  Эгерде банк ссуданы берүү боюнча оң чечим чыгарса, анда насыялык келишим түзүлөт. Насыялык келишим менен кылдат таанышуу жана суроолор пайда болсо бардыгын кол койгонго чейин тактап алуу абдан маанилүү.</w:t>
      </w:r>
    </w:p>
    <w:p w14:paraId="62A74830" w14:textId="45FC7CD9" w:rsidR="009D018E" w:rsidRPr="009D018E" w:rsidRDefault="004503D9" w:rsidP="004046DF">
      <w:pPr>
        <w:pStyle w:val="afc"/>
        <w:jc w:val="both"/>
        <w:rPr>
          <w:sz w:val="24"/>
          <w:szCs w:val="24"/>
          <w:lang w:val="ky-KG"/>
        </w:rPr>
      </w:pPr>
      <w:r w:rsidRPr="004503D9">
        <w:rPr>
          <w:sz w:val="24"/>
          <w:szCs w:val="24"/>
          <w:lang w:val="ky-KG"/>
        </w:rPr>
        <w:t>Финансыларга байланыштуу бардык суроолордо бардык нюанстарды кылдат өздөштүрүү, келишимди толук окуп чыгуу маанилүү, эгерде билбесеңер же түшүнбөсөңөр, анда билүү жана түшүнүү, зарыл болсо адистерден консультацияларды алуу керек. Өзүңөрдүн финансылык сабаттуулугуңарды жогорулаткыла, бул өзүңөрдүн финансыларыңарды башкарууда кетирген каталарды минималдаштырууга жардам берет.</w:t>
      </w:r>
    </w:p>
    <w:p w14:paraId="17F18A4C" w14:textId="55740264" w:rsidR="004503D9" w:rsidRDefault="004503D9" w:rsidP="00C97A02">
      <w:pPr>
        <w:pStyle w:val="afc"/>
        <w:jc w:val="both"/>
        <w:rPr>
          <w:sz w:val="24"/>
          <w:szCs w:val="24"/>
          <w:lang w:val="ky-KG"/>
        </w:rPr>
      </w:pPr>
      <w:r w:rsidRPr="004503D9">
        <w:rPr>
          <w:sz w:val="24"/>
          <w:szCs w:val="24"/>
          <w:lang w:val="ky-KG"/>
        </w:rPr>
        <w:lastRenderedPageBreak/>
        <w:t>Кредиттик уюмду тандоо учурунда пайыздарды эсептөө ыкмасына: дифференцияланган, аннуитеттик, «көз боёмо» төлөмбү, көңүл буруу керек. Пайыздарды эсептөө ыкмасына жараша төлөө үчүн жалпы сумма (насыянын негизги суммасы + пайыздар) да айырмаланышы ыктымал. Ошондуктан, алгач ар кандай кредиттик мекемелердин насыяны төлөө графиги менен таанышуу, салыштыруу андан кийин гана ылайыктуусун тандап алуу зарыл. Андан тышкары, жеңилдетилген мөөнөт менен төлөө графиги да бар, бул учурда силер белгилүү бир мөөнөттүн ичинде (мисалы, 3-4 ай) негизги сумманы төлөбөстөн, пайызды гана төлөйсүңө</w:t>
      </w:r>
      <w:r w:rsidR="0046357E">
        <w:rPr>
          <w:sz w:val="24"/>
          <w:szCs w:val="24"/>
          <w:lang w:val="ky-KG"/>
        </w:rPr>
        <w:t>р</w:t>
      </w:r>
      <w:r w:rsidRPr="004503D9">
        <w:rPr>
          <w:sz w:val="24"/>
          <w:szCs w:val="24"/>
          <w:lang w:val="ky-KG"/>
        </w:rPr>
        <w:t>. Насыяны төлөөнүн ийкемдүү графиктери да болот, мисалы силердин бизнес мезгилдүү болсо жана 3, 4, 5 ай “сенек” мезгилине дал келээрин билсеңер, анда төлөө графиги боюнча бул айларда силер негизги сумманы төлөбөстөн, пайызды гана төлөй аласыңар.</w:t>
      </w:r>
    </w:p>
    <w:p w14:paraId="72D21CDC" w14:textId="77777777" w:rsidR="004503D9" w:rsidRDefault="004503D9" w:rsidP="00C97A02">
      <w:pPr>
        <w:pStyle w:val="afc"/>
        <w:jc w:val="both"/>
        <w:rPr>
          <w:sz w:val="24"/>
          <w:szCs w:val="24"/>
          <w:lang w:val="ky-KG"/>
        </w:rPr>
      </w:pPr>
    </w:p>
    <w:p w14:paraId="0E2FFB9A" w14:textId="33D6D905" w:rsidR="00AC3C1B" w:rsidRDefault="004503D9" w:rsidP="00C97A02">
      <w:pPr>
        <w:pStyle w:val="afc"/>
        <w:jc w:val="both"/>
        <w:rPr>
          <w:sz w:val="24"/>
          <w:szCs w:val="24"/>
          <w:lang w:val="ky-KG"/>
        </w:rPr>
      </w:pPr>
      <w:r w:rsidRPr="004503D9">
        <w:rPr>
          <w:sz w:val="24"/>
          <w:szCs w:val="24"/>
          <w:lang w:val="ky-KG"/>
        </w:rPr>
        <w:t>Насыяны төлөө маселесинде кандай суммалар жөнүндө сөз болуп жатканын алдын ала түшүнүү үчүн коммерциялык мекемелердин сайттарын колдонууга болот. Коммерциялык мекемелердин сайттарында насыялык калькулятор бар, ага силер керектүү сумманы киргизесиңер, төлөө мөөнөтүн тандайсыңар жана калькулятор төлөө ыкмаларына жараша ар бир ай боюнча насыяны төлөө графиктерин көрсөтөт.</w:t>
      </w:r>
    </w:p>
    <w:p w14:paraId="54506EF4" w14:textId="77777777" w:rsidR="004503D9" w:rsidRPr="009D018E" w:rsidRDefault="004503D9" w:rsidP="00C97A02">
      <w:pPr>
        <w:pStyle w:val="afc"/>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AC3C1B" w:rsidRPr="00106175" w14:paraId="74A22A3E" w14:textId="77777777" w:rsidTr="002E6EF9">
        <w:tc>
          <w:tcPr>
            <w:tcW w:w="1413" w:type="dxa"/>
            <w:tcBorders>
              <w:top w:val="nil"/>
              <w:bottom w:val="nil"/>
              <w:right w:val="single" w:sz="8" w:space="0" w:color="70AD47"/>
            </w:tcBorders>
          </w:tcPr>
          <w:p w14:paraId="1A28CFDA" w14:textId="5655B418" w:rsidR="00AC3C1B" w:rsidRPr="002B43DA" w:rsidRDefault="006C3B15" w:rsidP="002E6EF9">
            <w:pPr>
              <w:jc w:val="both"/>
              <w:rPr>
                <w:b/>
                <w:bCs/>
                <w:sz w:val="24"/>
                <w:szCs w:val="24"/>
                <w:lang w:val="ky-KG"/>
              </w:rPr>
            </w:pPr>
            <w:r>
              <w:rPr>
                <w:b/>
                <w:bCs/>
                <w:color w:val="70AD47" w:themeColor="accent6"/>
                <w:sz w:val="24"/>
                <w:szCs w:val="24"/>
                <w:lang w:val="ky-KG"/>
              </w:rPr>
              <w:t>Тапшырма</w:t>
            </w:r>
            <w:r w:rsidR="00AC3C1B" w:rsidRPr="002B43DA">
              <w:rPr>
                <w:b/>
                <w:bCs/>
                <w:color w:val="70AD47" w:themeColor="accent6"/>
                <w:sz w:val="24"/>
                <w:szCs w:val="24"/>
                <w:lang w:val="ky-KG"/>
              </w:rPr>
              <w:t>:</w:t>
            </w:r>
          </w:p>
        </w:tc>
        <w:tc>
          <w:tcPr>
            <w:tcW w:w="7796" w:type="dxa"/>
            <w:vMerge w:val="restart"/>
            <w:tcBorders>
              <w:left w:val="single" w:sz="8" w:space="0" w:color="70AD47"/>
            </w:tcBorders>
          </w:tcPr>
          <w:p w14:paraId="2ABA93FF" w14:textId="126AA3DC" w:rsidR="00AC3C1B" w:rsidRPr="002B43DA" w:rsidRDefault="00AC3C1B" w:rsidP="002E6EF9">
            <w:pPr>
              <w:ind w:left="315"/>
              <w:jc w:val="both"/>
              <w:rPr>
                <w:b/>
                <w:bCs/>
                <w:color w:val="70AD47" w:themeColor="accent6"/>
                <w:sz w:val="24"/>
                <w:szCs w:val="24"/>
                <w:lang w:val="ky-KG"/>
              </w:rPr>
            </w:pPr>
            <w:r w:rsidRPr="002B43DA">
              <w:rPr>
                <w:b/>
                <w:bCs/>
                <w:color w:val="70AD47" w:themeColor="accent6"/>
                <w:sz w:val="24"/>
                <w:szCs w:val="24"/>
                <w:lang w:val="ky-KG"/>
              </w:rPr>
              <w:t>«</w:t>
            </w:r>
            <w:r w:rsidR="004503D9" w:rsidRPr="004503D9">
              <w:rPr>
                <w:b/>
                <w:bCs/>
                <w:color w:val="70AD47" w:themeColor="accent6"/>
                <w:sz w:val="24"/>
                <w:szCs w:val="24"/>
                <w:lang w:val="ky-KG"/>
              </w:rPr>
              <w:t>Коммерциялык насыяны төлөө графигим</w:t>
            </w:r>
            <w:r w:rsidRPr="002B43DA">
              <w:rPr>
                <w:b/>
                <w:bCs/>
                <w:color w:val="70AD47" w:themeColor="accent6"/>
                <w:sz w:val="24"/>
                <w:szCs w:val="24"/>
                <w:lang w:val="ky-KG"/>
              </w:rPr>
              <w:t>»</w:t>
            </w:r>
          </w:p>
          <w:p w14:paraId="52CC6125" w14:textId="77777777" w:rsidR="00AC3C1B" w:rsidRPr="002B43DA" w:rsidRDefault="00AC3C1B" w:rsidP="002E6EF9">
            <w:pPr>
              <w:ind w:left="315"/>
              <w:jc w:val="both"/>
              <w:rPr>
                <w:sz w:val="24"/>
                <w:szCs w:val="24"/>
                <w:lang w:val="ky-KG"/>
              </w:rPr>
            </w:pPr>
          </w:p>
          <w:p w14:paraId="05B7BB89" w14:textId="72EA06E0" w:rsidR="00AC3C1B" w:rsidRPr="002B43DA" w:rsidRDefault="004503D9" w:rsidP="00C945F1">
            <w:pPr>
              <w:ind w:left="315"/>
              <w:jc w:val="both"/>
              <w:rPr>
                <w:sz w:val="24"/>
                <w:szCs w:val="24"/>
                <w:lang w:val="ky-KG"/>
              </w:rPr>
            </w:pPr>
            <w:r w:rsidRPr="004503D9">
              <w:rPr>
                <w:sz w:val="24"/>
                <w:szCs w:val="24"/>
                <w:lang w:val="ky-KG"/>
              </w:rPr>
              <w:t>«Бизнесим үчүн баштапкы жана ар айлык чыгымдарды эсептөө» тапшырмасынын жыйынтыктарын эске алып, тандап алган кредиттик мекеменин сайтынан насыялык калькуляторду табуу жана суралган суммага мөөнөтү 12 айды түзгөн, насыяны төлөө графигин алуу.</w:t>
            </w:r>
          </w:p>
        </w:tc>
      </w:tr>
      <w:tr w:rsidR="00AC3C1B" w:rsidRPr="002B43DA" w14:paraId="144C0693" w14:textId="77777777" w:rsidTr="002E6EF9">
        <w:tc>
          <w:tcPr>
            <w:tcW w:w="1413" w:type="dxa"/>
            <w:tcBorders>
              <w:top w:val="nil"/>
              <w:right w:val="single" w:sz="8" w:space="0" w:color="70AD47"/>
            </w:tcBorders>
          </w:tcPr>
          <w:p w14:paraId="0C3B8490" w14:textId="77777777" w:rsidR="00AC3C1B" w:rsidRPr="002B43DA" w:rsidRDefault="00AC3C1B" w:rsidP="002E6EF9">
            <w:pPr>
              <w:jc w:val="both"/>
              <w:rPr>
                <w:sz w:val="24"/>
                <w:szCs w:val="24"/>
                <w:lang w:val="ky-KG"/>
              </w:rPr>
            </w:pPr>
            <w:r w:rsidRPr="002B43DA">
              <w:rPr>
                <w:noProof/>
                <w:sz w:val="24"/>
                <w:szCs w:val="24"/>
                <w:lang w:eastAsia="ru-RU"/>
              </w:rPr>
              <w:drawing>
                <wp:inline distT="0" distB="0" distL="0" distR="0" wp14:anchorId="6265B438" wp14:editId="72BFB177">
                  <wp:extent cx="408214" cy="408214"/>
                  <wp:effectExtent l="0" t="0" r="0" b="0"/>
                  <wp:docPr id="105" name="Рисунок 105"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62593B7D" w14:textId="77777777" w:rsidR="00AC3C1B" w:rsidRPr="002B43DA" w:rsidRDefault="00AC3C1B" w:rsidP="002E6EF9">
            <w:pPr>
              <w:jc w:val="both"/>
              <w:rPr>
                <w:sz w:val="24"/>
                <w:szCs w:val="24"/>
                <w:lang w:val="ky-KG"/>
              </w:rPr>
            </w:pPr>
          </w:p>
        </w:tc>
      </w:tr>
    </w:tbl>
    <w:p w14:paraId="43A4F8EA" w14:textId="3A05D38E" w:rsidR="00AC3C1B" w:rsidRPr="002B43DA" w:rsidRDefault="00AC3C1B" w:rsidP="00AC3C1B">
      <w:pPr>
        <w:spacing w:after="0" w:line="240" w:lineRule="auto"/>
        <w:jc w:val="both"/>
        <w:rPr>
          <w:sz w:val="24"/>
          <w:szCs w:val="24"/>
          <w:lang w:val="ky-KG"/>
        </w:rPr>
      </w:pPr>
    </w:p>
    <w:p w14:paraId="2BF97522" w14:textId="77777777" w:rsidR="004503D9" w:rsidRPr="004503D9" w:rsidRDefault="004503D9" w:rsidP="004503D9">
      <w:pPr>
        <w:spacing w:after="120"/>
        <w:jc w:val="both"/>
        <w:rPr>
          <w:sz w:val="24"/>
          <w:szCs w:val="24"/>
          <w:lang w:val="ky-KG"/>
        </w:rPr>
      </w:pPr>
      <w:r w:rsidRPr="004503D9">
        <w:rPr>
          <w:sz w:val="24"/>
          <w:szCs w:val="24"/>
          <w:lang w:val="ky-KG"/>
        </w:rPr>
        <w:t xml:space="preserve">Насыя алуу  - бул чоң жоопкерчилик, ошондой эле бул өзүндө тобокелдикти алып жүргөн процесс экенин түшүнүү зарыл. Эгерде, мүлкүңөрдү күрөөгө койсоңор, анда бул мүлк тобокелде, эгерде силер төлөмдөрдү убагында төлөбөсөңөр, анда айып пул салуу тобокелдиги бар, насыялык таржымалыңар жабыр тартышы мүмкүн, андан тышкары өз милдеттенмелерди аткарбагандык үчүн кылмыш-жаза жоопкерчилиги да каралган.  </w:t>
      </w:r>
    </w:p>
    <w:p w14:paraId="1C0F74EB" w14:textId="16BA7932" w:rsidR="004503D9" w:rsidRPr="004503D9" w:rsidRDefault="004503D9" w:rsidP="004503D9">
      <w:pPr>
        <w:spacing w:after="120"/>
        <w:jc w:val="both"/>
        <w:rPr>
          <w:sz w:val="24"/>
          <w:szCs w:val="24"/>
          <w:lang w:val="ky-KG"/>
        </w:rPr>
      </w:pPr>
      <w:r w:rsidRPr="004503D9">
        <w:rPr>
          <w:sz w:val="24"/>
          <w:szCs w:val="24"/>
          <w:lang w:val="ky-KG"/>
        </w:rPr>
        <w:t>Дагы бир тобокел</w:t>
      </w:r>
      <w:r w:rsidR="0046357E">
        <w:rPr>
          <w:sz w:val="24"/>
          <w:szCs w:val="24"/>
          <w:lang w:val="ky-KG"/>
        </w:rPr>
        <w:t>дик</w:t>
      </w:r>
      <w:r w:rsidRPr="004503D9">
        <w:rPr>
          <w:sz w:val="24"/>
          <w:szCs w:val="24"/>
          <w:lang w:val="ky-KG"/>
        </w:rPr>
        <w:t xml:space="preserve"> – насыяны максаттуу эмес колдонуу, мисалы, силер насыяны бизнести өнүктүрүү үчүн алдыңар, бирок башка максаттар үчүн колдондуңар. Биздин өлкө үчүн мындай </w:t>
      </w:r>
      <w:r w:rsidRPr="004503D9">
        <w:rPr>
          <w:rFonts w:cstheme="minorHAnsi"/>
          <w:sz w:val="24"/>
          <w:szCs w:val="24"/>
          <w:lang w:val="ky-KG"/>
        </w:rPr>
        <w:t>«</w:t>
      </w:r>
      <w:r w:rsidRPr="004503D9">
        <w:rPr>
          <w:sz w:val="24"/>
          <w:szCs w:val="24"/>
          <w:lang w:val="ky-KG"/>
        </w:rPr>
        <w:t>максаттуу эмес максат</w:t>
      </w:r>
      <w:r w:rsidRPr="004503D9">
        <w:rPr>
          <w:rFonts w:cstheme="minorHAnsi"/>
          <w:sz w:val="24"/>
          <w:szCs w:val="24"/>
          <w:lang w:val="ky-KG"/>
        </w:rPr>
        <w:t>»</w:t>
      </w:r>
      <w:r w:rsidRPr="004503D9">
        <w:rPr>
          <w:sz w:val="24"/>
          <w:szCs w:val="24"/>
          <w:lang w:val="ky-KG"/>
        </w:rPr>
        <w:t xml:space="preserve"> - бул насыянын суммасын салтанаттуу иш-чараларды өткөрүү үчүн пайдалануу, </w:t>
      </w:r>
      <w:r w:rsidRPr="004503D9">
        <w:rPr>
          <w:rFonts w:cstheme="minorHAnsi"/>
          <w:sz w:val="24"/>
          <w:szCs w:val="24"/>
          <w:lang w:val="ky-KG"/>
        </w:rPr>
        <w:t>«</w:t>
      </w:r>
      <w:r w:rsidRPr="004503D9">
        <w:rPr>
          <w:sz w:val="24"/>
          <w:szCs w:val="24"/>
          <w:lang w:val="ky-KG"/>
        </w:rPr>
        <w:t>той-насыя</w:t>
      </w:r>
      <w:r w:rsidRPr="004503D9">
        <w:rPr>
          <w:rFonts w:cstheme="minorHAnsi"/>
          <w:sz w:val="24"/>
          <w:szCs w:val="24"/>
          <w:lang w:val="ky-KG"/>
        </w:rPr>
        <w:t>»</w:t>
      </w:r>
      <w:r w:rsidRPr="004503D9">
        <w:rPr>
          <w:sz w:val="24"/>
          <w:szCs w:val="24"/>
          <w:lang w:val="ky-KG"/>
        </w:rPr>
        <w:t xml:space="preserve">.  Буга кандай болсо да, жол бербөө зарыл!  </w:t>
      </w:r>
    </w:p>
    <w:p w14:paraId="2AEDF5BC" w14:textId="00FB8E2D" w:rsidR="00AC3C1B" w:rsidRPr="009D018E" w:rsidRDefault="00AC3C1B" w:rsidP="009A53D5">
      <w:pPr>
        <w:pStyle w:val="afb"/>
        <w:jc w:val="both"/>
        <w:rPr>
          <w:sz w:val="24"/>
          <w:szCs w:val="24"/>
          <w:lang w:val="ky-KG"/>
        </w:rPr>
      </w:pPr>
      <w:r w:rsidRPr="009D018E">
        <w:rPr>
          <w:b/>
          <w:i/>
          <w:sz w:val="24"/>
          <w:szCs w:val="24"/>
          <w:lang w:val="ky-KG"/>
        </w:rPr>
        <w:t>4.</w:t>
      </w:r>
      <w:r w:rsidR="006573A9" w:rsidRPr="009D018E">
        <w:rPr>
          <w:b/>
          <w:i/>
          <w:sz w:val="24"/>
          <w:szCs w:val="24"/>
          <w:lang w:val="ky-KG"/>
        </w:rPr>
        <w:tab/>
      </w:r>
      <w:r w:rsidR="004503D9" w:rsidRPr="000864BD">
        <w:rPr>
          <w:b/>
          <w:i/>
          <w:sz w:val="24"/>
          <w:szCs w:val="24"/>
          <w:lang w:val="ky-KG"/>
        </w:rPr>
        <w:t>Венчурдук же тобокелдүү инвестициялар</w:t>
      </w:r>
      <w:r w:rsidR="004503D9" w:rsidRPr="000864BD">
        <w:rPr>
          <w:sz w:val="24"/>
          <w:szCs w:val="24"/>
          <w:lang w:val="ky-KG"/>
        </w:rPr>
        <w:t>. Мындай инвестициялар ишмердүүлүктүн жогорку тобокелдүү инновациялык чөйрөлөрүн каржылоого багытталган жана компаниянын акцияларын чыгаруу формасында өндүрүлөт</w:t>
      </w:r>
      <w:r w:rsidR="004503D9">
        <w:rPr>
          <w:sz w:val="24"/>
          <w:szCs w:val="24"/>
          <w:lang w:val="ky-KG"/>
        </w:rPr>
        <w:t>. Андай инвестициялар салтт</w:t>
      </w:r>
      <w:r w:rsidR="004503D9" w:rsidRPr="000864BD">
        <w:rPr>
          <w:sz w:val="24"/>
          <w:szCs w:val="24"/>
          <w:lang w:val="ky-KG"/>
        </w:rPr>
        <w:t>уу кредиттик мекемелер тарабынан ишке ашырылбайт, анткени, мисалы, банктар капиталды жоготуунун минималдуу тобокели бар кирешени алууну көз</w:t>
      </w:r>
      <w:r w:rsidR="004503D9">
        <w:rPr>
          <w:sz w:val="24"/>
          <w:szCs w:val="24"/>
          <w:lang w:val="ky-KG"/>
        </w:rPr>
        <w:t>дөбөйт, ошондуктан эреже катары,</w:t>
      </w:r>
      <w:r w:rsidR="004503D9" w:rsidRPr="000864BD">
        <w:rPr>
          <w:sz w:val="24"/>
          <w:szCs w:val="24"/>
          <w:lang w:val="ky-KG"/>
        </w:rPr>
        <w:t xml:space="preserve"> насыяны берүү мүлктү күрөөгө коюу менен коштолот, башкача айтканда насыя акчаны ка</w:t>
      </w:r>
      <w:r w:rsidR="004503D9">
        <w:rPr>
          <w:sz w:val="24"/>
          <w:szCs w:val="24"/>
          <w:lang w:val="ky-KG"/>
        </w:rPr>
        <w:t>й</w:t>
      </w:r>
      <w:r w:rsidR="004503D9" w:rsidRPr="000864BD">
        <w:rPr>
          <w:sz w:val="24"/>
          <w:szCs w:val="24"/>
          <w:lang w:val="ky-KG"/>
        </w:rPr>
        <w:t>тарып берүү кепилдигин алуу менен берилет. Венчурдук инвесторлор учурунда мындай кепилдик милдеттүү шарт болуп саналабайт. Мисалы, ийгиликтүү</w:t>
      </w:r>
      <w:r w:rsidR="004503D9">
        <w:rPr>
          <w:sz w:val="24"/>
          <w:szCs w:val="24"/>
          <w:lang w:val="ky-KG"/>
        </w:rPr>
        <w:t xml:space="preserve"> салым деп Facebook саналат, качандыр</w:t>
      </w:r>
      <w:r w:rsidR="004503D9" w:rsidRPr="000864BD">
        <w:rPr>
          <w:sz w:val="24"/>
          <w:szCs w:val="24"/>
          <w:lang w:val="ky-KG"/>
        </w:rPr>
        <w:t xml:space="preserve"> бир убакта венчурдук инвестициялардын эсебинен каржыланган.</w:t>
      </w:r>
    </w:p>
    <w:p w14:paraId="3D939B63" w14:textId="4E5C99B7" w:rsidR="00AC3C1B" w:rsidRPr="009D018E" w:rsidRDefault="00AC3C1B" w:rsidP="009A53D5">
      <w:pPr>
        <w:pStyle w:val="afb"/>
        <w:jc w:val="both"/>
        <w:rPr>
          <w:sz w:val="24"/>
          <w:szCs w:val="24"/>
          <w:lang w:val="ky-KG"/>
        </w:rPr>
      </w:pPr>
      <w:r w:rsidRPr="009D018E">
        <w:rPr>
          <w:b/>
          <w:i/>
          <w:sz w:val="24"/>
          <w:szCs w:val="24"/>
          <w:lang w:val="ky-KG"/>
        </w:rPr>
        <w:lastRenderedPageBreak/>
        <w:t>5.</w:t>
      </w:r>
      <w:r w:rsidR="006573A9" w:rsidRPr="009D018E">
        <w:rPr>
          <w:b/>
          <w:i/>
          <w:sz w:val="24"/>
          <w:szCs w:val="24"/>
          <w:lang w:val="ky-KG"/>
        </w:rPr>
        <w:tab/>
      </w:r>
      <w:r w:rsidR="004503D9" w:rsidRPr="004503D9">
        <w:rPr>
          <w:b/>
          <w:i/>
          <w:sz w:val="24"/>
          <w:szCs w:val="24"/>
          <w:lang w:val="ky-KG"/>
        </w:rPr>
        <w:t xml:space="preserve">Бизнес ачуу үчүн гранттар. </w:t>
      </w:r>
      <w:r w:rsidR="004503D9" w:rsidRPr="004503D9">
        <w:rPr>
          <w:sz w:val="24"/>
          <w:szCs w:val="24"/>
          <w:lang w:val="ky-KG"/>
        </w:rPr>
        <w:t>Жаңыдан баштап келе жаткан ишкерлер үчүн грант берүүчүлөрдүн жана актуалдуу гранттардын тизмеси дайыма жаңыланып турат. Грант берүүчү уюмдардын арасынан Орто Азия – Америка ишкердикти колдоо фондун, Европа реконструкциялоо жана өнүктүрүү банкынын Чакан жана орто бисзнести өнүктүрүү программасын, Евразия фондун, Россия – Кыргыз  өнүктүрүү фондун, эл аралык уюмдардын ар кандай долбоорлорун, мисалы, USAID «Атаандаш ишкана» долбоорун ж.б. атоого болот.</w:t>
      </w:r>
    </w:p>
    <w:p w14:paraId="0EA3141D" w14:textId="41D03C89" w:rsidR="000205F2" w:rsidRPr="009D018E" w:rsidRDefault="004503D9" w:rsidP="009A53D5">
      <w:pPr>
        <w:pStyle w:val="afc"/>
        <w:jc w:val="both"/>
        <w:rPr>
          <w:sz w:val="24"/>
          <w:szCs w:val="24"/>
          <w:lang w:val="ky-KG"/>
        </w:rPr>
      </w:pPr>
      <w:r w:rsidRPr="004503D9">
        <w:rPr>
          <w:sz w:val="24"/>
          <w:szCs w:val="24"/>
          <w:lang w:val="ky-KG"/>
        </w:rPr>
        <w:t>Эгерде бизнес-идеяңар инновациялуу болсо же ал социалдык маанилүү көйгөйдү чечсе, анда гранттарды алуу үчүн конкурска катышуунун мыкты мүмкүнчүлүгү бар. Колдонмону жазып жаткан учурда Кыргызпатент стартаптар үчүн гранттар конкурсун жарыялаган, каржылоо суммасы – кайра кайтаруусуз 500 миң сомду түзөт.</w:t>
      </w:r>
    </w:p>
    <w:p w14:paraId="0776B74A" w14:textId="08190F0A" w:rsidR="00AC3C1B" w:rsidRPr="009D018E" w:rsidRDefault="00AC3C1B" w:rsidP="009A53D5">
      <w:pPr>
        <w:pStyle w:val="afb"/>
        <w:jc w:val="both"/>
        <w:rPr>
          <w:sz w:val="24"/>
          <w:szCs w:val="24"/>
          <w:lang w:val="ky-KG"/>
        </w:rPr>
      </w:pPr>
      <w:r w:rsidRPr="009D018E">
        <w:rPr>
          <w:b/>
          <w:i/>
          <w:sz w:val="24"/>
          <w:szCs w:val="24"/>
          <w:lang w:val="ky-KG"/>
        </w:rPr>
        <w:t>6.</w:t>
      </w:r>
      <w:r w:rsidR="006573A9" w:rsidRPr="009D018E">
        <w:rPr>
          <w:b/>
          <w:i/>
          <w:sz w:val="24"/>
          <w:szCs w:val="24"/>
          <w:lang w:val="ky-KG"/>
        </w:rPr>
        <w:tab/>
      </w:r>
      <w:r w:rsidR="000E02CE" w:rsidRPr="000E02CE">
        <w:rPr>
          <w:b/>
          <w:i/>
          <w:sz w:val="24"/>
          <w:szCs w:val="24"/>
          <w:lang w:val="ky-KG"/>
        </w:rPr>
        <w:t>Краудфандинг (crowdfunding)</w:t>
      </w:r>
      <w:r w:rsidR="000E02CE" w:rsidRPr="000E02CE">
        <w:rPr>
          <w:sz w:val="24"/>
          <w:szCs w:val="24"/>
          <w:lang w:val="ky-KG"/>
        </w:rPr>
        <w:t xml:space="preserve"> – жамааттык ыктыярдуу каржылоо ыкмасы. Каражаттарды чогултуу интернет аянтчалар аркылуу жүргүзүлөт, бул учурда акчаны чогултуп жаткан адам демөөрчүлөр менен эч кандай түздөн-түз өз ара аракеттенбеши да мүмкүн. Болочок ишкер өз идеясын, долбоорун атайын сайттарга жайгаштырат, ал эми бул сайттарга кирүүчүлөр өзүнө жаккан долбоордун эсебине өз акчасын которушат.</w:t>
      </w:r>
    </w:p>
    <w:p w14:paraId="02EF4469" w14:textId="5922221E" w:rsidR="00AC3C1B" w:rsidRPr="009D018E" w:rsidRDefault="000E02CE" w:rsidP="006C579C">
      <w:pPr>
        <w:pStyle w:val="afc"/>
        <w:jc w:val="both"/>
        <w:rPr>
          <w:sz w:val="24"/>
          <w:szCs w:val="24"/>
          <w:lang w:val="ky-KG"/>
        </w:rPr>
      </w:pPr>
      <w:r w:rsidRPr="000E02CE">
        <w:rPr>
          <w:sz w:val="24"/>
          <w:szCs w:val="24"/>
          <w:lang w:val="ky-KG"/>
        </w:rPr>
        <w:t xml:space="preserve">Каржылоо булагын тандоо көбүнчө бизнестин көлөмүнөн көз каранды болот жана булактарды микстөө мүмкүн: салымдын бир бөлүгү – силердин жеке каражаттарыңар, бир бөлүгү – </w:t>
      </w:r>
      <w:r w:rsidR="0046357E">
        <w:rPr>
          <w:sz w:val="24"/>
          <w:szCs w:val="24"/>
          <w:lang w:val="ky-KG"/>
        </w:rPr>
        <w:t>зайымга алынган</w:t>
      </w:r>
      <w:r w:rsidRPr="000E02CE">
        <w:rPr>
          <w:sz w:val="24"/>
          <w:szCs w:val="24"/>
          <w:lang w:val="ky-KG"/>
        </w:rPr>
        <w:t xml:space="preserve"> каражаттар болуш мүмкүн.</w:t>
      </w:r>
    </w:p>
    <w:p w14:paraId="54FB5D11" w14:textId="7013100C" w:rsidR="00AC3C1B" w:rsidRPr="009D018E" w:rsidRDefault="008D3F64" w:rsidP="006573A9">
      <w:pPr>
        <w:pStyle w:val="3"/>
        <w:rPr>
          <w:b/>
          <w:color w:val="auto"/>
          <w:lang w:val="ky-KG"/>
        </w:rPr>
      </w:pPr>
      <w:r w:rsidRPr="009D018E">
        <w:rPr>
          <w:b/>
          <w:color w:val="auto"/>
          <w:lang w:val="ky-KG"/>
        </w:rPr>
        <w:t>Тыянактар</w:t>
      </w:r>
      <w:r w:rsidR="00AC3C1B" w:rsidRPr="009D018E">
        <w:rPr>
          <w:b/>
          <w:color w:val="auto"/>
          <w:lang w:val="ky-KG"/>
        </w:rPr>
        <w:t>:</w:t>
      </w:r>
    </w:p>
    <w:p w14:paraId="5DA94B7C" w14:textId="77777777" w:rsidR="000E02CE" w:rsidRPr="000E02CE" w:rsidRDefault="000E02CE" w:rsidP="00176269">
      <w:pPr>
        <w:numPr>
          <w:ilvl w:val="0"/>
          <w:numId w:val="42"/>
        </w:numPr>
        <w:spacing w:after="0" w:line="240" w:lineRule="auto"/>
        <w:contextualSpacing/>
        <w:jc w:val="both"/>
        <w:rPr>
          <w:sz w:val="24"/>
          <w:szCs w:val="24"/>
          <w:lang w:val="ky-KG"/>
        </w:rPr>
      </w:pPr>
      <w:r w:rsidRPr="000E02CE">
        <w:rPr>
          <w:sz w:val="24"/>
          <w:szCs w:val="24"/>
          <w:lang w:val="ky-KG"/>
        </w:rPr>
        <w:t>Ишкананы каржылоонун ар кандай булактары бар: үнөмдөлгөн жеке каражаттар, жеке жактардан зайым алуу, банктардын, микрокредиттик уюмдардын насыялары жана эл аралык уюмдардан, өкмөттөн ж.б. бизнести ачуу үчүн гранттар.</w:t>
      </w:r>
    </w:p>
    <w:p w14:paraId="42C1AA97" w14:textId="77777777" w:rsidR="000E02CE" w:rsidRPr="000E02CE" w:rsidRDefault="000E02CE" w:rsidP="00176269">
      <w:pPr>
        <w:numPr>
          <w:ilvl w:val="0"/>
          <w:numId w:val="42"/>
        </w:numPr>
        <w:spacing w:after="0" w:line="240" w:lineRule="auto"/>
        <w:contextualSpacing/>
        <w:jc w:val="both"/>
        <w:rPr>
          <w:sz w:val="24"/>
          <w:szCs w:val="24"/>
          <w:lang w:val="ky-KG"/>
        </w:rPr>
      </w:pPr>
      <w:r w:rsidRPr="000E02CE">
        <w:rPr>
          <w:sz w:val="24"/>
          <w:szCs w:val="24"/>
          <w:lang w:val="ky-KG"/>
        </w:rPr>
        <w:t>Жеке каражаттар – бул албетте чакан бизнестин стартын каржылоо үчүн жагымдураак булак. Ишканаңарды өнүктүрүү стратегиясы товар сатуунун, кызмат көрсөтүүнүн чакан жүгүртүмүнөн баштоо, кийинчерээк алынган кирешелерди өнүгүүгө салуу жана ишкана өндүрүмүнүн көлөмүн жогорулатууга негизделиши мүмкүн.</w:t>
      </w:r>
    </w:p>
    <w:p w14:paraId="1ABA34D4" w14:textId="5C944533" w:rsidR="000E02CE" w:rsidRPr="000E02CE" w:rsidRDefault="000E02CE" w:rsidP="00176269">
      <w:pPr>
        <w:numPr>
          <w:ilvl w:val="0"/>
          <w:numId w:val="42"/>
        </w:numPr>
        <w:spacing w:after="0" w:line="240" w:lineRule="auto"/>
        <w:contextualSpacing/>
        <w:jc w:val="both"/>
        <w:rPr>
          <w:sz w:val="24"/>
          <w:szCs w:val="24"/>
          <w:lang w:val="ky-KG"/>
        </w:rPr>
      </w:pPr>
      <w:r w:rsidRPr="000E02CE">
        <w:rPr>
          <w:sz w:val="24"/>
          <w:szCs w:val="24"/>
          <w:lang w:val="ky-KG"/>
        </w:rPr>
        <w:t>Жеке каражаттарды топтоо жана өз финансыларды эффективдүү башкаруу үчүн өздүк финансылык сабаттуулукту жогорулатуу</w:t>
      </w:r>
      <w:r w:rsidR="00202DA0">
        <w:rPr>
          <w:sz w:val="24"/>
          <w:szCs w:val="24"/>
          <w:lang w:val="ky-KG"/>
        </w:rPr>
        <w:t>га</w:t>
      </w:r>
      <w:r w:rsidRPr="000E02CE">
        <w:rPr>
          <w:sz w:val="24"/>
          <w:szCs w:val="24"/>
          <w:lang w:val="ky-KG"/>
        </w:rPr>
        <w:t xml:space="preserve"> жардам берет.</w:t>
      </w:r>
    </w:p>
    <w:p w14:paraId="748977EA" w14:textId="77777777" w:rsidR="000E02CE" w:rsidRPr="000E02CE" w:rsidRDefault="000E02CE" w:rsidP="00176269">
      <w:pPr>
        <w:numPr>
          <w:ilvl w:val="0"/>
          <w:numId w:val="42"/>
        </w:numPr>
        <w:spacing w:after="0" w:line="240" w:lineRule="auto"/>
        <w:contextualSpacing/>
        <w:jc w:val="both"/>
        <w:rPr>
          <w:sz w:val="24"/>
          <w:szCs w:val="24"/>
          <w:lang w:val="ky-KG"/>
        </w:rPr>
      </w:pPr>
      <w:r w:rsidRPr="000E02CE">
        <w:rPr>
          <w:sz w:val="24"/>
          <w:szCs w:val="24"/>
          <w:lang w:val="ky-KG"/>
        </w:rPr>
        <w:t>Насыя кредиттик уюм силерге бөлүп төлөө үчүн акча берет, ал эми силер белгиленген мөөнөт аягына чыкканда пайыз түрүндөгү кошмо баа менен бул акчаны кайтарып берүүгө милдеттенме аларыңарды божомолдойт. Кредиттик мекемелер өз сайттарында депозиттик жана насыялык калькуляторлорду сунушташат.  Депозиттик калькулятор каражаттарды топтоону пландаштырууга жардам берет, ал эми насыялык калькулятор айлар боюнча насыяны төлөө графигин көрсөтөт.</w:t>
      </w:r>
    </w:p>
    <w:p w14:paraId="58CA301C" w14:textId="77777777" w:rsidR="000E02CE" w:rsidRPr="000E02CE" w:rsidRDefault="000E02CE" w:rsidP="00176269">
      <w:pPr>
        <w:numPr>
          <w:ilvl w:val="0"/>
          <w:numId w:val="42"/>
        </w:numPr>
        <w:spacing w:after="0" w:line="240" w:lineRule="auto"/>
        <w:contextualSpacing/>
        <w:jc w:val="both"/>
        <w:rPr>
          <w:sz w:val="24"/>
          <w:szCs w:val="24"/>
          <w:lang w:val="ky-KG"/>
        </w:rPr>
      </w:pPr>
      <w:r w:rsidRPr="000E02CE">
        <w:rPr>
          <w:sz w:val="24"/>
          <w:szCs w:val="24"/>
          <w:lang w:val="ky-KG"/>
        </w:rPr>
        <w:t>Насыя алуу</w:t>
      </w:r>
      <w:r w:rsidRPr="000E02CE">
        <w:rPr>
          <w:lang w:val="ky-KG"/>
        </w:rPr>
        <w:t xml:space="preserve"> </w:t>
      </w:r>
      <w:r w:rsidRPr="000E02CE">
        <w:rPr>
          <w:sz w:val="24"/>
          <w:szCs w:val="24"/>
          <w:lang w:val="ky-KG"/>
        </w:rPr>
        <w:t xml:space="preserve">- бул чоң жоопкерчилик, ошондой эле бул өзүндө тобокелдикти алып жүргөн процесс, ошондуктан банктардын сунуштары менен таанышууга, пайыздарды эсептөө ыкмаларына жана насыялык акчаны максаттуу колдонууга абдан кылдат мамиле кылуу зарыл. </w:t>
      </w:r>
    </w:p>
    <w:p w14:paraId="204CB206" w14:textId="77777777" w:rsidR="00AC3C1B" w:rsidRPr="002B43DA" w:rsidRDefault="00AC3C1B" w:rsidP="00AC3C1B">
      <w:pPr>
        <w:spacing w:after="0" w:line="240" w:lineRule="auto"/>
        <w:jc w:val="both"/>
        <w:rPr>
          <w:sz w:val="24"/>
          <w:szCs w:val="24"/>
          <w:lang w:val="ky-KG"/>
        </w:rPr>
      </w:pPr>
    </w:p>
    <w:p w14:paraId="395656C3" w14:textId="25F846B7" w:rsidR="00AC3C1B" w:rsidRPr="004811C2" w:rsidRDefault="008266F6" w:rsidP="004811C2">
      <w:pPr>
        <w:pStyle w:val="afb"/>
        <w:ind w:left="0" w:firstLine="0"/>
        <w:rPr>
          <w:color w:val="C45911" w:themeColor="accent2" w:themeShade="BF"/>
          <w:sz w:val="24"/>
          <w:szCs w:val="24"/>
          <w:lang w:val="ky-KG"/>
        </w:rPr>
      </w:pPr>
      <w:r w:rsidRPr="004811C2">
        <w:rPr>
          <w:color w:val="C45911" w:themeColor="accent2" w:themeShade="BF"/>
          <w:sz w:val="24"/>
          <w:szCs w:val="24"/>
          <w:lang w:val="ky-KG"/>
        </w:rPr>
        <w:t>Текшерүү үчүн суроолор</w:t>
      </w:r>
      <w:r w:rsidR="00AC3C1B" w:rsidRPr="004811C2">
        <w:rPr>
          <w:color w:val="C45911" w:themeColor="accent2" w:themeShade="BF"/>
          <w:sz w:val="24"/>
          <w:szCs w:val="24"/>
          <w:lang w:val="ky-KG"/>
        </w:rPr>
        <w:t>:</w:t>
      </w:r>
    </w:p>
    <w:p w14:paraId="41FFEA59" w14:textId="77777777" w:rsidR="000E02CE" w:rsidRPr="000E02CE" w:rsidRDefault="000E02CE" w:rsidP="00176269">
      <w:pPr>
        <w:numPr>
          <w:ilvl w:val="0"/>
          <w:numId w:val="43"/>
        </w:numPr>
        <w:spacing w:after="0" w:line="240" w:lineRule="auto"/>
        <w:contextualSpacing/>
        <w:jc w:val="both"/>
        <w:rPr>
          <w:sz w:val="24"/>
          <w:szCs w:val="24"/>
          <w:lang w:val="ky-KG"/>
        </w:rPr>
      </w:pPr>
      <w:r w:rsidRPr="000E02CE">
        <w:rPr>
          <w:sz w:val="24"/>
          <w:szCs w:val="24"/>
          <w:lang w:val="ky-KG"/>
        </w:rPr>
        <w:t>Каржылоонун негизги булактарын атагыла жана мүнөздөп бергиле.</w:t>
      </w:r>
    </w:p>
    <w:p w14:paraId="11CE3FBC" w14:textId="77777777" w:rsidR="000E02CE" w:rsidRPr="000E02CE" w:rsidRDefault="000E02CE" w:rsidP="00176269">
      <w:pPr>
        <w:numPr>
          <w:ilvl w:val="0"/>
          <w:numId w:val="43"/>
        </w:numPr>
        <w:spacing w:after="0" w:line="240" w:lineRule="auto"/>
        <w:contextualSpacing/>
        <w:jc w:val="both"/>
        <w:rPr>
          <w:sz w:val="24"/>
          <w:szCs w:val="24"/>
          <w:lang w:val="ky-KG"/>
        </w:rPr>
      </w:pPr>
      <w:r w:rsidRPr="000E02CE">
        <w:rPr>
          <w:sz w:val="24"/>
          <w:szCs w:val="24"/>
          <w:lang w:val="ky-KG"/>
        </w:rPr>
        <w:t xml:space="preserve">Депозит деген эмне жана ал эмне үчүн керек? </w:t>
      </w:r>
    </w:p>
    <w:p w14:paraId="306FDC40" w14:textId="77777777" w:rsidR="000E02CE" w:rsidRPr="000E02CE" w:rsidRDefault="000E02CE" w:rsidP="00176269">
      <w:pPr>
        <w:numPr>
          <w:ilvl w:val="0"/>
          <w:numId w:val="43"/>
        </w:numPr>
        <w:spacing w:after="0" w:line="240" w:lineRule="auto"/>
        <w:contextualSpacing/>
        <w:jc w:val="both"/>
        <w:rPr>
          <w:sz w:val="24"/>
          <w:szCs w:val="24"/>
          <w:lang w:val="ky-KG"/>
        </w:rPr>
      </w:pPr>
      <w:r w:rsidRPr="000E02CE">
        <w:rPr>
          <w:sz w:val="24"/>
          <w:szCs w:val="24"/>
          <w:lang w:val="ky-KG"/>
        </w:rPr>
        <w:lastRenderedPageBreak/>
        <w:t>Финансылык сабаттуулук деген эмне? Эмне себептен финансылык сабаттуулукту жогорулатуу зарыл?</w:t>
      </w:r>
    </w:p>
    <w:p w14:paraId="4E614BA1" w14:textId="77777777" w:rsidR="000E02CE" w:rsidRPr="000E02CE" w:rsidRDefault="000E02CE" w:rsidP="00176269">
      <w:pPr>
        <w:numPr>
          <w:ilvl w:val="0"/>
          <w:numId w:val="43"/>
        </w:numPr>
        <w:spacing w:after="0" w:line="240" w:lineRule="auto"/>
        <w:contextualSpacing/>
        <w:jc w:val="both"/>
        <w:rPr>
          <w:sz w:val="24"/>
          <w:szCs w:val="24"/>
          <w:lang w:val="ky-KG"/>
        </w:rPr>
      </w:pPr>
      <w:r w:rsidRPr="000E02CE">
        <w:rPr>
          <w:sz w:val="24"/>
          <w:szCs w:val="24"/>
          <w:lang w:val="ky-KG"/>
        </w:rPr>
        <w:t>Зайым келишимин качан жана кандай максаттар үчүн түзүшөт?</w:t>
      </w:r>
    </w:p>
    <w:p w14:paraId="059F4B2A" w14:textId="77777777" w:rsidR="000E02CE" w:rsidRPr="000E02CE" w:rsidRDefault="000E02CE" w:rsidP="00176269">
      <w:pPr>
        <w:numPr>
          <w:ilvl w:val="0"/>
          <w:numId w:val="43"/>
        </w:numPr>
        <w:spacing w:after="0" w:line="240" w:lineRule="auto"/>
        <w:contextualSpacing/>
        <w:jc w:val="both"/>
        <w:rPr>
          <w:sz w:val="24"/>
          <w:szCs w:val="24"/>
          <w:lang w:val="ky-KG"/>
        </w:rPr>
      </w:pPr>
      <w:r w:rsidRPr="000E02CE">
        <w:rPr>
          <w:sz w:val="24"/>
          <w:szCs w:val="24"/>
          <w:lang w:val="ky-KG"/>
        </w:rPr>
        <w:t>Насыя деген эмне жана насыя алуу өзүндө кандай милдеттенмелерди камтыйт?</w:t>
      </w:r>
    </w:p>
    <w:p w14:paraId="4B133E68" w14:textId="77777777" w:rsidR="000E02CE" w:rsidRPr="000E02CE" w:rsidRDefault="000E02CE" w:rsidP="00176269">
      <w:pPr>
        <w:numPr>
          <w:ilvl w:val="0"/>
          <w:numId w:val="43"/>
        </w:numPr>
        <w:spacing w:after="0" w:line="240" w:lineRule="auto"/>
        <w:contextualSpacing/>
        <w:jc w:val="both"/>
        <w:rPr>
          <w:sz w:val="24"/>
          <w:szCs w:val="24"/>
          <w:lang w:val="ky-KG"/>
        </w:rPr>
      </w:pPr>
      <w:r w:rsidRPr="000E02CE">
        <w:rPr>
          <w:sz w:val="24"/>
          <w:szCs w:val="24"/>
          <w:lang w:val="ky-KG"/>
        </w:rPr>
        <w:t>Насыяны төлөө графиги деген эмне?</w:t>
      </w:r>
    </w:p>
    <w:p w14:paraId="3C4E05CE" w14:textId="77777777" w:rsidR="000E02CE" w:rsidRPr="000E02CE" w:rsidRDefault="000E02CE" w:rsidP="00176269">
      <w:pPr>
        <w:numPr>
          <w:ilvl w:val="0"/>
          <w:numId w:val="43"/>
        </w:numPr>
        <w:spacing w:after="0" w:line="240" w:lineRule="auto"/>
        <w:contextualSpacing/>
        <w:jc w:val="both"/>
        <w:rPr>
          <w:sz w:val="24"/>
          <w:szCs w:val="24"/>
          <w:lang w:val="ky-KG"/>
        </w:rPr>
      </w:pPr>
      <w:r w:rsidRPr="000E02CE">
        <w:rPr>
          <w:sz w:val="24"/>
          <w:szCs w:val="24"/>
          <w:lang w:val="ky-KG"/>
        </w:rPr>
        <w:t>Бизнес жүргүзүү үчүн гранттар кандай максаттарга берилиши мүмкүн?</w:t>
      </w:r>
    </w:p>
    <w:p w14:paraId="2B94AACF" w14:textId="77777777" w:rsidR="00AC3C1B" w:rsidRPr="002B43DA" w:rsidRDefault="00AC3C1B" w:rsidP="00AC3C1B">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AC3C1B" w:rsidRPr="00106175" w14:paraId="36A90501" w14:textId="77777777" w:rsidTr="002E6EF9">
        <w:tc>
          <w:tcPr>
            <w:tcW w:w="1413" w:type="dxa"/>
            <w:tcBorders>
              <w:top w:val="nil"/>
              <w:bottom w:val="nil"/>
              <w:right w:val="single" w:sz="8" w:space="0" w:color="70AD47"/>
            </w:tcBorders>
          </w:tcPr>
          <w:p w14:paraId="01699534" w14:textId="77777777" w:rsidR="00AC3C1B" w:rsidRPr="002B43DA" w:rsidRDefault="00AC3C1B" w:rsidP="002E6EF9">
            <w:pPr>
              <w:rPr>
                <w:b/>
                <w:bCs/>
                <w:sz w:val="24"/>
                <w:szCs w:val="24"/>
                <w:lang w:val="ky-KG"/>
              </w:rPr>
            </w:pPr>
          </w:p>
        </w:tc>
        <w:tc>
          <w:tcPr>
            <w:tcW w:w="7796" w:type="dxa"/>
            <w:tcBorders>
              <w:top w:val="nil"/>
              <w:left w:val="single" w:sz="8" w:space="0" w:color="70AD47"/>
              <w:bottom w:val="nil"/>
            </w:tcBorders>
          </w:tcPr>
          <w:p w14:paraId="4A8DA2BD" w14:textId="314AF4F6" w:rsidR="00AC3C1B" w:rsidRPr="002B43DA" w:rsidRDefault="00BC6941" w:rsidP="00BC6941">
            <w:pPr>
              <w:spacing w:line="360" w:lineRule="auto"/>
              <w:ind w:left="315"/>
              <w:jc w:val="both"/>
              <w:rPr>
                <w:sz w:val="24"/>
                <w:szCs w:val="24"/>
                <w:lang w:val="ky-KG"/>
              </w:rPr>
            </w:pPr>
            <w:r w:rsidRPr="00BC6941">
              <w:rPr>
                <w:b/>
                <w:bCs/>
                <w:color w:val="70AD47" w:themeColor="accent6"/>
                <w:sz w:val="24"/>
                <w:szCs w:val="24"/>
                <w:lang w:val="ky-KG"/>
              </w:rPr>
              <w:t>Өз алдынча иш үчүн тапшырма:</w:t>
            </w:r>
          </w:p>
        </w:tc>
      </w:tr>
      <w:tr w:rsidR="00AC3C1B" w:rsidRPr="00106175" w14:paraId="762D6150" w14:textId="77777777" w:rsidTr="002E6EF9">
        <w:tc>
          <w:tcPr>
            <w:tcW w:w="1413" w:type="dxa"/>
            <w:tcBorders>
              <w:top w:val="nil"/>
              <w:right w:val="single" w:sz="8" w:space="0" w:color="70AD47"/>
            </w:tcBorders>
          </w:tcPr>
          <w:p w14:paraId="0D31BC3A" w14:textId="77777777" w:rsidR="00AC3C1B" w:rsidRPr="002B43DA" w:rsidRDefault="00AC3C1B" w:rsidP="002E6EF9">
            <w:pPr>
              <w:jc w:val="both"/>
              <w:rPr>
                <w:sz w:val="24"/>
                <w:szCs w:val="24"/>
                <w:lang w:val="ky-KG"/>
              </w:rPr>
            </w:pPr>
            <w:r w:rsidRPr="002B43DA">
              <w:rPr>
                <w:noProof/>
                <w:sz w:val="24"/>
                <w:szCs w:val="24"/>
                <w:lang w:eastAsia="ru-RU"/>
              </w:rPr>
              <w:drawing>
                <wp:inline distT="0" distB="0" distL="0" distR="0" wp14:anchorId="2A34D91D" wp14:editId="4879E61B">
                  <wp:extent cx="544286" cy="544286"/>
                  <wp:effectExtent l="0" t="0" r="8255" b="0"/>
                  <wp:docPr id="155" name="Рисунок 155" descr="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me.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45"/>
                              </a:ext>
                            </a:extLst>
                          </a:blip>
                          <a:stretch>
                            <a:fillRect/>
                          </a:stretch>
                        </pic:blipFill>
                        <pic:spPr>
                          <a:xfrm>
                            <a:off x="0" y="0"/>
                            <a:ext cx="558170" cy="558170"/>
                          </a:xfrm>
                          <a:prstGeom prst="rect">
                            <a:avLst/>
                          </a:prstGeom>
                        </pic:spPr>
                      </pic:pic>
                    </a:graphicData>
                  </a:graphic>
                </wp:inline>
              </w:drawing>
            </w:r>
          </w:p>
        </w:tc>
        <w:tc>
          <w:tcPr>
            <w:tcW w:w="7796" w:type="dxa"/>
            <w:tcBorders>
              <w:top w:val="nil"/>
              <w:left w:val="single" w:sz="8" w:space="0" w:color="70AD47"/>
            </w:tcBorders>
          </w:tcPr>
          <w:p w14:paraId="480EADC6" w14:textId="1FCF97C6" w:rsidR="00AC3C1B" w:rsidRPr="002B43DA" w:rsidRDefault="00AC3C1B" w:rsidP="00FA14F4">
            <w:pPr>
              <w:ind w:left="327"/>
              <w:jc w:val="both"/>
              <w:rPr>
                <w:sz w:val="24"/>
                <w:szCs w:val="24"/>
                <w:lang w:val="ky-KG"/>
              </w:rPr>
            </w:pPr>
            <w:r w:rsidRPr="002B43DA">
              <w:rPr>
                <w:sz w:val="24"/>
                <w:szCs w:val="24"/>
                <w:lang w:val="ky-KG"/>
              </w:rPr>
              <w:t xml:space="preserve">1. </w:t>
            </w:r>
            <w:r w:rsidR="00FA14F4">
              <w:rPr>
                <w:sz w:val="24"/>
                <w:szCs w:val="24"/>
                <w:lang w:val="ky-KG"/>
              </w:rPr>
              <w:t xml:space="preserve">ЖАК </w:t>
            </w:r>
            <w:r w:rsidRPr="002B43DA">
              <w:rPr>
                <w:sz w:val="24"/>
                <w:szCs w:val="24"/>
                <w:lang w:val="ky-KG"/>
              </w:rPr>
              <w:t xml:space="preserve">«Ишеним» </w:t>
            </w:r>
            <w:r w:rsidR="00FA14F4">
              <w:rPr>
                <w:sz w:val="24"/>
                <w:szCs w:val="24"/>
                <w:lang w:val="ky-KG"/>
              </w:rPr>
              <w:t xml:space="preserve">кредиттик бюронун </w:t>
            </w:r>
            <w:r w:rsidRPr="002B43DA">
              <w:rPr>
                <w:sz w:val="24"/>
                <w:szCs w:val="24"/>
                <w:lang w:val="ky-KG"/>
              </w:rPr>
              <w:t>(</w:t>
            </w:r>
            <w:hyperlink r:id="rId129" w:history="1">
              <w:r w:rsidRPr="002B43DA">
                <w:rPr>
                  <w:rStyle w:val="a5"/>
                  <w:sz w:val="24"/>
                  <w:szCs w:val="24"/>
                  <w:lang w:val="ky-KG"/>
                </w:rPr>
                <w:t>www.ishenim.kg</w:t>
              </w:r>
            </w:hyperlink>
            <w:r w:rsidRPr="002B43DA">
              <w:rPr>
                <w:sz w:val="24"/>
                <w:szCs w:val="24"/>
                <w:lang w:val="ky-KG"/>
              </w:rPr>
              <w:t>)</w:t>
            </w:r>
            <w:r w:rsidR="00FA14F4">
              <w:rPr>
                <w:sz w:val="24"/>
                <w:szCs w:val="24"/>
                <w:lang w:val="ky-KG"/>
              </w:rPr>
              <w:t xml:space="preserve"> сайты менен таанышыңыз</w:t>
            </w:r>
            <w:r w:rsidRPr="002B43DA">
              <w:rPr>
                <w:sz w:val="24"/>
                <w:szCs w:val="24"/>
                <w:lang w:val="ky-KG"/>
              </w:rPr>
              <w:t xml:space="preserve">. </w:t>
            </w:r>
            <w:r w:rsidR="00FA14F4">
              <w:rPr>
                <w:sz w:val="24"/>
                <w:szCs w:val="24"/>
                <w:lang w:val="ky-KG"/>
              </w:rPr>
              <w:t>Ал насыялык таржымал деген түшүнүк менен кандай байланышкан, ал эмнеден турат? Сайтта берилген насыялык таржымалдардын саны жөнүндө маалыматты талдаңыз</w:t>
            </w:r>
            <w:r w:rsidRPr="002B43DA">
              <w:rPr>
                <w:sz w:val="24"/>
                <w:szCs w:val="24"/>
                <w:lang w:val="ky-KG"/>
              </w:rPr>
              <w:t xml:space="preserve">. </w:t>
            </w:r>
            <w:r w:rsidR="00202DA0">
              <w:rPr>
                <w:sz w:val="24"/>
                <w:szCs w:val="24"/>
                <w:lang w:val="ky-KG"/>
              </w:rPr>
              <w:t>Нега</w:t>
            </w:r>
            <w:r w:rsidR="00FA14F4">
              <w:rPr>
                <w:sz w:val="24"/>
                <w:szCs w:val="24"/>
                <w:lang w:val="ky-KG"/>
              </w:rPr>
              <w:t>тивдүү насыялык таржымал кандай кесепеттерге алып келет</w:t>
            </w:r>
            <w:r w:rsidRPr="002B43DA">
              <w:rPr>
                <w:sz w:val="24"/>
                <w:szCs w:val="24"/>
                <w:lang w:val="ky-KG"/>
              </w:rPr>
              <w:t>?</w:t>
            </w:r>
          </w:p>
        </w:tc>
      </w:tr>
    </w:tbl>
    <w:p w14:paraId="45FB38D7" w14:textId="77777777" w:rsidR="00AC3C1B" w:rsidRPr="002B43DA" w:rsidRDefault="00AC3C1B" w:rsidP="00AC3C1B">
      <w:pPr>
        <w:spacing w:after="0" w:line="240" w:lineRule="auto"/>
        <w:jc w:val="both"/>
        <w:rPr>
          <w:sz w:val="24"/>
          <w:szCs w:val="24"/>
          <w:lang w:val="ky-KG"/>
        </w:rPr>
      </w:pPr>
    </w:p>
    <w:tbl>
      <w:tblPr>
        <w:tblStyle w:val="aa"/>
        <w:tblW w:w="0" w:type="auto"/>
        <w:shd w:val="clear" w:color="auto" w:fill="FFCCCC"/>
        <w:tblLook w:val="04A0" w:firstRow="1" w:lastRow="0" w:firstColumn="1" w:lastColumn="0" w:noHBand="0" w:noVBand="1"/>
      </w:tblPr>
      <w:tblGrid>
        <w:gridCol w:w="2261"/>
        <w:gridCol w:w="3968"/>
        <w:gridCol w:w="3096"/>
      </w:tblGrid>
      <w:tr w:rsidR="00AC3C1B" w:rsidRPr="002B43DA" w14:paraId="70FC8B13" w14:textId="77777777" w:rsidTr="002E6EF9">
        <w:tc>
          <w:tcPr>
            <w:tcW w:w="6229" w:type="dxa"/>
            <w:gridSpan w:val="2"/>
            <w:tcBorders>
              <w:top w:val="single" w:sz="12" w:space="0" w:color="FFFFFF" w:themeColor="background1"/>
              <w:left w:val="single" w:sz="12" w:space="0" w:color="FFFFFF"/>
              <w:bottom w:val="single" w:sz="12" w:space="0" w:color="FFFFFF" w:themeColor="background1"/>
              <w:right w:val="single" w:sz="12" w:space="0" w:color="FFFFFF" w:themeColor="background1"/>
            </w:tcBorders>
            <w:shd w:val="clear" w:color="auto" w:fill="FFCCCC"/>
          </w:tcPr>
          <w:p w14:paraId="51C076D5" w14:textId="6C901B85" w:rsidR="00AC3C1B" w:rsidRPr="002B43DA" w:rsidRDefault="00AC3C1B" w:rsidP="00EB7B83">
            <w:pPr>
              <w:jc w:val="center"/>
              <w:rPr>
                <w:rFonts w:ascii="Comic Sans MS" w:hAnsi="Comic Sans MS"/>
                <w:b/>
                <w:bCs/>
                <w:color w:val="0070C0"/>
                <w:sz w:val="28"/>
                <w:szCs w:val="28"/>
                <w:lang w:val="ky-KG"/>
              </w:rPr>
            </w:pPr>
            <w:r w:rsidRPr="002B43DA">
              <w:rPr>
                <w:rFonts w:ascii="Comic Sans MS" w:hAnsi="Comic Sans MS"/>
                <w:b/>
                <w:bCs/>
                <w:color w:val="0070C0"/>
                <w:sz w:val="28"/>
                <w:szCs w:val="28"/>
                <w:lang w:val="ky-KG"/>
              </w:rPr>
              <w:t>«</w:t>
            </w:r>
            <w:r w:rsidR="00EB7B83">
              <w:rPr>
                <w:rFonts w:ascii="Comic Sans MS" w:hAnsi="Comic Sans MS"/>
                <w:b/>
                <w:bCs/>
                <w:color w:val="0070C0"/>
                <w:sz w:val="28"/>
                <w:szCs w:val="28"/>
                <w:lang w:val="ky-KG"/>
              </w:rPr>
              <w:t>МЕНИН БИЗНЕСИМ</w:t>
            </w:r>
            <w:r w:rsidRPr="002B43DA">
              <w:rPr>
                <w:rFonts w:ascii="Comic Sans MS" w:hAnsi="Comic Sans MS"/>
                <w:b/>
                <w:bCs/>
                <w:color w:val="0070C0"/>
                <w:sz w:val="28"/>
                <w:szCs w:val="28"/>
                <w:lang w:val="ky-KG"/>
              </w:rPr>
              <w:t>»</w:t>
            </w:r>
            <w:r w:rsidR="00EB7B83">
              <w:rPr>
                <w:rFonts w:ascii="Comic Sans MS" w:hAnsi="Comic Sans MS"/>
                <w:b/>
                <w:bCs/>
                <w:color w:val="0070C0"/>
                <w:sz w:val="28"/>
                <w:szCs w:val="28"/>
                <w:lang w:val="ky-KG"/>
              </w:rPr>
              <w:t xml:space="preserve"> ОКУУ ДОЛБООРУ</w:t>
            </w:r>
          </w:p>
        </w:tc>
        <w:tc>
          <w:tcPr>
            <w:tcW w:w="3096" w:type="dxa"/>
            <w:tcBorders>
              <w:top w:val="single" w:sz="12" w:space="0" w:color="FFFFFF"/>
              <w:left w:val="single" w:sz="12" w:space="0" w:color="FFFFFF" w:themeColor="background1"/>
              <w:bottom w:val="single" w:sz="12" w:space="0" w:color="FFFFFF" w:themeColor="background1"/>
              <w:right w:val="single" w:sz="12" w:space="0" w:color="FFFFFF"/>
            </w:tcBorders>
            <w:shd w:val="clear" w:color="auto" w:fill="FFCCCC"/>
          </w:tcPr>
          <w:p w14:paraId="5F9BA457" w14:textId="7011372F" w:rsidR="00AC3C1B" w:rsidRPr="002B43DA" w:rsidRDefault="00B24F07" w:rsidP="002E6EF9">
            <w:pPr>
              <w:jc w:val="center"/>
              <w:rPr>
                <w:sz w:val="24"/>
                <w:szCs w:val="24"/>
                <w:lang w:val="ky-KG"/>
              </w:rPr>
            </w:pPr>
            <w:r w:rsidRPr="002B43DA">
              <w:rPr>
                <w:rFonts w:ascii="Comic Sans MS" w:hAnsi="Comic Sans MS"/>
                <w:b/>
                <w:bCs/>
                <w:color w:val="0070C0"/>
                <w:sz w:val="28"/>
                <w:szCs w:val="28"/>
                <w:lang w:val="ky-KG"/>
              </w:rPr>
              <w:t>9</w:t>
            </w:r>
            <w:r w:rsidR="00EB7B83">
              <w:rPr>
                <w:rFonts w:ascii="Comic Sans MS" w:hAnsi="Comic Sans MS"/>
                <w:b/>
                <w:bCs/>
                <w:color w:val="0070C0"/>
                <w:sz w:val="28"/>
                <w:szCs w:val="28"/>
                <w:lang w:val="ky-KG"/>
              </w:rPr>
              <w:t>-КАДАМ</w:t>
            </w:r>
          </w:p>
        </w:tc>
      </w:tr>
      <w:tr w:rsidR="000E02CE" w:rsidRPr="00355B32" w14:paraId="737CB5F3" w14:textId="77777777" w:rsidTr="002E6EF9">
        <w:tc>
          <w:tcPr>
            <w:tcW w:w="2261" w:type="dxa"/>
            <w:tcBorders>
              <w:top w:val="single" w:sz="12" w:space="0" w:color="FFFFFF" w:themeColor="background1"/>
              <w:left w:val="single" w:sz="12" w:space="0" w:color="FFFFFF"/>
              <w:bottom w:val="single" w:sz="12" w:space="0" w:color="FFFFFF"/>
              <w:right w:val="single" w:sz="12" w:space="0" w:color="FFFFFF"/>
            </w:tcBorders>
            <w:shd w:val="clear" w:color="auto" w:fill="FFCCCC"/>
          </w:tcPr>
          <w:p w14:paraId="23704034" w14:textId="4FE5F571" w:rsidR="000E02CE" w:rsidRPr="005E6957" w:rsidRDefault="000E02CE" w:rsidP="000E02CE">
            <w:pPr>
              <w:jc w:val="both"/>
              <w:rPr>
                <w:b/>
                <w:sz w:val="24"/>
                <w:szCs w:val="24"/>
                <w:lang w:val="ky-KG"/>
              </w:rPr>
            </w:pPr>
            <w:r>
              <w:rPr>
                <w:b/>
                <w:sz w:val="24"/>
                <w:szCs w:val="24"/>
                <w:lang w:val="ky-KG"/>
              </w:rPr>
              <w:t>Түшүндүрмө</w:t>
            </w:r>
          </w:p>
        </w:tc>
        <w:tc>
          <w:tcPr>
            <w:tcW w:w="7064" w:type="dxa"/>
            <w:gridSpan w:val="2"/>
            <w:tcBorders>
              <w:left w:val="single" w:sz="12" w:space="0" w:color="FFFFFF"/>
              <w:bottom w:val="single" w:sz="12" w:space="0" w:color="FFFFFF"/>
              <w:right w:val="single" w:sz="12" w:space="0" w:color="FFFFFF"/>
            </w:tcBorders>
            <w:shd w:val="clear" w:color="auto" w:fill="FFCCCC"/>
          </w:tcPr>
          <w:p w14:paraId="245BDEBD" w14:textId="3B12C811" w:rsidR="000E02CE" w:rsidRPr="002B43DA" w:rsidRDefault="000E02CE" w:rsidP="000E02CE">
            <w:pPr>
              <w:jc w:val="both"/>
              <w:rPr>
                <w:sz w:val="24"/>
                <w:szCs w:val="24"/>
                <w:lang w:val="ky-KG"/>
              </w:rPr>
            </w:pPr>
            <w:r w:rsidRPr="004014F5">
              <w:rPr>
                <w:sz w:val="24"/>
                <w:szCs w:val="24"/>
                <w:lang w:val="ky-KG"/>
              </w:rPr>
              <w:t>Бизнес ачуу үчүн баштапкы капиталдын суммасын аныктоо жа</w:t>
            </w:r>
            <w:r>
              <w:rPr>
                <w:sz w:val="24"/>
                <w:szCs w:val="24"/>
                <w:lang w:val="ky-KG"/>
              </w:rPr>
              <w:t xml:space="preserve">на таблицалык редакторлорду </w:t>
            </w:r>
            <w:r w:rsidRPr="004014F5">
              <w:rPr>
                <w:sz w:val="24"/>
                <w:szCs w:val="24"/>
                <w:lang w:val="ky-KG"/>
              </w:rPr>
              <w:t>колдонуу</w:t>
            </w:r>
            <w:r>
              <w:rPr>
                <w:sz w:val="24"/>
                <w:szCs w:val="24"/>
                <w:lang w:val="ky-KG"/>
              </w:rPr>
              <w:t>га</w:t>
            </w:r>
            <w:r w:rsidRPr="004014F5">
              <w:rPr>
                <w:sz w:val="24"/>
                <w:szCs w:val="24"/>
                <w:lang w:val="ky-KG"/>
              </w:rPr>
              <w:t xml:space="preserve"> үйрөнүү зарыл.</w:t>
            </w:r>
          </w:p>
        </w:tc>
      </w:tr>
      <w:tr w:rsidR="000E02CE" w:rsidRPr="00106175" w14:paraId="489B925A" w14:textId="77777777" w:rsidTr="002E6EF9">
        <w:tc>
          <w:tcPr>
            <w:tcW w:w="2261" w:type="dxa"/>
            <w:tcBorders>
              <w:top w:val="single" w:sz="12" w:space="0" w:color="FFFFFF"/>
              <w:left w:val="single" w:sz="12" w:space="0" w:color="FFFFFF"/>
              <w:bottom w:val="single" w:sz="12" w:space="0" w:color="FFFFFF"/>
              <w:right w:val="single" w:sz="12" w:space="0" w:color="FFFFFF"/>
            </w:tcBorders>
            <w:shd w:val="clear" w:color="auto" w:fill="FFCCCC"/>
          </w:tcPr>
          <w:p w14:paraId="125D1B73" w14:textId="598881BE" w:rsidR="000E02CE" w:rsidRPr="005E6957" w:rsidRDefault="000E02CE" w:rsidP="000E02CE">
            <w:pPr>
              <w:jc w:val="both"/>
              <w:rPr>
                <w:b/>
                <w:sz w:val="24"/>
                <w:szCs w:val="24"/>
                <w:lang w:val="ky-KG"/>
              </w:rPr>
            </w:pPr>
            <w:r>
              <w:rPr>
                <w:b/>
                <w:sz w:val="24"/>
                <w:szCs w:val="24"/>
                <w:lang w:val="ky-KG"/>
              </w:rPr>
              <w:t>Эмне кылуу керек</w:t>
            </w:r>
            <w:r w:rsidRPr="005E6957">
              <w:rPr>
                <w:b/>
                <w:sz w:val="24"/>
                <w:szCs w:val="24"/>
                <w:lang w:val="ky-KG"/>
              </w:rPr>
              <w:t>?</w:t>
            </w:r>
          </w:p>
        </w:tc>
        <w:tc>
          <w:tcPr>
            <w:tcW w:w="7064" w:type="dxa"/>
            <w:gridSpan w:val="2"/>
            <w:tcBorders>
              <w:top w:val="single" w:sz="12" w:space="0" w:color="FFFFFF"/>
              <w:left w:val="single" w:sz="12" w:space="0" w:color="FFFFFF"/>
              <w:bottom w:val="single" w:sz="12" w:space="0" w:color="FFFFFF"/>
              <w:right w:val="single" w:sz="12" w:space="0" w:color="FFFFFF"/>
            </w:tcBorders>
            <w:shd w:val="clear" w:color="auto" w:fill="FFCCCC"/>
          </w:tcPr>
          <w:p w14:paraId="2C8D2B07" w14:textId="6E9075B8" w:rsidR="000E02CE" w:rsidRPr="004014F5" w:rsidRDefault="000E02CE" w:rsidP="000E02CE">
            <w:pPr>
              <w:jc w:val="both"/>
              <w:rPr>
                <w:sz w:val="24"/>
                <w:szCs w:val="24"/>
                <w:lang w:val="ky-KG"/>
              </w:rPr>
            </w:pPr>
            <w:r w:rsidRPr="004014F5">
              <w:rPr>
                <w:sz w:val="24"/>
                <w:szCs w:val="24"/>
                <w:lang w:val="ky-KG"/>
              </w:rPr>
              <w:t>1. 7-кадамдын негизинде бизнесиң</w:t>
            </w:r>
            <w:r>
              <w:rPr>
                <w:sz w:val="24"/>
                <w:szCs w:val="24"/>
                <w:lang w:val="ky-KG"/>
              </w:rPr>
              <w:t>ер</w:t>
            </w:r>
            <w:r w:rsidRPr="004014F5">
              <w:rPr>
                <w:sz w:val="24"/>
                <w:szCs w:val="24"/>
                <w:lang w:val="ky-KG"/>
              </w:rPr>
              <w:t>ди ачуу үчү</w:t>
            </w:r>
            <w:r>
              <w:rPr>
                <w:sz w:val="24"/>
                <w:szCs w:val="24"/>
                <w:lang w:val="ky-KG"/>
              </w:rPr>
              <w:t>н кандай сумма жетишпегенин санагыла</w:t>
            </w:r>
            <w:r w:rsidRPr="004014F5">
              <w:rPr>
                <w:sz w:val="24"/>
                <w:szCs w:val="24"/>
                <w:lang w:val="ky-KG"/>
              </w:rPr>
              <w:t xml:space="preserve"> («Бизнесим үчүн баштапкы жана </w:t>
            </w:r>
            <w:r>
              <w:rPr>
                <w:sz w:val="24"/>
                <w:szCs w:val="24"/>
                <w:lang w:val="ky-KG"/>
              </w:rPr>
              <w:t xml:space="preserve">ар </w:t>
            </w:r>
            <w:r w:rsidRPr="004014F5">
              <w:rPr>
                <w:sz w:val="24"/>
                <w:szCs w:val="24"/>
                <w:lang w:val="ky-KG"/>
              </w:rPr>
              <w:t xml:space="preserve">айлык чыгымдарды эсептөө» тапшырмасынын </w:t>
            </w:r>
            <w:r>
              <w:rPr>
                <w:sz w:val="24"/>
                <w:szCs w:val="24"/>
                <w:lang w:val="ky-KG"/>
              </w:rPr>
              <w:t>жыйынтыктары</w:t>
            </w:r>
            <w:r w:rsidRPr="004014F5">
              <w:rPr>
                <w:sz w:val="24"/>
                <w:szCs w:val="24"/>
                <w:lang w:val="ky-KG"/>
              </w:rPr>
              <w:t xml:space="preserve">). </w:t>
            </w:r>
          </w:p>
          <w:p w14:paraId="3EB87D71" w14:textId="77777777" w:rsidR="000E02CE" w:rsidRPr="004014F5" w:rsidRDefault="000E02CE" w:rsidP="000E02CE">
            <w:pPr>
              <w:jc w:val="both"/>
              <w:rPr>
                <w:sz w:val="24"/>
                <w:szCs w:val="24"/>
                <w:lang w:val="ky-KG"/>
              </w:rPr>
            </w:pPr>
            <w:r>
              <w:rPr>
                <w:sz w:val="24"/>
                <w:szCs w:val="24"/>
                <w:lang w:val="ky-KG"/>
              </w:rPr>
              <w:t>2. Эгерде керектүү капиталды силер банктан аласыңар деп</w:t>
            </w:r>
            <w:r w:rsidRPr="004014F5">
              <w:rPr>
                <w:sz w:val="24"/>
                <w:szCs w:val="24"/>
                <w:lang w:val="ky-KG"/>
              </w:rPr>
              <w:t xml:space="preserve"> кабыл алса</w:t>
            </w:r>
            <w:r>
              <w:rPr>
                <w:sz w:val="24"/>
                <w:szCs w:val="24"/>
                <w:lang w:val="ky-KG"/>
              </w:rPr>
              <w:t xml:space="preserve">к, анда банкты тандагыла жана насыяны төлөө графигин түзгүлө («Коммерциялык насыяны төлөө </w:t>
            </w:r>
            <w:r w:rsidRPr="004014F5">
              <w:rPr>
                <w:sz w:val="24"/>
                <w:szCs w:val="24"/>
                <w:lang w:val="ky-KG"/>
              </w:rPr>
              <w:t xml:space="preserve">графигим» тапшырмасынын </w:t>
            </w:r>
            <w:r>
              <w:rPr>
                <w:sz w:val="24"/>
                <w:szCs w:val="24"/>
                <w:lang w:val="ky-KG"/>
              </w:rPr>
              <w:t>жыйынтыктары</w:t>
            </w:r>
            <w:r w:rsidRPr="004014F5">
              <w:rPr>
                <w:sz w:val="24"/>
                <w:szCs w:val="24"/>
                <w:lang w:val="ky-KG"/>
              </w:rPr>
              <w:t>).</w:t>
            </w:r>
          </w:p>
          <w:p w14:paraId="42D38B80" w14:textId="46B11FFB" w:rsidR="000E02CE" w:rsidRPr="002B43DA" w:rsidRDefault="000E02CE" w:rsidP="000E02CE">
            <w:pPr>
              <w:jc w:val="both"/>
              <w:rPr>
                <w:sz w:val="24"/>
                <w:szCs w:val="24"/>
                <w:lang w:val="ky-KG"/>
              </w:rPr>
            </w:pPr>
            <w:r w:rsidRPr="004014F5">
              <w:rPr>
                <w:sz w:val="24"/>
                <w:szCs w:val="24"/>
                <w:lang w:val="ky-KG"/>
              </w:rPr>
              <w:t>3. Си</w:t>
            </w:r>
            <w:r>
              <w:rPr>
                <w:sz w:val="24"/>
                <w:szCs w:val="24"/>
                <w:lang w:val="ky-KG"/>
              </w:rPr>
              <w:t>лер</w:t>
            </w:r>
            <w:r w:rsidRPr="004014F5">
              <w:rPr>
                <w:sz w:val="24"/>
                <w:szCs w:val="24"/>
                <w:lang w:val="ky-KG"/>
              </w:rPr>
              <w:t xml:space="preserve"> тандап алган банкка насыя алуу өтүнмөсү</w:t>
            </w:r>
            <w:r>
              <w:rPr>
                <w:sz w:val="24"/>
                <w:szCs w:val="24"/>
                <w:lang w:val="ky-KG"/>
              </w:rPr>
              <w:t>н</w:t>
            </w:r>
            <w:r w:rsidRPr="004014F5">
              <w:rPr>
                <w:sz w:val="24"/>
                <w:szCs w:val="24"/>
                <w:lang w:val="ky-KG"/>
              </w:rPr>
              <w:t xml:space="preserve"> жазуу үчүн керектүү </w:t>
            </w:r>
            <w:r>
              <w:rPr>
                <w:sz w:val="24"/>
                <w:szCs w:val="24"/>
                <w:lang w:val="ky-KG"/>
              </w:rPr>
              <w:t>документтердин тизмесин түзгүлө.</w:t>
            </w:r>
          </w:p>
        </w:tc>
      </w:tr>
    </w:tbl>
    <w:p w14:paraId="0260BCC1" w14:textId="080359CF" w:rsidR="005A763B" w:rsidRPr="002B43DA" w:rsidRDefault="005A763B" w:rsidP="005A763B">
      <w:pPr>
        <w:rPr>
          <w:rFonts w:eastAsiaTheme="majorEastAsia" w:cstheme="minorHAnsi"/>
          <w:b/>
          <w:bCs/>
          <w:color w:val="538135" w:themeColor="accent6" w:themeShade="BF"/>
          <w:sz w:val="28"/>
          <w:szCs w:val="28"/>
          <w:lang w:val="ky-KG"/>
        </w:rPr>
      </w:pPr>
      <w:r w:rsidRPr="002B43DA">
        <w:rPr>
          <w:rFonts w:cstheme="minorHAnsi"/>
          <w:b/>
          <w:bCs/>
          <w:color w:val="538135" w:themeColor="accent6" w:themeShade="BF"/>
          <w:sz w:val="28"/>
          <w:szCs w:val="28"/>
          <w:lang w:val="ky-KG"/>
        </w:rPr>
        <w:br w:type="page"/>
      </w:r>
    </w:p>
    <w:p w14:paraId="17431AB7" w14:textId="3EA39BFC" w:rsidR="00527A33" w:rsidRPr="00BA4E33" w:rsidRDefault="00087E00" w:rsidP="006573A9">
      <w:pPr>
        <w:pStyle w:val="aff"/>
        <w:rPr>
          <w:rFonts w:eastAsiaTheme="majorEastAsia" w:cstheme="minorHAnsi"/>
          <w:b/>
          <w:bCs/>
          <w:color w:val="538135" w:themeColor="accent6" w:themeShade="BF"/>
          <w:sz w:val="28"/>
          <w:szCs w:val="28"/>
          <w:lang w:val="ky-KG"/>
        </w:rPr>
      </w:pPr>
      <w:r w:rsidRPr="00BA4E33">
        <w:rPr>
          <w:rFonts w:eastAsiaTheme="majorEastAsia" w:cstheme="minorHAnsi"/>
          <w:b/>
          <w:bCs/>
          <w:color w:val="538135" w:themeColor="accent6" w:themeShade="BF"/>
          <w:sz w:val="28"/>
          <w:szCs w:val="28"/>
          <w:lang w:val="ky-KG"/>
        </w:rPr>
        <w:lastRenderedPageBreak/>
        <w:t>10-ГЛАВА. ИШКАНАНЫ БАШКАРУУ</w:t>
      </w:r>
      <w:r w:rsidR="00F87746">
        <w:rPr>
          <w:rFonts w:eastAsiaTheme="majorEastAsia" w:cstheme="minorHAnsi"/>
          <w:b/>
          <w:bCs/>
          <w:color w:val="538135" w:themeColor="accent6" w:themeShade="BF"/>
          <w:sz w:val="28"/>
          <w:szCs w:val="28"/>
          <w:lang w:val="ky-KG"/>
        </w:rPr>
        <w:t>НУН</w:t>
      </w:r>
      <w:r w:rsidRPr="00BA4E33">
        <w:rPr>
          <w:rFonts w:eastAsiaTheme="majorEastAsia" w:cstheme="minorHAnsi"/>
          <w:b/>
          <w:bCs/>
          <w:color w:val="538135" w:themeColor="accent6" w:themeShade="BF"/>
          <w:sz w:val="28"/>
          <w:szCs w:val="28"/>
          <w:lang w:val="ky-KG"/>
        </w:rPr>
        <w:t xml:space="preserve"> НЕГИЗДЕРИ</w:t>
      </w:r>
    </w:p>
    <w:tbl>
      <w:tblPr>
        <w:tblStyle w:val="a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56"/>
        <w:gridCol w:w="7553"/>
      </w:tblGrid>
      <w:tr w:rsidR="00CD4CCF" w:rsidRPr="00106175" w14:paraId="49188B91" w14:textId="77777777" w:rsidTr="000A1CC0">
        <w:tc>
          <w:tcPr>
            <w:tcW w:w="1410" w:type="dxa"/>
            <w:tcBorders>
              <w:bottom w:val="single" w:sz="8" w:space="0" w:color="70AD47"/>
              <w:right w:val="single" w:sz="8" w:space="0" w:color="70AD47"/>
            </w:tcBorders>
          </w:tcPr>
          <w:p w14:paraId="097C9CAD" w14:textId="280B6DC8" w:rsidR="00CD4CCF" w:rsidRPr="002B43DA" w:rsidRDefault="006A320E" w:rsidP="007A061C">
            <w:pPr>
              <w:jc w:val="center"/>
              <w:rPr>
                <w:b/>
                <w:bCs/>
                <w:sz w:val="20"/>
                <w:szCs w:val="20"/>
                <w:lang w:val="ky-KG"/>
              </w:rPr>
            </w:pPr>
            <w:r>
              <w:rPr>
                <w:b/>
                <w:bCs/>
                <w:sz w:val="20"/>
                <w:szCs w:val="20"/>
                <w:lang w:val="ky-KG"/>
              </w:rPr>
              <w:t>Максат</w:t>
            </w:r>
          </w:p>
          <w:p w14:paraId="0C933CE4" w14:textId="77777777" w:rsidR="00CD4CCF" w:rsidRPr="002B43DA" w:rsidRDefault="00CD4CCF" w:rsidP="007A061C">
            <w:pPr>
              <w:jc w:val="center"/>
              <w:rPr>
                <w:sz w:val="20"/>
                <w:szCs w:val="20"/>
                <w:lang w:val="ky-KG"/>
              </w:rPr>
            </w:pPr>
            <w:r w:rsidRPr="002B43DA">
              <w:rPr>
                <w:noProof/>
                <w:sz w:val="20"/>
                <w:szCs w:val="20"/>
                <w:lang w:eastAsia="ru-RU"/>
              </w:rPr>
              <w:drawing>
                <wp:inline distT="0" distB="0" distL="0" distR="0" wp14:anchorId="0C7043DA" wp14:editId="49E7C94D">
                  <wp:extent cx="593272" cy="593272"/>
                  <wp:effectExtent l="0" t="0" r="0" b="0"/>
                  <wp:docPr id="45" name="Рисунок 45" descr="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rget.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5"/>
                              </a:ext>
                            </a:extLst>
                          </a:blip>
                          <a:stretch>
                            <a:fillRect/>
                          </a:stretch>
                        </pic:blipFill>
                        <pic:spPr>
                          <a:xfrm>
                            <a:off x="0" y="0"/>
                            <a:ext cx="602464" cy="602464"/>
                          </a:xfrm>
                          <a:prstGeom prst="rect">
                            <a:avLst/>
                          </a:prstGeom>
                        </pic:spPr>
                      </pic:pic>
                    </a:graphicData>
                  </a:graphic>
                </wp:inline>
              </w:drawing>
            </w:r>
          </w:p>
        </w:tc>
        <w:tc>
          <w:tcPr>
            <w:tcW w:w="7553" w:type="dxa"/>
            <w:tcBorders>
              <w:left w:val="single" w:sz="8" w:space="0" w:color="70AD47"/>
              <w:bottom w:val="single" w:sz="8" w:space="0" w:color="70AD47"/>
            </w:tcBorders>
          </w:tcPr>
          <w:p w14:paraId="0793B878" w14:textId="4F2421F0" w:rsidR="00CD4CCF" w:rsidRPr="002B43DA" w:rsidRDefault="00A850D4" w:rsidP="00541180">
            <w:pPr>
              <w:ind w:left="353"/>
              <w:jc w:val="both"/>
              <w:rPr>
                <w:sz w:val="24"/>
                <w:szCs w:val="24"/>
                <w:lang w:val="ky-KG"/>
              </w:rPr>
            </w:pPr>
            <w:r>
              <w:rPr>
                <w:sz w:val="24"/>
                <w:szCs w:val="24"/>
                <w:lang w:val="ky-KG"/>
              </w:rPr>
              <w:t>Ишкананы башкаруу, анын ичинде персоналды башкаруу жана тобокелд</w:t>
            </w:r>
            <w:r w:rsidR="0057336C">
              <w:rPr>
                <w:sz w:val="24"/>
                <w:szCs w:val="24"/>
                <w:lang w:val="ky-KG"/>
              </w:rPr>
              <w:t>икт</w:t>
            </w:r>
            <w:r>
              <w:rPr>
                <w:sz w:val="24"/>
                <w:szCs w:val="24"/>
                <w:lang w:val="ky-KG"/>
              </w:rPr>
              <w:t>ерди башкаруу</w:t>
            </w:r>
            <w:r w:rsidR="00541180">
              <w:rPr>
                <w:sz w:val="24"/>
                <w:szCs w:val="24"/>
                <w:lang w:val="ky-KG"/>
              </w:rPr>
              <w:t xml:space="preserve"> негиздерин түшүнүү.</w:t>
            </w:r>
          </w:p>
        </w:tc>
      </w:tr>
      <w:tr w:rsidR="00CD4CCF" w:rsidRPr="00106175" w14:paraId="7B08674F" w14:textId="77777777" w:rsidTr="000A1CC0">
        <w:tc>
          <w:tcPr>
            <w:tcW w:w="1410" w:type="dxa"/>
            <w:tcBorders>
              <w:top w:val="single" w:sz="8" w:space="0" w:color="70AD47"/>
              <w:right w:val="single" w:sz="8" w:space="0" w:color="70AD47"/>
            </w:tcBorders>
          </w:tcPr>
          <w:p w14:paraId="6D4E5744" w14:textId="055B1848" w:rsidR="00CD4CCF" w:rsidRPr="002B43DA" w:rsidRDefault="006A320E" w:rsidP="007A061C">
            <w:pPr>
              <w:jc w:val="center"/>
              <w:rPr>
                <w:b/>
                <w:bCs/>
                <w:sz w:val="20"/>
                <w:szCs w:val="20"/>
                <w:lang w:val="ky-KG"/>
              </w:rPr>
            </w:pPr>
            <w:r>
              <w:rPr>
                <w:b/>
                <w:bCs/>
                <w:sz w:val="20"/>
                <w:szCs w:val="20"/>
                <w:lang w:val="ky-KG"/>
              </w:rPr>
              <w:t>Окутуу</w:t>
            </w:r>
            <w:r w:rsidR="00F87746">
              <w:rPr>
                <w:b/>
                <w:bCs/>
                <w:sz w:val="20"/>
                <w:szCs w:val="20"/>
                <w:lang w:val="ky-KG"/>
              </w:rPr>
              <w:t>нун</w:t>
            </w:r>
            <w:r>
              <w:rPr>
                <w:b/>
                <w:bCs/>
                <w:sz w:val="20"/>
                <w:szCs w:val="20"/>
                <w:lang w:val="ky-KG"/>
              </w:rPr>
              <w:t xml:space="preserve"> натыйжалары</w:t>
            </w:r>
          </w:p>
          <w:p w14:paraId="7176C29D" w14:textId="77777777" w:rsidR="00CD4CCF" w:rsidRPr="002B43DA" w:rsidRDefault="00CD4CCF" w:rsidP="007A061C">
            <w:pPr>
              <w:jc w:val="center"/>
              <w:rPr>
                <w:sz w:val="20"/>
                <w:szCs w:val="20"/>
                <w:lang w:val="ky-KG"/>
              </w:rPr>
            </w:pPr>
            <w:r w:rsidRPr="002B43DA">
              <w:rPr>
                <w:noProof/>
                <w:sz w:val="20"/>
                <w:szCs w:val="20"/>
                <w:lang w:eastAsia="ru-RU"/>
              </w:rPr>
              <w:drawing>
                <wp:inline distT="0" distB="0" distL="0" distR="0" wp14:anchorId="7A803D15" wp14:editId="24B43ECC">
                  <wp:extent cx="593271" cy="593271"/>
                  <wp:effectExtent l="0" t="0" r="0" b="0"/>
                  <wp:docPr id="47" name="Рисунок 47" descr="Голова с шестер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withgears.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7"/>
                              </a:ext>
                            </a:extLst>
                          </a:blip>
                          <a:stretch>
                            <a:fillRect/>
                          </a:stretch>
                        </pic:blipFill>
                        <pic:spPr>
                          <a:xfrm>
                            <a:off x="0" y="0"/>
                            <a:ext cx="603907" cy="603907"/>
                          </a:xfrm>
                          <a:prstGeom prst="rect">
                            <a:avLst/>
                          </a:prstGeom>
                        </pic:spPr>
                      </pic:pic>
                    </a:graphicData>
                  </a:graphic>
                </wp:inline>
              </w:drawing>
            </w:r>
          </w:p>
        </w:tc>
        <w:tc>
          <w:tcPr>
            <w:tcW w:w="7553" w:type="dxa"/>
            <w:tcBorders>
              <w:top w:val="single" w:sz="8" w:space="0" w:color="70AD47"/>
              <w:left w:val="single" w:sz="8" w:space="0" w:color="70AD47"/>
            </w:tcBorders>
          </w:tcPr>
          <w:p w14:paraId="34E582A9" w14:textId="1746E23D" w:rsidR="00482EF4" w:rsidRPr="002B43DA" w:rsidRDefault="00541180" w:rsidP="00B73FD9">
            <w:pPr>
              <w:pStyle w:val="ad"/>
              <w:numPr>
                <w:ilvl w:val="0"/>
                <w:numId w:val="1"/>
              </w:numPr>
              <w:ind w:left="611"/>
              <w:jc w:val="both"/>
              <w:rPr>
                <w:sz w:val="24"/>
                <w:szCs w:val="24"/>
                <w:lang w:val="ky-KG"/>
              </w:rPr>
            </w:pPr>
            <w:r>
              <w:rPr>
                <w:sz w:val="24"/>
                <w:szCs w:val="24"/>
                <w:lang w:val="ky-KG"/>
              </w:rPr>
              <w:t>жетекчинин кандай негизги көндүмдөрүн өнүктүрүү зарыл экенин түшүнөм</w:t>
            </w:r>
            <w:r w:rsidR="00482EF4" w:rsidRPr="002B43DA">
              <w:rPr>
                <w:sz w:val="24"/>
                <w:szCs w:val="24"/>
                <w:lang w:val="ky-KG"/>
              </w:rPr>
              <w:t>;</w:t>
            </w:r>
          </w:p>
          <w:p w14:paraId="7414E510" w14:textId="63C2BE06" w:rsidR="00CD4CCF" w:rsidRPr="002B43DA" w:rsidRDefault="00541180" w:rsidP="00B73FD9">
            <w:pPr>
              <w:pStyle w:val="ad"/>
              <w:numPr>
                <w:ilvl w:val="0"/>
                <w:numId w:val="1"/>
              </w:numPr>
              <w:ind w:left="611"/>
              <w:jc w:val="both"/>
              <w:rPr>
                <w:sz w:val="24"/>
                <w:szCs w:val="24"/>
                <w:lang w:val="ky-KG"/>
              </w:rPr>
            </w:pPr>
            <w:r>
              <w:rPr>
                <w:sz w:val="24"/>
                <w:szCs w:val="24"/>
                <w:lang w:val="ky-KG"/>
              </w:rPr>
              <w:t>чечимдерди кабыл алуу жана көйгөйдү чечүү процесси жөнүндө түшүнүк бар</w:t>
            </w:r>
            <w:r w:rsidR="00CD4CCF" w:rsidRPr="002B43DA">
              <w:rPr>
                <w:sz w:val="24"/>
                <w:szCs w:val="24"/>
                <w:lang w:val="ky-KG"/>
              </w:rPr>
              <w:t>;</w:t>
            </w:r>
          </w:p>
          <w:p w14:paraId="16684F8D" w14:textId="2F2E4A67" w:rsidR="00270672" w:rsidRPr="002B43DA" w:rsidRDefault="00541180" w:rsidP="00B73FD9">
            <w:pPr>
              <w:pStyle w:val="ad"/>
              <w:numPr>
                <w:ilvl w:val="0"/>
                <w:numId w:val="1"/>
              </w:numPr>
              <w:ind w:left="611"/>
              <w:jc w:val="both"/>
              <w:rPr>
                <w:sz w:val="24"/>
                <w:szCs w:val="24"/>
                <w:lang w:val="ky-KG"/>
              </w:rPr>
            </w:pPr>
            <w:r>
              <w:rPr>
                <w:sz w:val="24"/>
                <w:szCs w:val="24"/>
                <w:lang w:val="ky-KG"/>
              </w:rPr>
              <w:t xml:space="preserve">өз убакытымды </w:t>
            </w:r>
            <w:r w:rsidR="00444248">
              <w:rPr>
                <w:sz w:val="24"/>
                <w:szCs w:val="24"/>
                <w:lang w:val="ky-KG"/>
              </w:rPr>
              <w:t>натыйжалуу</w:t>
            </w:r>
            <w:r>
              <w:rPr>
                <w:sz w:val="24"/>
                <w:szCs w:val="24"/>
                <w:lang w:val="ky-KG"/>
              </w:rPr>
              <w:t xml:space="preserve"> башкарууга </w:t>
            </w:r>
            <w:r w:rsidRPr="00541180">
              <w:rPr>
                <w:sz w:val="24"/>
                <w:szCs w:val="24"/>
                <w:lang w:val="ky-KG"/>
              </w:rPr>
              <w:t>жөндөмдүү</w:t>
            </w:r>
            <w:r>
              <w:rPr>
                <w:sz w:val="24"/>
                <w:szCs w:val="24"/>
                <w:lang w:val="ky-KG"/>
              </w:rPr>
              <w:t>мүн</w:t>
            </w:r>
            <w:r w:rsidR="00270672" w:rsidRPr="002B43DA">
              <w:rPr>
                <w:sz w:val="24"/>
                <w:szCs w:val="24"/>
                <w:lang w:val="ky-KG"/>
              </w:rPr>
              <w:t>;</w:t>
            </w:r>
          </w:p>
          <w:p w14:paraId="1929D3ED" w14:textId="0CB56EB1" w:rsidR="00270672" w:rsidRPr="002B43DA" w:rsidRDefault="00541180" w:rsidP="00B73FD9">
            <w:pPr>
              <w:pStyle w:val="ad"/>
              <w:numPr>
                <w:ilvl w:val="0"/>
                <w:numId w:val="1"/>
              </w:numPr>
              <w:ind w:left="611"/>
              <w:jc w:val="both"/>
              <w:rPr>
                <w:sz w:val="24"/>
                <w:szCs w:val="24"/>
                <w:lang w:val="ky-KG"/>
              </w:rPr>
            </w:pPr>
            <w:r>
              <w:rPr>
                <w:sz w:val="24"/>
                <w:szCs w:val="24"/>
                <w:lang w:val="ky-KG"/>
              </w:rPr>
              <w:t>ишкананын уюштуруучулук түзүмүн кандай түзүү керек экенин билем</w:t>
            </w:r>
            <w:r w:rsidR="00270672" w:rsidRPr="002B43DA">
              <w:rPr>
                <w:sz w:val="24"/>
                <w:szCs w:val="24"/>
                <w:lang w:val="ky-KG"/>
              </w:rPr>
              <w:t>;</w:t>
            </w:r>
          </w:p>
          <w:p w14:paraId="1D1C9451" w14:textId="4D8EFAA9" w:rsidR="00270672" w:rsidRPr="002B43DA" w:rsidRDefault="00541180" w:rsidP="00B73FD9">
            <w:pPr>
              <w:pStyle w:val="ad"/>
              <w:numPr>
                <w:ilvl w:val="0"/>
                <w:numId w:val="1"/>
              </w:numPr>
              <w:ind w:left="611"/>
              <w:jc w:val="both"/>
              <w:rPr>
                <w:sz w:val="24"/>
                <w:szCs w:val="24"/>
                <w:lang w:val="ky-KG"/>
              </w:rPr>
            </w:pPr>
            <w:r>
              <w:rPr>
                <w:sz w:val="24"/>
                <w:szCs w:val="24"/>
                <w:lang w:val="ky-KG"/>
              </w:rPr>
              <w:t xml:space="preserve">иштин </w:t>
            </w:r>
            <w:r w:rsidR="0057336C">
              <w:rPr>
                <w:sz w:val="24"/>
                <w:szCs w:val="24"/>
                <w:lang w:val="ky-KG"/>
              </w:rPr>
              <w:t>баяндамасын</w:t>
            </w:r>
            <w:r>
              <w:rPr>
                <w:sz w:val="24"/>
                <w:szCs w:val="24"/>
                <w:lang w:val="ky-KG"/>
              </w:rPr>
              <w:t xml:space="preserve"> жазганды билем</w:t>
            </w:r>
            <w:r w:rsidR="00270672" w:rsidRPr="002B43DA">
              <w:rPr>
                <w:sz w:val="24"/>
                <w:szCs w:val="24"/>
                <w:lang w:val="ky-KG"/>
              </w:rPr>
              <w:t>;</w:t>
            </w:r>
          </w:p>
          <w:p w14:paraId="4605DD0D" w14:textId="26341BEA" w:rsidR="00270672" w:rsidRPr="002B43DA" w:rsidRDefault="00541180" w:rsidP="00B73FD9">
            <w:pPr>
              <w:pStyle w:val="ad"/>
              <w:numPr>
                <w:ilvl w:val="0"/>
                <w:numId w:val="1"/>
              </w:numPr>
              <w:ind w:left="611"/>
              <w:jc w:val="both"/>
              <w:rPr>
                <w:sz w:val="24"/>
                <w:szCs w:val="24"/>
                <w:lang w:val="ky-KG"/>
              </w:rPr>
            </w:pPr>
            <w:r>
              <w:rPr>
                <w:sz w:val="24"/>
                <w:szCs w:val="24"/>
                <w:lang w:val="ky-KG"/>
              </w:rPr>
              <w:t>кызматкерлерди жалдоо зарылдыгын баалоо жөнүндө түшүнүк бар</w:t>
            </w:r>
            <w:r w:rsidR="00270672" w:rsidRPr="002B43DA">
              <w:rPr>
                <w:sz w:val="24"/>
                <w:szCs w:val="24"/>
                <w:lang w:val="ky-KG"/>
              </w:rPr>
              <w:t>;</w:t>
            </w:r>
          </w:p>
          <w:p w14:paraId="1165CA52" w14:textId="23EFA741" w:rsidR="00270672" w:rsidRPr="002B43DA" w:rsidRDefault="00541180" w:rsidP="00B73FD9">
            <w:pPr>
              <w:pStyle w:val="ad"/>
              <w:numPr>
                <w:ilvl w:val="0"/>
                <w:numId w:val="1"/>
              </w:numPr>
              <w:ind w:left="611"/>
              <w:jc w:val="both"/>
              <w:rPr>
                <w:sz w:val="24"/>
                <w:szCs w:val="24"/>
                <w:lang w:val="ky-KG"/>
              </w:rPr>
            </w:pPr>
            <w:r>
              <w:rPr>
                <w:sz w:val="24"/>
                <w:szCs w:val="24"/>
                <w:lang w:val="ky-KG"/>
              </w:rPr>
              <w:t>тобокелд</w:t>
            </w:r>
            <w:r w:rsidR="0057336C">
              <w:rPr>
                <w:sz w:val="24"/>
                <w:szCs w:val="24"/>
                <w:lang w:val="ky-KG"/>
              </w:rPr>
              <w:t>икт</w:t>
            </w:r>
            <w:r>
              <w:rPr>
                <w:sz w:val="24"/>
                <w:szCs w:val="24"/>
                <w:lang w:val="ky-KG"/>
              </w:rPr>
              <w:t>ерди башкаруунун маанилүүлүгүн түшүнөм</w:t>
            </w:r>
            <w:r w:rsidR="00270672" w:rsidRPr="002B43DA">
              <w:rPr>
                <w:sz w:val="24"/>
                <w:szCs w:val="24"/>
                <w:lang w:val="ky-KG"/>
              </w:rPr>
              <w:t>;</w:t>
            </w:r>
          </w:p>
          <w:p w14:paraId="79D85674" w14:textId="50036080" w:rsidR="00270672" w:rsidRPr="002B43DA" w:rsidRDefault="00541180" w:rsidP="00B73FD9">
            <w:pPr>
              <w:pStyle w:val="ad"/>
              <w:numPr>
                <w:ilvl w:val="0"/>
                <w:numId w:val="1"/>
              </w:numPr>
              <w:ind w:left="611"/>
              <w:jc w:val="both"/>
              <w:rPr>
                <w:sz w:val="24"/>
                <w:szCs w:val="24"/>
                <w:lang w:val="ky-KG"/>
              </w:rPr>
            </w:pPr>
            <w:r>
              <w:rPr>
                <w:sz w:val="24"/>
                <w:szCs w:val="24"/>
                <w:lang w:val="ky-KG"/>
              </w:rPr>
              <w:t xml:space="preserve">аңгемелешүүнү кандай өткөрүү керек жана андан кандай өтүү керек </w:t>
            </w:r>
            <w:r w:rsidR="00444248">
              <w:rPr>
                <w:sz w:val="24"/>
                <w:szCs w:val="24"/>
                <w:lang w:val="ky-KG"/>
              </w:rPr>
              <w:t>экендигин</w:t>
            </w:r>
            <w:r>
              <w:rPr>
                <w:sz w:val="24"/>
                <w:szCs w:val="24"/>
                <w:lang w:val="ky-KG"/>
              </w:rPr>
              <w:t xml:space="preserve"> билем</w:t>
            </w:r>
            <w:r w:rsidR="00270672" w:rsidRPr="002B43DA">
              <w:rPr>
                <w:sz w:val="24"/>
                <w:szCs w:val="24"/>
                <w:lang w:val="ky-KG"/>
              </w:rPr>
              <w:t>;</w:t>
            </w:r>
          </w:p>
          <w:p w14:paraId="26423C46" w14:textId="6E94570D" w:rsidR="00CD4CCF" w:rsidRPr="002B43DA" w:rsidRDefault="00541180" w:rsidP="00B73FD9">
            <w:pPr>
              <w:pStyle w:val="ad"/>
              <w:numPr>
                <w:ilvl w:val="0"/>
                <w:numId w:val="1"/>
              </w:numPr>
              <w:ind w:left="611"/>
              <w:jc w:val="both"/>
              <w:rPr>
                <w:sz w:val="24"/>
                <w:szCs w:val="24"/>
                <w:lang w:val="ky-KG"/>
              </w:rPr>
            </w:pPr>
            <w:r>
              <w:rPr>
                <w:sz w:val="24"/>
                <w:szCs w:val="24"/>
                <w:lang w:val="ky-KG"/>
              </w:rPr>
              <w:t>бизнестин социалдык жоопкерчилиги</w:t>
            </w:r>
            <w:r w:rsidR="00444248">
              <w:rPr>
                <w:sz w:val="24"/>
                <w:szCs w:val="24"/>
                <w:lang w:val="ky-KG"/>
              </w:rPr>
              <w:t>нин зарылдыгын билем</w:t>
            </w:r>
            <w:r w:rsidR="00356172" w:rsidRPr="002B43DA">
              <w:rPr>
                <w:sz w:val="24"/>
                <w:szCs w:val="24"/>
                <w:lang w:val="ky-KG"/>
              </w:rPr>
              <w:t>;</w:t>
            </w:r>
          </w:p>
          <w:p w14:paraId="2740BDE3" w14:textId="67B5B269" w:rsidR="00ED393B" w:rsidRPr="002B43DA" w:rsidRDefault="00A14372" w:rsidP="00B73FD9">
            <w:pPr>
              <w:pStyle w:val="ad"/>
              <w:numPr>
                <w:ilvl w:val="0"/>
                <w:numId w:val="1"/>
              </w:numPr>
              <w:ind w:left="611"/>
              <w:jc w:val="both"/>
              <w:rPr>
                <w:sz w:val="24"/>
                <w:szCs w:val="24"/>
                <w:lang w:val="ky-KG"/>
              </w:rPr>
            </w:pPr>
            <w:r>
              <w:rPr>
                <w:sz w:val="24"/>
                <w:szCs w:val="24"/>
                <w:lang w:val="ky-KG"/>
              </w:rPr>
              <w:t>долбоордук менеджмент жөнүндө түшүнүк бар</w:t>
            </w:r>
            <w:r w:rsidR="00ED393B" w:rsidRPr="002B43DA">
              <w:rPr>
                <w:sz w:val="24"/>
                <w:szCs w:val="24"/>
                <w:lang w:val="ky-KG"/>
              </w:rPr>
              <w:t>;</w:t>
            </w:r>
          </w:p>
          <w:p w14:paraId="2256E7D4" w14:textId="32FE9540" w:rsidR="00356172" w:rsidRPr="002B43DA" w:rsidRDefault="00A14372" w:rsidP="00A14372">
            <w:pPr>
              <w:pStyle w:val="ad"/>
              <w:numPr>
                <w:ilvl w:val="0"/>
                <w:numId w:val="1"/>
              </w:numPr>
              <w:ind w:left="611"/>
              <w:jc w:val="both"/>
              <w:rPr>
                <w:sz w:val="24"/>
                <w:szCs w:val="24"/>
                <w:lang w:val="ky-KG"/>
              </w:rPr>
            </w:pPr>
            <w:r>
              <w:rPr>
                <w:sz w:val="24"/>
                <w:szCs w:val="24"/>
                <w:lang w:val="ky-KG"/>
              </w:rPr>
              <w:t>бизнес-пландын уюштуруучулук планын түзүүгө жөндөмдүүмүн</w:t>
            </w:r>
            <w:r w:rsidR="00356172" w:rsidRPr="002B43DA">
              <w:rPr>
                <w:sz w:val="24"/>
                <w:szCs w:val="24"/>
                <w:lang w:val="ky-KG"/>
              </w:rPr>
              <w:t>.</w:t>
            </w:r>
          </w:p>
        </w:tc>
      </w:tr>
    </w:tbl>
    <w:p w14:paraId="0DE3E9A5" w14:textId="7B870587" w:rsidR="00CD4CCF" w:rsidRPr="002B43DA" w:rsidRDefault="00CD4CCF" w:rsidP="0035770A">
      <w:pPr>
        <w:spacing w:after="0" w:line="240" w:lineRule="auto"/>
        <w:jc w:val="both"/>
        <w:rPr>
          <w:sz w:val="24"/>
          <w:szCs w:val="24"/>
          <w:lang w:val="ky-KG"/>
        </w:rPr>
      </w:pPr>
    </w:p>
    <w:p w14:paraId="790CB4B6" w14:textId="77777777" w:rsidR="0065535A" w:rsidRDefault="0065535A" w:rsidP="00115D68">
      <w:pPr>
        <w:pStyle w:val="aff"/>
        <w:jc w:val="both"/>
        <w:rPr>
          <w:sz w:val="24"/>
          <w:szCs w:val="24"/>
          <w:lang w:val="ky-KG"/>
        </w:rPr>
      </w:pPr>
      <w:bookmarkStart w:id="99" w:name="_Hlk47215066"/>
      <w:r w:rsidRPr="0065535A">
        <w:rPr>
          <w:sz w:val="24"/>
          <w:szCs w:val="24"/>
          <w:lang w:val="ky-KG"/>
        </w:rPr>
        <w:t>Бизнес ачуу чечимине келүү, анын стартына жетүү – чоң иш, бирок андан ары бизнести туура башкаруу зарыл. Эң башында силер жалгыз болушуңар мүмкүн, бирок өнүгүүгө жараша силерге акырындык менен адамдарды жалдоого, командада иштөөгө, башкача айтканда менеджер болууга үйрөнүү керек. Ишкананын көлөмүнө карабастан менеджер пландоого, уюштрууга, жумушчуларды жалдоого, операциялык ишмердүүлүккө жана көзөмөл жүргүзүүгө жооптуу.</w:t>
      </w:r>
    </w:p>
    <w:bookmarkEnd w:id="99"/>
    <w:p w14:paraId="58FB1FE3" w14:textId="77777777" w:rsidR="0065535A" w:rsidRDefault="0065535A" w:rsidP="0065535A">
      <w:pPr>
        <w:pStyle w:val="aff"/>
        <w:jc w:val="both"/>
        <w:rPr>
          <w:sz w:val="24"/>
          <w:szCs w:val="24"/>
          <w:lang w:val="ky-KG"/>
        </w:rPr>
      </w:pPr>
      <w:r>
        <w:rPr>
          <w:sz w:val="24"/>
          <w:szCs w:val="24"/>
          <w:lang w:val="ky-KG"/>
        </w:rPr>
        <w:t>«Менеджмент» термини чарба субъекттерин (мисалы, ишканаларды) башкаруу ыкмаларынын топтомун мүнөздөө үчүн колдонулат, алар бул субъекттердин максаттарына жетүү жана ишинин натыйжалуулугун жогорулатууга багытталат.</w:t>
      </w:r>
    </w:p>
    <w:p w14:paraId="350329FF" w14:textId="77777777" w:rsidR="0065535A" w:rsidRDefault="0065535A" w:rsidP="0065535A">
      <w:pPr>
        <w:pStyle w:val="aff"/>
        <w:jc w:val="both"/>
        <w:rPr>
          <w:sz w:val="24"/>
          <w:szCs w:val="24"/>
          <w:lang w:val="ky-KG"/>
        </w:rPr>
      </w:pPr>
      <w:r>
        <w:rPr>
          <w:sz w:val="24"/>
          <w:szCs w:val="24"/>
          <w:lang w:val="ky-KG"/>
        </w:rPr>
        <w:t xml:space="preserve">Ар кандай көйгөйлөрдү чечүү жана кандай болбосун жагдайларга ыкчам таасирденүү үчүн жектекчи ээ боло турган бир нече негизги көндүмдөрдү бөлүп чыгарууга болот. Алардын көбү окуу куралында буга чейин каралган, мисалы, </w:t>
      </w:r>
    </w:p>
    <w:p w14:paraId="4BDB696D" w14:textId="77777777" w:rsidR="0065535A" w:rsidRDefault="0065535A" w:rsidP="00176269">
      <w:pPr>
        <w:pStyle w:val="ad"/>
        <w:numPr>
          <w:ilvl w:val="0"/>
          <w:numId w:val="44"/>
        </w:numPr>
        <w:spacing w:after="0" w:line="240" w:lineRule="auto"/>
        <w:jc w:val="both"/>
        <w:rPr>
          <w:sz w:val="24"/>
          <w:szCs w:val="24"/>
          <w:lang w:val="ky-KG"/>
        </w:rPr>
      </w:pPr>
      <w:r>
        <w:rPr>
          <w:sz w:val="24"/>
          <w:szCs w:val="24"/>
          <w:lang w:val="ky-KG"/>
        </w:rPr>
        <w:t>байланыштарды түзүү жана сүйлөшүүлөрдү жүргүзүүнү билүү (коммуникативдик көндүмдөрдү өнүктүрүү жөнүндө биз 2-темада сөз кылганбыз);</w:t>
      </w:r>
    </w:p>
    <w:p w14:paraId="3B684EE5" w14:textId="77777777" w:rsidR="0065535A" w:rsidRDefault="0065535A" w:rsidP="00176269">
      <w:pPr>
        <w:pStyle w:val="ad"/>
        <w:numPr>
          <w:ilvl w:val="0"/>
          <w:numId w:val="44"/>
        </w:numPr>
        <w:spacing w:after="0" w:line="240" w:lineRule="auto"/>
        <w:jc w:val="both"/>
        <w:rPr>
          <w:sz w:val="24"/>
          <w:szCs w:val="24"/>
          <w:lang w:val="ky-KG"/>
        </w:rPr>
      </w:pPr>
      <w:r>
        <w:rPr>
          <w:sz w:val="24"/>
          <w:szCs w:val="24"/>
          <w:lang w:val="ky-KG"/>
        </w:rPr>
        <w:t>стратегиялык менеджмент жана пландоо. Адекваттуу пландоо үчүн баалоо жана талдоо жүргүзүүнү, SMART-максаттарды коюну билүү керек (кененирээк 3-темада);</w:t>
      </w:r>
    </w:p>
    <w:p w14:paraId="2BA767EE" w14:textId="77777777" w:rsidR="0065535A" w:rsidRDefault="0065535A" w:rsidP="00176269">
      <w:pPr>
        <w:pStyle w:val="ad"/>
        <w:numPr>
          <w:ilvl w:val="0"/>
          <w:numId w:val="44"/>
        </w:numPr>
        <w:spacing w:after="0" w:line="240" w:lineRule="auto"/>
        <w:jc w:val="both"/>
        <w:rPr>
          <w:sz w:val="24"/>
          <w:szCs w:val="24"/>
          <w:lang w:val="ky-KG"/>
        </w:rPr>
      </w:pPr>
      <w:r>
        <w:rPr>
          <w:sz w:val="24"/>
          <w:szCs w:val="24"/>
          <w:lang w:val="ky-KG"/>
        </w:rPr>
        <w:t xml:space="preserve">финансыларды эффективдүү башкаруу, эгерде ишкер акчаны санаганды, кирешелерди жана чыгашаларды пландаганды жана божомолдогонду билбесе, анда анын иши ийгиликтүү болору күмөн. Азыр билим берүү кызматтары рыногунда бухгалтердик, финансылык учёт, салык салуу, бизнести башкаруу боюнча оффлайн да, онлайн да курстарды табуу мүмкүн. Алар жеткиликтүү жана көп убакытты албайт. Биз муну 8-темада кененирээк карап чыгабыз.  </w:t>
      </w:r>
    </w:p>
    <w:p w14:paraId="504AECE7" w14:textId="77777777" w:rsidR="0065535A" w:rsidRDefault="0065535A" w:rsidP="00176269">
      <w:pPr>
        <w:pStyle w:val="ad"/>
        <w:numPr>
          <w:ilvl w:val="0"/>
          <w:numId w:val="44"/>
        </w:numPr>
        <w:spacing w:after="0" w:line="240" w:lineRule="auto"/>
        <w:jc w:val="both"/>
        <w:rPr>
          <w:sz w:val="24"/>
          <w:szCs w:val="24"/>
          <w:lang w:val="ky-KG"/>
        </w:rPr>
      </w:pPr>
      <w:r>
        <w:rPr>
          <w:sz w:val="24"/>
          <w:szCs w:val="24"/>
          <w:lang w:val="ky-KG"/>
        </w:rPr>
        <w:t>лидерлик сапаттар жана өзүн-өзү тартипке салуу түшүнүгүнө бириктирүү мүмкүн болгон көндүмдөрдүн топтому. Бул жерге убакытты натыйжалуу башкаруу (тайм-</w:t>
      </w:r>
      <w:r>
        <w:rPr>
          <w:sz w:val="24"/>
          <w:szCs w:val="24"/>
          <w:lang w:val="ky-KG"/>
        </w:rPr>
        <w:lastRenderedPageBreak/>
        <w:t>менеджментти), чечимдерди кабыл алуу, өзүнө жоопкерчиликти ала билүү, туруктуу өз алдынча окуу жана өзүн-өзү жакшыртууну киргизүү мүмкүн;</w:t>
      </w:r>
    </w:p>
    <w:p w14:paraId="656F32C8" w14:textId="77777777" w:rsidR="0065535A" w:rsidRDefault="0065535A" w:rsidP="00176269">
      <w:pPr>
        <w:pStyle w:val="ad"/>
        <w:numPr>
          <w:ilvl w:val="0"/>
          <w:numId w:val="44"/>
        </w:numPr>
        <w:spacing w:after="0" w:line="240" w:lineRule="auto"/>
        <w:jc w:val="both"/>
        <w:rPr>
          <w:sz w:val="24"/>
          <w:szCs w:val="24"/>
          <w:lang w:val="ky-KG"/>
        </w:rPr>
      </w:pPr>
      <w:r>
        <w:rPr>
          <w:sz w:val="24"/>
          <w:szCs w:val="24"/>
          <w:lang w:val="ky-KG"/>
        </w:rPr>
        <w:t>команданы башкара билүү жана ишкананын ишин уюштуруу жөндөмү.</w:t>
      </w:r>
    </w:p>
    <w:p w14:paraId="423A9D97" w14:textId="5DBC78AE" w:rsidR="003D740E" w:rsidRPr="002B43DA" w:rsidRDefault="003D740E" w:rsidP="0035770A">
      <w:pPr>
        <w:spacing w:after="0" w:line="240" w:lineRule="auto"/>
        <w:jc w:val="both"/>
        <w:rPr>
          <w:sz w:val="24"/>
          <w:szCs w:val="24"/>
          <w:lang w:val="ky-KG"/>
        </w:rPr>
      </w:pPr>
    </w:p>
    <w:p w14:paraId="5F87389F" w14:textId="3D5DB75F" w:rsidR="008E0593" w:rsidRPr="00BA4E33" w:rsidRDefault="00BA4E33" w:rsidP="00C51666">
      <w:pPr>
        <w:pStyle w:val="aff"/>
        <w:jc w:val="both"/>
        <w:rPr>
          <w:sz w:val="24"/>
          <w:szCs w:val="24"/>
          <w:lang w:val="ky-KG"/>
        </w:rPr>
      </w:pPr>
      <w:r>
        <w:rPr>
          <w:sz w:val="24"/>
          <w:szCs w:val="24"/>
          <w:lang w:val="ky-KG"/>
        </w:rPr>
        <w:t>Заманб</w:t>
      </w:r>
      <w:r w:rsidR="00F61C39" w:rsidRPr="00BA4E33">
        <w:rPr>
          <w:sz w:val="24"/>
          <w:szCs w:val="24"/>
          <w:lang w:val="ky-KG"/>
        </w:rPr>
        <w:t>ап менеджментте ар бир эле жетекчи лидер боло албайт деп, «лидер» түшүнүгүн «жетекчи» түшүнүгүнөн айырмалашат</w:t>
      </w:r>
      <w:r w:rsidR="008E0593" w:rsidRPr="00BA4E33">
        <w:rPr>
          <w:sz w:val="24"/>
          <w:szCs w:val="24"/>
          <w:lang w:val="ky-KG"/>
        </w:rPr>
        <w:t xml:space="preserve">. </w:t>
      </w:r>
      <w:r w:rsidR="00F61C39" w:rsidRPr="00BA4E33">
        <w:rPr>
          <w:sz w:val="24"/>
          <w:szCs w:val="24"/>
          <w:lang w:val="ky-KG"/>
        </w:rPr>
        <w:t xml:space="preserve">Бир караганда окшош түшүнүктөрдүн айырмасы эмнеде? </w:t>
      </w:r>
      <w:r w:rsidR="00CB62F6" w:rsidRPr="00BA4E33">
        <w:rPr>
          <w:sz w:val="24"/>
          <w:szCs w:val="24"/>
          <w:lang w:val="ky-KG"/>
        </w:rPr>
        <w:t>Лидер</w:t>
      </w:r>
      <w:r w:rsidR="00F61C39" w:rsidRPr="00BA4E33">
        <w:rPr>
          <w:sz w:val="24"/>
          <w:szCs w:val="24"/>
          <w:lang w:val="ky-KG"/>
        </w:rPr>
        <w:t xml:space="preserve"> жөн гана жетектебестен, шыктандырат, мотивациялайт жана ар бир кызматкерге өзү</w:t>
      </w:r>
      <w:r w:rsidR="00BA364C" w:rsidRPr="00BA4E33">
        <w:rPr>
          <w:sz w:val="24"/>
          <w:szCs w:val="24"/>
          <w:lang w:val="ky-KG"/>
        </w:rPr>
        <w:t xml:space="preserve"> барктуу</w:t>
      </w:r>
      <w:r w:rsidR="00221156" w:rsidRPr="00BA4E33">
        <w:rPr>
          <w:sz w:val="24"/>
          <w:szCs w:val="24"/>
          <w:lang w:val="ky-KG"/>
        </w:rPr>
        <w:t xml:space="preserve"> </w:t>
      </w:r>
      <w:r w:rsidR="00C33043" w:rsidRPr="00BA4E33">
        <w:rPr>
          <w:sz w:val="24"/>
          <w:szCs w:val="24"/>
          <w:lang w:val="ky-KG"/>
        </w:rPr>
        <w:t>экенин сездире алат</w:t>
      </w:r>
      <w:r w:rsidR="00CB62F6" w:rsidRPr="00BA4E33">
        <w:rPr>
          <w:sz w:val="24"/>
          <w:szCs w:val="24"/>
          <w:lang w:val="ky-KG"/>
        </w:rPr>
        <w:t>.</w:t>
      </w:r>
      <w:r w:rsidR="0001192D" w:rsidRPr="00BA4E33">
        <w:rPr>
          <w:sz w:val="24"/>
          <w:szCs w:val="24"/>
          <w:lang w:val="ky-KG"/>
        </w:rPr>
        <w:t xml:space="preserve"> Ошондуктан</w:t>
      </w:r>
      <w:r w:rsidR="0039476A">
        <w:rPr>
          <w:sz w:val="24"/>
          <w:szCs w:val="24"/>
          <w:lang w:val="ky-KG"/>
        </w:rPr>
        <w:t xml:space="preserve"> улуу</w:t>
      </w:r>
      <w:r w:rsidR="0001192D" w:rsidRPr="00BA4E33">
        <w:rPr>
          <w:sz w:val="24"/>
          <w:szCs w:val="24"/>
          <w:lang w:val="ky-KG"/>
        </w:rPr>
        <w:t xml:space="preserve"> жетекчилер </w:t>
      </w:r>
      <w:r w:rsidR="00186EFB" w:rsidRPr="00BA4E33">
        <w:rPr>
          <w:sz w:val="24"/>
          <w:szCs w:val="24"/>
          <w:lang w:val="ky-KG"/>
        </w:rPr>
        <w:t xml:space="preserve">кесипкөйлүк менен байланышкан </w:t>
      </w:r>
      <w:r w:rsidR="0001192D" w:rsidRPr="00BA4E33">
        <w:rPr>
          <w:sz w:val="24"/>
          <w:szCs w:val="24"/>
          <w:lang w:val="ky-KG"/>
        </w:rPr>
        <w:t>бир гана катуу көндүмдөрдү</w:t>
      </w:r>
      <w:r w:rsidR="00186EFB" w:rsidRPr="00BA4E33">
        <w:rPr>
          <w:sz w:val="24"/>
          <w:szCs w:val="24"/>
          <w:lang w:val="ky-KG"/>
        </w:rPr>
        <w:t xml:space="preserve"> (hard skills)</w:t>
      </w:r>
      <w:r w:rsidR="0001192D" w:rsidRPr="00BA4E33">
        <w:rPr>
          <w:sz w:val="24"/>
          <w:szCs w:val="24"/>
          <w:lang w:val="ky-KG"/>
        </w:rPr>
        <w:t xml:space="preserve"> өнүктүрбөстөн</w:t>
      </w:r>
      <w:r w:rsidR="00186EFB" w:rsidRPr="00BA4E33">
        <w:rPr>
          <w:sz w:val="24"/>
          <w:szCs w:val="24"/>
          <w:lang w:val="ky-KG"/>
        </w:rPr>
        <w:t>,</w:t>
      </w:r>
      <w:r w:rsidR="00D31EE9" w:rsidRPr="00BA4E33">
        <w:rPr>
          <w:sz w:val="24"/>
          <w:szCs w:val="24"/>
          <w:lang w:val="ky-KG"/>
        </w:rPr>
        <w:t xml:space="preserve"> инсандык компетенциялар менен байланышкан</w:t>
      </w:r>
      <w:r w:rsidR="005E47EC" w:rsidRPr="00BA4E33">
        <w:rPr>
          <w:sz w:val="24"/>
          <w:szCs w:val="24"/>
          <w:lang w:val="ky-KG"/>
        </w:rPr>
        <w:t xml:space="preserve"> жумшак көндүмдөрдү (soft skills) да өнүктүрүшөт</w:t>
      </w:r>
      <w:r w:rsidR="00CB62F6" w:rsidRPr="00BA4E33">
        <w:rPr>
          <w:sz w:val="24"/>
          <w:szCs w:val="24"/>
          <w:lang w:val="ky-KG"/>
        </w:rPr>
        <w:t>.</w:t>
      </w:r>
    </w:p>
    <w:p w14:paraId="63763D05" w14:textId="77777777" w:rsidR="00534DA3" w:rsidRDefault="00534DA3" w:rsidP="00534DA3">
      <w:pPr>
        <w:pStyle w:val="aff"/>
        <w:jc w:val="both"/>
        <w:rPr>
          <w:sz w:val="24"/>
          <w:szCs w:val="24"/>
          <w:lang w:val="ky-KG"/>
        </w:rPr>
      </w:pPr>
      <w:r>
        <w:rPr>
          <w:sz w:val="24"/>
          <w:szCs w:val="24"/>
          <w:lang w:val="ky-KG"/>
        </w:rPr>
        <w:t>Биз буга чейинки темаларда карабаган айрым көндүмдөрдү кененирээк карап чыгалы.</w:t>
      </w:r>
    </w:p>
    <w:p w14:paraId="4A0FDC21" w14:textId="77777777" w:rsidR="00534DA3" w:rsidRDefault="00534DA3" w:rsidP="00534DA3">
      <w:pPr>
        <w:pStyle w:val="aff"/>
        <w:jc w:val="both"/>
        <w:rPr>
          <w:sz w:val="24"/>
          <w:szCs w:val="24"/>
          <w:lang w:val="ky-KG"/>
        </w:rPr>
      </w:pPr>
      <w:r>
        <w:rPr>
          <w:sz w:val="24"/>
          <w:szCs w:val="24"/>
          <w:lang w:val="ky-KG"/>
        </w:rPr>
        <w:t xml:space="preserve">Ишкер дайыма чечимдерди кабыл алат жана көйгөйлөрдү чечет, алардын көбү күтүлбөгөн көйгөйлөр болушу мүмкүн. Ишкер болуу же болбоо өзү эле чоң чечим. Эгерде дайыма интуицияга гана негизделсе, анда чечимдер божомолдордун базасында кабыл аланышы ыктымал, бул өз кезегинде реалдуулукту бурмалоого же негативдүү кесепеттерге алып келиши мүмкүн. Ошондуктан ишкерлер кээде аталышын билбей туруп, маалыматты чогултуу жана алтернативдүү варианттарды баалоо үчүн көйгөйлөрдү чечүүнүн формалдуу моделин колдонушат. </w:t>
      </w:r>
      <w:r>
        <w:rPr>
          <w:b/>
          <w:sz w:val="24"/>
          <w:szCs w:val="24"/>
          <w:lang w:val="ky-KG"/>
        </w:rPr>
        <w:t xml:space="preserve">Көйгөйлөрдү чечүүнүн формалдуу модели </w:t>
      </w:r>
      <w:r>
        <w:rPr>
          <w:sz w:val="24"/>
          <w:szCs w:val="24"/>
          <w:lang w:val="ky-KG"/>
        </w:rPr>
        <w:t>чечимге рационалдуу мамиле кылууга жардам берет. Ал өзүнө 6 кадамды камтыйт [23, 23-б.].</w:t>
      </w:r>
    </w:p>
    <w:p w14:paraId="5D5F6D2C" w14:textId="77777777" w:rsidR="00CB62F6" w:rsidRPr="002B43DA" w:rsidRDefault="00CB62F6" w:rsidP="0035770A">
      <w:pPr>
        <w:spacing w:after="0" w:line="240" w:lineRule="auto"/>
        <w:jc w:val="both"/>
        <w:rPr>
          <w:sz w:val="24"/>
          <w:szCs w:val="24"/>
          <w:lang w:val="ky-KG"/>
        </w:rPr>
      </w:pPr>
    </w:p>
    <w:p w14:paraId="091953E3" w14:textId="4F1FDB5D" w:rsidR="0026599F" w:rsidRPr="002B43DA" w:rsidRDefault="00534DA3" w:rsidP="00A167B4">
      <w:pPr>
        <w:spacing w:after="0" w:line="240" w:lineRule="auto"/>
        <w:ind w:firstLine="426"/>
        <w:jc w:val="both"/>
        <w:rPr>
          <w:sz w:val="24"/>
          <w:szCs w:val="24"/>
          <w:lang w:val="ky-KG"/>
        </w:rPr>
      </w:pPr>
      <w:r>
        <w:rPr>
          <w:noProof/>
          <w:lang w:eastAsia="ru-RU"/>
        </w:rPr>
        <w:lastRenderedPageBreak/>
        <w:drawing>
          <wp:inline distT="0" distB="0" distL="0" distR="0" wp14:anchorId="142F666A" wp14:editId="7978ABFF">
            <wp:extent cx="5616575" cy="5432425"/>
            <wp:effectExtent l="0" t="0" r="22225" b="53975"/>
            <wp:docPr id="126" name="Схема 1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14:paraId="7C8C428F" w14:textId="02C29E8F" w:rsidR="00CD4CCF" w:rsidRPr="002B43DA" w:rsidRDefault="00F05BC0" w:rsidP="00F05BC0">
      <w:pPr>
        <w:pStyle w:val="ab"/>
        <w:jc w:val="center"/>
        <w:rPr>
          <w:sz w:val="24"/>
          <w:szCs w:val="24"/>
          <w:lang w:val="ky-KG"/>
        </w:rPr>
      </w:pPr>
      <w:r w:rsidRPr="002B43DA">
        <w:rPr>
          <w:sz w:val="24"/>
          <w:szCs w:val="24"/>
          <w:lang w:val="ky-KG"/>
        </w:rPr>
        <w:fldChar w:fldCharType="begin"/>
      </w:r>
      <w:r w:rsidRPr="002B43DA">
        <w:rPr>
          <w:sz w:val="24"/>
          <w:szCs w:val="24"/>
          <w:lang w:val="ky-KG"/>
        </w:rPr>
        <w:instrText xml:space="preserve"> SEQ Рисунок \* ARABIC </w:instrText>
      </w:r>
      <w:r w:rsidRPr="002B43DA">
        <w:rPr>
          <w:sz w:val="24"/>
          <w:szCs w:val="24"/>
          <w:lang w:val="ky-KG"/>
        </w:rPr>
        <w:fldChar w:fldCharType="separate"/>
      </w:r>
      <w:bookmarkStart w:id="100" w:name="_Toc70262651"/>
      <w:r w:rsidR="002A3F6E">
        <w:rPr>
          <w:noProof/>
          <w:sz w:val="24"/>
          <w:szCs w:val="24"/>
          <w:lang w:val="ky-KG"/>
        </w:rPr>
        <w:t>18</w:t>
      </w:r>
      <w:r w:rsidRPr="002B43DA">
        <w:rPr>
          <w:sz w:val="24"/>
          <w:szCs w:val="24"/>
          <w:lang w:val="ky-KG"/>
        </w:rPr>
        <w:fldChar w:fldCharType="end"/>
      </w:r>
      <w:r w:rsidR="00CF09A2">
        <w:rPr>
          <w:sz w:val="24"/>
          <w:szCs w:val="24"/>
          <w:lang w:val="ky-KG"/>
        </w:rPr>
        <w:t>-сүрөт</w:t>
      </w:r>
      <w:r w:rsidRPr="002B43DA">
        <w:rPr>
          <w:sz w:val="24"/>
          <w:szCs w:val="24"/>
          <w:lang w:val="ky-KG"/>
        </w:rPr>
        <w:t xml:space="preserve">. </w:t>
      </w:r>
      <w:r w:rsidR="00CF09A2">
        <w:rPr>
          <w:sz w:val="24"/>
          <w:szCs w:val="24"/>
          <w:lang w:val="ky-KG"/>
        </w:rPr>
        <w:t>Көйгөйлөрдү чечүү модели</w:t>
      </w:r>
      <w:bookmarkEnd w:id="100"/>
      <w:r w:rsidR="00CF09A2">
        <w:rPr>
          <w:sz w:val="24"/>
          <w:szCs w:val="24"/>
          <w:lang w:val="ky-KG"/>
        </w:rPr>
        <w:t xml:space="preserve"> </w:t>
      </w:r>
    </w:p>
    <w:p w14:paraId="39A6D0A8" w14:textId="77777777" w:rsidR="00534DA3" w:rsidRDefault="00534DA3" w:rsidP="00534DA3">
      <w:pPr>
        <w:pStyle w:val="aff"/>
        <w:jc w:val="both"/>
        <w:rPr>
          <w:sz w:val="24"/>
          <w:szCs w:val="24"/>
          <w:lang w:val="ky-KG"/>
        </w:rPr>
      </w:pPr>
      <w:r>
        <w:rPr>
          <w:sz w:val="24"/>
          <w:szCs w:val="24"/>
          <w:lang w:val="ky-KG"/>
        </w:rPr>
        <w:t xml:space="preserve">Бул моделди канчалык көп колдонсоңор, ошончолук көйгөйлөрдү чечүүдө жана чечимдерди кабыл алууда көндүмдөрүңөр жакшы болот. Бул бүт карьераңардын ичинде пайдасы тийүүчү баалуу көндүм. Көйгөйлөрдү чечүү үчүн зарыл болгон бир нече көндүм бар:  </w:t>
      </w:r>
    </w:p>
    <w:p w14:paraId="4F9F9299" w14:textId="77777777" w:rsidR="00534DA3" w:rsidRDefault="00534DA3" w:rsidP="00176269">
      <w:pPr>
        <w:pStyle w:val="ad"/>
        <w:numPr>
          <w:ilvl w:val="1"/>
          <w:numId w:val="45"/>
        </w:numPr>
        <w:spacing w:after="0" w:line="240" w:lineRule="auto"/>
        <w:ind w:left="709"/>
        <w:jc w:val="both"/>
        <w:rPr>
          <w:sz w:val="24"/>
          <w:szCs w:val="24"/>
          <w:lang w:val="ky-KG"/>
        </w:rPr>
      </w:pPr>
      <w:r>
        <w:rPr>
          <w:b/>
          <w:bCs/>
          <w:sz w:val="24"/>
          <w:szCs w:val="24"/>
          <w:lang w:val="ky-KG"/>
        </w:rPr>
        <w:t>Коммуникативдик көндүмдөр</w:t>
      </w:r>
      <w:r>
        <w:rPr>
          <w:sz w:val="24"/>
          <w:szCs w:val="24"/>
          <w:lang w:val="ky-KG"/>
        </w:rPr>
        <w:t xml:space="preserve"> (кененирээк 2-темада). Көйгөйлөрдү чечүүдө силер суроолорду берип, маалыматты сурап, өз пикириңерди айтуу менен кандай болсо да башка адамдар менен өз ара аракеттенесиңер. Коммуникативдик көндүмдөр, ошондой эле жакшы угуучу болуу керек дегенди божомолдогонун унутпагыла.  </w:t>
      </w:r>
    </w:p>
    <w:p w14:paraId="37C7E20E" w14:textId="77777777" w:rsidR="00534DA3" w:rsidRDefault="00534DA3" w:rsidP="00176269">
      <w:pPr>
        <w:pStyle w:val="ad"/>
        <w:numPr>
          <w:ilvl w:val="1"/>
          <w:numId w:val="45"/>
        </w:numPr>
        <w:spacing w:after="0" w:line="240" w:lineRule="auto"/>
        <w:ind w:left="709"/>
        <w:jc w:val="both"/>
        <w:rPr>
          <w:sz w:val="24"/>
          <w:szCs w:val="24"/>
          <w:lang w:val="ky-KG"/>
        </w:rPr>
      </w:pPr>
      <w:r>
        <w:rPr>
          <w:b/>
          <w:bCs/>
          <w:sz w:val="24"/>
          <w:szCs w:val="24"/>
          <w:lang w:val="ky-KG"/>
        </w:rPr>
        <w:t>«Мээ чабуулу»</w:t>
      </w:r>
      <w:r>
        <w:rPr>
          <w:sz w:val="24"/>
          <w:szCs w:val="24"/>
          <w:lang w:val="ky-KG"/>
        </w:rPr>
        <w:t xml:space="preserve"> (brainstorming англ. сөзүнөн) – бул көптөгөн идеяларды генерациялоону божомолдогон техника (кененирээк 3-темада). Эсиңерде болгондой, топ менен же өз алдынча «брейнстормдоого» болот. Чечүүнү каалаган көйгөй жөнүндө ойлонгула жана оюңарга келген чечүүнүн мүмкүн болушунча көп вариантын жазгыла. Бул ыкманын маңызы идеяңар канчалык жакшы экенин баалоодо эмес, көйгөйдү чечүүнүн мүмкүн болушунча көп вариантын табууда.  Мындай варианттардын/идеялардын тизмесин алгандан кийин силер мыкты альтернативаны табуу үчүн көйгөйдү чечүү моделин колдоно аласыңар.</w:t>
      </w:r>
    </w:p>
    <w:p w14:paraId="0A381133" w14:textId="77777777" w:rsidR="00534DA3" w:rsidRDefault="00534DA3" w:rsidP="00176269">
      <w:pPr>
        <w:pStyle w:val="ad"/>
        <w:numPr>
          <w:ilvl w:val="1"/>
          <w:numId w:val="45"/>
        </w:numPr>
        <w:spacing w:after="0" w:line="240" w:lineRule="auto"/>
        <w:ind w:left="709"/>
        <w:jc w:val="both"/>
        <w:rPr>
          <w:sz w:val="24"/>
          <w:szCs w:val="24"/>
          <w:lang w:val="ky-KG"/>
        </w:rPr>
      </w:pPr>
      <w:r>
        <w:rPr>
          <w:b/>
          <w:bCs/>
          <w:sz w:val="24"/>
          <w:szCs w:val="24"/>
          <w:lang w:val="ky-KG"/>
        </w:rPr>
        <w:lastRenderedPageBreak/>
        <w:t>Кетирген каталардан сабак алуу</w:t>
      </w:r>
      <w:r>
        <w:rPr>
          <w:sz w:val="24"/>
          <w:szCs w:val="24"/>
          <w:lang w:val="ky-KG"/>
        </w:rPr>
        <w:t>. Каталар дайыма болот, бирок аларды кайра кетирбөө үчүн алардан сабак алуу өтө маанилүү. Джоан Роулингди жана Гарри Поттер жөнүндө атактуу серияны эске салгылачы, басмаканалар бул китептен көп жолу баш тартышкан же полковник Сандерсти жана анын белгилүү KFCсин, 62 жашында ал тоок сатып, машина менен АКШ боюнча саякаттап баштаган, ал эми 12 жылдан кийин АКШда жана Канадада 600гө жакын ресторан ачкан жана өз брендин 2 млн. долларга саткан.</w:t>
      </w:r>
    </w:p>
    <w:p w14:paraId="4A897701" w14:textId="16A735A9" w:rsidR="00227CA9" w:rsidRPr="002B43DA" w:rsidRDefault="00227CA9" w:rsidP="0035770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3F2759" w:rsidRPr="00106175" w14:paraId="6CE02D72" w14:textId="77777777" w:rsidTr="005D1C19">
        <w:tc>
          <w:tcPr>
            <w:tcW w:w="1413" w:type="dxa"/>
            <w:tcBorders>
              <w:top w:val="nil"/>
              <w:bottom w:val="nil"/>
              <w:right w:val="single" w:sz="8" w:space="0" w:color="70AD47"/>
            </w:tcBorders>
          </w:tcPr>
          <w:p w14:paraId="58465E5D" w14:textId="7599F5C8" w:rsidR="003F2759" w:rsidRPr="002B43DA" w:rsidRDefault="002C056C" w:rsidP="005D1C19">
            <w:pPr>
              <w:jc w:val="both"/>
              <w:rPr>
                <w:b/>
                <w:bCs/>
                <w:sz w:val="24"/>
                <w:szCs w:val="24"/>
                <w:lang w:val="ky-KG"/>
              </w:rPr>
            </w:pPr>
            <w:r>
              <w:rPr>
                <w:b/>
                <w:bCs/>
                <w:color w:val="70AD47" w:themeColor="accent6"/>
                <w:sz w:val="24"/>
                <w:szCs w:val="24"/>
                <w:lang w:val="ky-KG"/>
              </w:rPr>
              <w:t>Тапшырма</w:t>
            </w:r>
            <w:r w:rsidR="003F2759" w:rsidRPr="002B43DA">
              <w:rPr>
                <w:b/>
                <w:bCs/>
                <w:color w:val="70AD47" w:themeColor="accent6"/>
                <w:sz w:val="24"/>
                <w:szCs w:val="24"/>
                <w:lang w:val="ky-KG"/>
              </w:rPr>
              <w:t>:</w:t>
            </w:r>
          </w:p>
        </w:tc>
        <w:tc>
          <w:tcPr>
            <w:tcW w:w="7796" w:type="dxa"/>
            <w:vMerge w:val="restart"/>
            <w:tcBorders>
              <w:left w:val="single" w:sz="8" w:space="0" w:color="70AD47"/>
            </w:tcBorders>
          </w:tcPr>
          <w:p w14:paraId="614B7977" w14:textId="2B86B9EB" w:rsidR="004328C0" w:rsidRPr="002B43DA" w:rsidRDefault="004328C0" w:rsidP="005D1C19">
            <w:pPr>
              <w:ind w:left="315"/>
              <w:jc w:val="both"/>
              <w:rPr>
                <w:b/>
                <w:bCs/>
                <w:color w:val="70AD47" w:themeColor="accent6"/>
                <w:sz w:val="24"/>
                <w:szCs w:val="24"/>
                <w:lang w:val="ky-KG"/>
              </w:rPr>
            </w:pPr>
            <w:r w:rsidRPr="002B43DA">
              <w:rPr>
                <w:b/>
                <w:bCs/>
                <w:color w:val="70AD47" w:themeColor="accent6"/>
                <w:sz w:val="24"/>
                <w:szCs w:val="24"/>
                <w:lang w:val="ky-KG"/>
              </w:rPr>
              <w:t>«</w:t>
            </w:r>
            <w:r w:rsidR="002C056C">
              <w:rPr>
                <w:b/>
                <w:bCs/>
                <w:color w:val="70AD47" w:themeColor="accent6"/>
                <w:sz w:val="24"/>
                <w:szCs w:val="24"/>
                <w:lang w:val="ky-KG"/>
              </w:rPr>
              <w:t>Көйгөйдү кантип чечүү керек?</w:t>
            </w:r>
            <w:r w:rsidRPr="002B43DA">
              <w:rPr>
                <w:b/>
                <w:bCs/>
                <w:color w:val="70AD47" w:themeColor="accent6"/>
                <w:sz w:val="24"/>
                <w:szCs w:val="24"/>
                <w:lang w:val="ky-KG"/>
              </w:rPr>
              <w:t>»</w:t>
            </w:r>
          </w:p>
          <w:p w14:paraId="69F3939C" w14:textId="77777777" w:rsidR="004328C0" w:rsidRPr="002B43DA" w:rsidRDefault="004328C0" w:rsidP="005D1C19">
            <w:pPr>
              <w:ind w:left="315"/>
              <w:jc w:val="both"/>
              <w:rPr>
                <w:sz w:val="24"/>
                <w:szCs w:val="24"/>
                <w:lang w:val="ky-KG"/>
              </w:rPr>
            </w:pPr>
          </w:p>
          <w:p w14:paraId="51560A91" w14:textId="0515F078" w:rsidR="003F2759" w:rsidRPr="002B43DA" w:rsidRDefault="00F74227" w:rsidP="001F4B10">
            <w:pPr>
              <w:ind w:left="315"/>
              <w:jc w:val="both"/>
              <w:rPr>
                <w:sz w:val="24"/>
                <w:szCs w:val="24"/>
                <w:lang w:val="ky-KG"/>
              </w:rPr>
            </w:pPr>
            <w:r>
              <w:rPr>
                <w:sz w:val="24"/>
                <w:szCs w:val="24"/>
                <w:lang w:val="ky-KG"/>
              </w:rPr>
              <w:t>Силер жайды ижарага аласыңар жана ал жерден колго жасалган азембелектерди сатасыңар, бирок акыркы үч айдын ичинде сатуулар 20% түшүп кетти дейли. Ижарачы бир айга ижара акысынын мөөнөтүн жылдырууга макул болду, бирок сатуулар андан ары да азая берсе, силерде ижара акысын төлөө мүмкүнчүлүгү болбойт. Көйгөйлөрдү чечүү моделин колдонуп, бардык 6 кадамды өтүп, өз чечимиңерди сунуштагыла. Аталган көндүмдөр көйгөйдү чечүүдө силерге кандай жардам бере алат?</w:t>
            </w:r>
          </w:p>
        </w:tc>
      </w:tr>
      <w:tr w:rsidR="003F2759" w:rsidRPr="002B43DA" w14:paraId="30E26397" w14:textId="77777777" w:rsidTr="005D1C19">
        <w:tc>
          <w:tcPr>
            <w:tcW w:w="1413" w:type="dxa"/>
            <w:tcBorders>
              <w:top w:val="nil"/>
              <w:right w:val="single" w:sz="8" w:space="0" w:color="70AD47"/>
            </w:tcBorders>
          </w:tcPr>
          <w:p w14:paraId="6F3C6745" w14:textId="77777777" w:rsidR="003F2759" w:rsidRPr="002B43DA" w:rsidRDefault="003F2759" w:rsidP="005D1C19">
            <w:pPr>
              <w:jc w:val="both"/>
              <w:rPr>
                <w:sz w:val="24"/>
                <w:szCs w:val="24"/>
                <w:lang w:val="ky-KG"/>
              </w:rPr>
            </w:pPr>
            <w:r w:rsidRPr="002B43DA">
              <w:rPr>
                <w:noProof/>
                <w:sz w:val="24"/>
                <w:szCs w:val="24"/>
                <w:lang w:eastAsia="ru-RU"/>
              </w:rPr>
              <w:drawing>
                <wp:inline distT="0" distB="0" distL="0" distR="0" wp14:anchorId="78136AA6" wp14:editId="1BEF577F">
                  <wp:extent cx="408214" cy="408214"/>
                  <wp:effectExtent l="0" t="0" r="0" b="0"/>
                  <wp:docPr id="67" name="Рисунок 67"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7B52C1D1" w14:textId="77777777" w:rsidR="003F2759" w:rsidRPr="002B43DA" w:rsidRDefault="003F2759" w:rsidP="005D1C19">
            <w:pPr>
              <w:jc w:val="both"/>
              <w:rPr>
                <w:sz w:val="24"/>
                <w:szCs w:val="24"/>
                <w:lang w:val="ky-KG"/>
              </w:rPr>
            </w:pPr>
          </w:p>
        </w:tc>
      </w:tr>
    </w:tbl>
    <w:p w14:paraId="27C25522" w14:textId="35C9688A" w:rsidR="00227CA9" w:rsidRPr="002B43DA" w:rsidRDefault="00227CA9" w:rsidP="0035770A">
      <w:pPr>
        <w:spacing w:after="0" w:line="240" w:lineRule="auto"/>
        <w:jc w:val="both"/>
        <w:rPr>
          <w:sz w:val="24"/>
          <w:szCs w:val="24"/>
          <w:lang w:val="ky-KG"/>
        </w:rPr>
      </w:pPr>
    </w:p>
    <w:p w14:paraId="42247D28" w14:textId="1FFD2A08" w:rsidR="00F74227" w:rsidRDefault="00F74227" w:rsidP="00F74227">
      <w:pPr>
        <w:pStyle w:val="aff"/>
        <w:jc w:val="both"/>
        <w:rPr>
          <w:sz w:val="24"/>
          <w:szCs w:val="24"/>
          <w:lang w:val="ky-KG"/>
        </w:rPr>
      </w:pPr>
      <w:r>
        <w:rPr>
          <w:sz w:val="24"/>
          <w:szCs w:val="24"/>
          <w:lang w:val="ky-KG"/>
        </w:rPr>
        <w:t>Дагы бир керектүү көндүм бар, ал жашообуздагы башкы ресурстардын бирин – убакытты башкарууну божомолдойт.  «М</w:t>
      </w:r>
      <w:r w:rsidR="0057336C">
        <w:rPr>
          <w:sz w:val="24"/>
          <w:szCs w:val="24"/>
          <w:lang w:val="ky-KG"/>
        </w:rPr>
        <w:t>ен жетишпей жатам», «менин убак</w:t>
      </w:r>
      <w:r>
        <w:rPr>
          <w:sz w:val="24"/>
          <w:szCs w:val="24"/>
          <w:lang w:val="ky-KG"/>
        </w:rPr>
        <w:t xml:space="preserve">тым жок» деген сөздөрдү көп эле укса болот, убакыт жетишпей калды деген сөздү силер да актануу үчүн канчалык көп айттыңар. Ошондуктан натыйжага жетишүү үчүн убакытты уюштуруу зарыл.  </w:t>
      </w:r>
      <w:r>
        <w:rPr>
          <w:b/>
          <w:bCs/>
          <w:sz w:val="24"/>
          <w:szCs w:val="24"/>
          <w:lang w:val="ky-KG"/>
        </w:rPr>
        <w:t>Тайм-менеджмент</w:t>
      </w:r>
      <w:r>
        <w:rPr>
          <w:sz w:val="24"/>
          <w:szCs w:val="24"/>
          <w:lang w:val="ky-KG"/>
        </w:rPr>
        <w:t xml:space="preserve"> өзүн-өзү тартипке салуу менен байланышкан, ал өздүк натыйжалуулукту жана өндүрүмдүүлүктү жогорулатуу үчүн зарыл.</w:t>
      </w:r>
    </w:p>
    <w:p w14:paraId="151C4854" w14:textId="77777777" w:rsidR="0057336C" w:rsidRDefault="0057336C" w:rsidP="0057336C">
      <w:pPr>
        <w:pStyle w:val="aff"/>
        <w:jc w:val="both"/>
        <w:rPr>
          <w:sz w:val="24"/>
          <w:szCs w:val="24"/>
          <w:lang w:val="ky-KG"/>
        </w:rPr>
      </w:pPr>
      <w:r>
        <w:rPr>
          <w:sz w:val="24"/>
          <w:szCs w:val="24"/>
          <w:lang w:val="ky-KG"/>
        </w:rPr>
        <w:t>Убакытты башкаруу катуу пландоо менен байланыштуу деп көрүнүшү мүмкүн. Көпчүлүк адам үчүн бул андай эмес. Эгерде силер өлкөнү, ири уюмду жетектесеңер, албетте силердин бир күнүңөр ар бир саатка чейин жазылбастан, ар бир мүнөткө чейин жазылышы мүмкүн, бул убакытты катуу пландоо. Көп адамдарга иш-чараларды бир күнгө, бир жумага пландоо жетиштүү, бул өзүнүн убактысын натыйжалуу колдонууга жана бош убактысы жок, дайыма эле бошобой калуу сезиминин курчоосунан  чыгууга жардам берет  - бул ийкемдүү пландоо.</w:t>
      </w:r>
    </w:p>
    <w:p w14:paraId="46F24497" w14:textId="1D06560E" w:rsidR="00126243" w:rsidRDefault="00126243" w:rsidP="00F74227">
      <w:pPr>
        <w:pStyle w:val="aff"/>
        <w:jc w:val="both"/>
        <w:rPr>
          <w:sz w:val="24"/>
          <w:szCs w:val="24"/>
          <w:lang w:val="ky-KG"/>
        </w:rPr>
      </w:pPr>
      <w:r>
        <w:rPr>
          <w:sz w:val="24"/>
          <w:szCs w:val="24"/>
          <w:lang w:val="ky-KG"/>
        </w:rPr>
        <w:t>Убакытты башкаруунун негизги принциптери:</w:t>
      </w:r>
    </w:p>
    <w:p w14:paraId="558810CF" w14:textId="77777777" w:rsidR="00F74227" w:rsidRDefault="00F74227" w:rsidP="00176269">
      <w:pPr>
        <w:pStyle w:val="ad"/>
        <w:numPr>
          <w:ilvl w:val="0"/>
          <w:numId w:val="46"/>
        </w:numPr>
        <w:spacing w:after="0" w:line="240" w:lineRule="auto"/>
        <w:jc w:val="both"/>
        <w:rPr>
          <w:sz w:val="24"/>
          <w:szCs w:val="24"/>
          <w:lang w:val="ky-KG"/>
        </w:rPr>
      </w:pPr>
      <w:r>
        <w:rPr>
          <w:sz w:val="24"/>
          <w:szCs w:val="24"/>
          <w:lang w:val="ky-KG"/>
        </w:rPr>
        <w:t xml:space="preserve">Тайм-менеджмент үчүн биз көп жолу сөз кылган </w:t>
      </w:r>
      <w:r>
        <w:rPr>
          <w:b/>
          <w:sz w:val="24"/>
          <w:szCs w:val="24"/>
          <w:lang w:val="ky-KG"/>
        </w:rPr>
        <w:t>максат коюу</w:t>
      </w:r>
      <w:r>
        <w:rPr>
          <w:sz w:val="24"/>
          <w:szCs w:val="24"/>
          <w:lang w:val="ky-KG"/>
        </w:rPr>
        <w:t xml:space="preserve"> маанилүү. Эгерде силерде кыялданган нерсе болсо, анда ал силердин максат болсун. Чоң максатты кичине максаттарга же милдеттерге бөлүп чыккыла жана аларды убакыт боюнча бөлүштүргүлө, мисалы, бир жылдын ичинде, колледжди аяктаганга чейин.</w:t>
      </w:r>
    </w:p>
    <w:p w14:paraId="5FF9B269" w14:textId="77777777" w:rsidR="00F74227" w:rsidRDefault="00F74227" w:rsidP="00F74227">
      <w:pPr>
        <w:spacing w:after="0" w:line="240" w:lineRule="auto"/>
        <w:jc w:val="both"/>
        <w:rPr>
          <w:sz w:val="24"/>
          <w:szCs w:val="24"/>
          <w:lang w:val="ky-KG"/>
        </w:rPr>
      </w:pPr>
    </w:p>
    <w:p w14:paraId="093E3E7D" w14:textId="77777777" w:rsidR="00F74227" w:rsidRDefault="00F74227" w:rsidP="00F74227">
      <w:pPr>
        <w:pStyle w:val="ad"/>
        <w:spacing w:after="0" w:line="240" w:lineRule="auto"/>
        <w:jc w:val="both"/>
        <w:rPr>
          <w:i/>
          <w:iCs/>
          <w:sz w:val="24"/>
          <w:szCs w:val="24"/>
          <w:lang w:val="ky-KG"/>
        </w:rPr>
      </w:pPr>
      <w:r>
        <w:rPr>
          <w:i/>
          <w:iCs/>
          <w:sz w:val="24"/>
          <w:szCs w:val="24"/>
          <w:lang w:val="ky-KG"/>
        </w:rPr>
        <w:t>«Кайсы гаванга курс алууну билбей жатканымда, бир да шамал аркадан сокпойт», - Луций Сенека.</w:t>
      </w:r>
    </w:p>
    <w:p w14:paraId="33EFFACE" w14:textId="77777777" w:rsidR="00F74227" w:rsidRDefault="00F74227" w:rsidP="00F74227">
      <w:pPr>
        <w:pStyle w:val="ad"/>
        <w:spacing w:after="0" w:line="240" w:lineRule="auto"/>
        <w:jc w:val="both"/>
        <w:rPr>
          <w:i/>
          <w:iCs/>
          <w:sz w:val="24"/>
          <w:szCs w:val="24"/>
          <w:lang w:val="ky-KG"/>
        </w:rPr>
      </w:pPr>
    </w:p>
    <w:p w14:paraId="18758FEC" w14:textId="7B935A67" w:rsidR="00F74227" w:rsidRDefault="00F74227" w:rsidP="00176269">
      <w:pPr>
        <w:pStyle w:val="ad"/>
        <w:numPr>
          <w:ilvl w:val="0"/>
          <w:numId w:val="46"/>
        </w:numPr>
        <w:spacing w:after="0" w:line="240" w:lineRule="auto"/>
        <w:jc w:val="both"/>
        <w:rPr>
          <w:sz w:val="24"/>
          <w:szCs w:val="24"/>
          <w:lang w:val="ky-KG"/>
        </w:rPr>
      </w:pPr>
      <w:r>
        <w:rPr>
          <w:sz w:val="24"/>
          <w:szCs w:val="24"/>
          <w:lang w:val="ky-KG"/>
        </w:rPr>
        <w:t xml:space="preserve">Тайм-менеджменте </w:t>
      </w:r>
      <w:r>
        <w:rPr>
          <w:b/>
          <w:sz w:val="24"/>
          <w:szCs w:val="24"/>
          <w:lang w:val="ky-KG"/>
        </w:rPr>
        <w:t>артыкчылыктарды коюштуруу</w:t>
      </w:r>
      <w:r>
        <w:rPr>
          <w:sz w:val="24"/>
          <w:szCs w:val="24"/>
          <w:lang w:val="ky-KG"/>
        </w:rPr>
        <w:t xml:space="preserve"> маанилүү. Биз бардыгын жана дароо ала албайбыз, биринчи кезекте аткара турган нерсени тандап алуу зарыл. Бардыгын жана дароо жасоого аракет кылуу менен эч нерсени аягына чейин аткара алабай калуу мүмкүн. Милдеттериңердин маанилүүлүгүн жана шашылыш экенин текшергиле, ошондой эле </w:t>
      </w:r>
      <w:r>
        <w:rPr>
          <w:rFonts w:cstheme="minorHAnsi"/>
          <w:sz w:val="24"/>
          <w:szCs w:val="24"/>
          <w:lang w:val="ky-KG"/>
        </w:rPr>
        <w:t>«</w:t>
      </w:r>
      <w:r>
        <w:rPr>
          <w:sz w:val="24"/>
          <w:szCs w:val="24"/>
          <w:lang w:val="ky-KG"/>
        </w:rPr>
        <w:t>маанилүү жана шашылыш</w:t>
      </w:r>
      <w:r>
        <w:rPr>
          <w:rFonts w:cstheme="minorHAnsi"/>
          <w:sz w:val="24"/>
          <w:szCs w:val="24"/>
          <w:lang w:val="ky-KG"/>
        </w:rPr>
        <w:t>»,</w:t>
      </w:r>
      <w:r>
        <w:rPr>
          <w:sz w:val="24"/>
          <w:szCs w:val="24"/>
          <w:lang w:val="ky-KG"/>
        </w:rPr>
        <w:t xml:space="preserve"> </w:t>
      </w:r>
      <w:r>
        <w:rPr>
          <w:rFonts w:cstheme="minorHAnsi"/>
          <w:sz w:val="24"/>
          <w:szCs w:val="24"/>
          <w:lang w:val="ky-KG"/>
        </w:rPr>
        <w:t>«</w:t>
      </w:r>
      <w:r>
        <w:rPr>
          <w:sz w:val="24"/>
          <w:szCs w:val="24"/>
          <w:lang w:val="ky-KG"/>
        </w:rPr>
        <w:t>маанилүү жана шашылыш эмес</w:t>
      </w:r>
      <w:r>
        <w:rPr>
          <w:rFonts w:cstheme="minorHAnsi"/>
          <w:sz w:val="24"/>
          <w:szCs w:val="24"/>
          <w:lang w:val="ky-KG"/>
        </w:rPr>
        <w:t>»,</w:t>
      </w:r>
      <w:r>
        <w:rPr>
          <w:sz w:val="24"/>
          <w:szCs w:val="24"/>
          <w:lang w:val="ky-KG"/>
        </w:rPr>
        <w:t xml:space="preserve"> «маанилүү эмес жана шашылыш» жана «маанилүү эмес жана шашылыш </w:t>
      </w:r>
      <w:r>
        <w:rPr>
          <w:sz w:val="24"/>
          <w:szCs w:val="24"/>
          <w:lang w:val="ky-KG"/>
        </w:rPr>
        <w:lastRenderedPageBreak/>
        <w:t>эмес» деп бөлүп чыккыла. Бул Эйзенхауэрдин матрицасы деп аталат. Аны АКШнын президенти Дуайт Эйзенхауэр ойлоп тапкан деп саналат. Башында бул нерсени аткаруу татаал, бирок убакыт өткөн сайын силер милдеттерди фильтрлөөнү, алардын аткарылышын башка кызматкерлерге өткөрүп берүүнү жана маанисиз жана анча маанилүү б</w:t>
      </w:r>
      <w:r w:rsidR="0057336C">
        <w:rPr>
          <w:sz w:val="24"/>
          <w:szCs w:val="24"/>
          <w:lang w:val="ky-KG"/>
        </w:rPr>
        <w:t>олбогон маалыматты четке кагууга</w:t>
      </w:r>
      <w:r>
        <w:rPr>
          <w:sz w:val="24"/>
          <w:szCs w:val="24"/>
          <w:lang w:val="ky-KG"/>
        </w:rPr>
        <w:t xml:space="preserve"> үйрөнөсүңөр.</w:t>
      </w:r>
    </w:p>
    <w:p w14:paraId="707C24EC" w14:textId="77777777" w:rsidR="00F74227" w:rsidRDefault="00F74227" w:rsidP="00F74227">
      <w:pPr>
        <w:pStyle w:val="ad"/>
        <w:spacing w:after="0" w:line="240" w:lineRule="auto"/>
        <w:jc w:val="both"/>
        <w:rPr>
          <w:sz w:val="24"/>
          <w:szCs w:val="24"/>
          <w:lang w:val="ky-KG"/>
        </w:rPr>
      </w:pPr>
    </w:p>
    <w:p w14:paraId="08804EAB" w14:textId="5CBE808C" w:rsidR="0054273D" w:rsidRPr="002B43DA" w:rsidRDefault="0054273D" w:rsidP="0054273D">
      <w:pPr>
        <w:pStyle w:val="ab"/>
        <w:jc w:val="right"/>
        <w:rPr>
          <w:sz w:val="24"/>
          <w:szCs w:val="24"/>
          <w:lang w:val="ky-KG"/>
        </w:rPr>
      </w:pPr>
      <w:r w:rsidRPr="002B43DA">
        <w:rPr>
          <w:sz w:val="24"/>
          <w:szCs w:val="24"/>
          <w:lang w:val="ky-KG"/>
        </w:rPr>
        <w:fldChar w:fldCharType="begin"/>
      </w:r>
      <w:r w:rsidRPr="002B43DA">
        <w:rPr>
          <w:sz w:val="24"/>
          <w:szCs w:val="24"/>
          <w:lang w:val="ky-KG"/>
        </w:rPr>
        <w:instrText xml:space="preserve"> SEQ Таблица \* ARABIC </w:instrText>
      </w:r>
      <w:r w:rsidRPr="002B43DA">
        <w:rPr>
          <w:sz w:val="24"/>
          <w:szCs w:val="24"/>
          <w:lang w:val="ky-KG"/>
        </w:rPr>
        <w:fldChar w:fldCharType="separate"/>
      </w:r>
      <w:bookmarkStart w:id="101" w:name="_Toc70245418"/>
      <w:r w:rsidR="002A3F6E">
        <w:rPr>
          <w:noProof/>
          <w:sz w:val="24"/>
          <w:szCs w:val="24"/>
          <w:lang w:val="ky-KG"/>
        </w:rPr>
        <w:t>17</w:t>
      </w:r>
      <w:r w:rsidRPr="002B43DA">
        <w:rPr>
          <w:sz w:val="24"/>
          <w:szCs w:val="24"/>
          <w:lang w:val="ky-KG"/>
        </w:rPr>
        <w:fldChar w:fldCharType="end"/>
      </w:r>
      <w:r w:rsidR="00842B04">
        <w:rPr>
          <w:sz w:val="24"/>
          <w:szCs w:val="24"/>
          <w:lang w:val="ky-KG"/>
        </w:rPr>
        <w:t>-таблица</w:t>
      </w:r>
      <w:r w:rsidRPr="002B43DA">
        <w:rPr>
          <w:sz w:val="24"/>
          <w:szCs w:val="24"/>
          <w:lang w:val="ky-KG"/>
        </w:rPr>
        <w:t>. Эйзенхауэр</w:t>
      </w:r>
      <w:r w:rsidR="00842B04">
        <w:rPr>
          <w:sz w:val="24"/>
          <w:szCs w:val="24"/>
          <w:lang w:val="ky-KG"/>
        </w:rPr>
        <w:t>дин милдеттерди артыкчылыктуу кылуу таблицасы</w:t>
      </w:r>
      <w:bookmarkEnd w:id="101"/>
      <w:r w:rsidR="00842B04">
        <w:rPr>
          <w:sz w:val="24"/>
          <w:szCs w:val="24"/>
          <w:lang w:val="ky-KG"/>
        </w:rPr>
        <w:t xml:space="preserve"> </w:t>
      </w:r>
    </w:p>
    <w:tbl>
      <w:tblPr>
        <w:tblStyle w:val="aa"/>
        <w:tblW w:w="0" w:type="auto"/>
        <w:jc w:val="center"/>
        <w:tblLook w:val="04A0" w:firstRow="1" w:lastRow="0" w:firstColumn="1" w:lastColumn="0" w:noHBand="0" w:noVBand="1"/>
      </w:tblPr>
      <w:tblGrid>
        <w:gridCol w:w="628"/>
        <w:gridCol w:w="2268"/>
        <w:gridCol w:w="2410"/>
      </w:tblGrid>
      <w:tr w:rsidR="0054273D" w:rsidRPr="002B43DA" w14:paraId="01BA032E" w14:textId="77777777" w:rsidTr="009A53D5">
        <w:trPr>
          <w:trHeight w:val="421"/>
          <w:jc w:val="center"/>
        </w:trPr>
        <w:tc>
          <w:tcPr>
            <w:tcW w:w="628" w:type="dxa"/>
            <w:shd w:val="clear" w:color="auto" w:fill="D9D9D9" w:themeFill="background1" w:themeFillShade="D9"/>
            <w:vAlign w:val="center"/>
          </w:tcPr>
          <w:p w14:paraId="2EBCF0E5" w14:textId="77777777" w:rsidR="0054273D" w:rsidRPr="002B43DA" w:rsidRDefault="0054273D" w:rsidP="0054273D">
            <w:pPr>
              <w:jc w:val="center"/>
              <w:rPr>
                <w:rFonts w:ascii="Mistral" w:hAnsi="Mistral"/>
                <w:b/>
                <w:bCs/>
                <w:sz w:val="32"/>
                <w:szCs w:val="32"/>
                <w:lang w:val="ky-KG"/>
              </w:rPr>
            </w:pPr>
          </w:p>
        </w:tc>
        <w:tc>
          <w:tcPr>
            <w:tcW w:w="2268" w:type="dxa"/>
            <w:vAlign w:val="center"/>
          </w:tcPr>
          <w:p w14:paraId="21724467" w14:textId="3FF87559" w:rsidR="0054273D" w:rsidRPr="002B43DA" w:rsidRDefault="009A53D5" w:rsidP="0054273D">
            <w:pPr>
              <w:jc w:val="center"/>
              <w:rPr>
                <w:rFonts w:ascii="Mistral" w:hAnsi="Mistral"/>
                <w:b/>
                <w:bCs/>
                <w:sz w:val="32"/>
                <w:szCs w:val="32"/>
                <w:lang w:val="ky-KG"/>
              </w:rPr>
            </w:pPr>
            <w:r>
              <w:rPr>
                <w:rFonts w:ascii="Mistral" w:hAnsi="Mistral"/>
                <w:b/>
                <w:bCs/>
                <w:sz w:val="32"/>
                <w:szCs w:val="32"/>
                <w:lang w:val="ky-KG"/>
              </w:rPr>
              <w:t>ШАШЫЛЫШ</w:t>
            </w:r>
          </w:p>
        </w:tc>
        <w:tc>
          <w:tcPr>
            <w:tcW w:w="2410" w:type="dxa"/>
            <w:vAlign w:val="center"/>
          </w:tcPr>
          <w:p w14:paraId="37B6FAA3" w14:textId="2D7F364A" w:rsidR="0054273D" w:rsidRPr="002B43DA" w:rsidRDefault="009A53D5" w:rsidP="0054273D">
            <w:pPr>
              <w:jc w:val="center"/>
              <w:rPr>
                <w:rFonts w:ascii="Mistral" w:hAnsi="Mistral"/>
                <w:b/>
                <w:bCs/>
                <w:sz w:val="32"/>
                <w:szCs w:val="32"/>
                <w:lang w:val="ky-KG"/>
              </w:rPr>
            </w:pPr>
            <w:r>
              <w:rPr>
                <w:rFonts w:ascii="Mistral" w:hAnsi="Mistral"/>
                <w:b/>
                <w:bCs/>
                <w:sz w:val="32"/>
                <w:szCs w:val="32"/>
                <w:lang w:val="ky-KG"/>
              </w:rPr>
              <w:t>ШАШЫЛЫШ ЭМЕС</w:t>
            </w:r>
          </w:p>
        </w:tc>
      </w:tr>
      <w:tr w:rsidR="0054273D" w:rsidRPr="002B43DA" w14:paraId="561435AD" w14:textId="77777777" w:rsidTr="009A53D5">
        <w:trPr>
          <w:cantSplit/>
          <w:trHeight w:val="1807"/>
          <w:jc w:val="center"/>
        </w:trPr>
        <w:tc>
          <w:tcPr>
            <w:tcW w:w="628" w:type="dxa"/>
            <w:textDirection w:val="btLr"/>
            <w:vAlign w:val="center"/>
          </w:tcPr>
          <w:p w14:paraId="5818A585" w14:textId="3F02F9A7" w:rsidR="0054273D" w:rsidRPr="009A53D5" w:rsidRDefault="009A53D5" w:rsidP="0054273D">
            <w:pPr>
              <w:ind w:left="113" w:right="113"/>
              <w:jc w:val="center"/>
              <w:rPr>
                <w:rFonts w:ascii="Cambria" w:hAnsi="Cambria"/>
                <w:b/>
                <w:bCs/>
                <w:sz w:val="32"/>
                <w:szCs w:val="32"/>
                <w:lang w:val="ky-KG"/>
              </w:rPr>
            </w:pPr>
            <w:r>
              <w:rPr>
                <w:rFonts w:ascii="Mistral" w:hAnsi="Mistral"/>
                <w:b/>
                <w:bCs/>
                <w:sz w:val="32"/>
                <w:szCs w:val="32"/>
                <w:lang w:val="ky-KG"/>
              </w:rPr>
              <w:t>МААНИЛ</w:t>
            </w:r>
            <w:r w:rsidRPr="009A53D5">
              <w:rPr>
                <w:rFonts w:ascii="Cambria" w:hAnsi="Cambria" w:cs="Cambria"/>
                <w:b/>
                <w:bCs/>
                <w:sz w:val="32"/>
                <w:szCs w:val="32"/>
                <w:lang w:val="ky-KG"/>
              </w:rPr>
              <w:t>ҮҮ</w:t>
            </w:r>
          </w:p>
        </w:tc>
        <w:tc>
          <w:tcPr>
            <w:tcW w:w="2268" w:type="dxa"/>
            <w:shd w:val="clear" w:color="auto" w:fill="A8D08D" w:themeFill="accent6" w:themeFillTint="99"/>
            <w:vAlign w:val="center"/>
          </w:tcPr>
          <w:p w14:paraId="4492C6CB" w14:textId="145BCAAC" w:rsidR="0054273D" w:rsidRPr="002B43DA" w:rsidRDefault="0054273D" w:rsidP="0054273D">
            <w:pPr>
              <w:jc w:val="center"/>
              <w:rPr>
                <w:rFonts w:ascii="Mistral" w:hAnsi="Mistral"/>
                <w:b/>
                <w:bCs/>
                <w:sz w:val="32"/>
                <w:szCs w:val="32"/>
                <w:lang w:val="ky-KG"/>
              </w:rPr>
            </w:pPr>
            <w:r w:rsidRPr="002B43DA">
              <w:rPr>
                <w:rFonts w:ascii="Mistral" w:hAnsi="Mistral"/>
                <w:b/>
                <w:bCs/>
                <w:sz w:val="32"/>
                <w:szCs w:val="32"/>
                <w:lang w:val="ky-KG"/>
              </w:rPr>
              <w:t>А</w:t>
            </w:r>
          </w:p>
        </w:tc>
        <w:tc>
          <w:tcPr>
            <w:tcW w:w="2410" w:type="dxa"/>
            <w:shd w:val="clear" w:color="auto" w:fill="9CC2E5" w:themeFill="accent5" w:themeFillTint="99"/>
            <w:vAlign w:val="center"/>
          </w:tcPr>
          <w:p w14:paraId="4DE144AB" w14:textId="207AF13E" w:rsidR="0054273D" w:rsidRPr="002B43DA" w:rsidRDefault="0054273D" w:rsidP="0054273D">
            <w:pPr>
              <w:jc w:val="center"/>
              <w:rPr>
                <w:rFonts w:ascii="Mistral" w:hAnsi="Mistral"/>
                <w:b/>
                <w:bCs/>
                <w:sz w:val="32"/>
                <w:szCs w:val="32"/>
                <w:lang w:val="ky-KG"/>
              </w:rPr>
            </w:pPr>
            <w:r w:rsidRPr="002B43DA">
              <w:rPr>
                <w:rFonts w:ascii="Mistral" w:hAnsi="Mistral"/>
                <w:b/>
                <w:bCs/>
                <w:sz w:val="32"/>
                <w:szCs w:val="32"/>
                <w:lang w:val="ky-KG"/>
              </w:rPr>
              <w:t>B</w:t>
            </w:r>
          </w:p>
        </w:tc>
      </w:tr>
      <w:tr w:rsidR="0054273D" w:rsidRPr="002B43DA" w14:paraId="38184F89" w14:textId="77777777" w:rsidTr="009A53D5">
        <w:trPr>
          <w:cantSplit/>
          <w:trHeight w:val="2542"/>
          <w:jc w:val="center"/>
        </w:trPr>
        <w:tc>
          <w:tcPr>
            <w:tcW w:w="628" w:type="dxa"/>
            <w:textDirection w:val="btLr"/>
            <w:vAlign w:val="center"/>
          </w:tcPr>
          <w:p w14:paraId="79C27589" w14:textId="75D8640C" w:rsidR="0054273D" w:rsidRPr="009A53D5" w:rsidRDefault="009A53D5" w:rsidP="0054273D">
            <w:pPr>
              <w:ind w:left="113" w:right="113"/>
              <w:jc w:val="center"/>
              <w:rPr>
                <w:rFonts w:ascii="Cambria" w:hAnsi="Cambria"/>
                <w:b/>
                <w:bCs/>
                <w:sz w:val="32"/>
                <w:szCs w:val="32"/>
                <w:lang w:val="ky-KG"/>
              </w:rPr>
            </w:pPr>
            <w:r>
              <w:rPr>
                <w:rFonts w:ascii="Mistral" w:hAnsi="Mistral"/>
                <w:b/>
                <w:bCs/>
                <w:sz w:val="32"/>
                <w:szCs w:val="32"/>
                <w:lang w:val="ky-KG"/>
              </w:rPr>
              <w:t>МААНИЛ</w:t>
            </w:r>
            <w:r w:rsidRPr="009A53D5">
              <w:rPr>
                <w:rFonts w:ascii="Cambria" w:hAnsi="Cambria" w:cs="Cambria"/>
                <w:b/>
                <w:bCs/>
                <w:sz w:val="32"/>
                <w:szCs w:val="32"/>
                <w:lang w:val="ky-KG"/>
              </w:rPr>
              <w:t>ҮҮ</w:t>
            </w:r>
            <w:r w:rsidRPr="009A53D5">
              <w:rPr>
                <w:rFonts w:ascii="Mistral" w:hAnsi="Mistral"/>
                <w:b/>
                <w:bCs/>
                <w:sz w:val="32"/>
                <w:szCs w:val="32"/>
                <w:lang w:val="ky-KG"/>
              </w:rPr>
              <w:t xml:space="preserve"> ЭМЕС</w:t>
            </w:r>
          </w:p>
        </w:tc>
        <w:tc>
          <w:tcPr>
            <w:tcW w:w="2268" w:type="dxa"/>
            <w:shd w:val="clear" w:color="auto" w:fill="F4B083" w:themeFill="accent2" w:themeFillTint="99"/>
            <w:vAlign w:val="center"/>
          </w:tcPr>
          <w:p w14:paraId="3424151C" w14:textId="27859950" w:rsidR="0054273D" w:rsidRPr="002B43DA" w:rsidRDefault="0054273D" w:rsidP="0054273D">
            <w:pPr>
              <w:jc w:val="center"/>
              <w:rPr>
                <w:rFonts w:ascii="Mistral" w:hAnsi="Mistral"/>
                <w:b/>
                <w:bCs/>
                <w:sz w:val="32"/>
                <w:szCs w:val="32"/>
                <w:lang w:val="ky-KG"/>
              </w:rPr>
            </w:pPr>
            <w:r w:rsidRPr="002B43DA">
              <w:rPr>
                <w:rFonts w:ascii="Mistral" w:hAnsi="Mistral"/>
                <w:b/>
                <w:bCs/>
                <w:sz w:val="32"/>
                <w:szCs w:val="32"/>
                <w:lang w:val="ky-KG"/>
              </w:rPr>
              <w:t>C</w:t>
            </w:r>
          </w:p>
        </w:tc>
        <w:tc>
          <w:tcPr>
            <w:tcW w:w="2410" w:type="dxa"/>
            <w:shd w:val="clear" w:color="auto" w:fill="FF7C80"/>
            <w:vAlign w:val="center"/>
          </w:tcPr>
          <w:p w14:paraId="674AB540" w14:textId="4B5757F8" w:rsidR="0054273D" w:rsidRPr="002B43DA" w:rsidRDefault="0054273D" w:rsidP="0054273D">
            <w:pPr>
              <w:jc w:val="center"/>
              <w:rPr>
                <w:rFonts w:ascii="Mistral" w:hAnsi="Mistral"/>
                <w:b/>
                <w:bCs/>
                <w:sz w:val="32"/>
                <w:szCs w:val="32"/>
                <w:lang w:val="ky-KG"/>
              </w:rPr>
            </w:pPr>
            <w:r w:rsidRPr="002B43DA">
              <w:rPr>
                <w:rFonts w:ascii="Mistral" w:hAnsi="Mistral"/>
                <w:b/>
                <w:bCs/>
                <w:sz w:val="32"/>
                <w:szCs w:val="32"/>
                <w:lang w:val="ky-KG"/>
              </w:rPr>
              <w:t>D</w:t>
            </w:r>
          </w:p>
        </w:tc>
      </w:tr>
    </w:tbl>
    <w:p w14:paraId="6210A571" w14:textId="33A7D431" w:rsidR="0054273D" w:rsidRPr="002B43DA" w:rsidRDefault="0054273D" w:rsidP="0035770A">
      <w:pPr>
        <w:spacing w:after="0" w:line="240" w:lineRule="auto"/>
        <w:jc w:val="both"/>
        <w:rPr>
          <w:sz w:val="24"/>
          <w:szCs w:val="24"/>
          <w:lang w:val="ky-KG"/>
        </w:rPr>
      </w:pPr>
    </w:p>
    <w:p w14:paraId="1194DDDA" w14:textId="4EA1F2BD" w:rsidR="00DA5FE3" w:rsidRPr="002B43DA" w:rsidRDefault="008F1E2D" w:rsidP="00176269">
      <w:pPr>
        <w:pStyle w:val="ad"/>
        <w:numPr>
          <w:ilvl w:val="0"/>
          <w:numId w:val="13"/>
        </w:numPr>
        <w:spacing w:after="0" w:line="240" w:lineRule="auto"/>
        <w:jc w:val="both"/>
        <w:rPr>
          <w:sz w:val="24"/>
          <w:szCs w:val="24"/>
          <w:lang w:val="ky-KG"/>
        </w:rPr>
      </w:pPr>
      <w:r w:rsidRPr="008F1E2D">
        <w:rPr>
          <w:b/>
          <w:sz w:val="24"/>
          <w:szCs w:val="24"/>
          <w:lang w:val="ky-KG"/>
        </w:rPr>
        <w:t>Убакытты сезе билүүнү</w:t>
      </w:r>
      <w:r>
        <w:rPr>
          <w:sz w:val="24"/>
          <w:szCs w:val="24"/>
          <w:lang w:val="ky-KG"/>
        </w:rPr>
        <w:t xml:space="preserve"> машыктыруу </w:t>
      </w:r>
      <w:r w:rsidR="00DA5FE3" w:rsidRPr="002B43DA">
        <w:rPr>
          <w:sz w:val="24"/>
          <w:szCs w:val="24"/>
          <w:lang w:val="ky-KG"/>
        </w:rPr>
        <w:t xml:space="preserve">– </w:t>
      </w:r>
      <w:r>
        <w:rPr>
          <w:sz w:val="24"/>
          <w:szCs w:val="24"/>
          <w:lang w:val="ky-KG"/>
        </w:rPr>
        <w:t>башкача айтканда тигил же</w:t>
      </w:r>
      <w:r w:rsidR="00F74227">
        <w:rPr>
          <w:sz w:val="24"/>
          <w:szCs w:val="24"/>
          <w:lang w:val="ky-KG"/>
        </w:rPr>
        <w:t xml:space="preserve"> бул аракетке канча убакыт кете</w:t>
      </w:r>
      <w:r>
        <w:rPr>
          <w:sz w:val="24"/>
          <w:szCs w:val="24"/>
          <w:lang w:val="ky-KG"/>
        </w:rPr>
        <w:t>рин элестетүү</w:t>
      </w:r>
      <w:r w:rsidR="00DA5FE3" w:rsidRPr="002B43DA">
        <w:rPr>
          <w:sz w:val="24"/>
          <w:szCs w:val="24"/>
          <w:lang w:val="ky-KG"/>
        </w:rPr>
        <w:t xml:space="preserve">. </w:t>
      </w:r>
      <w:r>
        <w:rPr>
          <w:sz w:val="24"/>
          <w:szCs w:val="24"/>
          <w:lang w:val="ky-KG"/>
        </w:rPr>
        <w:t>Бул өз убакытты пландоого жардам берет.</w:t>
      </w:r>
    </w:p>
    <w:p w14:paraId="013157BC" w14:textId="5CFF6857" w:rsidR="00DA5FE3" w:rsidRPr="002B43DA" w:rsidRDefault="00DA5FE3" w:rsidP="0035770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DA5FE3" w:rsidRPr="00F76823" w14:paraId="67641292" w14:textId="77777777" w:rsidTr="001A21F7">
        <w:tc>
          <w:tcPr>
            <w:tcW w:w="1413" w:type="dxa"/>
            <w:tcBorders>
              <w:top w:val="nil"/>
              <w:bottom w:val="nil"/>
              <w:right w:val="single" w:sz="8" w:space="0" w:color="70AD47"/>
            </w:tcBorders>
          </w:tcPr>
          <w:p w14:paraId="4FD0124F" w14:textId="06AAC7AF" w:rsidR="00DA5FE3" w:rsidRPr="002B43DA" w:rsidRDefault="00D65BCC" w:rsidP="001A21F7">
            <w:pPr>
              <w:jc w:val="both"/>
              <w:rPr>
                <w:b/>
                <w:bCs/>
                <w:sz w:val="24"/>
                <w:szCs w:val="24"/>
                <w:lang w:val="ky-KG"/>
              </w:rPr>
            </w:pPr>
            <w:r>
              <w:rPr>
                <w:b/>
                <w:bCs/>
                <w:color w:val="70AD47" w:themeColor="accent6"/>
                <w:sz w:val="24"/>
                <w:szCs w:val="24"/>
                <w:lang w:val="ky-KG"/>
              </w:rPr>
              <w:t>Тапшырма</w:t>
            </w:r>
            <w:r w:rsidR="00DA5FE3" w:rsidRPr="002B43DA">
              <w:rPr>
                <w:b/>
                <w:bCs/>
                <w:color w:val="70AD47" w:themeColor="accent6"/>
                <w:sz w:val="24"/>
                <w:szCs w:val="24"/>
                <w:lang w:val="ky-KG"/>
              </w:rPr>
              <w:t>:</w:t>
            </w:r>
          </w:p>
        </w:tc>
        <w:tc>
          <w:tcPr>
            <w:tcW w:w="7796" w:type="dxa"/>
            <w:vMerge w:val="restart"/>
            <w:tcBorders>
              <w:left w:val="single" w:sz="8" w:space="0" w:color="70AD47"/>
            </w:tcBorders>
          </w:tcPr>
          <w:p w14:paraId="7C5B42B4" w14:textId="00E65AFA" w:rsidR="00DA5FE3" w:rsidRPr="002B43DA" w:rsidRDefault="00DA5FE3" w:rsidP="001A21F7">
            <w:pPr>
              <w:ind w:left="315"/>
              <w:jc w:val="both"/>
              <w:rPr>
                <w:b/>
                <w:bCs/>
                <w:color w:val="70AD47" w:themeColor="accent6"/>
                <w:sz w:val="24"/>
                <w:szCs w:val="24"/>
                <w:lang w:val="ky-KG"/>
              </w:rPr>
            </w:pPr>
            <w:r w:rsidRPr="002B43DA">
              <w:rPr>
                <w:b/>
                <w:bCs/>
                <w:color w:val="70AD47" w:themeColor="accent6"/>
                <w:sz w:val="24"/>
                <w:szCs w:val="24"/>
                <w:lang w:val="ky-KG"/>
              </w:rPr>
              <w:t>«</w:t>
            </w:r>
            <w:r w:rsidR="00D65BCC">
              <w:rPr>
                <w:b/>
                <w:bCs/>
                <w:color w:val="70AD47" w:themeColor="accent6"/>
                <w:sz w:val="24"/>
                <w:szCs w:val="24"/>
                <w:lang w:val="ky-KG"/>
              </w:rPr>
              <w:t>Убакытты сезе билүүнү машыктыруу</w:t>
            </w:r>
            <w:r w:rsidRPr="002B43DA">
              <w:rPr>
                <w:b/>
                <w:bCs/>
                <w:color w:val="70AD47" w:themeColor="accent6"/>
                <w:sz w:val="24"/>
                <w:szCs w:val="24"/>
                <w:lang w:val="ky-KG"/>
              </w:rPr>
              <w:t>: калибровка</w:t>
            </w:r>
            <w:r w:rsidR="00D65BCC">
              <w:rPr>
                <w:b/>
                <w:bCs/>
                <w:color w:val="70AD47" w:themeColor="accent6"/>
                <w:sz w:val="24"/>
                <w:szCs w:val="24"/>
                <w:lang w:val="ky-KG"/>
              </w:rPr>
              <w:t>лоо</w:t>
            </w:r>
            <w:r w:rsidRPr="002B43DA">
              <w:rPr>
                <w:b/>
                <w:bCs/>
                <w:color w:val="70AD47" w:themeColor="accent6"/>
                <w:sz w:val="24"/>
                <w:szCs w:val="24"/>
                <w:lang w:val="ky-KG"/>
              </w:rPr>
              <w:t>»</w:t>
            </w:r>
          </w:p>
          <w:p w14:paraId="541AFAB6" w14:textId="77777777" w:rsidR="00DA5FE3" w:rsidRPr="002B43DA" w:rsidRDefault="00DA5FE3" w:rsidP="001A21F7">
            <w:pPr>
              <w:ind w:left="315"/>
              <w:jc w:val="both"/>
              <w:rPr>
                <w:sz w:val="24"/>
                <w:szCs w:val="24"/>
                <w:lang w:val="ky-KG"/>
              </w:rPr>
            </w:pPr>
          </w:p>
          <w:p w14:paraId="2A10F3C2" w14:textId="6F6DCD67" w:rsidR="00DA5FE3" w:rsidRPr="002B43DA" w:rsidRDefault="00126243" w:rsidP="00F76823">
            <w:pPr>
              <w:ind w:left="315"/>
              <w:jc w:val="both"/>
              <w:rPr>
                <w:sz w:val="24"/>
                <w:szCs w:val="24"/>
                <w:lang w:val="ky-KG"/>
              </w:rPr>
            </w:pPr>
            <w:r>
              <w:rPr>
                <w:sz w:val="24"/>
                <w:szCs w:val="24"/>
                <w:lang w:val="ky-KG"/>
              </w:rPr>
              <w:t>Бир күндүн ичинде эмнеге убакытты коротуп жатканыңарды жазгыла. Ар бир аракет болжолдуу канча убакытыңарды алат, жазып чыккыла. Эртеси, ошол эле аракеттерди аткаруу менен убакытты белгилеп койгула, жазып алгыла жана буга чейин жазган болжолдуу убакыт менен салыштыргыла. Кийин тигил же бул аракет канча убакытты талап кыларын элестетип, иш жүзүндө ал канча убакытты алаарына көңүл бургула. Убакыт өткөн сайын өз убакытыңарды жакшыраак башкарууга жана анын сарпталышын тагыраак болжолдоого үйрөнөсүңөр. Ал эми бул аракеттериңердин уюштурулгандыгынын жакшырышына алып келет.</w:t>
            </w:r>
          </w:p>
        </w:tc>
      </w:tr>
      <w:tr w:rsidR="00DA5FE3" w:rsidRPr="002B43DA" w14:paraId="19B79B93" w14:textId="77777777" w:rsidTr="001A21F7">
        <w:tc>
          <w:tcPr>
            <w:tcW w:w="1413" w:type="dxa"/>
            <w:tcBorders>
              <w:top w:val="nil"/>
              <w:right w:val="single" w:sz="8" w:space="0" w:color="70AD47"/>
            </w:tcBorders>
          </w:tcPr>
          <w:p w14:paraId="0529549E" w14:textId="77777777" w:rsidR="00DA5FE3" w:rsidRPr="002B43DA" w:rsidRDefault="00DA5FE3" w:rsidP="001A21F7">
            <w:pPr>
              <w:jc w:val="both"/>
              <w:rPr>
                <w:sz w:val="24"/>
                <w:szCs w:val="24"/>
                <w:lang w:val="ky-KG"/>
              </w:rPr>
            </w:pPr>
            <w:r w:rsidRPr="002B43DA">
              <w:rPr>
                <w:noProof/>
                <w:sz w:val="24"/>
                <w:szCs w:val="24"/>
                <w:lang w:eastAsia="ru-RU"/>
              </w:rPr>
              <w:drawing>
                <wp:inline distT="0" distB="0" distL="0" distR="0" wp14:anchorId="33D82694" wp14:editId="064CBCE2">
                  <wp:extent cx="408214" cy="408214"/>
                  <wp:effectExtent l="0" t="0" r="0" b="0"/>
                  <wp:docPr id="106" name="Рисунок 106"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1D9FE241" w14:textId="77777777" w:rsidR="00DA5FE3" w:rsidRPr="002B43DA" w:rsidRDefault="00DA5FE3" w:rsidP="001A21F7">
            <w:pPr>
              <w:jc w:val="both"/>
              <w:rPr>
                <w:sz w:val="24"/>
                <w:szCs w:val="24"/>
                <w:lang w:val="ky-KG"/>
              </w:rPr>
            </w:pPr>
          </w:p>
        </w:tc>
      </w:tr>
    </w:tbl>
    <w:p w14:paraId="4D52BAEA" w14:textId="77777777" w:rsidR="00DA5FE3" w:rsidRPr="002B43DA" w:rsidRDefault="00DA5FE3" w:rsidP="0035770A">
      <w:pPr>
        <w:spacing w:after="0" w:line="240" w:lineRule="auto"/>
        <w:jc w:val="both"/>
        <w:rPr>
          <w:sz w:val="24"/>
          <w:szCs w:val="24"/>
          <w:lang w:val="ky-KG"/>
        </w:rPr>
      </w:pPr>
    </w:p>
    <w:p w14:paraId="6DC1A7EB" w14:textId="77777777" w:rsidR="00126243" w:rsidRDefault="00126243" w:rsidP="00176269">
      <w:pPr>
        <w:pStyle w:val="ad"/>
        <w:numPr>
          <w:ilvl w:val="0"/>
          <w:numId w:val="46"/>
        </w:numPr>
        <w:spacing w:after="0" w:line="240" w:lineRule="auto"/>
        <w:jc w:val="both"/>
        <w:rPr>
          <w:sz w:val="24"/>
          <w:szCs w:val="24"/>
          <w:lang w:val="ky-KG"/>
        </w:rPr>
      </w:pPr>
      <w:r>
        <w:rPr>
          <w:b/>
          <w:bCs/>
          <w:sz w:val="24"/>
          <w:szCs w:val="24"/>
          <w:lang w:val="ky-KG"/>
        </w:rPr>
        <w:t>Пландоо</w:t>
      </w:r>
      <w:r>
        <w:rPr>
          <w:sz w:val="24"/>
          <w:szCs w:val="24"/>
          <w:lang w:val="ky-KG"/>
        </w:rPr>
        <w:t xml:space="preserve">. Эгерде силер максат койсоңор, анда максатка жетүү боюнча планды иштеп чыккыла жана планга жетишүү үчүн зарыл болгон аракеттерди көргүлө, ошентип силер убакытыңарды натыйжалуу пайдаланасыңар. Мисалы, үй оокаттын жүргүзгөн адамдар, кечки тамакка эмнени даярдоо керек экендигин алдын ала пландаштырышат, бул жушумтан чыгып керектүү азык-түлүктөрдү ала келүүгө, тамак жасоого белгилүү бир убакытты бөлүүгө жардам берет. Эгерде силер пландабастан, жумуштан келип муздаткычты ачсаңар, анда сүттөн башка эч нерсе </w:t>
      </w:r>
      <w:r>
        <w:rPr>
          <w:sz w:val="24"/>
          <w:szCs w:val="24"/>
          <w:lang w:val="ky-KG"/>
        </w:rPr>
        <w:lastRenderedPageBreak/>
        <w:t xml:space="preserve">жок болушу да ыктымал, анда азык-түлүктөрдү сатып алуу үчүн кайра үйдөн чыгуу  жана ошол эле максатка  - белгилүү бир тамак менен тамактанууга жетүү үчүн көбүрөөк убакытты жана аракетти кетирүү зарыл болот. </w:t>
      </w:r>
    </w:p>
    <w:p w14:paraId="3953DAC8" w14:textId="77777777" w:rsidR="00126243" w:rsidRDefault="00126243" w:rsidP="00126243">
      <w:pPr>
        <w:pStyle w:val="ad"/>
        <w:spacing w:after="0" w:line="240" w:lineRule="auto"/>
        <w:jc w:val="both"/>
        <w:rPr>
          <w:sz w:val="24"/>
          <w:szCs w:val="24"/>
          <w:lang w:val="ky-KG"/>
        </w:rPr>
      </w:pPr>
    </w:p>
    <w:p w14:paraId="60FD0099" w14:textId="77777777" w:rsidR="00126243" w:rsidRDefault="00126243" w:rsidP="00126243">
      <w:pPr>
        <w:pStyle w:val="ad"/>
        <w:spacing w:after="0" w:line="240" w:lineRule="auto"/>
        <w:jc w:val="both"/>
        <w:rPr>
          <w:sz w:val="24"/>
          <w:szCs w:val="24"/>
          <w:lang w:val="ky-KG"/>
        </w:rPr>
      </w:pPr>
      <w:r>
        <w:rPr>
          <w:sz w:val="24"/>
          <w:szCs w:val="24"/>
          <w:lang w:val="ky-KG"/>
        </w:rPr>
        <w:t xml:space="preserve">Бир күндүн, бир нече күндүн, жуманын, айдын ж.б. ичинде аткара турган иш-чараларды пландагыла. Оюңарда гана пландап койбой, жазып алгыла. Пландоо бир күнүңөрдүн ар бир мүнөтүн кылдат баяндап чыгуу дегенди билдирбейт: убакыттын 60% катураак пландоо, 20% алдын ала көрүлбөгөн иштерге жана 20% эркин алектенүүгө калтыруу зарыл. Ошентип, пландоо силерге убакытты бошотуп берет!  </w:t>
      </w:r>
    </w:p>
    <w:p w14:paraId="753E0C18" w14:textId="77777777" w:rsidR="00126243" w:rsidRPr="002B43DA" w:rsidRDefault="00126243" w:rsidP="000C7A32">
      <w:pPr>
        <w:pStyle w:val="ad"/>
        <w:spacing w:after="0" w:line="240" w:lineRule="auto"/>
        <w:jc w:val="both"/>
        <w:rPr>
          <w:sz w:val="24"/>
          <w:szCs w:val="24"/>
          <w:lang w:val="ky-KG"/>
        </w:rPr>
      </w:pPr>
    </w:p>
    <w:tbl>
      <w:tblPr>
        <w:tblStyle w:val="aa"/>
        <w:tblW w:w="8632" w:type="dxa"/>
        <w:tblInd w:w="709" w:type="dxa"/>
        <w:shd w:val="clear" w:color="auto" w:fill="E2EFD9" w:themeFill="accent6" w:themeFillTint="33"/>
        <w:tblLook w:val="04A0" w:firstRow="1" w:lastRow="0" w:firstColumn="1" w:lastColumn="0" w:noHBand="0" w:noVBand="1"/>
      </w:tblPr>
      <w:tblGrid>
        <w:gridCol w:w="8632"/>
      </w:tblGrid>
      <w:tr w:rsidR="00E5394E" w:rsidRPr="00106175" w14:paraId="54B7F7DE" w14:textId="77777777" w:rsidTr="003F4439">
        <w:tc>
          <w:tcPr>
            <w:tcW w:w="8632"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2C0EF41E" w14:textId="6ED907F8" w:rsidR="00E5394E" w:rsidRPr="002B43DA" w:rsidRDefault="003F4439" w:rsidP="002D68C7">
            <w:pPr>
              <w:ind w:left="37" w:right="36"/>
              <w:jc w:val="both"/>
              <w:rPr>
                <w:sz w:val="24"/>
                <w:szCs w:val="24"/>
                <w:lang w:val="ky-KG"/>
              </w:rPr>
            </w:pPr>
            <w:bookmarkStart w:id="102" w:name="_Hlk43655781"/>
            <w:r>
              <w:rPr>
                <w:b/>
                <w:bCs/>
                <w:sz w:val="24"/>
                <w:szCs w:val="24"/>
                <w:lang w:val="ky-KG"/>
              </w:rPr>
              <w:t>Маалымкат</w:t>
            </w:r>
            <w:r w:rsidR="00E5394E" w:rsidRPr="002B43DA">
              <w:rPr>
                <w:b/>
                <w:bCs/>
                <w:sz w:val="24"/>
                <w:szCs w:val="24"/>
                <w:lang w:val="ky-KG"/>
              </w:rPr>
              <w:t xml:space="preserve">: </w:t>
            </w:r>
            <w:r w:rsidR="00E5394E" w:rsidRPr="002B43DA">
              <w:rPr>
                <w:sz w:val="24"/>
                <w:szCs w:val="24"/>
                <w:lang w:val="ky-KG"/>
              </w:rPr>
              <w:t>Автомат</w:t>
            </w:r>
            <w:r w:rsidR="002D68C7">
              <w:rPr>
                <w:sz w:val="24"/>
                <w:szCs w:val="24"/>
                <w:lang w:val="ky-KG"/>
              </w:rPr>
              <w:t>таштыруу пландоону жана иштерди аткарууну кыйла жеңилдетет</w:t>
            </w:r>
            <w:r w:rsidR="00E5394E" w:rsidRPr="002B43DA">
              <w:rPr>
                <w:sz w:val="24"/>
                <w:szCs w:val="24"/>
                <w:lang w:val="ky-KG"/>
              </w:rPr>
              <w:t xml:space="preserve">. </w:t>
            </w:r>
            <w:r w:rsidR="002D68C7">
              <w:rPr>
                <w:sz w:val="24"/>
                <w:szCs w:val="24"/>
                <w:lang w:val="ky-KG"/>
              </w:rPr>
              <w:t>Тизме түзүү жана убакытты пландоо күндөлүктүн жардамы менен да, ошондой эле пландоо жана убакытты башкаруу үчүн атайын программалардын жардамы менен да мүмкүн. Мисалы,</w:t>
            </w:r>
            <w:r w:rsidR="00E5394E" w:rsidRPr="002B43DA">
              <w:rPr>
                <w:sz w:val="24"/>
                <w:szCs w:val="24"/>
                <w:lang w:val="ky-KG"/>
              </w:rPr>
              <w:t xml:space="preserve"> Google Keep, Microsoft OneNote, Remember the Milk </w:t>
            </w:r>
            <w:r w:rsidR="002D68C7">
              <w:rPr>
                <w:sz w:val="24"/>
                <w:szCs w:val="24"/>
                <w:lang w:val="ky-KG"/>
              </w:rPr>
              <w:t>жана көптөгөн башка программалар</w:t>
            </w:r>
            <w:r w:rsidR="00E5394E" w:rsidRPr="002B43DA">
              <w:rPr>
                <w:sz w:val="24"/>
                <w:szCs w:val="24"/>
                <w:lang w:val="ky-KG"/>
              </w:rPr>
              <w:t>.</w:t>
            </w:r>
          </w:p>
        </w:tc>
      </w:tr>
      <w:bookmarkEnd w:id="102"/>
    </w:tbl>
    <w:p w14:paraId="14EF4082" w14:textId="77777777" w:rsidR="00E5394E" w:rsidRPr="002B43DA" w:rsidRDefault="00E5394E" w:rsidP="000C7A32">
      <w:pPr>
        <w:pStyle w:val="ad"/>
        <w:spacing w:after="0" w:line="240" w:lineRule="auto"/>
        <w:jc w:val="both"/>
        <w:rPr>
          <w:sz w:val="24"/>
          <w:szCs w:val="24"/>
          <w:lang w:val="ky-KG"/>
        </w:rPr>
      </w:pPr>
    </w:p>
    <w:p w14:paraId="4F63F505" w14:textId="77777777" w:rsidR="00E804AD" w:rsidRPr="00E804AD" w:rsidRDefault="00E804AD" w:rsidP="00176269">
      <w:pPr>
        <w:numPr>
          <w:ilvl w:val="0"/>
          <w:numId w:val="13"/>
        </w:numPr>
        <w:spacing w:after="0" w:line="240" w:lineRule="auto"/>
        <w:contextualSpacing/>
        <w:jc w:val="both"/>
        <w:rPr>
          <w:sz w:val="24"/>
          <w:szCs w:val="24"/>
          <w:lang w:val="ky-KG"/>
        </w:rPr>
      </w:pPr>
      <w:r w:rsidRPr="00E804AD">
        <w:rPr>
          <w:b/>
          <w:sz w:val="24"/>
          <w:szCs w:val="24"/>
          <w:lang w:val="ky-KG"/>
        </w:rPr>
        <w:t>Жагымсыз иштерден</w:t>
      </w:r>
      <w:r w:rsidRPr="00E804AD">
        <w:rPr>
          <w:sz w:val="24"/>
          <w:szCs w:val="24"/>
          <w:lang w:val="ky-KG"/>
        </w:rPr>
        <w:t xml:space="preserve"> коркпогула жана аткаргыла. Адам мындай иштерден качуу жана кийинкиге калтыруу үчүн дайыма шылтоо табышы мүмкүн. Бирок, бул аларды кийин аткарууга андан да көбүрөөк убакытты талап кылышы ыктымал, ал эми кээде калган иштердин аткарылышына да тоскоолдук кылышы мүмкүн. Мындай учурларда аткаруунун аргасыздыгын, мүмкүн болуучу негативдүү кесепеттердин болуусун кабыл алуу жана өзүн-өзү чакырык таштоо керек.  </w:t>
      </w:r>
    </w:p>
    <w:p w14:paraId="48BB9722" w14:textId="77777777" w:rsidR="00E804AD" w:rsidRPr="00E804AD" w:rsidRDefault="00E804AD" w:rsidP="00E804AD">
      <w:pPr>
        <w:spacing w:after="0" w:line="240" w:lineRule="auto"/>
        <w:jc w:val="both"/>
        <w:rPr>
          <w:sz w:val="24"/>
          <w:szCs w:val="24"/>
          <w:lang w:val="ky-KG"/>
        </w:rPr>
      </w:pPr>
    </w:p>
    <w:p w14:paraId="5FA1D6C8" w14:textId="77777777" w:rsidR="00E804AD" w:rsidRPr="00E804AD" w:rsidRDefault="00E804AD" w:rsidP="00E804AD">
      <w:pPr>
        <w:spacing w:after="0" w:line="240" w:lineRule="auto"/>
        <w:ind w:left="720"/>
        <w:contextualSpacing/>
        <w:jc w:val="both"/>
        <w:rPr>
          <w:sz w:val="24"/>
          <w:szCs w:val="24"/>
          <w:lang w:val="ky-KG"/>
        </w:rPr>
      </w:pPr>
      <w:r w:rsidRPr="00E804AD">
        <w:rPr>
          <w:i/>
          <w:iCs/>
          <w:sz w:val="24"/>
          <w:szCs w:val="24"/>
          <w:lang w:val="ky-KG"/>
        </w:rPr>
        <w:t>«Баканы эртең мененки тамакка жегиле»</w:t>
      </w:r>
      <w:r w:rsidRPr="00E804AD">
        <w:rPr>
          <w:sz w:val="24"/>
          <w:szCs w:val="24"/>
          <w:lang w:val="ky-KG"/>
        </w:rPr>
        <w:t>, - деп атактуу бизнес-тренерлердин бири Б.Трейси айткан. «Бака» — бул аткаруу зарыл болгон жагымсыз иштин өзү. Аны аткарбай коюу мүмкүн эмес, ошондуктан оюңарда силер баары бир ага кайрыла бересиңер жана бул ашыкча эмоционалдык чыңалууну жаратат, башкача айтканда жөн гана маанайыңарды бузат. Күнүңөрдү дал ушундай баштагыла, андан ары силер «баканы» жешим керек деп кайгырбайсыңар.</w:t>
      </w:r>
    </w:p>
    <w:p w14:paraId="1CA373EA" w14:textId="77777777" w:rsidR="00F07EFC" w:rsidRPr="002B43DA" w:rsidRDefault="00F07EFC" w:rsidP="00E5394E">
      <w:pPr>
        <w:pStyle w:val="ad"/>
        <w:spacing w:after="0" w:line="240" w:lineRule="auto"/>
        <w:jc w:val="both"/>
        <w:rPr>
          <w:sz w:val="24"/>
          <w:szCs w:val="24"/>
          <w:lang w:val="ky-KG"/>
        </w:rPr>
      </w:pPr>
    </w:p>
    <w:p w14:paraId="5A6A4EF1" w14:textId="77777777" w:rsidR="0057336C" w:rsidRDefault="0057336C" w:rsidP="0057336C">
      <w:pPr>
        <w:spacing w:after="120"/>
        <w:jc w:val="both"/>
        <w:rPr>
          <w:sz w:val="24"/>
          <w:szCs w:val="24"/>
          <w:lang w:val="ky-KG"/>
        </w:rPr>
      </w:pPr>
      <w:r>
        <w:rPr>
          <w:sz w:val="24"/>
          <w:szCs w:val="24"/>
          <w:lang w:val="ky-KG"/>
        </w:rPr>
        <w:t xml:space="preserve">Дагы бир керектүү көндүм – бул ишти уюштура билүү жана команданы башкара билүү жөндөмү. Бизнесиңердин түрүнө жараша силерге 0дөн сан жеткиске чейин кызматкер керек болушу мүмкүн. Же, башында силер өзүңөр эле жетише аласыңар, бирок ишти жөнгө салып, бизнести тургуза баштагандан кийин кызматкерлерди жалдоо зарыл болуп калган убакыт келет. Бул учурда ишкананын Уставы, ар бир кызматкердин функционалдык милдеттери жана ишканаңардын уюштуруучулук түзүмү жөнүндө ойлонуу керек. </w:t>
      </w:r>
    </w:p>
    <w:p w14:paraId="12AD21EC" w14:textId="4A4264FC" w:rsidR="00250D1B" w:rsidRDefault="0057336C" w:rsidP="0057336C">
      <w:pPr>
        <w:spacing w:after="120"/>
        <w:jc w:val="both"/>
        <w:rPr>
          <w:sz w:val="24"/>
          <w:szCs w:val="24"/>
          <w:lang w:val="ky-KG"/>
        </w:rPr>
      </w:pPr>
      <w:bookmarkStart w:id="103" w:name="_Hlk47215107"/>
      <w:r>
        <w:rPr>
          <w:sz w:val="24"/>
          <w:szCs w:val="24"/>
          <w:lang w:val="ky-KG"/>
        </w:rPr>
        <w:t xml:space="preserve">Эгерде бизнесиңер эң башында эле кызматкерлердин жалдоосун талап кылса, анда уюштуруучулук түзүмдү жана ар бир кызматкердин функционалдык милдеттерин иштеп чыгуу – абдан зарыл аракет. </w:t>
      </w:r>
      <w:bookmarkEnd w:id="103"/>
      <w:r w:rsidRPr="0057336C">
        <w:rPr>
          <w:sz w:val="24"/>
          <w:szCs w:val="24"/>
          <w:lang w:val="ky-KG"/>
        </w:rPr>
        <w:t xml:space="preserve">Уюштуруучулук түзүм өзү менен белгилүү бир кызматтар, бөлүмдөр бири-бири менен, ошондой эле ишкананын жетекчиси менен кандай өз ара аракеттенгенин көрсөтүүчү схеманы билдирет. Функционалдык милдеттер – бул ар биз кызматкер алектене турган, ал жооптуу болгон нерсе. </w:t>
      </w:r>
      <w:r w:rsidR="005135A4" w:rsidRPr="00FC3E8B">
        <w:rPr>
          <w:sz w:val="24"/>
          <w:szCs w:val="24"/>
          <w:lang w:val="ky-KG"/>
        </w:rPr>
        <w:t>Функционалдык милдеттер болгон учурда гана кызматкерлерде аларга жүктөлгөн иш үчүн жоопкерчилик пайда болот.</w:t>
      </w:r>
    </w:p>
    <w:p w14:paraId="68D0F336" w14:textId="2CA565B0" w:rsidR="00A14508" w:rsidRDefault="00A14508" w:rsidP="00A14508">
      <w:pPr>
        <w:spacing w:after="0" w:line="240" w:lineRule="auto"/>
        <w:jc w:val="both"/>
        <w:rPr>
          <w:sz w:val="24"/>
          <w:szCs w:val="24"/>
          <w:lang w:val="ky-KG"/>
        </w:rPr>
      </w:pPr>
      <w:r w:rsidRPr="00A14508">
        <w:rPr>
          <w:sz w:val="24"/>
          <w:szCs w:val="24"/>
          <w:lang w:val="ky-KG"/>
        </w:rPr>
        <w:t>Силердин кийимдерди сатуу дүкөнүңөр жетишээрлик ийгиликтүү жана убакыт өтүп, силер шаар боюнча дагы бир нече дүкөн ачтыңар дейли. Ишмердүүлүктү өзүңөр көзөмөлдөйсүңөр, бирок бир нече дүкөндө бир эле убакытта боло албайсыңар. Ишканаңардын болжолдуу уюштуруучулук түзүмүн түзөлү.</w:t>
      </w:r>
    </w:p>
    <w:p w14:paraId="603ACBD4" w14:textId="77777777" w:rsidR="00A14508" w:rsidRPr="00A14508" w:rsidRDefault="00A14508" w:rsidP="00A14508">
      <w:pPr>
        <w:spacing w:after="0" w:line="240" w:lineRule="auto"/>
        <w:jc w:val="both"/>
        <w:rPr>
          <w:sz w:val="24"/>
          <w:szCs w:val="24"/>
          <w:lang w:val="ky-KG"/>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0"/>
        <w:gridCol w:w="1589"/>
        <w:gridCol w:w="702"/>
        <w:gridCol w:w="1785"/>
        <w:gridCol w:w="767"/>
        <w:gridCol w:w="1792"/>
      </w:tblGrid>
      <w:tr w:rsidR="002753C8" w:rsidRPr="004145B1" w14:paraId="4E4FB227" w14:textId="77777777" w:rsidTr="005D0E57">
        <w:tc>
          <w:tcPr>
            <w:tcW w:w="1820" w:type="dxa"/>
            <w:vAlign w:val="center"/>
          </w:tcPr>
          <w:p w14:paraId="5CFC2523" w14:textId="77777777" w:rsidR="002753C8" w:rsidRPr="002B43DA" w:rsidRDefault="002753C8" w:rsidP="002753C8">
            <w:pPr>
              <w:jc w:val="center"/>
              <w:rPr>
                <w:sz w:val="24"/>
                <w:szCs w:val="24"/>
                <w:lang w:val="ky-KG"/>
              </w:rPr>
            </w:pPr>
          </w:p>
        </w:tc>
        <w:tc>
          <w:tcPr>
            <w:tcW w:w="1589" w:type="dxa"/>
            <w:vAlign w:val="center"/>
          </w:tcPr>
          <w:p w14:paraId="50299744" w14:textId="77777777" w:rsidR="002753C8" w:rsidRPr="002B43DA" w:rsidRDefault="002753C8" w:rsidP="002753C8">
            <w:pPr>
              <w:jc w:val="center"/>
              <w:rPr>
                <w:sz w:val="24"/>
                <w:szCs w:val="24"/>
                <w:lang w:val="ky-KG"/>
              </w:rPr>
            </w:pPr>
          </w:p>
        </w:tc>
        <w:tc>
          <w:tcPr>
            <w:tcW w:w="702" w:type="dxa"/>
            <w:tcBorders>
              <w:right w:val="single" w:sz="8" w:space="0" w:color="000000"/>
            </w:tcBorders>
            <w:vAlign w:val="center"/>
          </w:tcPr>
          <w:p w14:paraId="33C472CB" w14:textId="77777777" w:rsidR="002753C8" w:rsidRPr="002B43DA" w:rsidRDefault="002753C8" w:rsidP="002753C8">
            <w:pPr>
              <w:jc w:val="center"/>
              <w:rPr>
                <w:sz w:val="24"/>
                <w:szCs w:val="24"/>
                <w:lang w:val="ky-KG"/>
              </w:rPr>
            </w:pPr>
          </w:p>
        </w:tc>
        <w:tc>
          <w:tcPr>
            <w:tcW w:w="1785"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14:paraId="669CE697" w14:textId="2666721C" w:rsidR="002753C8" w:rsidRPr="002B43DA" w:rsidRDefault="004A0D0B" w:rsidP="00074A9D">
            <w:pPr>
              <w:jc w:val="center"/>
              <w:rPr>
                <w:b/>
                <w:bCs/>
                <w:sz w:val="24"/>
                <w:szCs w:val="24"/>
                <w:lang w:val="ky-KG"/>
              </w:rPr>
            </w:pPr>
            <w:r w:rsidRPr="002B43DA">
              <w:rPr>
                <w:noProof/>
                <w:sz w:val="24"/>
                <w:szCs w:val="24"/>
                <w:lang w:eastAsia="ru-RU"/>
              </w:rPr>
              <mc:AlternateContent>
                <mc:Choice Requires="wps">
                  <w:drawing>
                    <wp:anchor distT="0" distB="0" distL="114300" distR="114300" simplePos="0" relativeHeight="251674112" behindDoc="0" locked="0" layoutInCell="1" allowOverlap="1" wp14:anchorId="61DE3353" wp14:editId="1009E63B">
                      <wp:simplePos x="0" y="0"/>
                      <wp:positionH relativeFrom="column">
                        <wp:posOffset>477520</wp:posOffset>
                      </wp:positionH>
                      <wp:positionV relativeFrom="paragraph">
                        <wp:posOffset>367030</wp:posOffset>
                      </wp:positionV>
                      <wp:extent cx="0" cy="195580"/>
                      <wp:effectExtent l="0" t="0" r="38100" b="33020"/>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0" cy="1955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A739E1" id="Прямая соединительная линия 122"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pt,28.9pt" to="37.6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" strokecolor="black [3200]" strokeweight="1pt">
                      <v:stroke joinstyle="miter"/>
                    </v:line>
                  </w:pict>
                </mc:Fallback>
              </mc:AlternateContent>
            </w:r>
            <w:r w:rsidR="00074A9D">
              <w:rPr>
                <w:b/>
                <w:bCs/>
                <w:sz w:val="24"/>
                <w:szCs w:val="24"/>
                <w:lang w:val="ky-KG"/>
              </w:rPr>
              <w:t>Башкы</w:t>
            </w:r>
            <w:r w:rsidR="002753C8" w:rsidRPr="002B43DA">
              <w:rPr>
                <w:b/>
                <w:bCs/>
                <w:sz w:val="24"/>
                <w:szCs w:val="24"/>
                <w:lang w:val="ky-KG"/>
              </w:rPr>
              <w:t xml:space="preserve"> директор</w:t>
            </w:r>
          </w:p>
        </w:tc>
        <w:tc>
          <w:tcPr>
            <w:tcW w:w="767" w:type="dxa"/>
            <w:tcBorders>
              <w:left w:val="single" w:sz="8" w:space="0" w:color="000000"/>
            </w:tcBorders>
            <w:vAlign w:val="center"/>
          </w:tcPr>
          <w:p w14:paraId="2C47155C" w14:textId="77777777" w:rsidR="002753C8" w:rsidRPr="002B43DA" w:rsidRDefault="002753C8" w:rsidP="002753C8">
            <w:pPr>
              <w:jc w:val="center"/>
              <w:rPr>
                <w:sz w:val="24"/>
                <w:szCs w:val="24"/>
                <w:lang w:val="ky-KG"/>
              </w:rPr>
            </w:pPr>
          </w:p>
        </w:tc>
        <w:tc>
          <w:tcPr>
            <w:tcW w:w="1792" w:type="dxa"/>
            <w:vAlign w:val="center"/>
          </w:tcPr>
          <w:p w14:paraId="3E0B307B" w14:textId="77777777" w:rsidR="002753C8" w:rsidRPr="002B43DA" w:rsidRDefault="002753C8" w:rsidP="002753C8">
            <w:pPr>
              <w:jc w:val="center"/>
              <w:rPr>
                <w:sz w:val="24"/>
                <w:szCs w:val="24"/>
                <w:lang w:val="ky-KG"/>
              </w:rPr>
            </w:pPr>
          </w:p>
        </w:tc>
      </w:tr>
      <w:tr w:rsidR="002753C8" w:rsidRPr="004145B1" w14:paraId="21003B18" w14:textId="77777777" w:rsidTr="00424B07">
        <w:tc>
          <w:tcPr>
            <w:tcW w:w="1820" w:type="dxa"/>
            <w:tcBorders>
              <w:bottom w:val="single" w:sz="8" w:space="0" w:color="000000"/>
            </w:tcBorders>
            <w:vAlign w:val="center"/>
          </w:tcPr>
          <w:p w14:paraId="0241DA56" w14:textId="6D6B7113" w:rsidR="002753C8" w:rsidRPr="002B43DA" w:rsidRDefault="002753C8" w:rsidP="002753C8">
            <w:pPr>
              <w:jc w:val="center"/>
              <w:rPr>
                <w:sz w:val="24"/>
                <w:szCs w:val="24"/>
                <w:lang w:val="ky-KG"/>
              </w:rPr>
            </w:pPr>
          </w:p>
        </w:tc>
        <w:tc>
          <w:tcPr>
            <w:tcW w:w="1589" w:type="dxa"/>
            <w:vAlign w:val="center"/>
          </w:tcPr>
          <w:p w14:paraId="3361D1EF" w14:textId="4DDDCEF4" w:rsidR="002753C8" w:rsidRPr="002B43DA" w:rsidRDefault="002C3AC6" w:rsidP="002753C8">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61824" behindDoc="0" locked="0" layoutInCell="1" allowOverlap="1" wp14:anchorId="7B0103D2" wp14:editId="41A9E842">
                      <wp:simplePos x="0" y="0"/>
                      <wp:positionH relativeFrom="column">
                        <wp:posOffset>1142365</wp:posOffset>
                      </wp:positionH>
                      <wp:positionV relativeFrom="paragraph">
                        <wp:posOffset>76200</wp:posOffset>
                      </wp:positionV>
                      <wp:extent cx="2410460" cy="0"/>
                      <wp:effectExtent l="0" t="0" r="0" b="0"/>
                      <wp:wrapNone/>
                      <wp:docPr id="109" name="Прямая соединительная линия 109"/>
                      <wp:cNvGraphicFramePr/>
                      <a:graphic xmlns:a="http://schemas.openxmlformats.org/drawingml/2006/main">
                        <a:graphicData uri="http://schemas.microsoft.com/office/word/2010/wordprocessingShape">
                          <wps:wsp>
                            <wps:cNvCnPr/>
                            <wps:spPr>
                              <a:xfrm>
                                <a:off x="0" y="0"/>
                                <a:ext cx="24104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29EAE" id="Прямая соединительная линия 10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95pt,6pt" to="279.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" strokecolor="black [3200]" strokeweight="1pt">
                      <v:stroke joinstyle="miter"/>
                    </v:line>
                  </w:pict>
                </mc:Fallback>
              </mc:AlternateContent>
            </w:r>
          </w:p>
        </w:tc>
        <w:tc>
          <w:tcPr>
            <w:tcW w:w="702" w:type="dxa"/>
            <w:vAlign w:val="center"/>
          </w:tcPr>
          <w:p w14:paraId="4ABF9C9C" w14:textId="68B8F9C5" w:rsidR="002753C8" w:rsidRPr="002B43DA" w:rsidRDefault="002C3AC6" w:rsidP="002753C8">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62848" behindDoc="0" locked="0" layoutInCell="1" allowOverlap="1" wp14:anchorId="1B52DF59" wp14:editId="0C7D8739">
                      <wp:simplePos x="0" y="0"/>
                      <wp:positionH relativeFrom="column">
                        <wp:posOffset>127635</wp:posOffset>
                      </wp:positionH>
                      <wp:positionV relativeFrom="paragraph">
                        <wp:posOffset>162560</wp:posOffset>
                      </wp:positionV>
                      <wp:extent cx="5080" cy="1534795"/>
                      <wp:effectExtent l="0" t="0" r="33020" b="27305"/>
                      <wp:wrapNone/>
                      <wp:docPr id="112" name="Прямая соединительная линия 112"/>
                      <wp:cNvGraphicFramePr/>
                      <a:graphic xmlns:a="http://schemas.openxmlformats.org/drawingml/2006/main">
                        <a:graphicData uri="http://schemas.microsoft.com/office/word/2010/wordprocessingShape">
                          <wps:wsp>
                            <wps:cNvCnPr/>
                            <wps:spPr>
                              <a:xfrm flipH="1">
                                <a:off x="0" y="0"/>
                                <a:ext cx="5080" cy="153479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1446A5" id="Прямая соединительная линия 112"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2.8pt" to="10.45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" strokecolor="black [3200]" strokeweight="1pt">
                      <v:stroke joinstyle="miter"/>
                    </v:line>
                  </w:pict>
                </mc:Fallback>
              </mc:AlternateContent>
            </w:r>
          </w:p>
        </w:tc>
        <w:tc>
          <w:tcPr>
            <w:tcW w:w="1785" w:type="dxa"/>
            <w:tcBorders>
              <w:top w:val="single" w:sz="8" w:space="0" w:color="000000"/>
              <w:bottom w:val="single" w:sz="8" w:space="0" w:color="000000"/>
            </w:tcBorders>
            <w:vAlign w:val="center"/>
          </w:tcPr>
          <w:p w14:paraId="06D2127C" w14:textId="23E1ACBB" w:rsidR="002753C8" w:rsidRPr="002B43DA" w:rsidRDefault="002753C8" w:rsidP="002753C8">
            <w:pPr>
              <w:jc w:val="center"/>
              <w:rPr>
                <w:sz w:val="24"/>
                <w:szCs w:val="24"/>
                <w:lang w:val="ky-KG"/>
              </w:rPr>
            </w:pPr>
          </w:p>
          <w:p w14:paraId="33E7F4E6" w14:textId="56CCB895" w:rsidR="002C3AC6" w:rsidRPr="002B43DA" w:rsidRDefault="002C3AC6" w:rsidP="002753C8">
            <w:pPr>
              <w:jc w:val="center"/>
              <w:rPr>
                <w:sz w:val="24"/>
                <w:szCs w:val="24"/>
                <w:lang w:val="ky-KG"/>
              </w:rPr>
            </w:pPr>
          </w:p>
        </w:tc>
        <w:tc>
          <w:tcPr>
            <w:tcW w:w="767" w:type="dxa"/>
            <w:vAlign w:val="center"/>
          </w:tcPr>
          <w:p w14:paraId="64AAE86E" w14:textId="77777777" w:rsidR="002753C8" w:rsidRPr="002B43DA" w:rsidRDefault="002753C8" w:rsidP="002753C8">
            <w:pPr>
              <w:jc w:val="center"/>
              <w:rPr>
                <w:sz w:val="24"/>
                <w:szCs w:val="24"/>
                <w:lang w:val="ky-KG"/>
              </w:rPr>
            </w:pPr>
          </w:p>
        </w:tc>
        <w:tc>
          <w:tcPr>
            <w:tcW w:w="1792" w:type="dxa"/>
            <w:tcBorders>
              <w:bottom w:val="single" w:sz="8" w:space="0" w:color="000000"/>
            </w:tcBorders>
            <w:vAlign w:val="center"/>
          </w:tcPr>
          <w:p w14:paraId="0BA3ABBD" w14:textId="020CB284" w:rsidR="002753C8" w:rsidRPr="002B43DA" w:rsidRDefault="00D1114C" w:rsidP="002753C8">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72064" behindDoc="0" locked="0" layoutInCell="1" allowOverlap="1" wp14:anchorId="3C2932EB" wp14:editId="2257DDB8">
                      <wp:simplePos x="0" y="0"/>
                      <wp:positionH relativeFrom="column">
                        <wp:posOffset>491490</wp:posOffset>
                      </wp:positionH>
                      <wp:positionV relativeFrom="paragraph">
                        <wp:posOffset>162560</wp:posOffset>
                      </wp:positionV>
                      <wp:extent cx="0" cy="195580"/>
                      <wp:effectExtent l="0" t="0" r="38100" b="33020"/>
                      <wp:wrapNone/>
                      <wp:docPr id="120" name="Прямая соединительная линия 120"/>
                      <wp:cNvGraphicFramePr/>
                      <a:graphic xmlns:a="http://schemas.openxmlformats.org/drawingml/2006/main">
                        <a:graphicData uri="http://schemas.microsoft.com/office/word/2010/wordprocessingShape">
                          <wps:wsp>
                            <wps:cNvCnPr/>
                            <wps:spPr>
                              <a:xfrm>
                                <a:off x="0" y="0"/>
                                <a:ext cx="0" cy="1955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414AF" id="Прямая соединительная линия 120"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2.8pt" to="38.7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" strokecolor="black [3200]" strokeweight="1pt">
                      <v:stroke joinstyle="miter"/>
                    </v:line>
                  </w:pict>
                </mc:Fallback>
              </mc:AlternateContent>
            </w:r>
          </w:p>
        </w:tc>
      </w:tr>
      <w:tr w:rsidR="002753C8" w:rsidRPr="004145B1" w14:paraId="5F48DFF1" w14:textId="77777777" w:rsidTr="005D0E57">
        <w:tc>
          <w:tcPr>
            <w:tcW w:w="3409" w:type="dxa"/>
            <w:gridSpan w:val="2"/>
            <w:tcBorders>
              <w:top w:val="single" w:sz="8" w:space="0" w:color="000000"/>
              <w:left w:val="single" w:sz="8" w:space="0" w:color="000000"/>
              <w:bottom w:val="single" w:sz="8" w:space="0" w:color="000000"/>
              <w:right w:val="single" w:sz="8" w:space="0" w:color="000000"/>
            </w:tcBorders>
            <w:shd w:val="clear" w:color="auto" w:fill="B4C6E7" w:themeFill="accent1" w:themeFillTint="66"/>
            <w:vAlign w:val="center"/>
          </w:tcPr>
          <w:p w14:paraId="5A403361" w14:textId="09CA7A52" w:rsidR="002753C8" w:rsidRPr="002B43DA" w:rsidRDefault="002C3AC6" w:rsidP="00074A9D">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63872" behindDoc="0" locked="0" layoutInCell="1" allowOverlap="1" wp14:anchorId="4F323825" wp14:editId="66795A2B">
                      <wp:simplePos x="0" y="0"/>
                      <wp:positionH relativeFrom="column">
                        <wp:posOffset>2095500</wp:posOffset>
                      </wp:positionH>
                      <wp:positionV relativeFrom="paragraph">
                        <wp:posOffset>76835</wp:posOffset>
                      </wp:positionV>
                      <wp:extent cx="190500" cy="0"/>
                      <wp:effectExtent l="0" t="0" r="0" b="0"/>
                      <wp:wrapNone/>
                      <wp:docPr id="113" name="Прямая соединительная линия 113"/>
                      <wp:cNvGraphicFramePr/>
                      <a:graphic xmlns:a="http://schemas.openxmlformats.org/drawingml/2006/main">
                        <a:graphicData uri="http://schemas.microsoft.com/office/word/2010/wordprocessingShape">
                          <wps:wsp>
                            <wps:cNvCnPr/>
                            <wps:spPr>
                              <a:xfrm>
                                <a:off x="0" y="0"/>
                                <a:ext cx="1905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6BD9C" id="Прямая соединительная линия 11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6.05pt" to="180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" strokecolor="black [3213]" strokeweight="1pt">
                      <v:stroke joinstyle="miter"/>
                    </v:line>
                  </w:pict>
                </mc:Fallback>
              </mc:AlternateContent>
            </w:r>
            <w:r w:rsidR="00074A9D">
              <w:rPr>
                <w:sz w:val="24"/>
                <w:szCs w:val="24"/>
                <w:lang w:val="ky-KG"/>
              </w:rPr>
              <w:t>Дүкөндүн а</w:t>
            </w:r>
            <w:r w:rsidR="002753C8" w:rsidRPr="002B43DA">
              <w:rPr>
                <w:sz w:val="24"/>
                <w:szCs w:val="24"/>
                <w:lang w:val="ky-KG"/>
              </w:rPr>
              <w:t>дминистратор</w:t>
            </w:r>
            <w:r w:rsidR="00074A9D">
              <w:rPr>
                <w:sz w:val="24"/>
                <w:szCs w:val="24"/>
                <w:lang w:val="ky-KG"/>
              </w:rPr>
              <w:t>у</w:t>
            </w:r>
            <w:r w:rsidR="002753C8" w:rsidRPr="002B43DA">
              <w:rPr>
                <w:sz w:val="24"/>
                <w:szCs w:val="24"/>
                <w:lang w:val="ky-KG"/>
              </w:rPr>
              <w:t xml:space="preserve"> 1</w:t>
            </w:r>
          </w:p>
        </w:tc>
        <w:tc>
          <w:tcPr>
            <w:tcW w:w="702" w:type="dxa"/>
            <w:tcBorders>
              <w:left w:val="single" w:sz="8" w:space="0" w:color="000000"/>
              <w:right w:val="single" w:sz="8" w:space="0" w:color="000000"/>
            </w:tcBorders>
            <w:vAlign w:val="center"/>
          </w:tcPr>
          <w:p w14:paraId="21614097" w14:textId="65430DAE" w:rsidR="002753C8" w:rsidRPr="002B43DA" w:rsidRDefault="00D1114C" w:rsidP="002753C8">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70016" behindDoc="0" locked="0" layoutInCell="1" allowOverlap="1" wp14:anchorId="5870BDF3" wp14:editId="0644CEAF">
                      <wp:simplePos x="0" y="0"/>
                      <wp:positionH relativeFrom="column">
                        <wp:posOffset>128905</wp:posOffset>
                      </wp:positionH>
                      <wp:positionV relativeFrom="paragraph">
                        <wp:posOffset>74295</wp:posOffset>
                      </wp:positionV>
                      <wp:extent cx="244475" cy="0"/>
                      <wp:effectExtent l="0" t="0" r="0" b="0"/>
                      <wp:wrapNone/>
                      <wp:docPr id="118" name="Прямая соединительная линия 118"/>
                      <wp:cNvGraphicFramePr/>
                      <a:graphic xmlns:a="http://schemas.openxmlformats.org/drawingml/2006/main">
                        <a:graphicData uri="http://schemas.microsoft.com/office/word/2010/wordprocessingShape">
                          <wps:wsp>
                            <wps:cNvCnPr/>
                            <wps:spPr>
                              <a:xfrm>
                                <a:off x="0" y="0"/>
                                <a:ext cx="2444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1CD31" id="Прямая соединительная линия 11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5.85pt" to="29.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" strokecolor="black [3200]" strokeweight="1pt">
                      <v:stroke joinstyle="miter"/>
                    </v:line>
                  </w:pict>
                </mc:Fallback>
              </mc:AlternateContent>
            </w:r>
          </w:p>
        </w:tc>
        <w:tc>
          <w:tcPr>
            <w:tcW w:w="1785"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vAlign w:val="center"/>
          </w:tcPr>
          <w:p w14:paraId="6BFFE4FB" w14:textId="71FB48B5" w:rsidR="002753C8" w:rsidRPr="002B43DA" w:rsidRDefault="002753C8" w:rsidP="002753C8">
            <w:pPr>
              <w:jc w:val="center"/>
              <w:rPr>
                <w:sz w:val="24"/>
                <w:szCs w:val="24"/>
                <w:lang w:val="ky-KG"/>
              </w:rPr>
            </w:pPr>
            <w:r w:rsidRPr="002B43DA">
              <w:rPr>
                <w:sz w:val="24"/>
                <w:szCs w:val="24"/>
                <w:lang w:val="ky-KG"/>
              </w:rPr>
              <w:t>Бухгалтер</w:t>
            </w:r>
          </w:p>
        </w:tc>
        <w:tc>
          <w:tcPr>
            <w:tcW w:w="767" w:type="dxa"/>
            <w:tcBorders>
              <w:left w:val="single" w:sz="8" w:space="0" w:color="000000"/>
              <w:right w:val="single" w:sz="8" w:space="0" w:color="000000"/>
            </w:tcBorders>
            <w:vAlign w:val="center"/>
          </w:tcPr>
          <w:p w14:paraId="53005BBB" w14:textId="77777777" w:rsidR="002753C8" w:rsidRPr="002B43DA" w:rsidRDefault="002753C8" w:rsidP="002753C8">
            <w:pPr>
              <w:jc w:val="center"/>
              <w:rPr>
                <w:sz w:val="24"/>
                <w:szCs w:val="24"/>
                <w:lang w:val="ky-KG"/>
              </w:rPr>
            </w:pPr>
          </w:p>
        </w:tc>
        <w:tc>
          <w:tcPr>
            <w:tcW w:w="1792"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vAlign w:val="center"/>
          </w:tcPr>
          <w:p w14:paraId="4FCBFA29" w14:textId="58B2FBE9" w:rsidR="002753C8" w:rsidRPr="002B43DA" w:rsidRDefault="00D1114C" w:rsidP="00DF3F51">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73088" behindDoc="0" locked="0" layoutInCell="1" allowOverlap="1" wp14:anchorId="2CCAFCE0" wp14:editId="10D5E57B">
                      <wp:simplePos x="0" y="0"/>
                      <wp:positionH relativeFrom="column">
                        <wp:posOffset>470535</wp:posOffset>
                      </wp:positionH>
                      <wp:positionV relativeFrom="paragraph">
                        <wp:posOffset>369570</wp:posOffset>
                      </wp:positionV>
                      <wp:extent cx="0" cy="195580"/>
                      <wp:effectExtent l="0" t="0" r="38100" b="33020"/>
                      <wp:wrapNone/>
                      <wp:docPr id="121" name="Прямая соединительная линия 121"/>
                      <wp:cNvGraphicFramePr/>
                      <a:graphic xmlns:a="http://schemas.openxmlformats.org/drawingml/2006/main">
                        <a:graphicData uri="http://schemas.microsoft.com/office/word/2010/wordprocessingShape">
                          <wps:wsp>
                            <wps:cNvCnPr/>
                            <wps:spPr>
                              <a:xfrm>
                                <a:off x="0" y="0"/>
                                <a:ext cx="0" cy="1955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83B0E" id="Прямая соединительная линия 12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pt,29.1pt" to="37.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" strokecolor="black [3200]" strokeweight="1pt">
                      <v:stroke joinstyle="miter"/>
                    </v:line>
                  </w:pict>
                </mc:Fallback>
              </mc:AlternateContent>
            </w:r>
            <w:r w:rsidR="00DF3F51">
              <w:rPr>
                <w:sz w:val="24"/>
                <w:szCs w:val="24"/>
                <w:lang w:val="ky-KG"/>
              </w:rPr>
              <w:t xml:space="preserve">Камсыздоо боюнча адис </w:t>
            </w:r>
          </w:p>
        </w:tc>
      </w:tr>
      <w:tr w:rsidR="002753C8" w:rsidRPr="004145B1" w14:paraId="7EA889F5" w14:textId="77777777" w:rsidTr="00424B07">
        <w:tc>
          <w:tcPr>
            <w:tcW w:w="1820" w:type="dxa"/>
            <w:tcBorders>
              <w:top w:val="single" w:sz="8" w:space="0" w:color="000000"/>
              <w:bottom w:val="single" w:sz="8" w:space="0" w:color="000000"/>
            </w:tcBorders>
            <w:vAlign w:val="center"/>
          </w:tcPr>
          <w:p w14:paraId="09C413B8" w14:textId="588519EF" w:rsidR="002753C8" w:rsidRPr="002B43DA" w:rsidRDefault="002C3AC6" w:rsidP="002753C8">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64896" behindDoc="0" locked="0" layoutInCell="1" allowOverlap="1" wp14:anchorId="0540B866" wp14:editId="67333404">
                      <wp:simplePos x="0" y="0"/>
                      <wp:positionH relativeFrom="column">
                        <wp:posOffset>532130</wp:posOffset>
                      </wp:positionH>
                      <wp:positionV relativeFrom="paragraph">
                        <wp:posOffset>0</wp:posOffset>
                      </wp:positionV>
                      <wp:extent cx="0" cy="195580"/>
                      <wp:effectExtent l="0" t="0" r="38100" b="33020"/>
                      <wp:wrapNone/>
                      <wp:docPr id="110" name="Прямая соединительная линия 110"/>
                      <wp:cNvGraphicFramePr/>
                      <a:graphic xmlns:a="http://schemas.openxmlformats.org/drawingml/2006/main">
                        <a:graphicData uri="http://schemas.microsoft.com/office/word/2010/wordprocessingShape">
                          <wps:wsp>
                            <wps:cNvCnPr/>
                            <wps:spPr>
                              <a:xfrm>
                                <a:off x="0" y="0"/>
                                <a:ext cx="0" cy="1955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E2792" id="Прямая соединительная линия 11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pt,0" to="41.9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" strokecolor="black [3200]" strokeweight="1pt">
                      <v:stroke joinstyle="miter"/>
                    </v:line>
                  </w:pict>
                </mc:Fallback>
              </mc:AlternateContent>
            </w:r>
          </w:p>
        </w:tc>
        <w:tc>
          <w:tcPr>
            <w:tcW w:w="1589" w:type="dxa"/>
            <w:tcBorders>
              <w:top w:val="single" w:sz="8" w:space="0" w:color="000000"/>
              <w:bottom w:val="single" w:sz="8" w:space="0" w:color="000000"/>
            </w:tcBorders>
            <w:vAlign w:val="center"/>
          </w:tcPr>
          <w:p w14:paraId="4235344A" w14:textId="325F586B" w:rsidR="002753C8" w:rsidRPr="002B43DA" w:rsidRDefault="002C3AC6" w:rsidP="002753C8">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65920" behindDoc="0" locked="0" layoutInCell="1" allowOverlap="1" wp14:anchorId="0ECFC7FB" wp14:editId="2F365680">
                      <wp:simplePos x="0" y="0"/>
                      <wp:positionH relativeFrom="column">
                        <wp:posOffset>416560</wp:posOffset>
                      </wp:positionH>
                      <wp:positionV relativeFrom="paragraph">
                        <wp:posOffset>0</wp:posOffset>
                      </wp:positionV>
                      <wp:extent cx="0" cy="195580"/>
                      <wp:effectExtent l="0" t="0" r="38100" b="33020"/>
                      <wp:wrapNone/>
                      <wp:docPr id="114" name="Прямая соединительная линия 114"/>
                      <wp:cNvGraphicFramePr/>
                      <a:graphic xmlns:a="http://schemas.openxmlformats.org/drawingml/2006/main">
                        <a:graphicData uri="http://schemas.microsoft.com/office/word/2010/wordprocessingShape">
                          <wps:wsp>
                            <wps:cNvCnPr/>
                            <wps:spPr>
                              <a:xfrm>
                                <a:off x="0" y="0"/>
                                <a:ext cx="0" cy="1955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E45FB" id="Прямая соединительная линия 11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pt,0" to="32.8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" strokecolor="black [3200]" strokeweight="1pt">
                      <v:stroke joinstyle="miter"/>
                    </v:line>
                  </w:pict>
                </mc:Fallback>
              </mc:AlternateContent>
            </w:r>
          </w:p>
        </w:tc>
        <w:tc>
          <w:tcPr>
            <w:tcW w:w="702" w:type="dxa"/>
            <w:vAlign w:val="center"/>
          </w:tcPr>
          <w:p w14:paraId="77FC674C" w14:textId="77777777" w:rsidR="002753C8" w:rsidRPr="002B43DA" w:rsidRDefault="002753C8" w:rsidP="002753C8">
            <w:pPr>
              <w:jc w:val="center"/>
              <w:rPr>
                <w:sz w:val="24"/>
                <w:szCs w:val="24"/>
                <w:lang w:val="ky-KG"/>
              </w:rPr>
            </w:pPr>
          </w:p>
        </w:tc>
        <w:tc>
          <w:tcPr>
            <w:tcW w:w="1785" w:type="dxa"/>
            <w:tcBorders>
              <w:top w:val="single" w:sz="8" w:space="0" w:color="000000"/>
              <w:bottom w:val="single" w:sz="8" w:space="0" w:color="000000"/>
            </w:tcBorders>
            <w:vAlign w:val="center"/>
          </w:tcPr>
          <w:p w14:paraId="0E23C870" w14:textId="2AF79ADA" w:rsidR="002753C8" w:rsidRPr="002B43DA" w:rsidRDefault="002753C8" w:rsidP="002753C8">
            <w:pPr>
              <w:jc w:val="center"/>
              <w:rPr>
                <w:sz w:val="24"/>
                <w:szCs w:val="24"/>
                <w:lang w:val="ky-KG"/>
              </w:rPr>
            </w:pPr>
          </w:p>
        </w:tc>
        <w:tc>
          <w:tcPr>
            <w:tcW w:w="767" w:type="dxa"/>
            <w:vAlign w:val="center"/>
          </w:tcPr>
          <w:p w14:paraId="0DCD2417" w14:textId="77777777" w:rsidR="002753C8" w:rsidRPr="002B43DA" w:rsidRDefault="002753C8" w:rsidP="002753C8">
            <w:pPr>
              <w:jc w:val="center"/>
              <w:rPr>
                <w:sz w:val="24"/>
                <w:szCs w:val="24"/>
                <w:lang w:val="ky-KG"/>
              </w:rPr>
            </w:pPr>
          </w:p>
        </w:tc>
        <w:tc>
          <w:tcPr>
            <w:tcW w:w="1792" w:type="dxa"/>
            <w:tcBorders>
              <w:top w:val="single" w:sz="8" w:space="0" w:color="000000"/>
              <w:bottom w:val="single" w:sz="8" w:space="0" w:color="000000"/>
            </w:tcBorders>
            <w:vAlign w:val="center"/>
          </w:tcPr>
          <w:p w14:paraId="11EE5110" w14:textId="4F220F5F" w:rsidR="002753C8" w:rsidRPr="002B43DA" w:rsidRDefault="002753C8" w:rsidP="002753C8">
            <w:pPr>
              <w:jc w:val="center"/>
              <w:rPr>
                <w:sz w:val="24"/>
                <w:szCs w:val="24"/>
                <w:lang w:val="ky-KG"/>
              </w:rPr>
            </w:pPr>
          </w:p>
        </w:tc>
      </w:tr>
      <w:tr w:rsidR="00424B07" w:rsidRPr="002B43DA" w14:paraId="25FCB831" w14:textId="77777777" w:rsidTr="005D0E57">
        <w:tc>
          <w:tcPr>
            <w:tcW w:w="182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vAlign w:val="center"/>
          </w:tcPr>
          <w:p w14:paraId="22C17038" w14:textId="3082A8B1" w:rsidR="002753C8" w:rsidRPr="002B43DA" w:rsidRDefault="00074A9D" w:rsidP="00074A9D">
            <w:pPr>
              <w:jc w:val="center"/>
              <w:rPr>
                <w:sz w:val="24"/>
                <w:szCs w:val="24"/>
                <w:lang w:val="ky-KG"/>
              </w:rPr>
            </w:pPr>
            <w:r>
              <w:rPr>
                <w:sz w:val="24"/>
                <w:szCs w:val="24"/>
                <w:lang w:val="ky-KG"/>
              </w:rPr>
              <w:t xml:space="preserve">Сатуучулар </w:t>
            </w:r>
            <w:r w:rsidR="002753C8" w:rsidRPr="002B43DA">
              <w:rPr>
                <w:sz w:val="24"/>
                <w:szCs w:val="24"/>
                <w:lang w:val="ky-KG"/>
              </w:rPr>
              <w:t>-консультант</w:t>
            </w:r>
            <w:r>
              <w:rPr>
                <w:sz w:val="24"/>
                <w:szCs w:val="24"/>
                <w:lang w:val="ky-KG"/>
              </w:rPr>
              <w:t>тар</w:t>
            </w:r>
          </w:p>
        </w:tc>
        <w:tc>
          <w:tcPr>
            <w:tcW w:w="1589"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vAlign w:val="center"/>
          </w:tcPr>
          <w:p w14:paraId="71FAE3B1" w14:textId="12CC68D9" w:rsidR="002753C8" w:rsidRPr="002B43DA" w:rsidRDefault="002753C8" w:rsidP="002753C8">
            <w:pPr>
              <w:jc w:val="center"/>
              <w:rPr>
                <w:sz w:val="24"/>
                <w:szCs w:val="24"/>
                <w:lang w:val="ky-KG"/>
              </w:rPr>
            </w:pPr>
            <w:r w:rsidRPr="002B43DA">
              <w:rPr>
                <w:sz w:val="24"/>
                <w:szCs w:val="24"/>
                <w:lang w:val="ky-KG"/>
              </w:rPr>
              <w:t>Кассир</w:t>
            </w:r>
          </w:p>
        </w:tc>
        <w:tc>
          <w:tcPr>
            <w:tcW w:w="702" w:type="dxa"/>
            <w:tcBorders>
              <w:left w:val="single" w:sz="8" w:space="0" w:color="000000"/>
              <w:right w:val="single" w:sz="8" w:space="0" w:color="000000"/>
            </w:tcBorders>
            <w:vAlign w:val="center"/>
          </w:tcPr>
          <w:p w14:paraId="75E3CAE6" w14:textId="18B9C680" w:rsidR="002753C8" w:rsidRPr="002B43DA" w:rsidRDefault="00D1114C" w:rsidP="002753C8">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71040" behindDoc="0" locked="0" layoutInCell="1" allowOverlap="1" wp14:anchorId="2A00D572" wp14:editId="566BD665">
                      <wp:simplePos x="0" y="0"/>
                      <wp:positionH relativeFrom="column">
                        <wp:posOffset>125730</wp:posOffset>
                      </wp:positionH>
                      <wp:positionV relativeFrom="paragraph">
                        <wp:posOffset>54610</wp:posOffset>
                      </wp:positionV>
                      <wp:extent cx="243840" cy="0"/>
                      <wp:effectExtent l="0" t="0" r="0" b="0"/>
                      <wp:wrapNone/>
                      <wp:docPr id="119" name="Прямая соединительная линия 119"/>
                      <wp:cNvGraphicFramePr/>
                      <a:graphic xmlns:a="http://schemas.openxmlformats.org/drawingml/2006/main">
                        <a:graphicData uri="http://schemas.microsoft.com/office/word/2010/wordprocessingShape">
                          <wps:wsp>
                            <wps:cNvCnPr/>
                            <wps:spPr>
                              <a:xfrm flipV="1">
                                <a:off x="0" y="0"/>
                                <a:ext cx="2438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20FB39" id="Прямая соединительная линия 119"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4.3pt" to="29.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" strokecolor="black [3200]" strokeweight="1pt">
                      <v:stroke joinstyle="miter"/>
                    </v:line>
                  </w:pict>
                </mc:Fallback>
              </mc:AlternateContent>
            </w:r>
          </w:p>
        </w:tc>
        <w:tc>
          <w:tcPr>
            <w:tcW w:w="1785"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vAlign w:val="center"/>
          </w:tcPr>
          <w:p w14:paraId="40FDE4DA" w14:textId="1E08D6BA" w:rsidR="002753C8" w:rsidRPr="002B43DA" w:rsidRDefault="00DF3F51" w:rsidP="00DF3F51">
            <w:pPr>
              <w:jc w:val="center"/>
              <w:rPr>
                <w:sz w:val="24"/>
                <w:szCs w:val="24"/>
                <w:lang w:val="ky-KG"/>
              </w:rPr>
            </w:pPr>
            <w:r>
              <w:rPr>
                <w:sz w:val="24"/>
                <w:szCs w:val="24"/>
                <w:lang w:val="ky-KG"/>
              </w:rPr>
              <w:t>Кадрлар боюнча адис</w:t>
            </w:r>
          </w:p>
        </w:tc>
        <w:tc>
          <w:tcPr>
            <w:tcW w:w="767" w:type="dxa"/>
            <w:tcBorders>
              <w:left w:val="single" w:sz="8" w:space="0" w:color="000000"/>
              <w:right w:val="single" w:sz="8" w:space="0" w:color="000000"/>
            </w:tcBorders>
            <w:vAlign w:val="center"/>
          </w:tcPr>
          <w:p w14:paraId="67415A3B" w14:textId="77777777" w:rsidR="002753C8" w:rsidRPr="002B43DA" w:rsidRDefault="002753C8" w:rsidP="002753C8">
            <w:pPr>
              <w:jc w:val="center"/>
              <w:rPr>
                <w:sz w:val="24"/>
                <w:szCs w:val="24"/>
                <w:lang w:val="ky-KG"/>
              </w:rPr>
            </w:pPr>
          </w:p>
        </w:tc>
        <w:tc>
          <w:tcPr>
            <w:tcW w:w="1792"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vAlign w:val="center"/>
          </w:tcPr>
          <w:p w14:paraId="512F7DDF" w14:textId="6A95DD1F" w:rsidR="002753C8" w:rsidRPr="002B43DA" w:rsidRDefault="00DF3F51" w:rsidP="00DF3F51">
            <w:pPr>
              <w:jc w:val="center"/>
              <w:rPr>
                <w:sz w:val="24"/>
                <w:szCs w:val="24"/>
                <w:lang w:val="ky-KG"/>
              </w:rPr>
            </w:pPr>
            <w:r>
              <w:rPr>
                <w:sz w:val="24"/>
                <w:szCs w:val="24"/>
                <w:lang w:val="ky-KG"/>
              </w:rPr>
              <w:t>Айдоочу –жүк ташуучу</w:t>
            </w:r>
          </w:p>
        </w:tc>
      </w:tr>
      <w:tr w:rsidR="002753C8" w:rsidRPr="002B43DA" w14:paraId="157F0821" w14:textId="77777777" w:rsidTr="00424B07">
        <w:tc>
          <w:tcPr>
            <w:tcW w:w="1820" w:type="dxa"/>
            <w:tcBorders>
              <w:top w:val="single" w:sz="8" w:space="0" w:color="000000"/>
              <w:bottom w:val="single" w:sz="8" w:space="0" w:color="000000"/>
            </w:tcBorders>
            <w:vAlign w:val="center"/>
          </w:tcPr>
          <w:p w14:paraId="6B330405" w14:textId="77777777" w:rsidR="002753C8" w:rsidRPr="002B43DA" w:rsidRDefault="002753C8" w:rsidP="002753C8">
            <w:pPr>
              <w:jc w:val="center"/>
              <w:rPr>
                <w:sz w:val="24"/>
                <w:szCs w:val="24"/>
                <w:lang w:val="ky-KG"/>
              </w:rPr>
            </w:pPr>
          </w:p>
        </w:tc>
        <w:tc>
          <w:tcPr>
            <w:tcW w:w="1589" w:type="dxa"/>
            <w:tcBorders>
              <w:top w:val="single" w:sz="8" w:space="0" w:color="000000"/>
              <w:bottom w:val="single" w:sz="8" w:space="0" w:color="000000"/>
            </w:tcBorders>
            <w:vAlign w:val="center"/>
          </w:tcPr>
          <w:p w14:paraId="1F2E13F4" w14:textId="77777777" w:rsidR="002753C8" w:rsidRPr="002B43DA" w:rsidRDefault="002753C8" w:rsidP="002753C8">
            <w:pPr>
              <w:jc w:val="center"/>
              <w:rPr>
                <w:sz w:val="24"/>
                <w:szCs w:val="24"/>
                <w:lang w:val="ky-KG"/>
              </w:rPr>
            </w:pPr>
          </w:p>
        </w:tc>
        <w:tc>
          <w:tcPr>
            <w:tcW w:w="702" w:type="dxa"/>
            <w:vAlign w:val="center"/>
          </w:tcPr>
          <w:p w14:paraId="770570B4" w14:textId="77777777" w:rsidR="002753C8" w:rsidRPr="002B43DA" w:rsidRDefault="002753C8" w:rsidP="002753C8">
            <w:pPr>
              <w:jc w:val="center"/>
              <w:rPr>
                <w:sz w:val="24"/>
                <w:szCs w:val="24"/>
                <w:lang w:val="ky-KG"/>
              </w:rPr>
            </w:pPr>
          </w:p>
        </w:tc>
        <w:tc>
          <w:tcPr>
            <w:tcW w:w="1785" w:type="dxa"/>
            <w:tcBorders>
              <w:top w:val="single" w:sz="8" w:space="0" w:color="000000"/>
            </w:tcBorders>
            <w:vAlign w:val="center"/>
          </w:tcPr>
          <w:p w14:paraId="45C02CEA" w14:textId="3EEBCC32" w:rsidR="002753C8" w:rsidRPr="002B43DA" w:rsidRDefault="002753C8" w:rsidP="002753C8">
            <w:pPr>
              <w:jc w:val="center"/>
              <w:rPr>
                <w:sz w:val="24"/>
                <w:szCs w:val="24"/>
                <w:lang w:val="ky-KG"/>
              </w:rPr>
            </w:pPr>
          </w:p>
        </w:tc>
        <w:tc>
          <w:tcPr>
            <w:tcW w:w="767" w:type="dxa"/>
            <w:vAlign w:val="center"/>
          </w:tcPr>
          <w:p w14:paraId="7887EC77" w14:textId="77777777" w:rsidR="002753C8" w:rsidRPr="002B43DA" w:rsidRDefault="002753C8" w:rsidP="002753C8">
            <w:pPr>
              <w:jc w:val="center"/>
              <w:rPr>
                <w:sz w:val="24"/>
                <w:szCs w:val="24"/>
                <w:lang w:val="ky-KG"/>
              </w:rPr>
            </w:pPr>
          </w:p>
        </w:tc>
        <w:tc>
          <w:tcPr>
            <w:tcW w:w="1792" w:type="dxa"/>
            <w:tcBorders>
              <w:top w:val="single" w:sz="8" w:space="0" w:color="000000"/>
            </w:tcBorders>
            <w:vAlign w:val="center"/>
          </w:tcPr>
          <w:p w14:paraId="11877ACF" w14:textId="77777777" w:rsidR="002753C8" w:rsidRPr="002B43DA" w:rsidRDefault="002753C8" w:rsidP="002753C8">
            <w:pPr>
              <w:jc w:val="center"/>
              <w:rPr>
                <w:sz w:val="24"/>
                <w:szCs w:val="24"/>
                <w:lang w:val="ky-KG"/>
              </w:rPr>
            </w:pPr>
          </w:p>
        </w:tc>
      </w:tr>
      <w:tr w:rsidR="002753C8" w:rsidRPr="002B43DA" w14:paraId="0D09FDC3" w14:textId="77777777" w:rsidTr="005D0E57">
        <w:tc>
          <w:tcPr>
            <w:tcW w:w="3409" w:type="dxa"/>
            <w:gridSpan w:val="2"/>
            <w:tcBorders>
              <w:left w:val="single" w:sz="8" w:space="0" w:color="000000"/>
              <w:bottom w:val="single" w:sz="8" w:space="0" w:color="000000"/>
              <w:right w:val="single" w:sz="8" w:space="0" w:color="000000"/>
            </w:tcBorders>
            <w:shd w:val="clear" w:color="auto" w:fill="B4C6E7" w:themeFill="accent1" w:themeFillTint="66"/>
            <w:vAlign w:val="center"/>
          </w:tcPr>
          <w:p w14:paraId="342E976D" w14:textId="17CE7648" w:rsidR="002753C8" w:rsidRPr="002B43DA" w:rsidRDefault="00074A9D" w:rsidP="002753C8">
            <w:pPr>
              <w:jc w:val="center"/>
              <w:rPr>
                <w:sz w:val="24"/>
                <w:szCs w:val="24"/>
                <w:lang w:val="ky-KG"/>
              </w:rPr>
            </w:pPr>
            <w:r w:rsidRPr="00074A9D">
              <w:rPr>
                <w:sz w:val="24"/>
                <w:szCs w:val="24"/>
                <w:lang w:val="ky-KG"/>
              </w:rPr>
              <w:t xml:space="preserve">Дүкөндүн администратору </w:t>
            </w:r>
            <w:r w:rsidR="002753C8" w:rsidRPr="002B43DA">
              <w:rPr>
                <w:sz w:val="24"/>
                <w:szCs w:val="24"/>
                <w:lang w:val="ky-KG"/>
              </w:rPr>
              <w:t>2</w:t>
            </w:r>
          </w:p>
        </w:tc>
        <w:tc>
          <w:tcPr>
            <w:tcW w:w="702" w:type="dxa"/>
            <w:tcBorders>
              <w:left w:val="single" w:sz="8" w:space="0" w:color="000000"/>
            </w:tcBorders>
            <w:vAlign w:val="center"/>
          </w:tcPr>
          <w:p w14:paraId="6D662B9E" w14:textId="52AD74FF" w:rsidR="002753C8" w:rsidRPr="002B43DA" w:rsidRDefault="00D1114C" w:rsidP="002753C8">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68992" behindDoc="0" locked="0" layoutInCell="1" allowOverlap="1" wp14:anchorId="636E3539" wp14:editId="5FB6074D">
                      <wp:simplePos x="0" y="0"/>
                      <wp:positionH relativeFrom="column">
                        <wp:posOffset>-63500</wp:posOffset>
                      </wp:positionH>
                      <wp:positionV relativeFrom="paragraph">
                        <wp:posOffset>36830</wp:posOffset>
                      </wp:positionV>
                      <wp:extent cx="179070" cy="0"/>
                      <wp:effectExtent l="0" t="0" r="0" b="0"/>
                      <wp:wrapNone/>
                      <wp:docPr id="117" name="Прямая соединительная линия 117"/>
                      <wp:cNvGraphicFramePr/>
                      <a:graphic xmlns:a="http://schemas.openxmlformats.org/drawingml/2006/main">
                        <a:graphicData uri="http://schemas.microsoft.com/office/word/2010/wordprocessingShape">
                          <wps:wsp>
                            <wps:cNvCnPr/>
                            <wps:spPr>
                              <a:xfrm flipV="1">
                                <a:off x="0" y="0"/>
                                <a:ext cx="17907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661C5E" id="Прямая соединительная линия 117"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2.9pt" to="9.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" strokecolor="black [3200]" strokeweight="1pt">
                      <v:stroke joinstyle="miter"/>
                    </v:line>
                  </w:pict>
                </mc:Fallback>
              </mc:AlternateContent>
            </w:r>
          </w:p>
        </w:tc>
        <w:tc>
          <w:tcPr>
            <w:tcW w:w="1785" w:type="dxa"/>
            <w:vAlign w:val="center"/>
          </w:tcPr>
          <w:p w14:paraId="62374CA1" w14:textId="77777777" w:rsidR="002753C8" w:rsidRPr="002B43DA" w:rsidRDefault="002753C8" w:rsidP="002753C8">
            <w:pPr>
              <w:jc w:val="center"/>
              <w:rPr>
                <w:sz w:val="24"/>
                <w:szCs w:val="24"/>
                <w:lang w:val="ky-KG"/>
              </w:rPr>
            </w:pPr>
          </w:p>
          <w:p w14:paraId="7A73F215" w14:textId="6B4C1E67" w:rsidR="00424B07" w:rsidRPr="002B43DA" w:rsidRDefault="00424B07" w:rsidP="002753C8">
            <w:pPr>
              <w:jc w:val="center"/>
              <w:rPr>
                <w:sz w:val="24"/>
                <w:szCs w:val="24"/>
                <w:lang w:val="ky-KG"/>
              </w:rPr>
            </w:pPr>
          </w:p>
        </w:tc>
        <w:tc>
          <w:tcPr>
            <w:tcW w:w="767" w:type="dxa"/>
            <w:vAlign w:val="center"/>
          </w:tcPr>
          <w:p w14:paraId="4D1B0664" w14:textId="77777777" w:rsidR="002753C8" w:rsidRPr="002B43DA" w:rsidRDefault="002753C8" w:rsidP="002753C8">
            <w:pPr>
              <w:jc w:val="center"/>
              <w:rPr>
                <w:sz w:val="24"/>
                <w:szCs w:val="24"/>
                <w:lang w:val="ky-KG"/>
              </w:rPr>
            </w:pPr>
          </w:p>
        </w:tc>
        <w:tc>
          <w:tcPr>
            <w:tcW w:w="1792" w:type="dxa"/>
            <w:vAlign w:val="center"/>
          </w:tcPr>
          <w:p w14:paraId="20D1006C" w14:textId="77777777" w:rsidR="002753C8" w:rsidRPr="002B43DA" w:rsidRDefault="002753C8" w:rsidP="002753C8">
            <w:pPr>
              <w:jc w:val="center"/>
              <w:rPr>
                <w:sz w:val="24"/>
                <w:szCs w:val="24"/>
                <w:lang w:val="ky-KG"/>
              </w:rPr>
            </w:pPr>
          </w:p>
        </w:tc>
      </w:tr>
      <w:tr w:rsidR="002753C8" w:rsidRPr="002B43DA" w14:paraId="5ACF03C7" w14:textId="77777777" w:rsidTr="00424B07">
        <w:tc>
          <w:tcPr>
            <w:tcW w:w="1820" w:type="dxa"/>
            <w:tcBorders>
              <w:top w:val="single" w:sz="8" w:space="0" w:color="000000"/>
              <w:bottom w:val="single" w:sz="8" w:space="0" w:color="000000"/>
            </w:tcBorders>
            <w:vAlign w:val="center"/>
          </w:tcPr>
          <w:p w14:paraId="5358E31A" w14:textId="52A14151" w:rsidR="002753C8" w:rsidRPr="002B43DA" w:rsidRDefault="002C3AC6" w:rsidP="002753C8">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66944" behindDoc="0" locked="0" layoutInCell="1" allowOverlap="1" wp14:anchorId="0F53B1F2" wp14:editId="126062FC">
                      <wp:simplePos x="0" y="0"/>
                      <wp:positionH relativeFrom="column">
                        <wp:posOffset>538480</wp:posOffset>
                      </wp:positionH>
                      <wp:positionV relativeFrom="paragraph">
                        <wp:posOffset>-1270</wp:posOffset>
                      </wp:positionV>
                      <wp:extent cx="0" cy="195580"/>
                      <wp:effectExtent l="0" t="0" r="38100" b="33020"/>
                      <wp:wrapNone/>
                      <wp:docPr id="115" name="Прямая соединительная линия 115"/>
                      <wp:cNvGraphicFramePr/>
                      <a:graphic xmlns:a="http://schemas.openxmlformats.org/drawingml/2006/main">
                        <a:graphicData uri="http://schemas.microsoft.com/office/word/2010/wordprocessingShape">
                          <wps:wsp>
                            <wps:cNvCnPr/>
                            <wps:spPr>
                              <a:xfrm>
                                <a:off x="0" y="0"/>
                                <a:ext cx="0" cy="1955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83D0E" id="Прямая соединительная линия 11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pt,-.1pt" to="42.4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" strokecolor="black [3200]" strokeweight="1pt">
                      <v:stroke joinstyle="miter"/>
                    </v:line>
                  </w:pict>
                </mc:Fallback>
              </mc:AlternateContent>
            </w:r>
          </w:p>
        </w:tc>
        <w:tc>
          <w:tcPr>
            <w:tcW w:w="1589" w:type="dxa"/>
            <w:tcBorders>
              <w:top w:val="single" w:sz="8" w:space="0" w:color="000000"/>
              <w:bottom w:val="single" w:sz="8" w:space="0" w:color="000000"/>
            </w:tcBorders>
            <w:vAlign w:val="center"/>
          </w:tcPr>
          <w:p w14:paraId="140D3E4E" w14:textId="28BF4823" w:rsidR="002753C8" w:rsidRPr="002B43DA" w:rsidRDefault="002C3AC6" w:rsidP="002753C8">
            <w:pPr>
              <w:jc w:val="center"/>
              <w:rPr>
                <w:sz w:val="24"/>
                <w:szCs w:val="24"/>
                <w:lang w:val="ky-KG"/>
              </w:rPr>
            </w:pPr>
            <w:r w:rsidRPr="002B43DA">
              <w:rPr>
                <w:noProof/>
                <w:sz w:val="24"/>
                <w:szCs w:val="24"/>
                <w:lang w:eastAsia="ru-RU"/>
              </w:rPr>
              <mc:AlternateContent>
                <mc:Choice Requires="wps">
                  <w:drawing>
                    <wp:anchor distT="0" distB="0" distL="114300" distR="114300" simplePos="0" relativeHeight="251667968" behindDoc="0" locked="0" layoutInCell="1" allowOverlap="1" wp14:anchorId="2FFC8EDE" wp14:editId="54E995F5">
                      <wp:simplePos x="0" y="0"/>
                      <wp:positionH relativeFrom="column">
                        <wp:posOffset>394335</wp:posOffset>
                      </wp:positionH>
                      <wp:positionV relativeFrom="paragraph">
                        <wp:posOffset>635</wp:posOffset>
                      </wp:positionV>
                      <wp:extent cx="0" cy="195580"/>
                      <wp:effectExtent l="0" t="0" r="38100" b="3302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0" cy="1955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D1065" id="Прямая соединительная линия 11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05pt" to="31.0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" strokecolor="black [3200]" strokeweight="1pt">
                      <v:stroke joinstyle="miter"/>
                    </v:line>
                  </w:pict>
                </mc:Fallback>
              </mc:AlternateContent>
            </w:r>
          </w:p>
        </w:tc>
        <w:tc>
          <w:tcPr>
            <w:tcW w:w="702" w:type="dxa"/>
            <w:vAlign w:val="center"/>
          </w:tcPr>
          <w:p w14:paraId="4EFC3A36" w14:textId="77777777" w:rsidR="002753C8" w:rsidRPr="002B43DA" w:rsidRDefault="002753C8" w:rsidP="002753C8">
            <w:pPr>
              <w:jc w:val="center"/>
              <w:rPr>
                <w:sz w:val="24"/>
                <w:szCs w:val="24"/>
                <w:lang w:val="ky-KG"/>
              </w:rPr>
            </w:pPr>
          </w:p>
        </w:tc>
        <w:tc>
          <w:tcPr>
            <w:tcW w:w="1785" w:type="dxa"/>
            <w:vAlign w:val="center"/>
          </w:tcPr>
          <w:p w14:paraId="5B1BF25A" w14:textId="03A43E71" w:rsidR="002753C8" w:rsidRPr="002B43DA" w:rsidRDefault="002753C8" w:rsidP="002753C8">
            <w:pPr>
              <w:jc w:val="center"/>
              <w:rPr>
                <w:sz w:val="24"/>
                <w:szCs w:val="24"/>
                <w:lang w:val="ky-KG"/>
              </w:rPr>
            </w:pPr>
          </w:p>
        </w:tc>
        <w:tc>
          <w:tcPr>
            <w:tcW w:w="767" w:type="dxa"/>
            <w:vAlign w:val="center"/>
          </w:tcPr>
          <w:p w14:paraId="5A2D537D" w14:textId="77777777" w:rsidR="002753C8" w:rsidRPr="002B43DA" w:rsidRDefault="002753C8" w:rsidP="002753C8">
            <w:pPr>
              <w:jc w:val="center"/>
              <w:rPr>
                <w:sz w:val="24"/>
                <w:szCs w:val="24"/>
                <w:lang w:val="ky-KG"/>
              </w:rPr>
            </w:pPr>
          </w:p>
        </w:tc>
        <w:tc>
          <w:tcPr>
            <w:tcW w:w="1792" w:type="dxa"/>
            <w:vAlign w:val="center"/>
          </w:tcPr>
          <w:p w14:paraId="17E8D8BA" w14:textId="77777777" w:rsidR="002753C8" w:rsidRPr="002B43DA" w:rsidRDefault="002753C8" w:rsidP="002753C8">
            <w:pPr>
              <w:jc w:val="center"/>
              <w:rPr>
                <w:sz w:val="24"/>
                <w:szCs w:val="24"/>
                <w:lang w:val="ky-KG"/>
              </w:rPr>
            </w:pPr>
          </w:p>
        </w:tc>
      </w:tr>
      <w:tr w:rsidR="002753C8" w:rsidRPr="002B43DA" w14:paraId="6D640D6F" w14:textId="77777777" w:rsidTr="005D0E57">
        <w:tc>
          <w:tcPr>
            <w:tcW w:w="182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vAlign w:val="center"/>
          </w:tcPr>
          <w:p w14:paraId="52D0C993" w14:textId="61B5A3FA" w:rsidR="002753C8" w:rsidRPr="002B43DA" w:rsidRDefault="00074A9D" w:rsidP="002753C8">
            <w:pPr>
              <w:jc w:val="center"/>
              <w:rPr>
                <w:sz w:val="24"/>
                <w:szCs w:val="24"/>
                <w:lang w:val="ky-KG"/>
              </w:rPr>
            </w:pPr>
            <w:r w:rsidRPr="00074A9D">
              <w:rPr>
                <w:sz w:val="24"/>
                <w:szCs w:val="24"/>
                <w:lang w:val="ky-KG"/>
              </w:rPr>
              <w:t>Сатуучулар -консультанттар</w:t>
            </w:r>
          </w:p>
        </w:tc>
        <w:tc>
          <w:tcPr>
            <w:tcW w:w="1589"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vAlign w:val="center"/>
          </w:tcPr>
          <w:p w14:paraId="2ED1F5E7" w14:textId="53743769" w:rsidR="002753C8" w:rsidRPr="002B43DA" w:rsidRDefault="002753C8" w:rsidP="002753C8">
            <w:pPr>
              <w:jc w:val="center"/>
              <w:rPr>
                <w:sz w:val="24"/>
                <w:szCs w:val="24"/>
                <w:lang w:val="ky-KG"/>
              </w:rPr>
            </w:pPr>
            <w:r w:rsidRPr="002B43DA">
              <w:rPr>
                <w:sz w:val="24"/>
                <w:szCs w:val="24"/>
                <w:lang w:val="ky-KG"/>
              </w:rPr>
              <w:t>Кассир</w:t>
            </w:r>
          </w:p>
        </w:tc>
        <w:tc>
          <w:tcPr>
            <w:tcW w:w="702" w:type="dxa"/>
            <w:tcBorders>
              <w:left w:val="single" w:sz="8" w:space="0" w:color="000000"/>
            </w:tcBorders>
            <w:vAlign w:val="center"/>
          </w:tcPr>
          <w:p w14:paraId="0C5EA812" w14:textId="77777777" w:rsidR="002753C8" w:rsidRPr="002B43DA" w:rsidRDefault="002753C8" w:rsidP="002753C8">
            <w:pPr>
              <w:jc w:val="center"/>
              <w:rPr>
                <w:sz w:val="24"/>
                <w:szCs w:val="24"/>
                <w:lang w:val="ky-KG"/>
              </w:rPr>
            </w:pPr>
          </w:p>
        </w:tc>
        <w:tc>
          <w:tcPr>
            <w:tcW w:w="1785" w:type="dxa"/>
            <w:vAlign w:val="center"/>
          </w:tcPr>
          <w:p w14:paraId="47D36F2B" w14:textId="3D51F632" w:rsidR="002753C8" w:rsidRPr="002B43DA" w:rsidRDefault="002753C8" w:rsidP="002753C8">
            <w:pPr>
              <w:jc w:val="center"/>
              <w:rPr>
                <w:sz w:val="24"/>
                <w:szCs w:val="24"/>
                <w:lang w:val="ky-KG"/>
              </w:rPr>
            </w:pPr>
          </w:p>
        </w:tc>
        <w:tc>
          <w:tcPr>
            <w:tcW w:w="767" w:type="dxa"/>
            <w:vAlign w:val="center"/>
          </w:tcPr>
          <w:p w14:paraId="155C8CB4" w14:textId="77777777" w:rsidR="002753C8" w:rsidRPr="002B43DA" w:rsidRDefault="002753C8" w:rsidP="002753C8">
            <w:pPr>
              <w:jc w:val="center"/>
              <w:rPr>
                <w:sz w:val="24"/>
                <w:szCs w:val="24"/>
                <w:lang w:val="ky-KG"/>
              </w:rPr>
            </w:pPr>
          </w:p>
        </w:tc>
        <w:tc>
          <w:tcPr>
            <w:tcW w:w="1792" w:type="dxa"/>
            <w:vAlign w:val="center"/>
          </w:tcPr>
          <w:p w14:paraId="1A8EA531" w14:textId="77777777" w:rsidR="002753C8" w:rsidRPr="002B43DA" w:rsidRDefault="002753C8" w:rsidP="002753C8">
            <w:pPr>
              <w:jc w:val="center"/>
              <w:rPr>
                <w:sz w:val="24"/>
                <w:szCs w:val="24"/>
                <w:lang w:val="ky-KG"/>
              </w:rPr>
            </w:pPr>
          </w:p>
        </w:tc>
      </w:tr>
    </w:tbl>
    <w:p w14:paraId="32097A08" w14:textId="77777777" w:rsidR="00BA3E8C" w:rsidRPr="002B43DA" w:rsidRDefault="00BA3E8C" w:rsidP="00BA3E8C">
      <w:pPr>
        <w:pStyle w:val="ab"/>
        <w:jc w:val="center"/>
        <w:rPr>
          <w:sz w:val="24"/>
          <w:szCs w:val="24"/>
          <w:lang w:val="ky-KG"/>
        </w:rPr>
      </w:pPr>
    </w:p>
    <w:p w14:paraId="587B532C" w14:textId="378A7D0A" w:rsidR="009E6DE4" w:rsidRPr="002B43DA" w:rsidRDefault="00BA3E8C" w:rsidP="00BA3E8C">
      <w:pPr>
        <w:pStyle w:val="ab"/>
        <w:jc w:val="center"/>
        <w:rPr>
          <w:sz w:val="24"/>
          <w:szCs w:val="24"/>
          <w:lang w:val="ky-KG"/>
        </w:rPr>
      </w:pPr>
      <w:r w:rsidRPr="002B43DA">
        <w:rPr>
          <w:sz w:val="24"/>
          <w:szCs w:val="24"/>
          <w:lang w:val="ky-KG"/>
        </w:rPr>
        <w:fldChar w:fldCharType="begin"/>
      </w:r>
      <w:r w:rsidRPr="002B43DA">
        <w:rPr>
          <w:sz w:val="24"/>
          <w:szCs w:val="24"/>
          <w:lang w:val="ky-KG"/>
        </w:rPr>
        <w:instrText xml:space="preserve"> SEQ Рисунок \* ARABIC </w:instrText>
      </w:r>
      <w:r w:rsidRPr="002B43DA">
        <w:rPr>
          <w:sz w:val="24"/>
          <w:szCs w:val="24"/>
          <w:lang w:val="ky-KG"/>
        </w:rPr>
        <w:fldChar w:fldCharType="separate"/>
      </w:r>
      <w:bookmarkStart w:id="104" w:name="_Toc70262652"/>
      <w:r w:rsidR="002A3F6E">
        <w:rPr>
          <w:noProof/>
          <w:sz w:val="24"/>
          <w:szCs w:val="24"/>
          <w:lang w:val="ky-KG"/>
        </w:rPr>
        <w:t>19</w:t>
      </w:r>
      <w:r w:rsidRPr="002B43DA">
        <w:rPr>
          <w:sz w:val="24"/>
          <w:szCs w:val="24"/>
          <w:lang w:val="ky-KG"/>
        </w:rPr>
        <w:fldChar w:fldCharType="end"/>
      </w:r>
      <w:r w:rsidR="00930E69" w:rsidRPr="002B43DA">
        <w:rPr>
          <w:sz w:val="24"/>
          <w:szCs w:val="24"/>
          <w:lang w:val="ky-KG"/>
        </w:rPr>
        <w:t>-сүрөт</w:t>
      </w:r>
      <w:r w:rsidRPr="002B43DA">
        <w:rPr>
          <w:sz w:val="24"/>
          <w:szCs w:val="24"/>
          <w:lang w:val="ky-KG"/>
        </w:rPr>
        <w:t xml:space="preserve">. </w:t>
      </w:r>
      <w:r w:rsidR="00930E69" w:rsidRPr="002B43DA">
        <w:rPr>
          <w:sz w:val="24"/>
          <w:szCs w:val="24"/>
          <w:lang w:val="ky-KG"/>
        </w:rPr>
        <w:t>Ишкананын уюштуруучулук түзүмүнүн мисалы</w:t>
      </w:r>
      <w:bookmarkEnd w:id="104"/>
    </w:p>
    <w:p w14:paraId="38AD237A" w14:textId="77777777" w:rsidR="00A14508" w:rsidRPr="00FC3E8B" w:rsidRDefault="00A14508" w:rsidP="00A14508">
      <w:pPr>
        <w:pStyle w:val="aff"/>
        <w:jc w:val="both"/>
        <w:rPr>
          <w:sz w:val="24"/>
          <w:szCs w:val="24"/>
          <w:lang w:val="ky-KG"/>
        </w:rPr>
      </w:pPr>
      <w:r>
        <w:rPr>
          <w:sz w:val="24"/>
          <w:szCs w:val="24"/>
          <w:lang w:val="ky-KG"/>
        </w:rPr>
        <w:t>Силер</w:t>
      </w:r>
      <w:r w:rsidRPr="00FC3E8B">
        <w:rPr>
          <w:sz w:val="24"/>
          <w:szCs w:val="24"/>
          <w:lang w:val="ky-KG"/>
        </w:rPr>
        <w:t xml:space="preserve">ге жалданма кызматкерлер </w:t>
      </w:r>
      <w:r>
        <w:rPr>
          <w:sz w:val="24"/>
          <w:szCs w:val="24"/>
          <w:lang w:val="ky-KG"/>
        </w:rPr>
        <w:t>керекпи</w:t>
      </w:r>
      <w:r w:rsidRPr="00FC3E8B">
        <w:rPr>
          <w:sz w:val="24"/>
          <w:szCs w:val="24"/>
          <w:lang w:val="ky-KG"/>
        </w:rPr>
        <w:t xml:space="preserve"> деге</w:t>
      </w:r>
      <w:r>
        <w:rPr>
          <w:sz w:val="24"/>
          <w:szCs w:val="24"/>
          <w:lang w:val="ky-KG"/>
        </w:rPr>
        <w:t>нди аныктоо үчүн алгач ишканаңар</w:t>
      </w:r>
      <w:r w:rsidRPr="00FC3E8B">
        <w:rPr>
          <w:sz w:val="24"/>
          <w:szCs w:val="24"/>
          <w:lang w:val="ky-KG"/>
        </w:rPr>
        <w:t>да эмнени а</w:t>
      </w:r>
      <w:r>
        <w:rPr>
          <w:sz w:val="24"/>
          <w:szCs w:val="24"/>
          <w:lang w:val="ky-KG"/>
        </w:rPr>
        <w:t>ткаруу керек деген тизмени түзгүлө жана бул иш-</w:t>
      </w:r>
      <w:r w:rsidRPr="00FC3E8B">
        <w:rPr>
          <w:sz w:val="24"/>
          <w:szCs w:val="24"/>
          <w:lang w:val="ky-KG"/>
        </w:rPr>
        <w:t>аракеттерди аткаруу үчүн талап кылынууч</w:t>
      </w:r>
      <w:r>
        <w:rPr>
          <w:sz w:val="24"/>
          <w:szCs w:val="24"/>
          <w:lang w:val="ky-KG"/>
        </w:rPr>
        <w:t>у убакытты баалоого аракет кылгыла</w:t>
      </w:r>
      <w:r w:rsidRPr="00FC3E8B">
        <w:rPr>
          <w:sz w:val="24"/>
          <w:szCs w:val="24"/>
          <w:lang w:val="ky-KG"/>
        </w:rPr>
        <w:t xml:space="preserve">, андан </w:t>
      </w:r>
      <w:r>
        <w:rPr>
          <w:sz w:val="24"/>
          <w:szCs w:val="24"/>
          <w:lang w:val="ky-KG"/>
        </w:rPr>
        <w:t>кийин төмөндөгү бир нече суроого жооп бергиле</w:t>
      </w:r>
      <w:r w:rsidRPr="00FC3E8B">
        <w:rPr>
          <w:sz w:val="24"/>
          <w:szCs w:val="24"/>
          <w:lang w:val="ky-KG"/>
        </w:rPr>
        <w:t xml:space="preserve">:   </w:t>
      </w:r>
    </w:p>
    <w:p w14:paraId="21C3CF4C" w14:textId="5B38A209" w:rsidR="00D71D8C" w:rsidRPr="002B43DA" w:rsidRDefault="001773B8" w:rsidP="00176269">
      <w:pPr>
        <w:pStyle w:val="ad"/>
        <w:numPr>
          <w:ilvl w:val="0"/>
          <w:numId w:val="14"/>
        </w:numPr>
        <w:spacing w:after="0" w:line="240" w:lineRule="auto"/>
        <w:jc w:val="both"/>
        <w:rPr>
          <w:sz w:val="24"/>
          <w:szCs w:val="24"/>
          <w:lang w:val="ky-KG"/>
        </w:rPr>
      </w:pPr>
      <w:r>
        <w:rPr>
          <w:sz w:val="24"/>
          <w:szCs w:val="24"/>
          <w:lang w:val="ky-KG"/>
        </w:rPr>
        <w:t>Менин бизнесимди күн сайын жүргүзүү үчүн кандай көндүмдөр керек?</w:t>
      </w:r>
    </w:p>
    <w:p w14:paraId="006D693C" w14:textId="76AC2490" w:rsidR="00D71D8C" w:rsidRPr="002B43DA" w:rsidRDefault="001773B8" w:rsidP="00176269">
      <w:pPr>
        <w:pStyle w:val="ad"/>
        <w:numPr>
          <w:ilvl w:val="0"/>
          <w:numId w:val="14"/>
        </w:numPr>
        <w:spacing w:after="0" w:line="240" w:lineRule="auto"/>
        <w:jc w:val="both"/>
        <w:rPr>
          <w:sz w:val="24"/>
          <w:szCs w:val="24"/>
          <w:lang w:val="ky-KG"/>
        </w:rPr>
      </w:pPr>
      <w:r w:rsidRPr="001773B8">
        <w:rPr>
          <w:sz w:val="24"/>
          <w:szCs w:val="24"/>
          <w:lang w:val="ky-KG"/>
        </w:rPr>
        <w:t xml:space="preserve">Менин бизнесимди </w:t>
      </w:r>
      <w:r>
        <w:rPr>
          <w:sz w:val="24"/>
          <w:szCs w:val="24"/>
          <w:lang w:val="ky-KG"/>
        </w:rPr>
        <w:t>мезгил-мезгили менен</w:t>
      </w:r>
      <w:r w:rsidRPr="001773B8">
        <w:rPr>
          <w:sz w:val="24"/>
          <w:szCs w:val="24"/>
          <w:lang w:val="ky-KG"/>
        </w:rPr>
        <w:t xml:space="preserve"> жүргүзүү үчүн кандай көндүмдөр керек</w:t>
      </w:r>
      <w:r w:rsidR="00D71D8C" w:rsidRPr="002B43DA">
        <w:rPr>
          <w:sz w:val="24"/>
          <w:szCs w:val="24"/>
          <w:lang w:val="ky-KG"/>
        </w:rPr>
        <w:t>?</w:t>
      </w:r>
    </w:p>
    <w:p w14:paraId="5525B6EF" w14:textId="71454CDE" w:rsidR="00E5394E" w:rsidRPr="002B43DA" w:rsidRDefault="00181EF3" w:rsidP="00176269">
      <w:pPr>
        <w:pStyle w:val="ad"/>
        <w:numPr>
          <w:ilvl w:val="0"/>
          <w:numId w:val="14"/>
        </w:numPr>
        <w:spacing w:after="0" w:line="240" w:lineRule="auto"/>
        <w:jc w:val="both"/>
        <w:rPr>
          <w:sz w:val="24"/>
          <w:szCs w:val="24"/>
          <w:lang w:val="ky-KG"/>
        </w:rPr>
      </w:pPr>
      <w:r>
        <w:rPr>
          <w:sz w:val="24"/>
          <w:szCs w:val="24"/>
          <w:lang w:val="ky-KG"/>
        </w:rPr>
        <w:t>Бизнести жүргүзүү үчүн мага кандай көндүмдөр жетишпейт?</w:t>
      </w:r>
    </w:p>
    <w:p w14:paraId="7379609F" w14:textId="127CB53E" w:rsidR="00D71D8C" w:rsidRPr="002B43DA" w:rsidRDefault="00D71D8C" w:rsidP="0035770A">
      <w:pPr>
        <w:spacing w:after="0" w:line="240" w:lineRule="auto"/>
        <w:jc w:val="both"/>
        <w:rPr>
          <w:sz w:val="24"/>
          <w:szCs w:val="24"/>
          <w:lang w:val="ky-KG"/>
        </w:rPr>
      </w:pPr>
    </w:p>
    <w:p w14:paraId="57EFC96E" w14:textId="77777777" w:rsidR="00A14508" w:rsidRPr="00A14508" w:rsidRDefault="00A14508" w:rsidP="00A14508">
      <w:pPr>
        <w:spacing w:after="120"/>
        <w:jc w:val="both"/>
        <w:rPr>
          <w:sz w:val="24"/>
          <w:szCs w:val="24"/>
          <w:lang w:val="ky-KG"/>
        </w:rPr>
      </w:pPr>
      <w:r w:rsidRPr="00A14508">
        <w:rPr>
          <w:sz w:val="24"/>
          <w:szCs w:val="24"/>
          <w:lang w:val="ky-KG"/>
        </w:rPr>
        <w:t>Бул силерге кандай көндүмдөргө ээ болгон, кандай кызматкерлер керек экенин аныктоого жардам берет. Мисалы, силерге бир эле жолу программист керек болот, ал силерге сайтыңарды жазып берет жана мезгил-мезгили менен консультацияларды берип турат, бирок туруктуу негизде ал силерге кереги жок. Же, мисалы, квалификациялуу бухгалтердин кызматтары, алар силерге салык инспекциясына отчетторду даярдоо жана тапшыруу үчүн талап кылынат, мындай кызматкер силерге бир айда 3 күндөн ашуун керек болушу мүмкүн, ал эми калган убакытта силер документтерди өзүңөр эле жүргүзөсүңөр.</w:t>
      </w:r>
    </w:p>
    <w:tbl>
      <w:tblPr>
        <w:tblStyle w:val="a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D71D8C" w:rsidRPr="00F22211" w14:paraId="775C9D8F" w14:textId="77777777" w:rsidTr="00F22211">
        <w:tc>
          <w:tcPr>
            <w:tcW w:w="1413" w:type="dxa"/>
            <w:shd w:val="clear" w:color="auto" w:fill="auto"/>
          </w:tcPr>
          <w:p w14:paraId="6A8526C2" w14:textId="6E86715C" w:rsidR="00D71D8C" w:rsidRPr="00FC3E8B" w:rsidRDefault="004712E0" w:rsidP="00E94295">
            <w:pPr>
              <w:jc w:val="both"/>
              <w:rPr>
                <w:color w:val="538135" w:themeColor="accent6" w:themeShade="BF"/>
                <w:sz w:val="24"/>
                <w:szCs w:val="24"/>
                <w:lang w:val="ky-KG"/>
              </w:rPr>
            </w:pPr>
            <w:r w:rsidRPr="00FC3E8B">
              <w:rPr>
                <w:color w:val="538135" w:themeColor="accent6" w:themeShade="BF"/>
                <w:sz w:val="24"/>
                <w:szCs w:val="24"/>
                <w:lang w:val="ky-KG"/>
              </w:rPr>
              <w:t>Тапшырма</w:t>
            </w:r>
            <w:r w:rsidR="00D71D8C" w:rsidRPr="00FC3E8B">
              <w:rPr>
                <w:color w:val="538135" w:themeColor="accent6" w:themeShade="BF"/>
                <w:sz w:val="24"/>
                <w:szCs w:val="24"/>
                <w:lang w:val="ky-KG"/>
              </w:rPr>
              <w:t>:</w:t>
            </w:r>
          </w:p>
        </w:tc>
        <w:tc>
          <w:tcPr>
            <w:tcW w:w="7796" w:type="dxa"/>
            <w:vMerge w:val="restart"/>
            <w:shd w:val="clear" w:color="auto" w:fill="auto"/>
          </w:tcPr>
          <w:p w14:paraId="112CDA3D" w14:textId="5E91F24D" w:rsidR="00D71D8C" w:rsidRPr="00FC3E8B" w:rsidRDefault="00D71D8C" w:rsidP="00E94295">
            <w:pPr>
              <w:ind w:left="315"/>
              <w:jc w:val="both"/>
              <w:rPr>
                <w:color w:val="538135" w:themeColor="accent6" w:themeShade="BF"/>
                <w:sz w:val="24"/>
                <w:szCs w:val="24"/>
                <w:lang w:val="ky-KG"/>
              </w:rPr>
            </w:pPr>
            <w:r w:rsidRPr="00FC3E8B">
              <w:rPr>
                <w:color w:val="538135" w:themeColor="accent6" w:themeShade="BF"/>
                <w:sz w:val="24"/>
                <w:szCs w:val="24"/>
                <w:lang w:val="ky-KG"/>
              </w:rPr>
              <w:t>«</w:t>
            </w:r>
            <w:r w:rsidR="004712E0" w:rsidRPr="00FC3E8B">
              <w:rPr>
                <w:color w:val="538135" w:themeColor="accent6" w:themeShade="BF"/>
                <w:sz w:val="24"/>
                <w:szCs w:val="24"/>
                <w:lang w:val="ky-KG"/>
              </w:rPr>
              <w:t>Ишканамдын уюштуруучулук түзүмү</w:t>
            </w:r>
            <w:r w:rsidRPr="00FC3E8B">
              <w:rPr>
                <w:color w:val="538135" w:themeColor="accent6" w:themeShade="BF"/>
                <w:sz w:val="24"/>
                <w:szCs w:val="24"/>
                <w:lang w:val="ky-KG"/>
              </w:rPr>
              <w:t>»</w:t>
            </w:r>
          </w:p>
          <w:p w14:paraId="00BD1002" w14:textId="77777777" w:rsidR="00D71D8C" w:rsidRPr="00F22211" w:rsidRDefault="00D71D8C" w:rsidP="00E94295">
            <w:pPr>
              <w:ind w:left="315"/>
              <w:jc w:val="both"/>
              <w:rPr>
                <w:sz w:val="24"/>
                <w:szCs w:val="24"/>
                <w:lang w:val="ky-KG"/>
              </w:rPr>
            </w:pPr>
          </w:p>
          <w:p w14:paraId="61FD7426" w14:textId="77777777" w:rsidR="00A14508" w:rsidRPr="00A14508" w:rsidRDefault="00A14508" w:rsidP="00176269">
            <w:pPr>
              <w:numPr>
                <w:ilvl w:val="0"/>
                <w:numId w:val="15"/>
              </w:numPr>
              <w:contextualSpacing/>
              <w:jc w:val="both"/>
              <w:rPr>
                <w:sz w:val="24"/>
                <w:szCs w:val="24"/>
                <w:lang w:val="ky-KG"/>
              </w:rPr>
            </w:pPr>
            <w:r w:rsidRPr="00A14508">
              <w:rPr>
                <w:sz w:val="24"/>
                <w:szCs w:val="24"/>
                <w:lang w:val="ky-KG"/>
              </w:rPr>
              <w:t>Ишканаңарда талап кылынуучу ишмердүүлүктүн түзүмүн түзгүлө жана бир күндө бул милдеттерди аткарууга сарпталуучу убакытты баалоого аракет кылгыла.</w:t>
            </w:r>
          </w:p>
          <w:p w14:paraId="535DC3CC" w14:textId="77777777" w:rsidR="00A14508" w:rsidRPr="00A14508" w:rsidRDefault="00A14508" w:rsidP="00176269">
            <w:pPr>
              <w:numPr>
                <w:ilvl w:val="0"/>
                <w:numId w:val="15"/>
              </w:numPr>
              <w:contextualSpacing/>
              <w:jc w:val="both"/>
              <w:rPr>
                <w:sz w:val="24"/>
                <w:szCs w:val="24"/>
                <w:lang w:val="ky-KG"/>
              </w:rPr>
            </w:pPr>
            <w:r w:rsidRPr="00A14508">
              <w:rPr>
                <w:sz w:val="24"/>
                <w:szCs w:val="24"/>
                <w:lang w:val="ky-KG"/>
              </w:rPr>
              <w:t>Керектүү көндүмдөр жөнүндө жогоруда көрсөтүлгөн 3 суроого жооп бергиле.</w:t>
            </w:r>
          </w:p>
          <w:p w14:paraId="4F2D5BD3" w14:textId="77777777" w:rsidR="00A14508" w:rsidRPr="00A14508" w:rsidRDefault="00A14508" w:rsidP="00176269">
            <w:pPr>
              <w:numPr>
                <w:ilvl w:val="0"/>
                <w:numId w:val="15"/>
              </w:numPr>
              <w:contextualSpacing/>
              <w:jc w:val="both"/>
              <w:rPr>
                <w:sz w:val="24"/>
                <w:szCs w:val="24"/>
                <w:lang w:val="ky-KG"/>
              </w:rPr>
            </w:pPr>
            <w:r w:rsidRPr="00A14508">
              <w:rPr>
                <w:sz w:val="24"/>
                <w:szCs w:val="24"/>
                <w:lang w:val="ky-KG"/>
              </w:rPr>
              <w:t>Силерге кандай кесипке ээ болгон, канча кызматкер жана кандай негизде: толук жумушчу күндүк же жарым-жартылай жумуштуулук менен талап кылынабы, аныктагыла.</w:t>
            </w:r>
          </w:p>
          <w:p w14:paraId="1A288B04" w14:textId="77777777" w:rsidR="00A14508" w:rsidRPr="00A14508" w:rsidRDefault="00A14508" w:rsidP="00176269">
            <w:pPr>
              <w:numPr>
                <w:ilvl w:val="0"/>
                <w:numId w:val="15"/>
              </w:numPr>
              <w:contextualSpacing/>
              <w:jc w:val="both"/>
              <w:rPr>
                <w:sz w:val="24"/>
                <w:szCs w:val="24"/>
                <w:lang w:val="ky-KG"/>
              </w:rPr>
            </w:pPr>
            <w:r w:rsidRPr="00A14508">
              <w:rPr>
                <w:sz w:val="24"/>
                <w:szCs w:val="24"/>
                <w:lang w:val="ky-KG"/>
              </w:rPr>
              <w:t xml:space="preserve">Эгерде силер жалданма кызматкерлер керек деп аныктасаңар, анда ишканаңардын уюштуруучулук түзүмүн түзгүлө жана ар бир </w:t>
            </w:r>
            <w:r w:rsidRPr="00A14508">
              <w:rPr>
                <w:sz w:val="24"/>
                <w:szCs w:val="24"/>
                <w:lang w:val="ky-KG"/>
              </w:rPr>
              <w:lastRenderedPageBreak/>
              <w:t>кызматкердин негизги функционалдык милдеттерин жазып чыккыла.</w:t>
            </w:r>
          </w:p>
          <w:p w14:paraId="2069D85F" w14:textId="77777777" w:rsidR="00A14508" w:rsidRPr="00A14508" w:rsidRDefault="00A14508" w:rsidP="00176269">
            <w:pPr>
              <w:numPr>
                <w:ilvl w:val="0"/>
                <w:numId w:val="15"/>
              </w:numPr>
              <w:contextualSpacing/>
              <w:jc w:val="both"/>
              <w:rPr>
                <w:sz w:val="24"/>
                <w:szCs w:val="24"/>
                <w:lang w:val="ky-KG"/>
              </w:rPr>
            </w:pPr>
            <w:r w:rsidRPr="00A14508">
              <w:rPr>
                <w:sz w:val="24"/>
                <w:szCs w:val="24"/>
                <w:lang w:val="ky-KG"/>
              </w:rPr>
              <w:t>Ар бир талап кылынуучу кызматкер үчүн төмөнкү шаблон боюнча иштин баяндалышын жазып чыккыла:</w:t>
            </w:r>
          </w:p>
          <w:p w14:paraId="168A301C" w14:textId="483E2D2E" w:rsidR="00682AE9" w:rsidRPr="00F22211" w:rsidRDefault="001117CC" w:rsidP="00776BB5">
            <w:pPr>
              <w:ind w:left="752"/>
              <w:jc w:val="both"/>
              <w:rPr>
                <w:sz w:val="24"/>
                <w:szCs w:val="24"/>
                <w:lang w:val="ky-KG"/>
              </w:rPr>
            </w:pPr>
            <w:r>
              <w:rPr>
                <w:sz w:val="24"/>
                <w:szCs w:val="24"/>
                <w:lang w:val="ky-KG"/>
              </w:rPr>
              <w:t>Ээлеген кызмат</w:t>
            </w:r>
            <w:r w:rsidR="00682AE9" w:rsidRPr="00F22211">
              <w:rPr>
                <w:sz w:val="24"/>
                <w:szCs w:val="24"/>
                <w:lang w:val="ky-KG"/>
              </w:rPr>
              <w:t xml:space="preserve">: </w:t>
            </w:r>
          </w:p>
          <w:p w14:paraId="4CF2FC6D" w14:textId="32294F13" w:rsidR="00682AE9" w:rsidRPr="00F22211" w:rsidRDefault="001117CC" w:rsidP="00776BB5">
            <w:pPr>
              <w:ind w:left="752"/>
              <w:jc w:val="both"/>
              <w:rPr>
                <w:sz w:val="24"/>
                <w:szCs w:val="24"/>
                <w:lang w:val="ky-KG"/>
              </w:rPr>
            </w:pPr>
            <w:r>
              <w:rPr>
                <w:sz w:val="24"/>
                <w:szCs w:val="24"/>
                <w:lang w:val="ky-KG"/>
              </w:rPr>
              <w:t>Милдеттер</w:t>
            </w:r>
            <w:r w:rsidR="00682AE9" w:rsidRPr="00F22211">
              <w:rPr>
                <w:sz w:val="24"/>
                <w:szCs w:val="24"/>
                <w:lang w:val="ky-KG"/>
              </w:rPr>
              <w:t>:</w:t>
            </w:r>
          </w:p>
          <w:p w14:paraId="6E8D4EC8" w14:textId="77E675BD" w:rsidR="00682AE9" w:rsidRPr="00F22211" w:rsidRDefault="001117CC" w:rsidP="00776BB5">
            <w:pPr>
              <w:ind w:left="752"/>
              <w:jc w:val="both"/>
              <w:rPr>
                <w:sz w:val="24"/>
                <w:szCs w:val="24"/>
                <w:lang w:val="ky-KG"/>
              </w:rPr>
            </w:pPr>
            <w:r>
              <w:rPr>
                <w:sz w:val="24"/>
                <w:szCs w:val="24"/>
                <w:lang w:val="ky-KG"/>
              </w:rPr>
              <w:t xml:space="preserve">Талап кылынуучу </w:t>
            </w:r>
            <w:r w:rsidR="00682AE9" w:rsidRPr="00F22211">
              <w:rPr>
                <w:sz w:val="24"/>
                <w:szCs w:val="24"/>
                <w:lang w:val="ky-KG"/>
              </w:rPr>
              <w:t>квалификация:</w:t>
            </w:r>
          </w:p>
          <w:p w14:paraId="701BD8E4" w14:textId="5094504A" w:rsidR="00682AE9" w:rsidRPr="00F22211" w:rsidRDefault="001117CC" w:rsidP="001117CC">
            <w:pPr>
              <w:ind w:left="752"/>
              <w:jc w:val="both"/>
              <w:rPr>
                <w:sz w:val="24"/>
                <w:szCs w:val="24"/>
                <w:lang w:val="ky-KG"/>
              </w:rPr>
            </w:pPr>
            <w:r>
              <w:rPr>
                <w:sz w:val="24"/>
                <w:szCs w:val="24"/>
                <w:lang w:val="ky-KG"/>
              </w:rPr>
              <w:t>Болжолдуу эмгек акы</w:t>
            </w:r>
            <w:r w:rsidR="00682AE9" w:rsidRPr="00F22211">
              <w:rPr>
                <w:sz w:val="24"/>
                <w:szCs w:val="24"/>
                <w:lang w:val="ky-KG"/>
              </w:rPr>
              <w:t>:</w:t>
            </w:r>
          </w:p>
        </w:tc>
      </w:tr>
      <w:tr w:rsidR="00D71D8C" w:rsidRPr="00F22211" w14:paraId="2F8E5EFD" w14:textId="77777777" w:rsidTr="00F22211">
        <w:tc>
          <w:tcPr>
            <w:tcW w:w="1413" w:type="dxa"/>
            <w:shd w:val="clear" w:color="auto" w:fill="auto"/>
          </w:tcPr>
          <w:p w14:paraId="3715708F" w14:textId="77777777" w:rsidR="00D71D8C" w:rsidRPr="00F22211" w:rsidRDefault="00D71D8C" w:rsidP="00E94295">
            <w:pPr>
              <w:jc w:val="both"/>
              <w:rPr>
                <w:sz w:val="24"/>
                <w:szCs w:val="24"/>
                <w:lang w:val="ky-KG"/>
              </w:rPr>
            </w:pPr>
            <w:r w:rsidRPr="00F22211">
              <w:rPr>
                <w:noProof/>
                <w:sz w:val="24"/>
                <w:szCs w:val="24"/>
                <w:lang w:eastAsia="ru-RU"/>
              </w:rPr>
              <w:drawing>
                <wp:inline distT="0" distB="0" distL="0" distR="0" wp14:anchorId="03DEDF6A" wp14:editId="182D8E46">
                  <wp:extent cx="408214" cy="408214"/>
                  <wp:effectExtent l="0" t="0" r="0" b="0"/>
                  <wp:docPr id="107" name="Рисунок 107"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shd w:val="clear" w:color="auto" w:fill="auto"/>
          </w:tcPr>
          <w:p w14:paraId="4C8BF04C" w14:textId="77777777" w:rsidR="00D71D8C" w:rsidRPr="00F22211" w:rsidRDefault="00D71D8C" w:rsidP="00E94295">
            <w:pPr>
              <w:jc w:val="both"/>
              <w:rPr>
                <w:sz w:val="24"/>
                <w:szCs w:val="24"/>
                <w:lang w:val="ky-KG"/>
              </w:rPr>
            </w:pPr>
          </w:p>
        </w:tc>
      </w:tr>
    </w:tbl>
    <w:p w14:paraId="38BCCE0A" w14:textId="3E392129" w:rsidR="00D71D8C" w:rsidRPr="002B43DA" w:rsidRDefault="00D71D8C" w:rsidP="0035770A">
      <w:pPr>
        <w:spacing w:after="0" w:line="240" w:lineRule="auto"/>
        <w:jc w:val="both"/>
        <w:rPr>
          <w:sz w:val="24"/>
          <w:szCs w:val="24"/>
          <w:lang w:val="ky-KG"/>
        </w:rPr>
      </w:pPr>
    </w:p>
    <w:tbl>
      <w:tblPr>
        <w:tblStyle w:val="aa"/>
        <w:tblW w:w="8080" w:type="dxa"/>
        <w:tblInd w:w="709" w:type="dxa"/>
        <w:shd w:val="clear" w:color="auto" w:fill="E2EFD9" w:themeFill="accent6" w:themeFillTint="33"/>
        <w:tblLook w:val="04A0" w:firstRow="1" w:lastRow="0" w:firstColumn="1" w:lastColumn="0" w:noHBand="0" w:noVBand="1"/>
      </w:tblPr>
      <w:tblGrid>
        <w:gridCol w:w="8080"/>
      </w:tblGrid>
      <w:tr w:rsidR="00C92DA3" w:rsidRPr="00106175" w14:paraId="57C0EB45" w14:textId="77777777" w:rsidTr="00E94295">
        <w:tc>
          <w:tcPr>
            <w:tcW w:w="808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02718326" w14:textId="75BDFFC7" w:rsidR="00C92DA3" w:rsidRPr="002B43DA" w:rsidRDefault="00A14508" w:rsidP="00F83D21">
            <w:pPr>
              <w:ind w:left="37" w:right="36"/>
              <w:jc w:val="both"/>
              <w:rPr>
                <w:sz w:val="24"/>
                <w:szCs w:val="24"/>
                <w:lang w:val="ky-KG"/>
              </w:rPr>
            </w:pPr>
            <w:bookmarkStart w:id="105" w:name="_Hlk44271488"/>
            <w:r>
              <w:rPr>
                <w:b/>
                <w:bCs/>
                <w:sz w:val="24"/>
                <w:szCs w:val="24"/>
                <w:lang w:val="ky-KG"/>
              </w:rPr>
              <w:t>Маалымкат</w:t>
            </w:r>
            <w:r w:rsidRPr="002B43DA">
              <w:rPr>
                <w:b/>
                <w:bCs/>
                <w:sz w:val="24"/>
                <w:szCs w:val="24"/>
                <w:lang w:val="ky-KG"/>
              </w:rPr>
              <w:t xml:space="preserve">: </w:t>
            </w:r>
            <w:r w:rsidRPr="00F83D21">
              <w:rPr>
                <w:bCs/>
                <w:sz w:val="24"/>
                <w:szCs w:val="24"/>
                <w:lang w:val="ky-KG"/>
              </w:rPr>
              <w:t>Өлкөбүздүн эмгек рыногунда</w:t>
            </w:r>
            <w:r>
              <w:rPr>
                <w:b/>
                <w:bCs/>
                <w:sz w:val="24"/>
                <w:szCs w:val="24"/>
                <w:lang w:val="ky-KG"/>
              </w:rPr>
              <w:t xml:space="preserve"> </w:t>
            </w:r>
            <w:r>
              <w:rPr>
                <w:bCs/>
                <w:sz w:val="24"/>
                <w:szCs w:val="24"/>
                <w:lang w:val="ky-KG"/>
              </w:rPr>
              <w:t>жумуш, кызматкерлерди издөөнүн булактары көп. Ар бир социалдык тармакта кызматкерлерди издөө же эмгек сунуштоо жөнүндө кулактандыруулар менен баракчалар бар</w:t>
            </w:r>
            <w:r w:rsidRPr="002B43DA">
              <w:rPr>
                <w:sz w:val="24"/>
                <w:szCs w:val="24"/>
                <w:lang w:val="ky-KG"/>
              </w:rPr>
              <w:t>.</w:t>
            </w:r>
            <w:r>
              <w:rPr>
                <w:sz w:val="24"/>
                <w:szCs w:val="24"/>
                <w:lang w:val="ky-KG"/>
              </w:rPr>
              <w:t xml:space="preserve"> Өзүңөрдүн резюмеңерди жарыялоо же кызматкерлерди издөө жөнүндө өтүнмөнү калтыруу</w:t>
            </w:r>
            <w:r w:rsidRPr="002B43DA">
              <w:rPr>
                <w:sz w:val="24"/>
                <w:szCs w:val="24"/>
                <w:lang w:val="ky-KG"/>
              </w:rPr>
              <w:t xml:space="preserve"> </w:t>
            </w:r>
            <w:r>
              <w:rPr>
                <w:sz w:val="24"/>
                <w:szCs w:val="24"/>
                <w:lang w:val="ky-KG"/>
              </w:rPr>
              <w:t>үчүн өзүнчө сайттар да бар, мисалы</w:t>
            </w:r>
            <w:r w:rsidRPr="002B43DA">
              <w:rPr>
                <w:sz w:val="24"/>
                <w:szCs w:val="24"/>
                <w:lang w:val="ky-KG"/>
              </w:rPr>
              <w:t xml:space="preserve">: </w:t>
            </w:r>
            <w:hyperlink r:id="rId135" w:history="1">
              <w:r w:rsidRPr="002B43DA">
                <w:rPr>
                  <w:rStyle w:val="a5"/>
                  <w:sz w:val="24"/>
                  <w:szCs w:val="24"/>
                  <w:lang w:val="ky-KG"/>
                </w:rPr>
                <w:t>www.job.kg</w:t>
              </w:r>
            </w:hyperlink>
            <w:r w:rsidRPr="002B43DA">
              <w:rPr>
                <w:sz w:val="24"/>
                <w:szCs w:val="24"/>
                <w:lang w:val="ky-KG"/>
              </w:rPr>
              <w:t xml:space="preserve">, </w:t>
            </w:r>
            <w:hyperlink r:id="rId136" w:history="1">
              <w:r w:rsidRPr="002B43DA">
                <w:rPr>
                  <w:rStyle w:val="a5"/>
                  <w:sz w:val="24"/>
                  <w:szCs w:val="24"/>
                  <w:lang w:val="ky-KG"/>
                </w:rPr>
                <w:t>www.kg.trud.com</w:t>
              </w:r>
            </w:hyperlink>
            <w:r w:rsidRPr="002B43DA">
              <w:rPr>
                <w:sz w:val="24"/>
                <w:szCs w:val="24"/>
                <w:lang w:val="ky-KG"/>
              </w:rPr>
              <w:t xml:space="preserve">, </w:t>
            </w:r>
            <w:hyperlink r:id="rId137" w:history="1">
              <w:r w:rsidRPr="002B43DA">
                <w:rPr>
                  <w:rStyle w:val="a5"/>
                  <w:sz w:val="24"/>
                  <w:szCs w:val="24"/>
                  <w:lang w:val="ky-KG"/>
                </w:rPr>
                <w:t>www.headhunter.kg</w:t>
              </w:r>
            </w:hyperlink>
            <w:r w:rsidRPr="002B43DA">
              <w:rPr>
                <w:sz w:val="24"/>
                <w:szCs w:val="24"/>
                <w:lang w:val="ky-KG"/>
              </w:rPr>
              <w:t xml:space="preserve">, </w:t>
            </w:r>
            <w:hyperlink r:id="rId138" w:history="1">
              <w:r w:rsidRPr="002B43DA">
                <w:rPr>
                  <w:rStyle w:val="a5"/>
                  <w:sz w:val="24"/>
                  <w:szCs w:val="24"/>
                  <w:lang w:val="ky-KG"/>
                </w:rPr>
                <w:t>www.gazetarabota.kg</w:t>
              </w:r>
            </w:hyperlink>
            <w:r w:rsidRPr="002B43DA">
              <w:rPr>
                <w:sz w:val="24"/>
                <w:szCs w:val="24"/>
                <w:lang w:val="ky-KG"/>
              </w:rPr>
              <w:t xml:space="preserve"> </w:t>
            </w:r>
            <w:r>
              <w:rPr>
                <w:sz w:val="24"/>
                <w:szCs w:val="24"/>
                <w:lang w:val="ky-KG"/>
              </w:rPr>
              <w:t>жана көптөгөн башка сайттар</w:t>
            </w:r>
            <w:r w:rsidRPr="002B43DA">
              <w:rPr>
                <w:sz w:val="24"/>
                <w:szCs w:val="24"/>
                <w:lang w:val="ky-KG"/>
              </w:rPr>
              <w:t>.</w:t>
            </w:r>
          </w:p>
        </w:tc>
      </w:tr>
      <w:bookmarkEnd w:id="105"/>
    </w:tbl>
    <w:p w14:paraId="30B9FF55" w14:textId="5DBDACE3" w:rsidR="00D71D8C" w:rsidRPr="002B43DA" w:rsidRDefault="00D71D8C" w:rsidP="0035770A">
      <w:pPr>
        <w:spacing w:after="0" w:line="240" w:lineRule="auto"/>
        <w:jc w:val="both"/>
        <w:rPr>
          <w:sz w:val="24"/>
          <w:szCs w:val="24"/>
          <w:lang w:val="ky-KG"/>
        </w:rPr>
      </w:pPr>
    </w:p>
    <w:tbl>
      <w:tblPr>
        <w:tblStyle w:val="aa"/>
        <w:tblW w:w="935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8"/>
        <w:gridCol w:w="7938"/>
      </w:tblGrid>
      <w:tr w:rsidR="007B17C7" w:rsidRPr="002B43DA" w14:paraId="7463E2D3" w14:textId="77777777" w:rsidTr="00E94295">
        <w:tc>
          <w:tcPr>
            <w:tcW w:w="1418" w:type="dxa"/>
            <w:tcBorders>
              <w:top w:val="nil"/>
              <w:bottom w:val="nil"/>
              <w:right w:val="single" w:sz="8" w:space="0" w:color="70AD47"/>
            </w:tcBorders>
          </w:tcPr>
          <w:p w14:paraId="28D115A3" w14:textId="1D1AF3F1" w:rsidR="007B17C7" w:rsidRPr="002B43DA" w:rsidRDefault="00FB7859" w:rsidP="00E94295">
            <w:pPr>
              <w:rPr>
                <w:noProof/>
                <w:sz w:val="24"/>
                <w:szCs w:val="24"/>
                <w:lang w:val="ky-KG"/>
              </w:rPr>
            </w:pPr>
            <w:r>
              <w:rPr>
                <w:b/>
                <w:bCs/>
                <w:color w:val="70AD47" w:themeColor="accent6"/>
                <w:sz w:val="24"/>
                <w:szCs w:val="24"/>
                <w:lang w:val="ky-KG"/>
              </w:rPr>
              <w:t>Тиркеме</w:t>
            </w:r>
            <w:r w:rsidR="007B17C7" w:rsidRPr="002B43DA">
              <w:rPr>
                <w:b/>
                <w:bCs/>
                <w:color w:val="70AD47" w:themeColor="accent6"/>
                <w:sz w:val="24"/>
                <w:szCs w:val="24"/>
                <w:lang w:val="ky-KG"/>
              </w:rPr>
              <w:t>:</w:t>
            </w:r>
            <w:r w:rsidR="007B17C7" w:rsidRPr="002B43DA">
              <w:rPr>
                <w:noProof/>
                <w:sz w:val="24"/>
                <w:szCs w:val="24"/>
                <w:lang w:val="ky-KG"/>
              </w:rPr>
              <w:t xml:space="preserve"> </w:t>
            </w:r>
          </w:p>
          <w:p w14:paraId="7837E4C1" w14:textId="77777777" w:rsidR="007B17C7" w:rsidRPr="002B43DA" w:rsidRDefault="007B17C7" w:rsidP="00E94295">
            <w:pPr>
              <w:rPr>
                <w:sz w:val="24"/>
                <w:szCs w:val="24"/>
                <w:lang w:val="ky-KG"/>
              </w:rPr>
            </w:pPr>
            <w:r w:rsidRPr="002B43DA">
              <w:rPr>
                <w:noProof/>
                <w:sz w:val="24"/>
                <w:szCs w:val="24"/>
                <w:lang w:eastAsia="ru-RU"/>
              </w:rPr>
              <w:drawing>
                <wp:inline distT="0" distB="0" distL="0" distR="0" wp14:anchorId="37AA31D9" wp14:editId="174735CA">
                  <wp:extent cx="533400" cy="533400"/>
                  <wp:effectExtent l="0" t="0" r="0" b="0"/>
                  <wp:docPr id="123" name="Рисунок 123" descr="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cument.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28"/>
                              </a:ext>
                            </a:extLst>
                          </a:blip>
                          <a:stretch>
                            <a:fillRect/>
                          </a:stretch>
                        </pic:blipFill>
                        <pic:spPr>
                          <a:xfrm>
                            <a:off x="0" y="0"/>
                            <a:ext cx="545713" cy="545713"/>
                          </a:xfrm>
                          <a:prstGeom prst="rect">
                            <a:avLst/>
                          </a:prstGeom>
                        </pic:spPr>
                      </pic:pic>
                    </a:graphicData>
                  </a:graphic>
                </wp:inline>
              </w:drawing>
            </w:r>
          </w:p>
        </w:tc>
        <w:tc>
          <w:tcPr>
            <w:tcW w:w="7938" w:type="dxa"/>
            <w:tcBorders>
              <w:top w:val="nil"/>
              <w:left w:val="single" w:sz="8" w:space="0" w:color="70AD47"/>
              <w:bottom w:val="nil"/>
            </w:tcBorders>
            <w:vAlign w:val="center"/>
          </w:tcPr>
          <w:p w14:paraId="134FB874" w14:textId="7C8FBA91" w:rsidR="007B17C7" w:rsidRPr="002B43DA" w:rsidRDefault="00FB7859" w:rsidP="00FB7859">
            <w:pPr>
              <w:ind w:left="318"/>
              <w:rPr>
                <w:b/>
                <w:bCs/>
                <w:sz w:val="24"/>
                <w:szCs w:val="24"/>
                <w:lang w:val="ky-KG"/>
              </w:rPr>
            </w:pPr>
            <w:r>
              <w:rPr>
                <w:b/>
                <w:bCs/>
                <w:sz w:val="24"/>
                <w:szCs w:val="24"/>
                <w:lang w:val="ky-KG"/>
              </w:rPr>
              <w:t xml:space="preserve">Жумушка алуу жөнүндө аңгемелешүү </w:t>
            </w:r>
          </w:p>
        </w:tc>
      </w:tr>
      <w:tr w:rsidR="007B17C7" w:rsidRPr="00153730" w14:paraId="3B4A97B1" w14:textId="77777777" w:rsidTr="00E94295">
        <w:tc>
          <w:tcPr>
            <w:tcW w:w="9356" w:type="dxa"/>
            <w:gridSpan w:val="2"/>
            <w:tcBorders>
              <w:top w:val="nil"/>
              <w:bottom w:val="nil"/>
            </w:tcBorders>
            <w:shd w:val="clear" w:color="auto" w:fill="E2EFD9" w:themeFill="accent6" w:themeFillTint="33"/>
          </w:tcPr>
          <w:p w14:paraId="3701AAB2" w14:textId="77777777" w:rsidR="007B17C7" w:rsidRPr="002B43DA" w:rsidRDefault="007B17C7" w:rsidP="00E94295">
            <w:pPr>
              <w:rPr>
                <w:sz w:val="24"/>
                <w:szCs w:val="24"/>
                <w:lang w:val="ky-KG"/>
              </w:rPr>
            </w:pPr>
          </w:p>
          <w:p w14:paraId="55FE33D2" w14:textId="30AE07A5" w:rsidR="007B17C7" w:rsidRPr="002B43DA" w:rsidRDefault="0057336C" w:rsidP="00E94295">
            <w:pPr>
              <w:jc w:val="both"/>
              <w:rPr>
                <w:sz w:val="24"/>
                <w:szCs w:val="24"/>
                <w:lang w:val="ky-KG"/>
              </w:rPr>
            </w:pPr>
            <w:r>
              <w:rPr>
                <w:sz w:val="24"/>
                <w:szCs w:val="24"/>
                <w:lang w:val="ky-KG"/>
              </w:rPr>
              <w:t>Силер кызматкерди жалдайсыңар</w:t>
            </w:r>
            <w:r w:rsidR="00FB7859">
              <w:rPr>
                <w:sz w:val="24"/>
                <w:szCs w:val="24"/>
                <w:lang w:val="ky-KG"/>
              </w:rPr>
              <w:t>бы же өзүң</w:t>
            </w:r>
            <w:r>
              <w:rPr>
                <w:sz w:val="24"/>
                <w:szCs w:val="24"/>
                <w:lang w:val="ky-KG"/>
              </w:rPr>
              <w:t>өр жумушка орношуп жатасыңар</w:t>
            </w:r>
            <w:r w:rsidR="00FB7859">
              <w:rPr>
                <w:sz w:val="24"/>
                <w:szCs w:val="24"/>
                <w:lang w:val="ky-KG"/>
              </w:rPr>
              <w:t xml:space="preserve">бы резюме боюнча </w:t>
            </w:r>
            <w:r>
              <w:rPr>
                <w:sz w:val="24"/>
                <w:szCs w:val="24"/>
                <w:lang w:val="ky-KG"/>
              </w:rPr>
              <w:t>тандоодон кийин силер</w:t>
            </w:r>
            <w:r w:rsidR="00FB7859">
              <w:rPr>
                <w:sz w:val="24"/>
                <w:szCs w:val="24"/>
                <w:lang w:val="ky-KG"/>
              </w:rPr>
              <w:t>ди аңгемелешүү же интервью этабы күтөт</w:t>
            </w:r>
            <w:r w:rsidR="007B17C7" w:rsidRPr="002B43DA">
              <w:rPr>
                <w:sz w:val="24"/>
                <w:szCs w:val="24"/>
                <w:lang w:val="ky-KG"/>
              </w:rPr>
              <w:t xml:space="preserve">. </w:t>
            </w:r>
            <w:r w:rsidR="00EA521B">
              <w:rPr>
                <w:sz w:val="24"/>
                <w:szCs w:val="24"/>
                <w:lang w:val="ky-KG"/>
              </w:rPr>
              <w:t>Аңгемелешүү ушул конкрет</w:t>
            </w:r>
            <w:r>
              <w:rPr>
                <w:sz w:val="24"/>
                <w:szCs w:val="24"/>
                <w:lang w:val="ky-KG"/>
              </w:rPr>
              <w:t xml:space="preserve">түү адам бул ишке ылайык келерин </w:t>
            </w:r>
            <w:r w:rsidR="00EA521B">
              <w:rPr>
                <w:sz w:val="24"/>
                <w:szCs w:val="24"/>
                <w:lang w:val="ky-KG"/>
              </w:rPr>
              <w:t>аныктоого, ишкананын командасы менен иш алып баруу мүмкүнчүлүктөрүн жана перспективаларын баалоого мүмкүндүк берет</w:t>
            </w:r>
            <w:r w:rsidR="007B17C7" w:rsidRPr="002B43DA">
              <w:rPr>
                <w:sz w:val="24"/>
                <w:szCs w:val="24"/>
                <w:lang w:val="ky-KG"/>
              </w:rPr>
              <w:t>.</w:t>
            </w:r>
          </w:p>
          <w:p w14:paraId="6F5FAA12" w14:textId="440C6741" w:rsidR="00BE60D4" w:rsidRPr="002B43DA" w:rsidRDefault="00BE60D4" w:rsidP="00E94295">
            <w:pPr>
              <w:jc w:val="both"/>
              <w:rPr>
                <w:sz w:val="24"/>
                <w:szCs w:val="24"/>
                <w:lang w:val="ky-KG"/>
              </w:rPr>
            </w:pPr>
          </w:p>
          <w:p w14:paraId="2AE2060D" w14:textId="7E7B7C11" w:rsidR="00BE60D4" w:rsidRPr="002B43DA" w:rsidRDefault="005A7065" w:rsidP="00E94295">
            <w:pPr>
              <w:jc w:val="both"/>
              <w:rPr>
                <w:sz w:val="24"/>
                <w:szCs w:val="24"/>
                <w:lang w:val="ky-KG"/>
              </w:rPr>
            </w:pPr>
            <w:r>
              <w:rPr>
                <w:sz w:val="24"/>
                <w:szCs w:val="24"/>
                <w:lang w:val="ky-KG"/>
              </w:rPr>
              <w:t xml:space="preserve">Жумуштун түрүнө жана ишкананын өзүнө, интервью жүргүзүүчү адамга жараша аңгемелешүү ар кандай жолдор менен өткөрүлүшү </w:t>
            </w:r>
            <w:r w:rsidR="0057336C">
              <w:rPr>
                <w:sz w:val="24"/>
                <w:szCs w:val="24"/>
                <w:lang w:val="ky-KG"/>
              </w:rPr>
              <w:t>мүмкүн</w:t>
            </w:r>
            <w:r>
              <w:rPr>
                <w:sz w:val="24"/>
                <w:szCs w:val="24"/>
                <w:lang w:val="ky-KG"/>
              </w:rPr>
              <w:t>. Кимдир бирөө тапшырмаларды аткарууну кошот, кээ бирлери көйгөйдүн стандарттуу эмес</w:t>
            </w:r>
            <w:r w:rsidRPr="002B43DA">
              <w:rPr>
                <w:sz w:val="24"/>
                <w:szCs w:val="24"/>
                <w:lang w:val="ky-KG"/>
              </w:rPr>
              <w:t xml:space="preserve"> </w:t>
            </w:r>
            <w:r>
              <w:rPr>
                <w:sz w:val="24"/>
                <w:szCs w:val="24"/>
                <w:lang w:val="ky-KG"/>
              </w:rPr>
              <w:t>чечилишин табууну өтүнөт</w:t>
            </w:r>
            <w:r w:rsidR="00BE60D4" w:rsidRPr="002B43DA">
              <w:rPr>
                <w:sz w:val="24"/>
                <w:szCs w:val="24"/>
                <w:lang w:val="ky-KG"/>
              </w:rPr>
              <w:t xml:space="preserve">. </w:t>
            </w:r>
            <w:r w:rsidR="00741787">
              <w:rPr>
                <w:sz w:val="24"/>
                <w:szCs w:val="24"/>
                <w:lang w:val="ky-KG"/>
              </w:rPr>
              <w:t>Бул үчүн си</w:t>
            </w:r>
            <w:r w:rsidR="0057336C">
              <w:rPr>
                <w:sz w:val="24"/>
                <w:szCs w:val="24"/>
                <w:lang w:val="ky-KG"/>
              </w:rPr>
              <w:t>лер</w:t>
            </w:r>
            <w:r w:rsidR="00741787">
              <w:rPr>
                <w:sz w:val="24"/>
                <w:szCs w:val="24"/>
                <w:lang w:val="ky-KG"/>
              </w:rPr>
              <w:t>ге креативдүү ой жүгүртүүнү өнүктүрүү көнүгүүлөрү жардам берет, алар бул колдонмодо берилген. Бирок, аңгемелешүүдө көбүрөөк берилүүчү суроолордун стандарттуу топтому да бар</w:t>
            </w:r>
            <w:r w:rsidR="00BE60D4" w:rsidRPr="002B43DA">
              <w:rPr>
                <w:sz w:val="24"/>
                <w:szCs w:val="24"/>
                <w:lang w:val="ky-KG"/>
              </w:rPr>
              <w:t>:</w:t>
            </w:r>
          </w:p>
          <w:p w14:paraId="519BAC21" w14:textId="0BC65CA1" w:rsidR="00BE60D4" w:rsidRPr="002B43DA" w:rsidRDefault="00086354" w:rsidP="00176269">
            <w:pPr>
              <w:pStyle w:val="ad"/>
              <w:numPr>
                <w:ilvl w:val="0"/>
                <w:numId w:val="16"/>
              </w:numPr>
              <w:jc w:val="both"/>
              <w:rPr>
                <w:sz w:val="24"/>
                <w:szCs w:val="24"/>
                <w:lang w:val="ky-KG"/>
              </w:rPr>
            </w:pPr>
            <w:r>
              <w:rPr>
                <w:sz w:val="24"/>
                <w:szCs w:val="24"/>
                <w:lang w:val="ky-KG"/>
              </w:rPr>
              <w:t>Өзүң</w:t>
            </w:r>
            <w:r w:rsidR="0057336C">
              <w:rPr>
                <w:sz w:val="24"/>
                <w:szCs w:val="24"/>
                <w:lang w:val="ky-KG"/>
              </w:rPr>
              <w:t>өр</w:t>
            </w:r>
            <w:r>
              <w:rPr>
                <w:sz w:val="24"/>
                <w:szCs w:val="24"/>
                <w:lang w:val="ky-KG"/>
              </w:rPr>
              <w:t xml:space="preserve"> жөнүндө айтып бер</w:t>
            </w:r>
            <w:r w:rsidR="0057336C">
              <w:rPr>
                <w:sz w:val="24"/>
                <w:szCs w:val="24"/>
                <w:lang w:val="ky-KG"/>
              </w:rPr>
              <w:t>гиле</w:t>
            </w:r>
            <w:r w:rsidR="00BE60D4" w:rsidRPr="002B43DA">
              <w:rPr>
                <w:sz w:val="24"/>
                <w:szCs w:val="24"/>
                <w:lang w:val="ky-KG"/>
              </w:rPr>
              <w:t xml:space="preserve">. </w:t>
            </w:r>
          </w:p>
          <w:p w14:paraId="427B3EE4" w14:textId="6CCC1A10" w:rsidR="00BE60D4" w:rsidRPr="002B43DA" w:rsidRDefault="00086354" w:rsidP="00176269">
            <w:pPr>
              <w:pStyle w:val="ad"/>
              <w:numPr>
                <w:ilvl w:val="0"/>
                <w:numId w:val="16"/>
              </w:numPr>
              <w:jc w:val="both"/>
              <w:rPr>
                <w:sz w:val="24"/>
                <w:szCs w:val="24"/>
                <w:lang w:val="ky-KG"/>
              </w:rPr>
            </w:pPr>
            <w:r>
              <w:rPr>
                <w:sz w:val="24"/>
                <w:szCs w:val="24"/>
                <w:lang w:val="ky-KG"/>
              </w:rPr>
              <w:t>Өзүң</w:t>
            </w:r>
            <w:r w:rsidR="0057336C">
              <w:rPr>
                <w:sz w:val="24"/>
                <w:szCs w:val="24"/>
                <w:lang w:val="ky-KG"/>
              </w:rPr>
              <w:t>өр</w:t>
            </w:r>
            <w:r>
              <w:rPr>
                <w:sz w:val="24"/>
                <w:szCs w:val="24"/>
                <w:lang w:val="ky-KG"/>
              </w:rPr>
              <w:t>дүн жакшы жактарың</w:t>
            </w:r>
            <w:r w:rsidR="0057336C">
              <w:rPr>
                <w:sz w:val="24"/>
                <w:szCs w:val="24"/>
                <w:lang w:val="ky-KG"/>
              </w:rPr>
              <w:t>арды атагыла</w:t>
            </w:r>
            <w:r>
              <w:rPr>
                <w:sz w:val="24"/>
                <w:szCs w:val="24"/>
                <w:lang w:val="ky-KG"/>
              </w:rPr>
              <w:t xml:space="preserve">.  </w:t>
            </w:r>
          </w:p>
          <w:p w14:paraId="658F3899" w14:textId="7D8A92E5" w:rsidR="00BE60D4" w:rsidRPr="002B43DA" w:rsidRDefault="00086354" w:rsidP="00176269">
            <w:pPr>
              <w:pStyle w:val="ad"/>
              <w:numPr>
                <w:ilvl w:val="0"/>
                <w:numId w:val="16"/>
              </w:numPr>
              <w:jc w:val="both"/>
              <w:rPr>
                <w:sz w:val="24"/>
                <w:szCs w:val="24"/>
                <w:lang w:val="ky-KG"/>
              </w:rPr>
            </w:pPr>
            <w:r>
              <w:rPr>
                <w:sz w:val="24"/>
                <w:szCs w:val="24"/>
                <w:lang w:val="ky-KG"/>
              </w:rPr>
              <w:t>Кемчиликтериң</w:t>
            </w:r>
            <w:r w:rsidR="0057336C">
              <w:rPr>
                <w:sz w:val="24"/>
                <w:szCs w:val="24"/>
                <w:lang w:val="ky-KG"/>
              </w:rPr>
              <w:t>ерди атагыла</w:t>
            </w:r>
            <w:r w:rsidR="00BE60D4" w:rsidRPr="002B43DA">
              <w:rPr>
                <w:sz w:val="24"/>
                <w:szCs w:val="24"/>
                <w:lang w:val="ky-KG"/>
              </w:rPr>
              <w:t>.</w:t>
            </w:r>
          </w:p>
          <w:p w14:paraId="0E0CFA48" w14:textId="3DD04697" w:rsidR="00BE60D4" w:rsidRPr="002B43DA" w:rsidRDefault="007C51E8" w:rsidP="00176269">
            <w:pPr>
              <w:pStyle w:val="ad"/>
              <w:numPr>
                <w:ilvl w:val="0"/>
                <w:numId w:val="16"/>
              </w:numPr>
              <w:jc w:val="both"/>
              <w:rPr>
                <w:sz w:val="24"/>
                <w:szCs w:val="24"/>
                <w:lang w:val="ky-KG"/>
              </w:rPr>
            </w:pPr>
            <w:r>
              <w:rPr>
                <w:sz w:val="24"/>
                <w:szCs w:val="24"/>
                <w:lang w:val="ky-KG"/>
              </w:rPr>
              <w:t>Эмне үчүн был жумушка кызыкдарсы</w:t>
            </w:r>
            <w:r w:rsidR="0057336C">
              <w:rPr>
                <w:sz w:val="24"/>
                <w:szCs w:val="24"/>
                <w:lang w:val="ky-KG"/>
              </w:rPr>
              <w:t>ңар</w:t>
            </w:r>
            <w:r w:rsidR="00BE60D4" w:rsidRPr="002B43DA">
              <w:rPr>
                <w:sz w:val="24"/>
                <w:szCs w:val="24"/>
                <w:lang w:val="ky-KG"/>
              </w:rPr>
              <w:t>?</w:t>
            </w:r>
          </w:p>
          <w:p w14:paraId="6BF15C8F" w14:textId="4A0C5D5A" w:rsidR="00BE60D4" w:rsidRPr="002B43DA" w:rsidRDefault="0057336C" w:rsidP="00176269">
            <w:pPr>
              <w:pStyle w:val="ad"/>
              <w:numPr>
                <w:ilvl w:val="0"/>
                <w:numId w:val="16"/>
              </w:numPr>
              <w:jc w:val="both"/>
              <w:rPr>
                <w:sz w:val="24"/>
                <w:szCs w:val="24"/>
                <w:lang w:val="ky-KG"/>
              </w:rPr>
            </w:pPr>
            <w:r>
              <w:rPr>
                <w:sz w:val="24"/>
                <w:szCs w:val="24"/>
                <w:lang w:val="ky-KG"/>
              </w:rPr>
              <w:t>Силер</w:t>
            </w:r>
            <w:r w:rsidR="007C51E8">
              <w:rPr>
                <w:sz w:val="24"/>
                <w:szCs w:val="24"/>
                <w:lang w:val="ky-KG"/>
              </w:rPr>
              <w:t>дин билимдер жана көндүмдөр компанияга кандай жардам бере алат?</w:t>
            </w:r>
          </w:p>
          <w:p w14:paraId="461D7172" w14:textId="259653AA" w:rsidR="00BE60D4" w:rsidRPr="002B43DA" w:rsidRDefault="00F15BDD" w:rsidP="00176269">
            <w:pPr>
              <w:pStyle w:val="ad"/>
              <w:numPr>
                <w:ilvl w:val="0"/>
                <w:numId w:val="16"/>
              </w:numPr>
              <w:jc w:val="both"/>
              <w:rPr>
                <w:sz w:val="24"/>
                <w:szCs w:val="24"/>
                <w:lang w:val="ky-KG"/>
              </w:rPr>
            </w:pPr>
            <w:r>
              <w:rPr>
                <w:sz w:val="24"/>
                <w:szCs w:val="24"/>
                <w:lang w:val="ky-KG"/>
              </w:rPr>
              <w:t>Келечекте өзүң</w:t>
            </w:r>
            <w:r w:rsidR="0057336C">
              <w:rPr>
                <w:sz w:val="24"/>
                <w:szCs w:val="24"/>
                <w:lang w:val="ky-KG"/>
              </w:rPr>
              <w:t>өр</w:t>
            </w:r>
            <w:r>
              <w:rPr>
                <w:sz w:val="24"/>
                <w:szCs w:val="24"/>
                <w:lang w:val="ky-KG"/>
              </w:rPr>
              <w:t>дү кайсы позицияда көрүп жатасы</w:t>
            </w:r>
            <w:r w:rsidR="0057336C">
              <w:rPr>
                <w:sz w:val="24"/>
                <w:szCs w:val="24"/>
                <w:lang w:val="ky-KG"/>
              </w:rPr>
              <w:t>ңар</w:t>
            </w:r>
            <w:r w:rsidR="00BE60D4" w:rsidRPr="002B43DA">
              <w:rPr>
                <w:sz w:val="24"/>
                <w:szCs w:val="24"/>
                <w:lang w:val="ky-KG"/>
              </w:rPr>
              <w:t>?</w:t>
            </w:r>
          </w:p>
          <w:p w14:paraId="3F987A2B" w14:textId="22C04742" w:rsidR="00BE60D4" w:rsidRPr="002B43DA" w:rsidRDefault="00A41659" w:rsidP="00176269">
            <w:pPr>
              <w:pStyle w:val="ad"/>
              <w:numPr>
                <w:ilvl w:val="0"/>
                <w:numId w:val="16"/>
              </w:numPr>
              <w:jc w:val="both"/>
              <w:rPr>
                <w:sz w:val="24"/>
                <w:szCs w:val="24"/>
                <w:lang w:val="ky-KG"/>
              </w:rPr>
            </w:pPr>
            <w:r>
              <w:rPr>
                <w:sz w:val="24"/>
                <w:szCs w:val="24"/>
                <w:lang w:val="ky-KG"/>
              </w:rPr>
              <w:t>Буга чей</w:t>
            </w:r>
            <w:r w:rsidR="0057336C">
              <w:rPr>
                <w:sz w:val="24"/>
                <w:szCs w:val="24"/>
                <w:lang w:val="ky-KG"/>
              </w:rPr>
              <w:t>инки жумушта эмнени жактыргансыңар</w:t>
            </w:r>
            <w:r>
              <w:rPr>
                <w:sz w:val="24"/>
                <w:szCs w:val="24"/>
                <w:lang w:val="ky-KG"/>
              </w:rPr>
              <w:t>/жактырбагансы</w:t>
            </w:r>
            <w:r w:rsidR="0057336C">
              <w:rPr>
                <w:sz w:val="24"/>
                <w:szCs w:val="24"/>
                <w:lang w:val="ky-KG"/>
              </w:rPr>
              <w:t>ңар</w:t>
            </w:r>
            <w:r w:rsidR="00BE60D4" w:rsidRPr="002B43DA">
              <w:rPr>
                <w:sz w:val="24"/>
                <w:szCs w:val="24"/>
                <w:lang w:val="ky-KG"/>
              </w:rPr>
              <w:t>?</w:t>
            </w:r>
            <w:r w:rsidR="0057336C">
              <w:rPr>
                <w:sz w:val="24"/>
                <w:szCs w:val="24"/>
                <w:lang w:val="ky-KG"/>
              </w:rPr>
              <w:t xml:space="preserve"> Андан эмне себептен кеттиңер эле</w:t>
            </w:r>
            <w:r w:rsidR="00BE60D4" w:rsidRPr="002B43DA">
              <w:rPr>
                <w:sz w:val="24"/>
                <w:szCs w:val="24"/>
                <w:lang w:val="ky-KG"/>
              </w:rPr>
              <w:t>?</w:t>
            </w:r>
          </w:p>
          <w:p w14:paraId="3F7E3ABC" w14:textId="5284C758" w:rsidR="00BE60D4" w:rsidRPr="002B43DA" w:rsidRDefault="000C6A90" w:rsidP="00176269">
            <w:pPr>
              <w:pStyle w:val="ad"/>
              <w:numPr>
                <w:ilvl w:val="0"/>
                <w:numId w:val="16"/>
              </w:numPr>
              <w:jc w:val="both"/>
              <w:rPr>
                <w:sz w:val="24"/>
                <w:szCs w:val="24"/>
                <w:lang w:val="ky-KG"/>
              </w:rPr>
            </w:pPr>
            <w:r>
              <w:rPr>
                <w:sz w:val="24"/>
                <w:szCs w:val="24"/>
                <w:lang w:val="ky-KG"/>
              </w:rPr>
              <w:t>Буга чейинки жумуштардагы кандай жетишкендиктер менен сыймыктанасы</w:t>
            </w:r>
            <w:r w:rsidR="0057336C">
              <w:rPr>
                <w:sz w:val="24"/>
                <w:szCs w:val="24"/>
                <w:lang w:val="ky-KG"/>
              </w:rPr>
              <w:t>ңар</w:t>
            </w:r>
            <w:r w:rsidR="00BE60D4" w:rsidRPr="002B43DA">
              <w:rPr>
                <w:sz w:val="24"/>
                <w:szCs w:val="24"/>
                <w:lang w:val="ky-KG"/>
              </w:rPr>
              <w:t>?</w:t>
            </w:r>
          </w:p>
          <w:p w14:paraId="75F8F847" w14:textId="5997584E" w:rsidR="00BE60D4" w:rsidRPr="002B43DA" w:rsidRDefault="0057336C" w:rsidP="00176269">
            <w:pPr>
              <w:pStyle w:val="ad"/>
              <w:numPr>
                <w:ilvl w:val="0"/>
                <w:numId w:val="16"/>
              </w:numPr>
              <w:jc w:val="both"/>
              <w:rPr>
                <w:sz w:val="24"/>
                <w:szCs w:val="24"/>
                <w:lang w:val="ky-KG"/>
              </w:rPr>
            </w:pPr>
            <w:r>
              <w:rPr>
                <w:sz w:val="24"/>
                <w:szCs w:val="24"/>
                <w:lang w:val="ky-KG"/>
              </w:rPr>
              <w:t>Билимиңер</w:t>
            </w:r>
            <w:r w:rsidR="008D010F">
              <w:rPr>
                <w:sz w:val="24"/>
                <w:szCs w:val="24"/>
                <w:lang w:val="ky-KG"/>
              </w:rPr>
              <w:t xml:space="preserve"> бул жумушка жана бул кызматка канчалык ылайык келет?</w:t>
            </w:r>
          </w:p>
          <w:p w14:paraId="47A5EC94" w14:textId="61B8620B" w:rsidR="00BE60D4" w:rsidRPr="002B43DA" w:rsidRDefault="00796AD8" w:rsidP="00176269">
            <w:pPr>
              <w:pStyle w:val="ad"/>
              <w:numPr>
                <w:ilvl w:val="0"/>
                <w:numId w:val="16"/>
              </w:numPr>
              <w:jc w:val="both"/>
              <w:rPr>
                <w:sz w:val="24"/>
                <w:szCs w:val="24"/>
                <w:lang w:val="ky-KG"/>
              </w:rPr>
            </w:pPr>
            <w:r>
              <w:rPr>
                <w:sz w:val="24"/>
                <w:szCs w:val="24"/>
                <w:lang w:val="ky-KG"/>
              </w:rPr>
              <w:t>Си</w:t>
            </w:r>
            <w:r w:rsidR="0057336C">
              <w:rPr>
                <w:sz w:val="24"/>
                <w:szCs w:val="24"/>
                <w:lang w:val="ky-KG"/>
              </w:rPr>
              <w:t>лер</w:t>
            </w:r>
            <w:r>
              <w:rPr>
                <w:sz w:val="24"/>
                <w:szCs w:val="24"/>
                <w:lang w:val="ky-KG"/>
              </w:rPr>
              <w:t xml:space="preserve"> биздин компания жөнүндө эмнени билеси</w:t>
            </w:r>
            <w:r w:rsidR="0057336C">
              <w:rPr>
                <w:sz w:val="24"/>
                <w:szCs w:val="24"/>
                <w:lang w:val="ky-KG"/>
              </w:rPr>
              <w:t>ңер</w:t>
            </w:r>
            <w:r>
              <w:rPr>
                <w:sz w:val="24"/>
                <w:szCs w:val="24"/>
                <w:lang w:val="ky-KG"/>
              </w:rPr>
              <w:t>? Ишмердүүлүктү жакшыртуу боюнча кандай сунуштарды азыртадан бере аласы</w:t>
            </w:r>
            <w:r w:rsidR="0057336C">
              <w:rPr>
                <w:sz w:val="24"/>
                <w:szCs w:val="24"/>
                <w:lang w:val="ky-KG"/>
              </w:rPr>
              <w:t>ңар</w:t>
            </w:r>
            <w:r>
              <w:rPr>
                <w:sz w:val="24"/>
                <w:szCs w:val="24"/>
                <w:lang w:val="ky-KG"/>
              </w:rPr>
              <w:t>?</w:t>
            </w:r>
          </w:p>
          <w:p w14:paraId="15B71F95" w14:textId="4F34B894" w:rsidR="00325812" w:rsidRPr="002B43DA" w:rsidRDefault="00796AD8" w:rsidP="00176269">
            <w:pPr>
              <w:pStyle w:val="ad"/>
              <w:numPr>
                <w:ilvl w:val="0"/>
                <w:numId w:val="16"/>
              </w:numPr>
              <w:jc w:val="both"/>
              <w:rPr>
                <w:sz w:val="24"/>
                <w:szCs w:val="24"/>
                <w:lang w:val="ky-KG"/>
              </w:rPr>
            </w:pPr>
            <w:r>
              <w:rPr>
                <w:sz w:val="24"/>
                <w:szCs w:val="24"/>
                <w:lang w:val="ky-KG"/>
              </w:rPr>
              <w:t>Эмгек акынын кандай көлөмүн алууну каалайсы</w:t>
            </w:r>
            <w:r w:rsidR="0057336C">
              <w:rPr>
                <w:sz w:val="24"/>
                <w:szCs w:val="24"/>
                <w:lang w:val="ky-KG"/>
              </w:rPr>
              <w:t>ңар</w:t>
            </w:r>
            <w:r w:rsidR="00325812" w:rsidRPr="002B43DA">
              <w:rPr>
                <w:sz w:val="24"/>
                <w:szCs w:val="24"/>
                <w:lang w:val="ky-KG"/>
              </w:rPr>
              <w:t>?</w:t>
            </w:r>
          </w:p>
          <w:p w14:paraId="1416F23B" w14:textId="6EC3BA69" w:rsidR="007B17C7" w:rsidRPr="002B43DA" w:rsidRDefault="007B17C7" w:rsidP="00E94295">
            <w:pPr>
              <w:jc w:val="both"/>
              <w:rPr>
                <w:sz w:val="24"/>
                <w:szCs w:val="24"/>
                <w:lang w:val="ky-KG"/>
              </w:rPr>
            </w:pPr>
          </w:p>
          <w:p w14:paraId="65D3394A" w14:textId="28A17D8D" w:rsidR="000B67E8" w:rsidRPr="002B43DA" w:rsidRDefault="008A0998" w:rsidP="00E94295">
            <w:pPr>
              <w:jc w:val="both"/>
              <w:rPr>
                <w:sz w:val="24"/>
                <w:szCs w:val="24"/>
                <w:lang w:val="ky-KG"/>
              </w:rPr>
            </w:pPr>
            <w:r>
              <w:rPr>
                <w:sz w:val="24"/>
                <w:szCs w:val="24"/>
                <w:lang w:val="ky-KG"/>
              </w:rPr>
              <w:lastRenderedPageBreak/>
              <w:t>Эгерде аңгемелешүүдөн си</w:t>
            </w:r>
            <w:r w:rsidR="0057336C">
              <w:rPr>
                <w:sz w:val="24"/>
                <w:szCs w:val="24"/>
                <w:lang w:val="ky-KG"/>
              </w:rPr>
              <w:t>лер</w:t>
            </w:r>
            <w:r>
              <w:rPr>
                <w:sz w:val="24"/>
                <w:szCs w:val="24"/>
                <w:lang w:val="ky-KG"/>
              </w:rPr>
              <w:t xml:space="preserve"> өтүп жаткан болсоң</w:t>
            </w:r>
            <w:r w:rsidR="0057336C">
              <w:rPr>
                <w:sz w:val="24"/>
                <w:szCs w:val="24"/>
                <w:lang w:val="ky-KG"/>
              </w:rPr>
              <w:t>ор</w:t>
            </w:r>
            <w:r>
              <w:rPr>
                <w:sz w:val="24"/>
                <w:szCs w:val="24"/>
                <w:lang w:val="ky-KG"/>
              </w:rPr>
              <w:t xml:space="preserve">, анда андан ийгиликтүү өтүү үчүн бир нече сунуш: </w:t>
            </w:r>
          </w:p>
          <w:p w14:paraId="36AD21E4" w14:textId="292D8EB1" w:rsidR="000B67E8" w:rsidRPr="002B43DA" w:rsidRDefault="00FD0358" w:rsidP="00176269">
            <w:pPr>
              <w:pStyle w:val="ad"/>
              <w:numPr>
                <w:ilvl w:val="0"/>
                <w:numId w:val="17"/>
              </w:numPr>
              <w:jc w:val="both"/>
              <w:rPr>
                <w:sz w:val="24"/>
                <w:szCs w:val="24"/>
                <w:lang w:val="ky-KG"/>
              </w:rPr>
            </w:pPr>
            <w:r>
              <w:rPr>
                <w:sz w:val="24"/>
                <w:szCs w:val="24"/>
                <w:lang w:val="ky-KG"/>
              </w:rPr>
              <w:t>компания, жетекчилер, миссия ж.б. жөнүндө маалыматты сөзсүз өздөштүрүү зарыл</w:t>
            </w:r>
            <w:r w:rsidR="00325812" w:rsidRPr="002B43DA">
              <w:rPr>
                <w:sz w:val="24"/>
                <w:szCs w:val="24"/>
                <w:lang w:val="ky-KG"/>
              </w:rPr>
              <w:t>;</w:t>
            </w:r>
          </w:p>
          <w:p w14:paraId="2D1D435D" w14:textId="27E5A450" w:rsidR="00325812" w:rsidRPr="002B43DA" w:rsidRDefault="00FD0358" w:rsidP="00176269">
            <w:pPr>
              <w:pStyle w:val="ad"/>
              <w:numPr>
                <w:ilvl w:val="0"/>
                <w:numId w:val="17"/>
              </w:numPr>
              <w:jc w:val="both"/>
              <w:rPr>
                <w:sz w:val="24"/>
                <w:szCs w:val="24"/>
                <w:lang w:val="ky-KG"/>
              </w:rPr>
            </w:pPr>
            <w:r>
              <w:rPr>
                <w:sz w:val="24"/>
                <w:szCs w:val="24"/>
                <w:lang w:val="ky-KG"/>
              </w:rPr>
              <w:t>белгиленген жерге кантип жетүү керегин жана бул канча убакытты тал</w:t>
            </w:r>
            <w:r w:rsidR="0057336C">
              <w:rPr>
                <w:sz w:val="24"/>
                <w:szCs w:val="24"/>
                <w:lang w:val="ky-KG"/>
              </w:rPr>
              <w:t>ап кылаарын алдын ала билип алгыла</w:t>
            </w:r>
            <w:r>
              <w:rPr>
                <w:sz w:val="24"/>
                <w:szCs w:val="24"/>
                <w:lang w:val="ky-KG"/>
              </w:rPr>
              <w:t>, аңгемелешүүгө кечигүү – бул фиаско</w:t>
            </w:r>
            <w:r w:rsidR="00325812" w:rsidRPr="002B43DA">
              <w:rPr>
                <w:sz w:val="24"/>
                <w:szCs w:val="24"/>
                <w:lang w:val="ky-KG"/>
              </w:rPr>
              <w:t>;</w:t>
            </w:r>
          </w:p>
          <w:p w14:paraId="17A5D5E2" w14:textId="797C56F9" w:rsidR="00325812" w:rsidRPr="002B43DA" w:rsidRDefault="0057336C" w:rsidP="00176269">
            <w:pPr>
              <w:pStyle w:val="ad"/>
              <w:numPr>
                <w:ilvl w:val="0"/>
                <w:numId w:val="17"/>
              </w:numPr>
              <w:jc w:val="both"/>
              <w:rPr>
                <w:sz w:val="24"/>
                <w:szCs w:val="24"/>
                <w:lang w:val="ky-KG"/>
              </w:rPr>
            </w:pPr>
            <w:r>
              <w:rPr>
                <w:sz w:val="24"/>
                <w:szCs w:val="24"/>
                <w:lang w:val="ky-KG"/>
              </w:rPr>
              <w:t>тышкы келбетиңерди ойлонгула</w:t>
            </w:r>
            <w:r w:rsidR="00BB65A2">
              <w:rPr>
                <w:sz w:val="24"/>
                <w:szCs w:val="24"/>
                <w:lang w:val="ky-KG"/>
              </w:rPr>
              <w:t xml:space="preserve"> </w:t>
            </w:r>
            <w:r w:rsidR="00325812" w:rsidRPr="002B43DA">
              <w:rPr>
                <w:sz w:val="24"/>
                <w:szCs w:val="24"/>
                <w:lang w:val="ky-KG"/>
              </w:rPr>
              <w:t>(</w:t>
            </w:r>
            <w:r w:rsidR="00BB65A2">
              <w:rPr>
                <w:sz w:val="24"/>
                <w:szCs w:val="24"/>
                <w:lang w:val="ky-KG"/>
              </w:rPr>
              <w:t>бул да ишмердүүлүктүн конкреттүү түрүнөн көз каранды болот, мисалы, эгерде си</w:t>
            </w:r>
            <w:r>
              <w:rPr>
                <w:sz w:val="24"/>
                <w:szCs w:val="24"/>
                <w:lang w:val="ky-KG"/>
              </w:rPr>
              <w:t>лер</w:t>
            </w:r>
            <w:r w:rsidR="00BB65A2">
              <w:rPr>
                <w:sz w:val="24"/>
                <w:szCs w:val="24"/>
                <w:lang w:val="ky-KG"/>
              </w:rPr>
              <w:t xml:space="preserve"> дизайнер болсоң</w:t>
            </w:r>
            <w:r>
              <w:rPr>
                <w:sz w:val="24"/>
                <w:szCs w:val="24"/>
                <w:lang w:val="ky-KG"/>
              </w:rPr>
              <w:t>ор</w:t>
            </w:r>
            <w:r w:rsidR="00BB65A2">
              <w:rPr>
                <w:sz w:val="24"/>
                <w:szCs w:val="24"/>
                <w:lang w:val="ky-KG"/>
              </w:rPr>
              <w:t>, анда кийимиң</w:t>
            </w:r>
            <w:r>
              <w:rPr>
                <w:sz w:val="24"/>
                <w:szCs w:val="24"/>
                <w:lang w:val="ky-KG"/>
              </w:rPr>
              <w:t>ер</w:t>
            </w:r>
            <w:r w:rsidR="00BB65A2">
              <w:rPr>
                <w:sz w:val="24"/>
                <w:szCs w:val="24"/>
                <w:lang w:val="ky-KG"/>
              </w:rPr>
              <w:t>деги аныкталган креативдүүлүк жактырылат, эгерде си</w:t>
            </w:r>
            <w:r>
              <w:rPr>
                <w:sz w:val="24"/>
                <w:szCs w:val="24"/>
                <w:lang w:val="ky-KG"/>
              </w:rPr>
              <w:t>лер</w:t>
            </w:r>
            <w:r w:rsidR="00BB65A2">
              <w:rPr>
                <w:sz w:val="24"/>
                <w:szCs w:val="24"/>
                <w:lang w:val="ky-KG"/>
              </w:rPr>
              <w:t xml:space="preserve"> банкка жумушка орношуп жатсаң</w:t>
            </w:r>
            <w:r>
              <w:rPr>
                <w:sz w:val="24"/>
                <w:szCs w:val="24"/>
                <w:lang w:val="ky-KG"/>
              </w:rPr>
              <w:t>ар</w:t>
            </w:r>
            <w:r w:rsidR="00BB65A2">
              <w:rPr>
                <w:sz w:val="24"/>
                <w:szCs w:val="24"/>
                <w:lang w:val="ky-KG"/>
              </w:rPr>
              <w:t>, анда кийимиң</w:t>
            </w:r>
            <w:r>
              <w:rPr>
                <w:sz w:val="24"/>
                <w:szCs w:val="24"/>
                <w:lang w:val="ky-KG"/>
              </w:rPr>
              <w:t>ер</w:t>
            </w:r>
            <w:r w:rsidR="00BB65A2">
              <w:rPr>
                <w:sz w:val="24"/>
                <w:szCs w:val="24"/>
                <w:lang w:val="ky-KG"/>
              </w:rPr>
              <w:t>дин формасы</w:t>
            </w:r>
            <w:r w:rsidR="004F7F3F">
              <w:rPr>
                <w:sz w:val="24"/>
                <w:szCs w:val="24"/>
                <w:lang w:val="ky-KG"/>
              </w:rPr>
              <w:t xml:space="preserve"> </w:t>
            </w:r>
            <w:r>
              <w:rPr>
                <w:sz w:val="24"/>
                <w:szCs w:val="24"/>
                <w:lang w:val="ky-KG"/>
              </w:rPr>
              <w:t>дээрлик</w:t>
            </w:r>
            <w:r w:rsidR="004F7F3F">
              <w:rPr>
                <w:sz w:val="24"/>
                <w:szCs w:val="24"/>
                <w:lang w:val="ky-KG"/>
              </w:rPr>
              <w:t xml:space="preserve"> расмий болууга тийиш);</w:t>
            </w:r>
          </w:p>
          <w:p w14:paraId="117E74B6" w14:textId="7630C8C2" w:rsidR="00325812" w:rsidRPr="002B43DA" w:rsidRDefault="00A419F5" w:rsidP="00176269">
            <w:pPr>
              <w:pStyle w:val="ad"/>
              <w:numPr>
                <w:ilvl w:val="0"/>
                <w:numId w:val="17"/>
              </w:numPr>
              <w:jc w:val="both"/>
              <w:rPr>
                <w:sz w:val="24"/>
                <w:szCs w:val="24"/>
                <w:lang w:val="ky-KG"/>
              </w:rPr>
            </w:pPr>
            <w:r>
              <w:rPr>
                <w:sz w:val="24"/>
                <w:szCs w:val="24"/>
                <w:lang w:val="ky-KG"/>
              </w:rPr>
              <w:t>типтүү суроолорго жоопторду даярда</w:t>
            </w:r>
            <w:r w:rsidR="0057336C">
              <w:rPr>
                <w:sz w:val="24"/>
                <w:szCs w:val="24"/>
                <w:lang w:val="ky-KG"/>
              </w:rPr>
              <w:t>гыла</w:t>
            </w:r>
            <w:r w:rsidR="00325812" w:rsidRPr="002B43DA">
              <w:rPr>
                <w:sz w:val="24"/>
                <w:szCs w:val="24"/>
                <w:lang w:val="ky-KG"/>
              </w:rPr>
              <w:t>;</w:t>
            </w:r>
          </w:p>
          <w:p w14:paraId="002AFB65" w14:textId="1FD64178" w:rsidR="00325812" w:rsidRPr="002B43DA" w:rsidRDefault="005747B3" w:rsidP="00176269">
            <w:pPr>
              <w:pStyle w:val="ad"/>
              <w:numPr>
                <w:ilvl w:val="0"/>
                <w:numId w:val="17"/>
              </w:numPr>
              <w:jc w:val="both"/>
              <w:rPr>
                <w:sz w:val="24"/>
                <w:szCs w:val="24"/>
                <w:lang w:val="ky-KG"/>
              </w:rPr>
            </w:pPr>
            <w:r>
              <w:rPr>
                <w:rFonts w:cstheme="minorHAnsi"/>
                <w:sz w:val="24"/>
                <w:szCs w:val="24"/>
                <w:lang w:val="ky-KG"/>
              </w:rPr>
              <w:t>«</w:t>
            </w:r>
            <w:r w:rsidR="00634F6A">
              <w:rPr>
                <w:sz w:val="24"/>
                <w:szCs w:val="24"/>
                <w:lang w:val="ky-KG"/>
              </w:rPr>
              <w:t>а</w:t>
            </w:r>
            <w:r>
              <w:rPr>
                <w:sz w:val="24"/>
                <w:szCs w:val="24"/>
                <w:lang w:val="ky-KG"/>
              </w:rPr>
              <w:t>малкөй</w:t>
            </w:r>
            <w:r>
              <w:rPr>
                <w:rFonts w:cstheme="minorHAnsi"/>
                <w:sz w:val="24"/>
                <w:szCs w:val="24"/>
                <w:lang w:val="ky-KG"/>
              </w:rPr>
              <w:t>»</w:t>
            </w:r>
            <w:r>
              <w:rPr>
                <w:sz w:val="24"/>
                <w:szCs w:val="24"/>
                <w:lang w:val="ky-KG"/>
              </w:rPr>
              <w:t xml:space="preserve"> суроолор </w:t>
            </w:r>
            <w:r w:rsidR="00C542BC">
              <w:rPr>
                <w:sz w:val="24"/>
                <w:szCs w:val="24"/>
                <w:lang w:val="ky-KG"/>
              </w:rPr>
              <w:t xml:space="preserve">да </w:t>
            </w:r>
            <w:r>
              <w:rPr>
                <w:sz w:val="24"/>
                <w:szCs w:val="24"/>
                <w:lang w:val="ky-KG"/>
              </w:rPr>
              <w:t>болушу мүмкүн</w:t>
            </w:r>
            <w:r w:rsidR="00C542BC">
              <w:rPr>
                <w:sz w:val="24"/>
                <w:szCs w:val="24"/>
                <w:lang w:val="ky-KG"/>
              </w:rPr>
              <w:t xml:space="preserve">, ошол эле эмгек акы </w:t>
            </w:r>
            <w:r w:rsidR="0057336C">
              <w:rPr>
                <w:sz w:val="24"/>
                <w:szCs w:val="24"/>
                <w:lang w:val="ky-KG"/>
              </w:rPr>
              <w:t>жөнүндө суроо сиздин мотивацияңар</w:t>
            </w:r>
            <w:r w:rsidR="00C542BC">
              <w:rPr>
                <w:sz w:val="24"/>
                <w:szCs w:val="24"/>
                <w:lang w:val="ky-KG"/>
              </w:rPr>
              <w:t>ды көрсөтүшү ыктымал</w:t>
            </w:r>
            <w:r w:rsidR="00325812" w:rsidRPr="002B43DA">
              <w:rPr>
                <w:sz w:val="24"/>
                <w:szCs w:val="24"/>
                <w:lang w:val="ky-KG"/>
              </w:rPr>
              <w:t>;</w:t>
            </w:r>
          </w:p>
          <w:p w14:paraId="295376C1" w14:textId="6EBD62FC" w:rsidR="00325812" w:rsidRPr="002B43DA" w:rsidRDefault="00C542BC" w:rsidP="00176269">
            <w:pPr>
              <w:pStyle w:val="ad"/>
              <w:numPr>
                <w:ilvl w:val="0"/>
                <w:numId w:val="17"/>
              </w:numPr>
              <w:jc w:val="both"/>
              <w:rPr>
                <w:sz w:val="24"/>
                <w:szCs w:val="24"/>
                <w:lang w:val="ky-KG"/>
              </w:rPr>
            </w:pPr>
            <w:r>
              <w:rPr>
                <w:sz w:val="24"/>
                <w:szCs w:val="24"/>
                <w:lang w:val="ky-KG"/>
              </w:rPr>
              <w:t>вербалдуу эмес  жүрүм-турум, жаңсоол</w:t>
            </w:r>
            <w:r w:rsidR="0057336C">
              <w:rPr>
                <w:sz w:val="24"/>
                <w:szCs w:val="24"/>
                <w:lang w:val="ky-KG"/>
              </w:rPr>
              <w:t>ор, поза, мимика жөнүндө унутпагыла</w:t>
            </w:r>
            <w:r w:rsidR="00325812" w:rsidRPr="002B43DA">
              <w:rPr>
                <w:sz w:val="24"/>
                <w:szCs w:val="24"/>
                <w:lang w:val="ky-KG"/>
              </w:rPr>
              <w:t>;</w:t>
            </w:r>
          </w:p>
          <w:p w14:paraId="381BB937" w14:textId="5FCB8D6C" w:rsidR="00325812" w:rsidRPr="002B43DA" w:rsidRDefault="0057336C" w:rsidP="00176269">
            <w:pPr>
              <w:pStyle w:val="ad"/>
              <w:numPr>
                <w:ilvl w:val="0"/>
                <w:numId w:val="17"/>
              </w:numPr>
              <w:jc w:val="both"/>
              <w:rPr>
                <w:sz w:val="24"/>
                <w:szCs w:val="24"/>
                <w:lang w:val="ky-KG"/>
              </w:rPr>
            </w:pPr>
            <w:r>
              <w:rPr>
                <w:sz w:val="24"/>
                <w:szCs w:val="24"/>
                <w:lang w:val="ky-KG"/>
              </w:rPr>
              <w:t>силер</w:t>
            </w:r>
            <w:r w:rsidR="00BD481A">
              <w:rPr>
                <w:sz w:val="24"/>
                <w:szCs w:val="24"/>
                <w:lang w:val="ky-KG"/>
              </w:rPr>
              <w:t xml:space="preserve"> кандай болсо да айтп</w:t>
            </w:r>
            <w:r>
              <w:rPr>
                <w:sz w:val="24"/>
                <w:szCs w:val="24"/>
                <w:lang w:val="ky-KG"/>
              </w:rPr>
              <w:t>ай турган нерселерди аныктап алгыла</w:t>
            </w:r>
            <w:r w:rsidR="00BD481A">
              <w:rPr>
                <w:sz w:val="24"/>
                <w:szCs w:val="24"/>
                <w:lang w:val="ky-KG"/>
              </w:rPr>
              <w:t>, мисалы, кулинардык көндүмдөрүң</w:t>
            </w:r>
            <w:r>
              <w:rPr>
                <w:sz w:val="24"/>
                <w:szCs w:val="24"/>
                <w:lang w:val="ky-KG"/>
              </w:rPr>
              <w:t>өр</w:t>
            </w:r>
            <w:r w:rsidR="00BD481A">
              <w:rPr>
                <w:sz w:val="24"/>
                <w:szCs w:val="24"/>
                <w:lang w:val="ky-KG"/>
              </w:rPr>
              <w:t>, эгерде си</w:t>
            </w:r>
            <w:r>
              <w:rPr>
                <w:sz w:val="24"/>
                <w:szCs w:val="24"/>
                <w:lang w:val="ky-KG"/>
              </w:rPr>
              <w:t>лер</w:t>
            </w:r>
            <w:r w:rsidR="00BD481A">
              <w:rPr>
                <w:sz w:val="24"/>
                <w:szCs w:val="24"/>
                <w:lang w:val="ky-KG"/>
              </w:rPr>
              <w:t xml:space="preserve"> буга байланышпаган ишке орношуп жатсаңа</w:t>
            </w:r>
            <w:r>
              <w:rPr>
                <w:sz w:val="24"/>
                <w:szCs w:val="24"/>
                <w:lang w:val="ky-KG"/>
              </w:rPr>
              <w:t>ңар</w:t>
            </w:r>
            <w:r w:rsidR="00325812" w:rsidRPr="002B43DA">
              <w:rPr>
                <w:sz w:val="24"/>
                <w:szCs w:val="24"/>
                <w:lang w:val="ky-KG"/>
              </w:rPr>
              <w:t>;</w:t>
            </w:r>
          </w:p>
          <w:p w14:paraId="701F3D56" w14:textId="690C2DD5" w:rsidR="00F43A1F" w:rsidRPr="002B43DA" w:rsidRDefault="00526F56" w:rsidP="00176269">
            <w:pPr>
              <w:pStyle w:val="ad"/>
              <w:numPr>
                <w:ilvl w:val="0"/>
                <w:numId w:val="17"/>
              </w:numPr>
              <w:jc w:val="both"/>
              <w:rPr>
                <w:sz w:val="24"/>
                <w:szCs w:val="24"/>
                <w:lang w:val="ky-KG"/>
              </w:rPr>
            </w:pPr>
            <w:r>
              <w:rPr>
                <w:sz w:val="24"/>
                <w:szCs w:val="24"/>
                <w:lang w:val="ky-KG"/>
              </w:rPr>
              <w:t>иш берүүчүгө кандай суроолорду</w:t>
            </w:r>
            <w:r w:rsidR="0057336C">
              <w:rPr>
                <w:sz w:val="24"/>
                <w:szCs w:val="24"/>
                <w:lang w:val="ky-KG"/>
              </w:rPr>
              <w:t xml:space="preserve"> бергиңер</w:t>
            </w:r>
            <w:r w:rsidR="00634F6A">
              <w:rPr>
                <w:sz w:val="24"/>
                <w:szCs w:val="24"/>
                <w:lang w:val="ky-KG"/>
              </w:rPr>
              <w:t xml:space="preserve"> келет, </w:t>
            </w:r>
            <w:r w:rsidR="0057336C">
              <w:rPr>
                <w:sz w:val="24"/>
                <w:szCs w:val="24"/>
                <w:lang w:val="ky-KG"/>
              </w:rPr>
              <w:t>ойлонгула</w:t>
            </w:r>
            <w:r w:rsidR="00F43A1F" w:rsidRPr="002B43DA">
              <w:rPr>
                <w:sz w:val="24"/>
                <w:szCs w:val="24"/>
                <w:lang w:val="ky-KG"/>
              </w:rPr>
              <w:t>;</w:t>
            </w:r>
          </w:p>
          <w:p w14:paraId="02BFDBE9" w14:textId="1832413E" w:rsidR="00F43A1F" w:rsidRPr="002B43DA" w:rsidRDefault="0057336C" w:rsidP="00176269">
            <w:pPr>
              <w:pStyle w:val="ad"/>
              <w:numPr>
                <w:ilvl w:val="0"/>
                <w:numId w:val="17"/>
              </w:numPr>
              <w:jc w:val="both"/>
              <w:rPr>
                <w:sz w:val="24"/>
                <w:szCs w:val="24"/>
                <w:lang w:val="ky-KG"/>
              </w:rPr>
            </w:pPr>
            <w:r>
              <w:rPr>
                <w:sz w:val="24"/>
                <w:szCs w:val="24"/>
                <w:lang w:val="ky-KG"/>
              </w:rPr>
              <w:t>чынчыл жоопторду бергиле</w:t>
            </w:r>
            <w:r w:rsidR="00634F6A">
              <w:rPr>
                <w:sz w:val="24"/>
                <w:szCs w:val="24"/>
                <w:lang w:val="ky-KG"/>
              </w:rPr>
              <w:t xml:space="preserve"> жана негитивге </w:t>
            </w:r>
            <w:r>
              <w:rPr>
                <w:sz w:val="24"/>
                <w:szCs w:val="24"/>
                <w:lang w:val="ky-KG"/>
              </w:rPr>
              <w:t>бабагыла</w:t>
            </w:r>
            <w:r w:rsidR="00634F6A">
              <w:rPr>
                <w:sz w:val="24"/>
                <w:szCs w:val="24"/>
                <w:lang w:val="ky-KG"/>
              </w:rPr>
              <w:t>, мисалы, буга чейинки жумуштан кетүү себебин айтып жатканда</w:t>
            </w:r>
            <w:r w:rsidR="00F43A1F" w:rsidRPr="002B43DA">
              <w:rPr>
                <w:sz w:val="24"/>
                <w:szCs w:val="24"/>
                <w:lang w:val="ky-KG"/>
              </w:rPr>
              <w:t>;</w:t>
            </w:r>
          </w:p>
          <w:p w14:paraId="15CAB118" w14:textId="3DBD24E7" w:rsidR="00F43A1F" w:rsidRPr="002B43DA" w:rsidRDefault="00634F6A" w:rsidP="00176269">
            <w:pPr>
              <w:pStyle w:val="ad"/>
              <w:numPr>
                <w:ilvl w:val="0"/>
                <w:numId w:val="17"/>
              </w:numPr>
              <w:jc w:val="both"/>
              <w:rPr>
                <w:sz w:val="24"/>
                <w:szCs w:val="24"/>
                <w:lang w:val="ky-KG"/>
              </w:rPr>
            </w:pPr>
            <w:r>
              <w:rPr>
                <w:sz w:val="24"/>
                <w:szCs w:val="24"/>
                <w:lang w:val="ky-KG"/>
              </w:rPr>
              <w:t xml:space="preserve">сылык, кичипейил жана позитивдүү маанайда </w:t>
            </w:r>
            <w:r w:rsidR="0057336C">
              <w:rPr>
                <w:sz w:val="24"/>
                <w:szCs w:val="24"/>
                <w:lang w:val="ky-KG"/>
              </w:rPr>
              <w:t>болгула</w:t>
            </w:r>
            <w:r w:rsidR="00F43A1F" w:rsidRPr="002B43DA">
              <w:rPr>
                <w:sz w:val="24"/>
                <w:szCs w:val="24"/>
                <w:lang w:val="ky-KG"/>
              </w:rPr>
              <w:t>.</w:t>
            </w:r>
          </w:p>
          <w:p w14:paraId="75528458" w14:textId="79AC0A2B" w:rsidR="00F43A1F" w:rsidRPr="002B43DA" w:rsidRDefault="00F43A1F" w:rsidP="00E94295">
            <w:pPr>
              <w:jc w:val="both"/>
              <w:rPr>
                <w:sz w:val="24"/>
                <w:szCs w:val="24"/>
                <w:lang w:val="ky-KG"/>
              </w:rPr>
            </w:pPr>
          </w:p>
          <w:p w14:paraId="580F0A88" w14:textId="51A1584F" w:rsidR="00F43A1F" w:rsidRPr="002B43DA" w:rsidRDefault="0057336C" w:rsidP="00E94295">
            <w:pPr>
              <w:jc w:val="both"/>
              <w:rPr>
                <w:sz w:val="24"/>
                <w:szCs w:val="24"/>
                <w:lang w:val="ky-KG"/>
              </w:rPr>
            </w:pPr>
            <w:r>
              <w:rPr>
                <w:sz w:val="24"/>
                <w:szCs w:val="24"/>
                <w:lang w:val="ky-KG"/>
              </w:rPr>
              <w:t>Эгерде аңгемелешүүнү силер</w:t>
            </w:r>
            <w:r w:rsidR="00304ABA">
              <w:rPr>
                <w:sz w:val="24"/>
                <w:szCs w:val="24"/>
                <w:lang w:val="ky-KG"/>
              </w:rPr>
              <w:t xml:space="preserve"> өткөрүп жатсаң</w:t>
            </w:r>
            <w:r>
              <w:rPr>
                <w:sz w:val="24"/>
                <w:szCs w:val="24"/>
                <w:lang w:val="ky-KG"/>
              </w:rPr>
              <w:t>ар</w:t>
            </w:r>
            <w:r w:rsidR="00304ABA">
              <w:rPr>
                <w:sz w:val="24"/>
                <w:szCs w:val="24"/>
                <w:lang w:val="ky-KG"/>
              </w:rPr>
              <w:t>, анда мына бир нече кеңеш</w:t>
            </w:r>
            <w:r w:rsidR="00F43A1F" w:rsidRPr="002B43DA">
              <w:rPr>
                <w:sz w:val="24"/>
                <w:szCs w:val="24"/>
                <w:lang w:val="ky-KG"/>
              </w:rPr>
              <w:t>:</w:t>
            </w:r>
          </w:p>
          <w:p w14:paraId="60E73DDD" w14:textId="30E8573C" w:rsidR="00F43A1F" w:rsidRPr="002B43DA" w:rsidRDefault="0057336C" w:rsidP="00176269">
            <w:pPr>
              <w:pStyle w:val="ad"/>
              <w:numPr>
                <w:ilvl w:val="0"/>
                <w:numId w:val="18"/>
              </w:numPr>
              <w:jc w:val="both"/>
              <w:rPr>
                <w:sz w:val="24"/>
                <w:szCs w:val="24"/>
                <w:lang w:val="ky-KG"/>
              </w:rPr>
            </w:pPr>
            <w:r>
              <w:rPr>
                <w:sz w:val="24"/>
                <w:szCs w:val="24"/>
                <w:lang w:val="ky-KG"/>
              </w:rPr>
              <w:t>даярдангыла</w:t>
            </w:r>
            <w:r w:rsidR="00F75FBB">
              <w:rPr>
                <w:sz w:val="24"/>
                <w:szCs w:val="24"/>
                <w:lang w:val="ky-KG"/>
              </w:rPr>
              <w:t xml:space="preserve"> жана берүүнү каалаган суроолордун тизмесин </w:t>
            </w:r>
            <w:r>
              <w:rPr>
                <w:sz w:val="24"/>
                <w:szCs w:val="24"/>
                <w:lang w:val="ky-KG"/>
              </w:rPr>
              <w:t>түзгүлө</w:t>
            </w:r>
            <w:r w:rsidR="00F43A1F" w:rsidRPr="002B43DA">
              <w:rPr>
                <w:sz w:val="24"/>
                <w:szCs w:val="24"/>
                <w:lang w:val="ky-KG"/>
              </w:rPr>
              <w:t>;</w:t>
            </w:r>
          </w:p>
          <w:p w14:paraId="005B2726" w14:textId="0E00E464" w:rsidR="00F43A1F" w:rsidRPr="002B43DA" w:rsidRDefault="0057336C" w:rsidP="00176269">
            <w:pPr>
              <w:pStyle w:val="ad"/>
              <w:numPr>
                <w:ilvl w:val="0"/>
                <w:numId w:val="18"/>
              </w:numPr>
              <w:jc w:val="both"/>
              <w:rPr>
                <w:sz w:val="24"/>
                <w:szCs w:val="24"/>
                <w:lang w:val="ky-KG"/>
              </w:rPr>
            </w:pPr>
            <w:r>
              <w:rPr>
                <w:sz w:val="24"/>
                <w:szCs w:val="24"/>
                <w:lang w:val="ky-KG"/>
              </w:rPr>
              <w:t>пунктуалдуу жана адептүү болгула</w:t>
            </w:r>
            <w:r w:rsidR="00F75FBB">
              <w:rPr>
                <w:sz w:val="24"/>
                <w:szCs w:val="24"/>
                <w:lang w:val="ky-KG"/>
              </w:rPr>
              <w:t>, тал</w:t>
            </w:r>
            <w:r>
              <w:rPr>
                <w:sz w:val="24"/>
                <w:szCs w:val="24"/>
                <w:lang w:val="ky-KG"/>
              </w:rPr>
              <w:t>апкерге бир стакан суу сунуштагыла</w:t>
            </w:r>
            <w:r w:rsidR="00F43A1F" w:rsidRPr="002B43DA">
              <w:rPr>
                <w:sz w:val="24"/>
                <w:szCs w:val="24"/>
                <w:lang w:val="ky-KG"/>
              </w:rPr>
              <w:t>;</w:t>
            </w:r>
          </w:p>
          <w:p w14:paraId="08AF30D2" w14:textId="3CCE1815" w:rsidR="00F43A1F" w:rsidRPr="002B43DA" w:rsidRDefault="00F75FBB" w:rsidP="00176269">
            <w:pPr>
              <w:pStyle w:val="ad"/>
              <w:numPr>
                <w:ilvl w:val="0"/>
                <w:numId w:val="18"/>
              </w:numPr>
              <w:jc w:val="both"/>
              <w:rPr>
                <w:sz w:val="24"/>
                <w:szCs w:val="24"/>
                <w:lang w:val="ky-KG"/>
              </w:rPr>
            </w:pPr>
            <w:r>
              <w:rPr>
                <w:sz w:val="24"/>
                <w:szCs w:val="24"/>
                <w:lang w:val="ky-KG"/>
              </w:rPr>
              <w:t>өтө</w:t>
            </w:r>
            <w:r w:rsidR="0057336C">
              <w:rPr>
                <w:sz w:val="24"/>
                <w:szCs w:val="24"/>
                <w:lang w:val="ky-KG"/>
              </w:rPr>
              <w:t xml:space="preserve"> доминанттуу болбогула, силер</w:t>
            </w:r>
            <w:r>
              <w:rPr>
                <w:sz w:val="24"/>
                <w:szCs w:val="24"/>
                <w:lang w:val="ky-KG"/>
              </w:rPr>
              <w:t xml:space="preserve"> ылайыктуу талапкерди</w:t>
            </w:r>
            <w:r w:rsidR="0057336C">
              <w:rPr>
                <w:sz w:val="24"/>
                <w:szCs w:val="24"/>
                <w:lang w:val="ky-KG"/>
              </w:rPr>
              <w:t xml:space="preserve"> тандап алууну каалап жатканыңарды унутпагыла</w:t>
            </w:r>
            <w:r>
              <w:rPr>
                <w:sz w:val="24"/>
                <w:szCs w:val="24"/>
                <w:lang w:val="ky-KG"/>
              </w:rPr>
              <w:t xml:space="preserve">, ага сүйлөө </w:t>
            </w:r>
            <w:r w:rsidR="0057336C">
              <w:rPr>
                <w:sz w:val="24"/>
                <w:szCs w:val="24"/>
                <w:lang w:val="ky-KG"/>
              </w:rPr>
              <w:t>мүмкүнчүлүгүн бергиле</w:t>
            </w:r>
            <w:r w:rsidR="00F43A1F" w:rsidRPr="002B43DA">
              <w:rPr>
                <w:sz w:val="24"/>
                <w:szCs w:val="24"/>
                <w:lang w:val="ky-KG"/>
              </w:rPr>
              <w:t>;</w:t>
            </w:r>
          </w:p>
          <w:p w14:paraId="641CE04B" w14:textId="4F9F3CC0" w:rsidR="00F43A1F" w:rsidRPr="002B43DA" w:rsidRDefault="0057336C" w:rsidP="00176269">
            <w:pPr>
              <w:pStyle w:val="ad"/>
              <w:numPr>
                <w:ilvl w:val="0"/>
                <w:numId w:val="18"/>
              </w:numPr>
              <w:jc w:val="both"/>
              <w:rPr>
                <w:sz w:val="24"/>
                <w:szCs w:val="24"/>
                <w:lang w:val="ky-KG"/>
              </w:rPr>
            </w:pPr>
            <w:r>
              <w:rPr>
                <w:sz w:val="24"/>
                <w:szCs w:val="24"/>
                <w:lang w:val="ky-KG"/>
              </w:rPr>
              <w:t>белгилеп тургула</w:t>
            </w:r>
            <w:r w:rsidR="00705B67">
              <w:rPr>
                <w:sz w:val="24"/>
                <w:szCs w:val="24"/>
                <w:lang w:val="ky-KG"/>
              </w:rPr>
              <w:t>, бул талапкерлерди салыштырууга, кызыктуу өзгөчөлүктөрдү унутпоого жардам берет</w:t>
            </w:r>
            <w:r w:rsidR="00F43A1F" w:rsidRPr="002B43DA">
              <w:rPr>
                <w:sz w:val="24"/>
                <w:szCs w:val="24"/>
                <w:lang w:val="ky-KG"/>
              </w:rPr>
              <w:t>;</w:t>
            </w:r>
          </w:p>
          <w:p w14:paraId="61EA192A" w14:textId="52E9B8A8" w:rsidR="00F43A1F" w:rsidRPr="002B43DA" w:rsidRDefault="00705B67" w:rsidP="00176269">
            <w:pPr>
              <w:pStyle w:val="ad"/>
              <w:numPr>
                <w:ilvl w:val="0"/>
                <w:numId w:val="18"/>
              </w:numPr>
              <w:jc w:val="both"/>
              <w:rPr>
                <w:sz w:val="24"/>
                <w:szCs w:val="24"/>
                <w:lang w:val="ky-KG"/>
              </w:rPr>
            </w:pPr>
            <w:r>
              <w:rPr>
                <w:sz w:val="24"/>
                <w:szCs w:val="24"/>
                <w:lang w:val="ky-KG"/>
              </w:rPr>
              <w:t xml:space="preserve">жаңсоолорго, позага, мимикага, ойлонбой айтылган сөздөргө көңүл </w:t>
            </w:r>
            <w:r w:rsidR="0057336C">
              <w:rPr>
                <w:sz w:val="24"/>
                <w:szCs w:val="24"/>
                <w:lang w:val="ky-KG"/>
              </w:rPr>
              <w:t>бургула</w:t>
            </w:r>
            <w:r w:rsidR="00F43A1F" w:rsidRPr="002B43DA">
              <w:rPr>
                <w:sz w:val="24"/>
                <w:szCs w:val="24"/>
                <w:lang w:val="ky-KG"/>
              </w:rPr>
              <w:t>;</w:t>
            </w:r>
          </w:p>
          <w:p w14:paraId="5BCA2ECE" w14:textId="74742ECC" w:rsidR="00F43A1F" w:rsidRPr="002B43DA" w:rsidRDefault="00705B67" w:rsidP="00176269">
            <w:pPr>
              <w:pStyle w:val="ad"/>
              <w:numPr>
                <w:ilvl w:val="0"/>
                <w:numId w:val="18"/>
              </w:numPr>
              <w:jc w:val="both"/>
              <w:rPr>
                <w:sz w:val="24"/>
                <w:szCs w:val="24"/>
                <w:lang w:val="ky-KG"/>
              </w:rPr>
            </w:pPr>
            <w:r>
              <w:rPr>
                <w:sz w:val="24"/>
                <w:szCs w:val="24"/>
                <w:lang w:val="ky-KG"/>
              </w:rPr>
              <w:t xml:space="preserve">позитивдүү маанайда </w:t>
            </w:r>
            <w:r w:rsidR="0057336C">
              <w:rPr>
                <w:sz w:val="24"/>
                <w:szCs w:val="24"/>
                <w:lang w:val="ky-KG"/>
              </w:rPr>
              <w:t>болгула</w:t>
            </w:r>
            <w:r w:rsidR="00F43A1F" w:rsidRPr="002B43DA">
              <w:rPr>
                <w:sz w:val="24"/>
                <w:szCs w:val="24"/>
                <w:lang w:val="ky-KG"/>
              </w:rPr>
              <w:t>;</w:t>
            </w:r>
          </w:p>
          <w:p w14:paraId="2B419945" w14:textId="321D14C3" w:rsidR="00F43A1F" w:rsidRPr="002B43DA" w:rsidRDefault="00153730" w:rsidP="00176269">
            <w:pPr>
              <w:pStyle w:val="ad"/>
              <w:numPr>
                <w:ilvl w:val="0"/>
                <w:numId w:val="18"/>
              </w:numPr>
              <w:jc w:val="both"/>
              <w:rPr>
                <w:sz w:val="24"/>
                <w:szCs w:val="24"/>
                <w:lang w:val="ky-KG"/>
              </w:rPr>
            </w:pPr>
            <w:r>
              <w:rPr>
                <w:sz w:val="24"/>
                <w:szCs w:val="24"/>
                <w:lang w:val="ky-KG"/>
              </w:rPr>
              <w:t>резюмеден кийин дароо талапкер жөнүндө кыскача т</w:t>
            </w:r>
            <w:r w:rsidR="001964C9">
              <w:rPr>
                <w:sz w:val="24"/>
                <w:szCs w:val="24"/>
                <w:lang w:val="ky-KG"/>
              </w:rPr>
              <w:t>ы</w:t>
            </w:r>
            <w:r>
              <w:rPr>
                <w:sz w:val="24"/>
                <w:szCs w:val="24"/>
                <w:lang w:val="ky-KG"/>
              </w:rPr>
              <w:t xml:space="preserve">янакты сөзсүз жазып </w:t>
            </w:r>
            <w:r w:rsidR="0057336C">
              <w:rPr>
                <w:sz w:val="24"/>
                <w:szCs w:val="24"/>
                <w:lang w:val="ky-KG"/>
              </w:rPr>
              <w:t>алгыла</w:t>
            </w:r>
            <w:r w:rsidR="00F43A1F" w:rsidRPr="002B43DA">
              <w:rPr>
                <w:sz w:val="24"/>
                <w:szCs w:val="24"/>
                <w:lang w:val="ky-KG"/>
              </w:rPr>
              <w:t>;</w:t>
            </w:r>
          </w:p>
          <w:p w14:paraId="06AB904B" w14:textId="03E42517" w:rsidR="00F43A1F" w:rsidRPr="002B43DA" w:rsidRDefault="00153730" w:rsidP="00176269">
            <w:pPr>
              <w:pStyle w:val="ad"/>
              <w:numPr>
                <w:ilvl w:val="0"/>
                <w:numId w:val="18"/>
              </w:numPr>
              <w:jc w:val="both"/>
              <w:rPr>
                <w:sz w:val="24"/>
                <w:szCs w:val="24"/>
                <w:lang w:val="ky-KG"/>
              </w:rPr>
            </w:pPr>
            <w:r>
              <w:rPr>
                <w:sz w:val="24"/>
                <w:szCs w:val="24"/>
                <w:lang w:val="ky-KG"/>
              </w:rPr>
              <w:t>жоопту</w:t>
            </w:r>
            <w:r w:rsidR="0057336C">
              <w:rPr>
                <w:sz w:val="24"/>
                <w:szCs w:val="24"/>
                <w:lang w:val="ky-KG"/>
              </w:rPr>
              <w:t xml:space="preserve"> бере турган мөөнөттү белгилегиле</w:t>
            </w:r>
            <w:r w:rsidR="00F43A1F" w:rsidRPr="002B43DA">
              <w:rPr>
                <w:sz w:val="24"/>
                <w:szCs w:val="24"/>
                <w:lang w:val="ky-KG"/>
              </w:rPr>
              <w:t>.</w:t>
            </w:r>
          </w:p>
          <w:p w14:paraId="2320C5A2" w14:textId="77777777" w:rsidR="007B17C7" w:rsidRPr="002B43DA" w:rsidRDefault="007B17C7" w:rsidP="007B17C7">
            <w:pPr>
              <w:jc w:val="both"/>
              <w:rPr>
                <w:sz w:val="24"/>
                <w:szCs w:val="24"/>
                <w:lang w:val="ky-KG"/>
              </w:rPr>
            </w:pPr>
          </w:p>
        </w:tc>
      </w:tr>
    </w:tbl>
    <w:p w14:paraId="7C7C597B" w14:textId="6397261F" w:rsidR="00C92DA3" w:rsidRPr="002B43DA" w:rsidRDefault="00C92DA3" w:rsidP="0035770A">
      <w:pPr>
        <w:spacing w:after="0" w:line="240" w:lineRule="auto"/>
        <w:jc w:val="both"/>
        <w:rPr>
          <w:sz w:val="24"/>
          <w:szCs w:val="24"/>
          <w:lang w:val="ky-KG"/>
        </w:rPr>
      </w:pPr>
    </w:p>
    <w:p w14:paraId="389E514C" w14:textId="07F825D6" w:rsidR="00B45D84" w:rsidRPr="00791C2A" w:rsidRDefault="009A3075" w:rsidP="00D54CBC">
      <w:pPr>
        <w:pStyle w:val="aff"/>
        <w:jc w:val="both"/>
        <w:rPr>
          <w:sz w:val="24"/>
          <w:szCs w:val="24"/>
          <w:lang w:val="ky-KG"/>
        </w:rPr>
      </w:pPr>
      <w:r w:rsidRPr="009A3075">
        <w:rPr>
          <w:sz w:val="24"/>
          <w:szCs w:val="24"/>
          <w:lang w:val="ky-KG"/>
        </w:rPr>
        <w:t xml:space="preserve">Компетенттүү кызматкерлерди жалдоо маанилүү, ошондой эле компанияңардын максатын кыймылга келтирген команданы түзүү да маанилүү. Бул жерде </w:t>
      </w:r>
      <w:r w:rsidR="0057336C">
        <w:rPr>
          <w:sz w:val="24"/>
          <w:szCs w:val="24"/>
          <w:lang w:val="ky-KG"/>
        </w:rPr>
        <w:t>натыйжалуу</w:t>
      </w:r>
      <w:r w:rsidRPr="009A3075">
        <w:rPr>
          <w:sz w:val="24"/>
          <w:szCs w:val="24"/>
          <w:lang w:val="ky-KG"/>
        </w:rPr>
        <w:t xml:space="preserve"> иш үчүн кызматкерлерди мотивациялоону, кызматкерлерди баалоону, кызматерлерге ишеним көрсөтүү, урматтоо жана алардын керектөөлөрүн түшүнүүнү, ошондой эле команданы туруктуу жакшыртуу жана окутуу жолу менен командалык духту тарбиялоону эске алуу зарыл.</w:t>
      </w:r>
    </w:p>
    <w:p w14:paraId="26091953" w14:textId="5653A871" w:rsidR="007B17C7" w:rsidRPr="00791C2A" w:rsidRDefault="00361A91" w:rsidP="00C43BBB">
      <w:pPr>
        <w:pStyle w:val="aff"/>
        <w:jc w:val="both"/>
        <w:rPr>
          <w:sz w:val="24"/>
          <w:szCs w:val="24"/>
          <w:lang w:val="ky-KG"/>
        </w:rPr>
      </w:pPr>
      <w:r w:rsidRPr="00791C2A">
        <w:rPr>
          <w:sz w:val="24"/>
          <w:szCs w:val="24"/>
          <w:lang w:val="ky-KG"/>
        </w:rPr>
        <w:t xml:space="preserve">Ишкананы уюштуруунун жана башкарунун дагы бир маанилүү бөлүгү </w:t>
      </w:r>
      <w:r w:rsidR="00DF20AD" w:rsidRPr="00791C2A">
        <w:rPr>
          <w:sz w:val="24"/>
          <w:szCs w:val="24"/>
          <w:lang w:val="ky-KG"/>
        </w:rPr>
        <w:t xml:space="preserve">– </w:t>
      </w:r>
      <w:r w:rsidRPr="00791C2A">
        <w:rPr>
          <w:b/>
          <w:bCs/>
          <w:sz w:val="24"/>
          <w:szCs w:val="24"/>
          <w:lang w:val="ky-KG"/>
        </w:rPr>
        <w:t>тобокел</w:t>
      </w:r>
      <w:r w:rsidR="00DF20AD" w:rsidRPr="00791C2A">
        <w:rPr>
          <w:b/>
          <w:bCs/>
          <w:sz w:val="24"/>
          <w:szCs w:val="24"/>
          <w:lang w:val="ky-KG"/>
        </w:rPr>
        <w:t>-менеджмент</w:t>
      </w:r>
      <w:r w:rsidRPr="00791C2A">
        <w:rPr>
          <w:b/>
          <w:bCs/>
          <w:sz w:val="24"/>
          <w:szCs w:val="24"/>
          <w:lang w:val="ky-KG"/>
        </w:rPr>
        <w:t>и</w:t>
      </w:r>
      <w:r w:rsidR="00DF20AD" w:rsidRPr="00791C2A">
        <w:rPr>
          <w:sz w:val="24"/>
          <w:szCs w:val="24"/>
          <w:lang w:val="ky-KG"/>
        </w:rPr>
        <w:t xml:space="preserve">. </w:t>
      </w:r>
      <w:r w:rsidRPr="00791C2A">
        <w:rPr>
          <w:sz w:val="24"/>
          <w:szCs w:val="24"/>
          <w:lang w:val="ky-KG"/>
        </w:rPr>
        <w:t>Ишкерлер дайыма тобокелд</w:t>
      </w:r>
      <w:r w:rsidR="0057336C">
        <w:rPr>
          <w:sz w:val="24"/>
          <w:szCs w:val="24"/>
          <w:lang w:val="ky-KG"/>
        </w:rPr>
        <w:t>икт</w:t>
      </w:r>
      <w:r w:rsidRPr="00791C2A">
        <w:rPr>
          <w:sz w:val="24"/>
          <w:szCs w:val="24"/>
          <w:lang w:val="ky-KG"/>
        </w:rPr>
        <w:t>ерге дуушар болушат</w:t>
      </w:r>
      <w:bookmarkStart w:id="106" w:name="_Hlk47215127"/>
      <w:r w:rsidR="009A3075">
        <w:rPr>
          <w:sz w:val="24"/>
          <w:szCs w:val="24"/>
          <w:lang w:val="ky-KG"/>
        </w:rPr>
        <w:t xml:space="preserve">. </w:t>
      </w:r>
      <w:r w:rsidR="009A3075" w:rsidRPr="009A3075">
        <w:rPr>
          <w:sz w:val="24"/>
          <w:szCs w:val="24"/>
          <w:lang w:val="ky-KG"/>
        </w:rPr>
        <w:t>Тобокелдик – бул кандайдыр бир жоготуу же ийгиликсиздикдин божомолу. Тобокел-менеджмент же тобокелд</w:t>
      </w:r>
      <w:r w:rsidR="0057336C">
        <w:rPr>
          <w:sz w:val="24"/>
          <w:szCs w:val="24"/>
          <w:lang w:val="ky-KG"/>
        </w:rPr>
        <w:t>икт</w:t>
      </w:r>
      <w:r w:rsidR="009A3075" w:rsidRPr="009A3075">
        <w:rPr>
          <w:sz w:val="24"/>
          <w:szCs w:val="24"/>
          <w:lang w:val="ky-KG"/>
        </w:rPr>
        <w:t>ерди башкаруу мүмкүн</w:t>
      </w:r>
      <w:r w:rsidR="009A3075">
        <w:rPr>
          <w:sz w:val="24"/>
          <w:szCs w:val="24"/>
          <w:lang w:val="ky-KG"/>
        </w:rPr>
        <w:t xml:space="preserve"> болуучу тобокелдикт</w:t>
      </w:r>
      <w:r w:rsidR="009A3075" w:rsidRPr="009A3075">
        <w:rPr>
          <w:sz w:val="24"/>
          <w:szCs w:val="24"/>
          <w:lang w:val="ky-KG"/>
        </w:rPr>
        <w:t>ерди төмөндөтүү үчүн белгилүү бир чараларды кабыл алууну божомолдойт.</w:t>
      </w:r>
      <w:bookmarkEnd w:id="106"/>
      <w:r w:rsidR="009A3075" w:rsidRPr="009A3075">
        <w:t xml:space="preserve"> </w:t>
      </w:r>
      <w:r w:rsidR="009A3075" w:rsidRPr="009A3075">
        <w:rPr>
          <w:sz w:val="24"/>
          <w:szCs w:val="24"/>
          <w:lang w:val="ky-KG"/>
        </w:rPr>
        <w:t xml:space="preserve">Тобокелдиктер адамдын жүрүм-туруму (кызматкерлер тарабынан урдоолор, өрт чыгуу, талап-тоноолор ж.б.), табигый жаратылыш </w:t>
      </w:r>
      <w:r w:rsidR="009A3075" w:rsidRPr="009A3075">
        <w:rPr>
          <w:sz w:val="24"/>
          <w:szCs w:val="24"/>
          <w:lang w:val="ky-KG"/>
        </w:rPr>
        <w:lastRenderedPageBreak/>
        <w:t>факторлору (жер титирөөлөр, аба ырайынын шарттары) жана экономика (бизнес-шарттардын ар кандай өзгөрүүсү, мисалы валюта курсунун кескин өзгөрүп туруусу, чек аралар жабык болгондугу үчүн жеткирип берүүлөрдү токтотуу) менен чакырылышы мүмкүн.</w:t>
      </w:r>
    </w:p>
    <w:p w14:paraId="5A6FCED4" w14:textId="35164886" w:rsidR="00847CBA" w:rsidRPr="00A0547A" w:rsidRDefault="0057336C" w:rsidP="00674ED7">
      <w:pPr>
        <w:pStyle w:val="aff"/>
        <w:jc w:val="both"/>
        <w:rPr>
          <w:sz w:val="24"/>
          <w:szCs w:val="24"/>
          <w:lang w:val="ky-KG"/>
        </w:rPr>
      </w:pPr>
      <w:r w:rsidRPr="0057336C">
        <w:rPr>
          <w:sz w:val="24"/>
          <w:szCs w:val="24"/>
          <w:lang w:val="ky-KG"/>
        </w:rPr>
        <w:t>Ишкерге мүмкүн болуучу тобокелдиктерди баалоо жана аларга даярдануу керек. Мисалы, мүлктү камсыздандыруу, жеткирип берүүлөрдүн туруксуздук болгон учурларына карата планды иштеп чыгуу, алдын ала каралбаган учурлар үчүн аныкталган сумманы резервдөө мүмкүн жана өзгөрүп туруучу шарттарга ыңгайлашууну билүү керек. Мисалы, 2019-жылдын жаз мезгилиндеги коронавирус пандемиясы учурунда жана өзгөчө абалды киргизгенде, тез ыңгайлашкан, интернет-сатууларды, үзгүлтүксүз жеткирүүлөрдү, кээ бир учурларда контактсыз жеткирүүлөрдү жөнгө салган бизнес гана иштеп кете алды.</w:t>
      </w: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4E7EB5" w:rsidRPr="00106175" w14:paraId="58423186" w14:textId="77777777" w:rsidTr="002C1715">
        <w:tc>
          <w:tcPr>
            <w:tcW w:w="1413" w:type="dxa"/>
            <w:tcBorders>
              <w:top w:val="nil"/>
              <w:bottom w:val="nil"/>
              <w:right w:val="single" w:sz="8" w:space="0" w:color="70AD47"/>
            </w:tcBorders>
          </w:tcPr>
          <w:p w14:paraId="01D367F6" w14:textId="40E63A92" w:rsidR="004E7EB5" w:rsidRPr="002B43DA" w:rsidRDefault="00E07EB8" w:rsidP="002C1715">
            <w:pPr>
              <w:jc w:val="both"/>
              <w:rPr>
                <w:b/>
                <w:bCs/>
                <w:sz w:val="24"/>
                <w:szCs w:val="24"/>
                <w:lang w:val="ky-KG"/>
              </w:rPr>
            </w:pPr>
            <w:r>
              <w:rPr>
                <w:b/>
                <w:bCs/>
                <w:color w:val="70AD47" w:themeColor="accent6"/>
                <w:sz w:val="24"/>
                <w:szCs w:val="24"/>
                <w:lang w:val="ky-KG"/>
              </w:rPr>
              <w:t>Тапшырма</w:t>
            </w:r>
            <w:r w:rsidR="004E7EB5" w:rsidRPr="002B43DA">
              <w:rPr>
                <w:b/>
                <w:bCs/>
                <w:color w:val="70AD47" w:themeColor="accent6"/>
                <w:sz w:val="24"/>
                <w:szCs w:val="24"/>
                <w:lang w:val="ky-KG"/>
              </w:rPr>
              <w:t>:</w:t>
            </w:r>
          </w:p>
        </w:tc>
        <w:tc>
          <w:tcPr>
            <w:tcW w:w="7796" w:type="dxa"/>
            <w:vMerge w:val="restart"/>
            <w:tcBorders>
              <w:left w:val="single" w:sz="8" w:space="0" w:color="70AD47"/>
            </w:tcBorders>
          </w:tcPr>
          <w:p w14:paraId="26480583" w14:textId="7D9D123A" w:rsidR="004E7EB5" w:rsidRPr="002B43DA" w:rsidRDefault="004E7EB5" w:rsidP="002C1715">
            <w:pPr>
              <w:ind w:left="315"/>
              <w:jc w:val="both"/>
              <w:rPr>
                <w:b/>
                <w:bCs/>
                <w:color w:val="70AD47" w:themeColor="accent6"/>
                <w:sz w:val="24"/>
                <w:szCs w:val="24"/>
                <w:lang w:val="ky-KG"/>
              </w:rPr>
            </w:pPr>
            <w:r w:rsidRPr="002B43DA">
              <w:rPr>
                <w:b/>
                <w:bCs/>
                <w:color w:val="70AD47" w:themeColor="accent6"/>
                <w:sz w:val="24"/>
                <w:szCs w:val="24"/>
                <w:lang w:val="ky-KG"/>
              </w:rPr>
              <w:t>«</w:t>
            </w:r>
            <w:r w:rsidR="009A3075" w:rsidRPr="009A3075">
              <w:rPr>
                <w:b/>
                <w:bCs/>
                <w:color w:val="70AD47" w:themeColor="accent6"/>
                <w:sz w:val="24"/>
                <w:szCs w:val="24"/>
                <w:lang w:val="ky-KG"/>
              </w:rPr>
              <w:t>Бизнесимдин тобокелдиктерин аныктоо</w:t>
            </w:r>
            <w:r w:rsidRPr="002B43DA">
              <w:rPr>
                <w:b/>
                <w:bCs/>
                <w:color w:val="70AD47" w:themeColor="accent6"/>
                <w:sz w:val="24"/>
                <w:szCs w:val="24"/>
                <w:lang w:val="ky-KG"/>
              </w:rPr>
              <w:t>»</w:t>
            </w:r>
          </w:p>
          <w:p w14:paraId="34082E76" w14:textId="77777777" w:rsidR="004E7EB5" w:rsidRPr="002B43DA" w:rsidRDefault="004E7EB5" w:rsidP="002C1715">
            <w:pPr>
              <w:ind w:left="315"/>
              <w:jc w:val="both"/>
              <w:rPr>
                <w:sz w:val="24"/>
                <w:szCs w:val="24"/>
                <w:lang w:val="ky-KG"/>
              </w:rPr>
            </w:pPr>
          </w:p>
          <w:p w14:paraId="38EB345E" w14:textId="0D3DD8D2" w:rsidR="004E7EB5" w:rsidRPr="002B43DA" w:rsidRDefault="009A3075" w:rsidP="004E7EB5">
            <w:pPr>
              <w:ind w:left="360"/>
              <w:jc w:val="both"/>
              <w:rPr>
                <w:sz w:val="24"/>
                <w:szCs w:val="24"/>
                <w:lang w:val="ky-KG"/>
              </w:rPr>
            </w:pPr>
            <w:r>
              <w:rPr>
                <w:sz w:val="24"/>
                <w:szCs w:val="24"/>
                <w:lang w:val="ky-KG"/>
              </w:rPr>
              <w:t>Бизнесиңер</w:t>
            </w:r>
            <w:r w:rsidR="002E5BD1">
              <w:rPr>
                <w:sz w:val="24"/>
                <w:szCs w:val="24"/>
                <w:lang w:val="ky-KG"/>
              </w:rPr>
              <w:t xml:space="preserve"> үчүн мүмкүн болгон тобокелд</w:t>
            </w:r>
            <w:r>
              <w:rPr>
                <w:sz w:val="24"/>
                <w:szCs w:val="24"/>
                <w:lang w:val="ky-KG"/>
              </w:rPr>
              <w:t>иктер</w:t>
            </w:r>
            <w:r w:rsidR="002E5BD1">
              <w:rPr>
                <w:sz w:val="24"/>
                <w:szCs w:val="24"/>
                <w:lang w:val="ky-KG"/>
              </w:rPr>
              <w:t>дин тизмесин түз</w:t>
            </w:r>
            <w:r>
              <w:rPr>
                <w:sz w:val="24"/>
                <w:szCs w:val="24"/>
                <w:lang w:val="ky-KG"/>
              </w:rPr>
              <w:t>гүлө</w:t>
            </w:r>
            <w:r w:rsidR="002E5BD1">
              <w:rPr>
                <w:sz w:val="24"/>
                <w:szCs w:val="24"/>
                <w:lang w:val="ky-KG"/>
              </w:rPr>
              <w:t>. А</w:t>
            </w:r>
            <w:r w:rsidR="00B1043D">
              <w:rPr>
                <w:sz w:val="24"/>
                <w:szCs w:val="24"/>
                <w:lang w:val="ky-KG"/>
              </w:rPr>
              <w:t>ларды</w:t>
            </w:r>
            <w:r w:rsidR="002E5BD1">
              <w:rPr>
                <w:sz w:val="24"/>
                <w:szCs w:val="24"/>
                <w:lang w:val="ky-KG"/>
              </w:rPr>
              <w:t xml:space="preserve"> башкаруу боюнча аракеттер</w:t>
            </w:r>
            <w:r>
              <w:rPr>
                <w:sz w:val="24"/>
                <w:szCs w:val="24"/>
                <w:lang w:val="ky-KG"/>
              </w:rPr>
              <w:t>дин</w:t>
            </w:r>
            <w:r w:rsidR="00B1043D">
              <w:rPr>
                <w:sz w:val="24"/>
                <w:szCs w:val="24"/>
                <w:lang w:val="ky-KG"/>
              </w:rPr>
              <w:t xml:space="preserve"> тартибин </w:t>
            </w:r>
            <w:r w:rsidR="002E5BD1">
              <w:rPr>
                <w:sz w:val="24"/>
                <w:szCs w:val="24"/>
                <w:lang w:val="ky-KG"/>
              </w:rPr>
              <w:t>жаз</w:t>
            </w:r>
            <w:r>
              <w:rPr>
                <w:sz w:val="24"/>
                <w:szCs w:val="24"/>
                <w:lang w:val="ky-KG"/>
              </w:rPr>
              <w:t>гыла</w:t>
            </w:r>
            <w:r w:rsidR="00B1043D">
              <w:rPr>
                <w:sz w:val="24"/>
                <w:szCs w:val="24"/>
                <w:lang w:val="ky-KG"/>
              </w:rPr>
              <w:t xml:space="preserve"> – эмнени жана кандай </w:t>
            </w:r>
            <w:r>
              <w:rPr>
                <w:sz w:val="24"/>
                <w:szCs w:val="24"/>
                <w:lang w:val="ky-KG"/>
              </w:rPr>
              <w:t>кылуу</w:t>
            </w:r>
            <w:r w:rsidR="00B1043D">
              <w:rPr>
                <w:sz w:val="24"/>
                <w:szCs w:val="24"/>
                <w:lang w:val="ky-KG"/>
              </w:rPr>
              <w:t xml:space="preserve"> керек</w:t>
            </w:r>
            <w:r w:rsidR="009B736F" w:rsidRPr="002B43DA">
              <w:rPr>
                <w:sz w:val="24"/>
                <w:szCs w:val="24"/>
                <w:lang w:val="ky-KG"/>
              </w:rPr>
              <w:t>.</w:t>
            </w:r>
            <w:r w:rsidR="004E7EB5" w:rsidRPr="002B43DA">
              <w:rPr>
                <w:sz w:val="24"/>
                <w:szCs w:val="24"/>
                <w:lang w:val="ky-KG"/>
              </w:rPr>
              <w:t xml:space="preserve"> </w:t>
            </w:r>
          </w:p>
          <w:p w14:paraId="4CBF0C28" w14:textId="46B7B4DD" w:rsidR="004E7EB5" w:rsidRPr="002B43DA" w:rsidRDefault="004E7EB5" w:rsidP="004E7EB5">
            <w:pPr>
              <w:ind w:left="1080"/>
              <w:jc w:val="both"/>
              <w:rPr>
                <w:sz w:val="24"/>
                <w:szCs w:val="24"/>
                <w:lang w:val="ky-KG"/>
              </w:rPr>
            </w:pPr>
          </w:p>
        </w:tc>
      </w:tr>
      <w:tr w:rsidR="004E7EB5" w:rsidRPr="002B43DA" w14:paraId="695B91D3" w14:textId="77777777" w:rsidTr="002C1715">
        <w:tc>
          <w:tcPr>
            <w:tcW w:w="1413" w:type="dxa"/>
            <w:tcBorders>
              <w:top w:val="nil"/>
              <w:right w:val="single" w:sz="8" w:space="0" w:color="70AD47"/>
            </w:tcBorders>
          </w:tcPr>
          <w:p w14:paraId="7E72B718" w14:textId="77777777" w:rsidR="004E7EB5" w:rsidRPr="002B43DA" w:rsidRDefault="004E7EB5" w:rsidP="002C1715">
            <w:pPr>
              <w:jc w:val="both"/>
              <w:rPr>
                <w:sz w:val="24"/>
                <w:szCs w:val="24"/>
                <w:lang w:val="ky-KG"/>
              </w:rPr>
            </w:pPr>
            <w:r w:rsidRPr="002B43DA">
              <w:rPr>
                <w:noProof/>
                <w:sz w:val="24"/>
                <w:szCs w:val="24"/>
                <w:lang w:eastAsia="ru-RU"/>
              </w:rPr>
              <w:drawing>
                <wp:inline distT="0" distB="0" distL="0" distR="0" wp14:anchorId="78F6311A" wp14:editId="17C6B067">
                  <wp:extent cx="408214" cy="408214"/>
                  <wp:effectExtent l="0" t="0" r="0" b="0"/>
                  <wp:docPr id="108" name="Рисунок 108"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11E7169F" w14:textId="77777777" w:rsidR="004E7EB5" w:rsidRPr="002B43DA" w:rsidRDefault="004E7EB5" w:rsidP="002C1715">
            <w:pPr>
              <w:jc w:val="both"/>
              <w:rPr>
                <w:sz w:val="24"/>
                <w:szCs w:val="24"/>
                <w:lang w:val="ky-KG"/>
              </w:rPr>
            </w:pPr>
          </w:p>
        </w:tc>
      </w:tr>
    </w:tbl>
    <w:p w14:paraId="1811E6E4" w14:textId="263FC145" w:rsidR="004E7EB5" w:rsidRPr="002B43DA" w:rsidRDefault="004E7EB5" w:rsidP="0035770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58"/>
        <w:gridCol w:w="7397"/>
      </w:tblGrid>
      <w:tr w:rsidR="00ED393B" w:rsidRPr="002B43DA" w14:paraId="555AF365" w14:textId="77777777" w:rsidTr="005D74BA">
        <w:tc>
          <w:tcPr>
            <w:tcW w:w="1413" w:type="dxa"/>
            <w:tcBorders>
              <w:top w:val="nil"/>
              <w:bottom w:val="nil"/>
              <w:right w:val="single" w:sz="8" w:space="0" w:color="70AD47"/>
            </w:tcBorders>
          </w:tcPr>
          <w:p w14:paraId="78DAD665" w14:textId="14DD0ECC" w:rsidR="00ED393B" w:rsidRPr="002B43DA" w:rsidRDefault="00B1043D" w:rsidP="005D74BA">
            <w:pPr>
              <w:rPr>
                <w:noProof/>
                <w:sz w:val="24"/>
                <w:szCs w:val="24"/>
                <w:lang w:val="ky-KG"/>
              </w:rPr>
            </w:pPr>
            <w:r>
              <w:rPr>
                <w:b/>
                <w:bCs/>
                <w:color w:val="70AD47" w:themeColor="accent6"/>
                <w:sz w:val="24"/>
                <w:szCs w:val="24"/>
                <w:lang w:val="ky-KG"/>
              </w:rPr>
              <w:t>Тиркеме</w:t>
            </w:r>
            <w:r w:rsidR="00ED393B" w:rsidRPr="002B43DA">
              <w:rPr>
                <w:b/>
                <w:bCs/>
                <w:color w:val="70AD47" w:themeColor="accent6"/>
                <w:sz w:val="24"/>
                <w:szCs w:val="24"/>
                <w:lang w:val="ky-KG"/>
              </w:rPr>
              <w:t>:</w:t>
            </w:r>
            <w:r w:rsidR="00ED393B" w:rsidRPr="002B43DA">
              <w:rPr>
                <w:noProof/>
                <w:sz w:val="24"/>
                <w:szCs w:val="24"/>
                <w:lang w:val="ky-KG"/>
              </w:rPr>
              <w:t xml:space="preserve"> </w:t>
            </w:r>
          </w:p>
          <w:p w14:paraId="7E5FD773" w14:textId="77777777" w:rsidR="00ED393B" w:rsidRPr="002B43DA" w:rsidRDefault="00ED393B" w:rsidP="005D74BA">
            <w:pPr>
              <w:rPr>
                <w:sz w:val="24"/>
                <w:szCs w:val="24"/>
                <w:lang w:val="ky-KG"/>
              </w:rPr>
            </w:pPr>
            <w:r w:rsidRPr="002B43DA">
              <w:rPr>
                <w:noProof/>
                <w:sz w:val="24"/>
                <w:szCs w:val="24"/>
                <w:lang w:eastAsia="ru-RU"/>
              </w:rPr>
              <w:drawing>
                <wp:inline distT="0" distB="0" distL="0" distR="0" wp14:anchorId="1DF61A7A" wp14:editId="05626C9A">
                  <wp:extent cx="533400" cy="533400"/>
                  <wp:effectExtent l="0" t="0" r="0" b="0"/>
                  <wp:docPr id="168" name="Рисунок 168" descr="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cument.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28"/>
                              </a:ext>
                            </a:extLst>
                          </a:blip>
                          <a:stretch>
                            <a:fillRect/>
                          </a:stretch>
                        </pic:blipFill>
                        <pic:spPr>
                          <a:xfrm>
                            <a:off x="0" y="0"/>
                            <a:ext cx="545713" cy="545713"/>
                          </a:xfrm>
                          <a:prstGeom prst="rect">
                            <a:avLst/>
                          </a:prstGeom>
                        </pic:spPr>
                      </pic:pic>
                    </a:graphicData>
                  </a:graphic>
                </wp:inline>
              </w:drawing>
            </w:r>
          </w:p>
        </w:tc>
        <w:tc>
          <w:tcPr>
            <w:tcW w:w="7796" w:type="dxa"/>
            <w:tcBorders>
              <w:top w:val="nil"/>
              <w:left w:val="single" w:sz="8" w:space="0" w:color="70AD47"/>
              <w:bottom w:val="nil"/>
            </w:tcBorders>
            <w:vAlign w:val="center"/>
          </w:tcPr>
          <w:p w14:paraId="3DD9533C" w14:textId="35AB5B7B" w:rsidR="00ED393B" w:rsidRPr="002B43DA" w:rsidRDefault="00B1043D" w:rsidP="00B1043D">
            <w:pPr>
              <w:ind w:left="318"/>
              <w:rPr>
                <w:rFonts w:ascii="Comic Sans MS" w:hAnsi="Comic Sans MS"/>
                <w:b/>
                <w:bCs/>
                <w:sz w:val="24"/>
                <w:szCs w:val="24"/>
                <w:lang w:val="ky-KG"/>
              </w:rPr>
            </w:pPr>
            <w:r>
              <w:rPr>
                <w:rFonts w:ascii="Comic Sans MS" w:hAnsi="Comic Sans MS"/>
                <w:b/>
                <w:bCs/>
                <w:sz w:val="24"/>
                <w:szCs w:val="24"/>
                <w:lang w:val="ky-KG"/>
              </w:rPr>
              <w:t>Долбоордук</w:t>
            </w:r>
            <w:r w:rsidR="00BD0EE7" w:rsidRPr="002B43DA">
              <w:rPr>
                <w:rFonts w:ascii="Comic Sans MS" w:hAnsi="Comic Sans MS"/>
                <w:b/>
                <w:bCs/>
                <w:sz w:val="24"/>
                <w:szCs w:val="24"/>
                <w:lang w:val="ky-KG"/>
              </w:rPr>
              <w:t xml:space="preserve"> менеджмент: </w:t>
            </w:r>
            <w:r>
              <w:rPr>
                <w:rFonts w:ascii="Comic Sans MS" w:hAnsi="Comic Sans MS"/>
                <w:b/>
                <w:bCs/>
                <w:sz w:val="24"/>
                <w:szCs w:val="24"/>
                <w:lang w:val="ky-KG"/>
              </w:rPr>
              <w:t>жашообуздун бардыгы - долбоор</w:t>
            </w:r>
            <w:r w:rsidR="00BD0EE7" w:rsidRPr="002B43DA">
              <w:rPr>
                <w:rFonts w:ascii="Comic Sans MS" w:hAnsi="Comic Sans MS"/>
                <w:b/>
                <w:bCs/>
                <w:sz w:val="24"/>
                <w:szCs w:val="24"/>
                <w:lang w:val="ky-KG"/>
              </w:rPr>
              <w:t>.</w:t>
            </w:r>
          </w:p>
        </w:tc>
      </w:tr>
      <w:tr w:rsidR="00ED393B" w:rsidRPr="00106175" w14:paraId="7A5159FC" w14:textId="77777777" w:rsidTr="005D74BA">
        <w:tc>
          <w:tcPr>
            <w:tcW w:w="9209" w:type="dxa"/>
            <w:gridSpan w:val="2"/>
            <w:tcBorders>
              <w:top w:val="nil"/>
              <w:bottom w:val="nil"/>
            </w:tcBorders>
            <w:shd w:val="clear" w:color="auto" w:fill="E2EFD9" w:themeFill="accent6" w:themeFillTint="33"/>
          </w:tcPr>
          <w:p w14:paraId="1D38584A" w14:textId="77777777" w:rsidR="00ED393B" w:rsidRPr="002B43DA" w:rsidRDefault="00ED393B" w:rsidP="005D74BA">
            <w:pPr>
              <w:rPr>
                <w:sz w:val="24"/>
                <w:szCs w:val="24"/>
                <w:lang w:val="ky-KG"/>
              </w:rPr>
            </w:pPr>
          </w:p>
          <w:p w14:paraId="47AFC204" w14:textId="77777777" w:rsidR="009A3075" w:rsidRDefault="009A3075" w:rsidP="009A3075">
            <w:pPr>
              <w:jc w:val="both"/>
              <w:rPr>
                <w:sz w:val="24"/>
                <w:szCs w:val="24"/>
                <w:lang w:val="ky-KG"/>
              </w:rPr>
            </w:pPr>
            <w:r>
              <w:rPr>
                <w:sz w:val="24"/>
                <w:szCs w:val="24"/>
                <w:lang w:val="ky-KG"/>
              </w:rPr>
              <w:t xml:space="preserve">Дээрлик кандай болбосун милдетке долбоор катары мамиле кылууга болот. Ал эми бул долбоор болсо, анда долбоордун максатына жетүү боюнча белгилүү бир алгоритм да бар. Ошондуктан долбоордук менеджмент же долбоорлорду башкаруу илимдин популярдуу багыты. Долбоордун 3 негизги белгиси бар: </w:t>
            </w:r>
          </w:p>
          <w:p w14:paraId="3CB2F54F" w14:textId="77777777" w:rsidR="009A3075" w:rsidRDefault="009A3075" w:rsidP="00176269">
            <w:pPr>
              <w:pStyle w:val="ad"/>
              <w:numPr>
                <w:ilvl w:val="0"/>
                <w:numId w:val="47"/>
              </w:numPr>
              <w:spacing w:line="254" w:lineRule="auto"/>
              <w:jc w:val="both"/>
              <w:rPr>
                <w:sz w:val="24"/>
                <w:szCs w:val="24"/>
                <w:lang w:val="ky-KG"/>
              </w:rPr>
            </w:pPr>
            <w:r>
              <w:rPr>
                <w:sz w:val="24"/>
                <w:szCs w:val="24"/>
                <w:lang w:val="ky-KG"/>
              </w:rPr>
              <w:t>максат – кандайдыр бир конкреттүү нерсени, кандайдыр бир натыйжаны алуу;</w:t>
            </w:r>
          </w:p>
          <w:p w14:paraId="3879BA15" w14:textId="77777777" w:rsidR="009A3075" w:rsidRDefault="009A3075" w:rsidP="00176269">
            <w:pPr>
              <w:pStyle w:val="ad"/>
              <w:numPr>
                <w:ilvl w:val="0"/>
                <w:numId w:val="47"/>
              </w:numPr>
              <w:spacing w:line="254" w:lineRule="auto"/>
              <w:jc w:val="both"/>
              <w:rPr>
                <w:sz w:val="24"/>
                <w:szCs w:val="24"/>
                <w:lang w:val="ky-KG"/>
              </w:rPr>
            </w:pPr>
            <w:r>
              <w:rPr>
                <w:sz w:val="24"/>
                <w:szCs w:val="24"/>
                <w:lang w:val="ky-KG"/>
              </w:rPr>
              <w:t>мөөнөттөр – долбоордун башталышы жана аягы;</w:t>
            </w:r>
          </w:p>
          <w:p w14:paraId="30E47E10" w14:textId="77777777" w:rsidR="009A3075" w:rsidRDefault="009A3075" w:rsidP="00176269">
            <w:pPr>
              <w:pStyle w:val="ad"/>
              <w:numPr>
                <w:ilvl w:val="0"/>
                <w:numId w:val="47"/>
              </w:numPr>
              <w:spacing w:line="254" w:lineRule="auto"/>
              <w:jc w:val="both"/>
              <w:rPr>
                <w:sz w:val="24"/>
                <w:szCs w:val="24"/>
                <w:lang w:val="ky-KG"/>
              </w:rPr>
            </w:pPr>
            <w:r>
              <w:rPr>
                <w:sz w:val="24"/>
                <w:szCs w:val="24"/>
                <w:lang w:val="ky-KG"/>
              </w:rPr>
              <w:t>керектүү ресурстар – финансылык, адам ресурстары ж.б.</w:t>
            </w:r>
          </w:p>
          <w:p w14:paraId="48C4FBC3" w14:textId="77777777" w:rsidR="009A3075" w:rsidRDefault="009A3075" w:rsidP="009A3075">
            <w:pPr>
              <w:jc w:val="both"/>
              <w:rPr>
                <w:sz w:val="24"/>
                <w:szCs w:val="24"/>
                <w:lang w:val="ky-KG"/>
              </w:rPr>
            </w:pPr>
          </w:p>
          <w:p w14:paraId="47FB3A69" w14:textId="77777777" w:rsidR="009A3075" w:rsidRDefault="009A3075" w:rsidP="009A3075">
            <w:pPr>
              <w:jc w:val="both"/>
              <w:rPr>
                <w:sz w:val="24"/>
                <w:szCs w:val="24"/>
                <w:lang w:val="ky-KG"/>
              </w:rPr>
            </w:pPr>
            <w:r>
              <w:rPr>
                <w:sz w:val="24"/>
                <w:szCs w:val="24"/>
                <w:lang w:val="ky-KG"/>
              </w:rPr>
              <w:t>Демек, долбоорду башкаруу төмөнкүлөрдү божомолдойт:</w:t>
            </w:r>
          </w:p>
          <w:p w14:paraId="0BFCAE6E" w14:textId="77777777" w:rsidR="009A3075" w:rsidRDefault="009A3075" w:rsidP="00176269">
            <w:pPr>
              <w:pStyle w:val="ad"/>
              <w:numPr>
                <w:ilvl w:val="0"/>
                <w:numId w:val="48"/>
              </w:numPr>
              <w:spacing w:line="254" w:lineRule="auto"/>
              <w:jc w:val="both"/>
              <w:rPr>
                <w:sz w:val="24"/>
                <w:szCs w:val="24"/>
                <w:lang w:val="ky-KG"/>
              </w:rPr>
            </w:pPr>
            <w:r>
              <w:rPr>
                <w:sz w:val="24"/>
                <w:szCs w:val="24"/>
                <w:lang w:val="ky-KG"/>
              </w:rPr>
              <w:t>пландоо: каалаган натыйжаларды аныктоо, графикти түзүү, ресурстарды эсептөө;</w:t>
            </w:r>
          </w:p>
          <w:p w14:paraId="77BC7518" w14:textId="77777777" w:rsidR="009A3075" w:rsidRDefault="009A3075" w:rsidP="00176269">
            <w:pPr>
              <w:pStyle w:val="ad"/>
              <w:numPr>
                <w:ilvl w:val="0"/>
                <w:numId w:val="48"/>
              </w:numPr>
              <w:spacing w:line="254" w:lineRule="auto"/>
              <w:jc w:val="both"/>
              <w:rPr>
                <w:sz w:val="24"/>
                <w:szCs w:val="24"/>
                <w:lang w:val="ky-KG"/>
              </w:rPr>
            </w:pPr>
            <w:r>
              <w:rPr>
                <w:sz w:val="24"/>
                <w:szCs w:val="24"/>
                <w:lang w:val="ky-KG"/>
              </w:rPr>
              <w:t>уюштуруу: аткаруучуларды дайындоо;</w:t>
            </w:r>
          </w:p>
          <w:p w14:paraId="13E51055" w14:textId="77777777" w:rsidR="009A3075" w:rsidRDefault="009A3075" w:rsidP="00176269">
            <w:pPr>
              <w:pStyle w:val="ad"/>
              <w:numPr>
                <w:ilvl w:val="0"/>
                <w:numId w:val="48"/>
              </w:numPr>
              <w:spacing w:line="254" w:lineRule="auto"/>
              <w:jc w:val="both"/>
              <w:rPr>
                <w:sz w:val="24"/>
                <w:szCs w:val="24"/>
                <w:lang w:val="ky-KG"/>
              </w:rPr>
            </w:pPr>
            <w:r>
              <w:rPr>
                <w:sz w:val="24"/>
                <w:szCs w:val="24"/>
                <w:lang w:val="ky-KG"/>
              </w:rPr>
              <w:t>башкаруу: ишти жетектөө, натыйжаларды көзөмөлдөө, көйгөйлөрдү чечүү, коммуникациялар.</w:t>
            </w:r>
          </w:p>
          <w:p w14:paraId="55B05509" w14:textId="77777777" w:rsidR="009A3075" w:rsidRDefault="009A3075" w:rsidP="009A3075">
            <w:pPr>
              <w:jc w:val="both"/>
              <w:rPr>
                <w:sz w:val="24"/>
                <w:szCs w:val="24"/>
                <w:lang w:val="ky-KG"/>
              </w:rPr>
            </w:pPr>
          </w:p>
          <w:p w14:paraId="68BB1109" w14:textId="77777777" w:rsidR="009A3075" w:rsidRDefault="009A3075" w:rsidP="009A3075">
            <w:pPr>
              <w:jc w:val="both"/>
              <w:rPr>
                <w:sz w:val="24"/>
                <w:szCs w:val="24"/>
                <w:lang w:val="ky-KG"/>
              </w:rPr>
            </w:pPr>
            <w:r>
              <w:rPr>
                <w:sz w:val="24"/>
                <w:szCs w:val="24"/>
                <w:lang w:val="ky-KG"/>
              </w:rPr>
              <w:t>Долбоордун өнүгүү стадиялары:</w:t>
            </w:r>
          </w:p>
          <w:p w14:paraId="6B896D25" w14:textId="1F853C66" w:rsidR="009A3075" w:rsidRDefault="009A3075" w:rsidP="009A3075">
            <w:pPr>
              <w:jc w:val="both"/>
              <w:rPr>
                <w:sz w:val="24"/>
                <w:szCs w:val="24"/>
                <w:lang w:val="ky-KG"/>
              </w:rPr>
            </w:pPr>
            <w:r>
              <w:rPr>
                <w:noProof/>
                <w:sz w:val="24"/>
                <w:szCs w:val="24"/>
                <w:lang w:eastAsia="ru-RU"/>
              </w:rPr>
              <w:drawing>
                <wp:inline distT="0" distB="0" distL="0" distR="0" wp14:anchorId="2C4755B5" wp14:editId="30FAC5DB">
                  <wp:extent cx="5891530" cy="690245"/>
                  <wp:effectExtent l="38100" t="0" r="33020" b="33655"/>
                  <wp:docPr id="64" name="Схема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14:paraId="122D0D58" w14:textId="77777777" w:rsidR="009A3075" w:rsidRDefault="009A3075" w:rsidP="009A3075">
            <w:pPr>
              <w:jc w:val="both"/>
              <w:rPr>
                <w:sz w:val="24"/>
                <w:szCs w:val="24"/>
                <w:lang w:val="ky-KG"/>
              </w:rPr>
            </w:pPr>
          </w:p>
          <w:p w14:paraId="6435AD97" w14:textId="6565A7D5" w:rsidR="008C2CDA" w:rsidRPr="002B43DA" w:rsidRDefault="009A3075" w:rsidP="009A3075">
            <w:pPr>
              <w:jc w:val="both"/>
              <w:rPr>
                <w:sz w:val="24"/>
                <w:szCs w:val="24"/>
                <w:lang w:val="ky-KG"/>
              </w:rPr>
            </w:pPr>
            <w:r>
              <w:rPr>
                <w:sz w:val="24"/>
                <w:szCs w:val="24"/>
                <w:lang w:val="ky-KG"/>
              </w:rPr>
              <w:t>Долбоорлорду башкаруу боюнча кененирээк интернет мейкиндигинде бул тематика боюнча кеңири берилген адабияттан таанышууга болот.</w:t>
            </w:r>
          </w:p>
        </w:tc>
      </w:tr>
    </w:tbl>
    <w:p w14:paraId="4F12FB4E" w14:textId="77777777" w:rsidR="00ED393B" w:rsidRPr="002B43DA" w:rsidRDefault="00ED393B" w:rsidP="0035770A">
      <w:pPr>
        <w:spacing w:after="0" w:line="240" w:lineRule="auto"/>
        <w:jc w:val="both"/>
        <w:rPr>
          <w:sz w:val="24"/>
          <w:szCs w:val="24"/>
          <w:lang w:val="ky-KG"/>
        </w:rPr>
      </w:pPr>
    </w:p>
    <w:p w14:paraId="604684E4" w14:textId="15061785" w:rsidR="00227CA9" w:rsidRPr="00766633" w:rsidRDefault="003660A1" w:rsidP="006573A9">
      <w:pPr>
        <w:pStyle w:val="3"/>
        <w:rPr>
          <w:b/>
          <w:color w:val="auto"/>
          <w:lang w:val="ky-KG"/>
        </w:rPr>
      </w:pPr>
      <w:r w:rsidRPr="00766633">
        <w:rPr>
          <w:b/>
          <w:color w:val="auto"/>
          <w:lang w:val="ky-KG"/>
        </w:rPr>
        <w:lastRenderedPageBreak/>
        <w:t>Тыянактар</w:t>
      </w:r>
      <w:r w:rsidR="00227CA9" w:rsidRPr="00766633">
        <w:rPr>
          <w:b/>
          <w:color w:val="auto"/>
          <w:lang w:val="ky-KG"/>
        </w:rPr>
        <w:t>:</w:t>
      </w:r>
    </w:p>
    <w:p w14:paraId="0EDDE7F0" w14:textId="77777777" w:rsidR="009A3075" w:rsidRDefault="009A3075" w:rsidP="00176269">
      <w:pPr>
        <w:pStyle w:val="ad"/>
        <w:numPr>
          <w:ilvl w:val="0"/>
          <w:numId w:val="49"/>
        </w:numPr>
        <w:spacing w:after="0" w:line="240" w:lineRule="auto"/>
        <w:jc w:val="both"/>
        <w:rPr>
          <w:sz w:val="24"/>
          <w:szCs w:val="24"/>
          <w:lang w:val="ky-KG"/>
        </w:rPr>
      </w:pPr>
      <w:r>
        <w:rPr>
          <w:sz w:val="24"/>
          <w:szCs w:val="24"/>
          <w:lang w:val="ky-KG"/>
        </w:rPr>
        <w:t>Качан ишкер менеджер болгондо ага белгилүү бир башкаруучулук көндүмдөр зарыл боло баштайт. Менеджерлер пландоого, ишти уюштурууга, кызматкерлерди жалдоого, ишмердүүлүк жана бизнестин ишмердүүлүгүн көзөмөлдөөгө жооптуу болушат.</w:t>
      </w:r>
    </w:p>
    <w:p w14:paraId="7217AA44" w14:textId="77777777" w:rsidR="009A3075" w:rsidRDefault="009A3075" w:rsidP="00176269">
      <w:pPr>
        <w:pStyle w:val="ad"/>
        <w:numPr>
          <w:ilvl w:val="0"/>
          <w:numId w:val="49"/>
        </w:numPr>
        <w:spacing w:after="0" w:line="240" w:lineRule="auto"/>
        <w:jc w:val="both"/>
        <w:rPr>
          <w:sz w:val="24"/>
          <w:szCs w:val="24"/>
          <w:lang w:val="ky-KG"/>
        </w:rPr>
      </w:pPr>
      <w:r>
        <w:rPr>
          <w:sz w:val="24"/>
          <w:szCs w:val="24"/>
          <w:lang w:val="ky-KG"/>
        </w:rPr>
        <w:t>Көйгөйлөрдү чечүү модели 6 кадамдан турат: көйгөйдү аныктоо, маалымат чогултуу, көйгөйдү чечүүнүн ар кандай варианттарын аныктоо, эң жакшы альтернативаны баалоо жана тандоо, аркеттенүү жана аракетти баалоо.</w:t>
      </w:r>
    </w:p>
    <w:p w14:paraId="10EBE8DE" w14:textId="77777777" w:rsidR="009A3075" w:rsidRDefault="009A3075" w:rsidP="00176269">
      <w:pPr>
        <w:pStyle w:val="ad"/>
        <w:numPr>
          <w:ilvl w:val="0"/>
          <w:numId w:val="49"/>
        </w:numPr>
        <w:spacing w:after="0" w:line="240" w:lineRule="auto"/>
        <w:jc w:val="both"/>
        <w:rPr>
          <w:sz w:val="24"/>
          <w:szCs w:val="24"/>
          <w:lang w:val="ky-KG"/>
        </w:rPr>
      </w:pPr>
      <w:r>
        <w:rPr>
          <w:sz w:val="24"/>
          <w:szCs w:val="24"/>
          <w:lang w:val="ky-KG"/>
        </w:rPr>
        <w:t xml:space="preserve">Көйгөйлөрдү чечүү үчүн коммуникативдик, </w:t>
      </w:r>
      <w:r>
        <w:rPr>
          <w:rFonts w:cstheme="minorHAnsi"/>
          <w:sz w:val="24"/>
          <w:szCs w:val="24"/>
          <w:lang w:val="ky-KG"/>
        </w:rPr>
        <w:t>«</w:t>
      </w:r>
      <w:r>
        <w:rPr>
          <w:sz w:val="24"/>
          <w:szCs w:val="24"/>
          <w:lang w:val="ky-KG"/>
        </w:rPr>
        <w:t>мээ чабуулу</w:t>
      </w:r>
      <w:r>
        <w:rPr>
          <w:rFonts w:cstheme="minorHAnsi"/>
          <w:sz w:val="24"/>
          <w:szCs w:val="24"/>
          <w:lang w:val="ky-KG"/>
        </w:rPr>
        <w:t>»</w:t>
      </w:r>
      <w:r>
        <w:rPr>
          <w:sz w:val="24"/>
          <w:szCs w:val="24"/>
          <w:lang w:val="ky-KG"/>
        </w:rPr>
        <w:t xml:space="preserve"> жана кетирген каталардан сабак алуу көндүмдөрү өзгөчө мааниге ээ.</w:t>
      </w:r>
    </w:p>
    <w:p w14:paraId="4551515C" w14:textId="77777777" w:rsidR="009A3075" w:rsidRDefault="009A3075" w:rsidP="00176269">
      <w:pPr>
        <w:pStyle w:val="ad"/>
        <w:numPr>
          <w:ilvl w:val="0"/>
          <w:numId w:val="49"/>
        </w:numPr>
        <w:spacing w:after="0" w:line="240" w:lineRule="auto"/>
        <w:jc w:val="both"/>
        <w:rPr>
          <w:sz w:val="24"/>
          <w:szCs w:val="24"/>
          <w:lang w:val="ky-KG"/>
        </w:rPr>
      </w:pPr>
      <w:r>
        <w:rPr>
          <w:sz w:val="24"/>
          <w:szCs w:val="24"/>
          <w:lang w:val="ky-KG"/>
        </w:rPr>
        <w:t>Убакыт – жашообуздагы башкы ресурстардын бири жана аны башкара билүү өтө маанилүү. Тайм-менеджмент катуу жана ийкемдүү болушу мүмкүн. Убакытты башкаруунун негизги принциптери өзүнө максат коюу, артыкчылыктарды коюштуруу, убакытты сезе билүүнү машыктыруу, жагымсыз иштерди пландоо жана аларды аткарууну камтыйт.</w:t>
      </w:r>
    </w:p>
    <w:p w14:paraId="5BAAFF8D" w14:textId="77777777" w:rsidR="009A3075" w:rsidRDefault="009A3075" w:rsidP="00176269">
      <w:pPr>
        <w:pStyle w:val="ad"/>
        <w:numPr>
          <w:ilvl w:val="0"/>
          <w:numId w:val="49"/>
        </w:numPr>
        <w:spacing w:after="0" w:line="240" w:lineRule="auto"/>
        <w:jc w:val="both"/>
        <w:rPr>
          <w:sz w:val="24"/>
          <w:szCs w:val="24"/>
          <w:lang w:val="ky-KG"/>
        </w:rPr>
      </w:pPr>
      <w:r>
        <w:rPr>
          <w:sz w:val="24"/>
          <w:szCs w:val="24"/>
          <w:lang w:val="ky-KG"/>
        </w:rPr>
        <w:t xml:space="preserve">Бинесиңер кызматкерлерди жалдоого муктаж экендигин аныктоо үчүн алгач бизнеске зарыл болуучу ишмердүүлүктүн тизмесин түзүү, аны ишке ашыруу үчүн убакыттын сарпталышын эсептөө, талап кылынуучу көндүмдөрдүн жана билимдердин тизмесин түзүү жана ар бир иштин/кызматтын баяндалышын даярдоо зарыл. Андан кийин ишкананын уюштуруучулук түзүмүн жана бардык кызматкерлердин функционалдык милдеттерин даярдоо керек.   </w:t>
      </w:r>
    </w:p>
    <w:p w14:paraId="4A1AA8DA" w14:textId="77777777" w:rsidR="009A3075" w:rsidRDefault="009A3075" w:rsidP="00176269">
      <w:pPr>
        <w:pStyle w:val="ad"/>
        <w:numPr>
          <w:ilvl w:val="0"/>
          <w:numId w:val="49"/>
        </w:numPr>
        <w:spacing w:after="0" w:line="240" w:lineRule="auto"/>
        <w:jc w:val="both"/>
        <w:rPr>
          <w:sz w:val="24"/>
          <w:szCs w:val="24"/>
          <w:lang w:val="ky-KG"/>
        </w:rPr>
      </w:pPr>
      <w:r>
        <w:rPr>
          <w:sz w:val="24"/>
          <w:szCs w:val="24"/>
          <w:lang w:val="ky-KG"/>
        </w:rPr>
        <w:t>Ар кандай милдеттерди аткаруу үчүн керектүү убакытты баалоо маанилүү, бул толук жумуштуулукка кандай кызматкерлер, ал эми кандай кызматкерлер келип-кетип иштей ала тургандыгын аныктоого жардам берет.</w:t>
      </w:r>
    </w:p>
    <w:p w14:paraId="7BCC8ADC" w14:textId="77777777" w:rsidR="009A3075" w:rsidRDefault="009A3075" w:rsidP="00176269">
      <w:pPr>
        <w:pStyle w:val="ad"/>
        <w:numPr>
          <w:ilvl w:val="0"/>
          <w:numId w:val="49"/>
        </w:numPr>
        <w:spacing w:after="0" w:line="240" w:lineRule="auto"/>
        <w:jc w:val="both"/>
        <w:rPr>
          <w:sz w:val="24"/>
          <w:szCs w:val="24"/>
          <w:lang w:val="ky-KG"/>
        </w:rPr>
      </w:pPr>
      <w:r>
        <w:rPr>
          <w:sz w:val="24"/>
          <w:szCs w:val="24"/>
          <w:lang w:val="ky-KG"/>
        </w:rPr>
        <w:t>Компетенттүү кызматкерлерди жалдоодон тышкары натыйжалуу иштегендиги үчүн кызматкерлерди мотивациялоо, кызматкерлерди баалоо, ишеним көрсөтүү, урматтоо жана алардын керектөөлөрүн түшүнүү, ошондой эле командаларды туруктуу жакшыртуу жана окутуу аркылуу командалык духту тарбиялоону эске алуу зарыл.</w:t>
      </w:r>
    </w:p>
    <w:p w14:paraId="70F807B0" w14:textId="77777777" w:rsidR="009A3075" w:rsidRDefault="009A3075" w:rsidP="00176269">
      <w:pPr>
        <w:pStyle w:val="ad"/>
        <w:numPr>
          <w:ilvl w:val="0"/>
          <w:numId w:val="49"/>
        </w:numPr>
        <w:spacing w:after="0" w:line="240" w:lineRule="auto"/>
        <w:jc w:val="both"/>
        <w:rPr>
          <w:sz w:val="24"/>
          <w:szCs w:val="24"/>
          <w:lang w:val="ky-KG"/>
        </w:rPr>
      </w:pPr>
      <w:r>
        <w:rPr>
          <w:sz w:val="24"/>
          <w:szCs w:val="24"/>
          <w:lang w:val="ky-KG"/>
        </w:rPr>
        <w:t>Ишкер аргасыз ар кандай тобокелдиктерге дуушар болот. Потенциалдуу тобокелдиктерди баалоо жана аларга алдын ала даярдануу маанилүү. Тобокелдиктердин айрым типтеринен камсызданууга болот, башкалары үчүн – жеңүү механизмин ойлоп табуу зарыл.</w:t>
      </w:r>
    </w:p>
    <w:p w14:paraId="31A001E3" w14:textId="77777777" w:rsidR="00227CA9" w:rsidRPr="002B43DA" w:rsidRDefault="00227CA9" w:rsidP="00227CA9">
      <w:pPr>
        <w:spacing w:after="0" w:line="240" w:lineRule="auto"/>
        <w:jc w:val="both"/>
        <w:rPr>
          <w:sz w:val="24"/>
          <w:szCs w:val="24"/>
          <w:lang w:val="ky-KG"/>
        </w:rPr>
      </w:pPr>
    </w:p>
    <w:p w14:paraId="627534B5" w14:textId="23CCDDA9" w:rsidR="00227CA9" w:rsidRPr="004811C2" w:rsidRDefault="00733628" w:rsidP="004811C2">
      <w:pPr>
        <w:pStyle w:val="afb"/>
        <w:ind w:left="0" w:firstLine="0"/>
        <w:rPr>
          <w:color w:val="C45911" w:themeColor="accent2" w:themeShade="BF"/>
          <w:sz w:val="24"/>
          <w:szCs w:val="24"/>
          <w:lang w:val="ky-KG"/>
        </w:rPr>
      </w:pPr>
      <w:r w:rsidRPr="004811C2">
        <w:rPr>
          <w:color w:val="C45911" w:themeColor="accent2" w:themeShade="BF"/>
          <w:sz w:val="24"/>
          <w:szCs w:val="24"/>
          <w:lang w:val="ky-KG"/>
        </w:rPr>
        <w:t>Текшерүү үчүн суроолор</w:t>
      </w:r>
      <w:r w:rsidR="00227CA9" w:rsidRPr="004811C2">
        <w:rPr>
          <w:color w:val="C45911" w:themeColor="accent2" w:themeShade="BF"/>
          <w:sz w:val="24"/>
          <w:szCs w:val="24"/>
          <w:lang w:val="ky-KG"/>
        </w:rPr>
        <w:t>:</w:t>
      </w:r>
    </w:p>
    <w:p w14:paraId="61F57550" w14:textId="77777777" w:rsidR="009A3075" w:rsidRDefault="009A3075" w:rsidP="00176269">
      <w:pPr>
        <w:pStyle w:val="ad"/>
        <w:numPr>
          <w:ilvl w:val="0"/>
          <w:numId w:val="50"/>
        </w:numPr>
        <w:spacing w:after="0" w:line="240" w:lineRule="auto"/>
        <w:jc w:val="both"/>
        <w:rPr>
          <w:sz w:val="24"/>
          <w:szCs w:val="24"/>
          <w:lang w:val="ky-KG"/>
        </w:rPr>
      </w:pPr>
      <w:r>
        <w:rPr>
          <w:sz w:val="24"/>
          <w:szCs w:val="24"/>
          <w:lang w:val="ky-KG"/>
        </w:rPr>
        <w:t>Жетекчи кандай негизги көндүмдөргө ээ болушу керек?</w:t>
      </w:r>
    </w:p>
    <w:p w14:paraId="20A2744D" w14:textId="77777777" w:rsidR="009A3075" w:rsidRDefault="009A3075" w:rsidP="00176269">
      <w:pPr>
        <w:pStyle w:val="ad"/>
        <w:numPr>
          <w:ilvl w:val="0"/>
          <w:numId w:val="50"/>
        </w:numPr>
        <w:spacing w:after="0" w:line="240" w:lineRule="auto"/>
        <w:jc w:val="both"/>
        <w:rPr>
          <w:sz w:val="24"/>
          <w:szCs w:val="24"/>
          <w:lang w:val="ky-KG"/>
        </w:rPr>
      </w:pPr>
      <w:r>
        <w:rPr>
          <w:sz w:val="24"/>
          <w:szCs w:val="24"/>
          <w:lang w:val="ky-KG"/>
        </w:rPr>
        <w:t xml:space="preserve">Көйгөйлөрдү чечүүдөгү негизги 6 кадам кайсылар? </w:t>
      </w:r>
    </w:p>
    <w:p w14:paraId="13547994" w14:textId="77777777" w:rsidR="009A3075" w:rsidRDefault="009A3075" w:rsidP="00176269">
      <w:pPr>
        <w:pStyle w:val="ad"/>
        <w:numPr>
          <w:ilvl w:val="0"/>
          <w:numId w:val="50"/>
        </w:numPr>
        <w:spacing w:after="0" w:line="240" w:lineRule="auto"/>
        <w:jc w:val="both"/>
        <w:rPr>
          <w:sz w:val="24"/>
          <w:szCs w:val="24"/>
          <w:lang w:val="ky-KG"/>
        </w:rPr>
      </w:pPr>
      <w:r>
        <w:rPr>
          <w:sz w:val="24"/>
          <w:szCs w:val="24"/>
          <w:lang w:val="ky-KG"/>
        </w:rPr>
        <w:t>Убакытты башкаруунун негизги принциптерин атагыла жана мүнөздөп бергиле.</w:t>
      </w:r>
    </w:p>
    <w:p w14:paraId="2AC8E0CF" w14:textId="77777777" w:rsidR="009A3075" w:rsidRDefault="009A3075" w:rsidP="00176269">
      <w:pPr>
        <w:pStyle w:val="ad"/>
        <w:numPr>
          <w:ilvl w:val="0"/>
          <w:numId w:val="50"/>
        </w:numPr>
        <w:spacing w:after="0" w:line="240" w:lineRule="auto"/>
        <w:jc w:val="both"/>
        <w:rPr>
          <w:sz w:val="24"/>
          <w:szCs w:val="24"/>
          <w:lang w:val="ky-KG"/>
        </w:rPr>
      </w:pPr>
      <w:r>
        <w:rPr>
          <w:sz w:val="24"/>
          <w:szCs w:val="24"/>
          <w:lang w:val="ky-KG"/>
        </w:rPr>
        <w:t>Эйзенхауэрдин милдеттерди артыкчылыктуу кылуу матрицасы эмнени билдирет?</w:t>
      </w:r>
    </w:p>
    <w:p w14:paraId="776527F5" w14:textId="77777777" w:rsidR="009A3075" w:rsidRDefault="009A3075" w:rsidP="00176269">
      <w:pPr>
        <w:pStyle w:val="ad"/>
        <w:numPr>
          <w:ilvl w:val="0"/>
          <w:numId w:val="50"/>
        </w:numPr>
        <w:spacing w:after="0" w:line="240" w:lineRule="auto"/>
        <w:jc w:val="both"/>
        <w:rPr>
          <w:sz w:val="24"/>
          <w:szCs w:val="24"/>
          <w:lang w:val="ky-KG"/>
        </w:rPr>
      </w:pPr>
      <w:r>
        <w:rPr>
          <w:sz w:val="24"/>
          <w:szCs w:val="24"/>
          <w:lang w:val="ky-KG"/>
        </w:rPr>
        <w:t>Ишканаңарга кызматкерлерди жалдоо талап кылынарын кантип аныктоо керек?</w:t>
      </w:r>
    </w:p>
    <w:p w14:paraId="7EBADC22" w14:textId="77777777" w:rsidR="009A3075" w:rsidRDefault="009A3075" w:rsidP="00176269">
      <w:pPr>
        <w:pStyle w:val="ad"/>
        <w:numPr>
          <w:ilvl w:val="0"/>
          <w:numId w:val="50"/>
        </w:numPr>
        <w:spacing w:after="0" w:line="240" w:lineRule="auto"/>
        <w:jc w:val="both"/>
        <w:rPr>
          <w:sz w:val="24"/>
          <w:szCs w:val="24"/>
          <w:lang w:val="ky-KG"/>
        </w:rPr>
      </w:pPr>
      <w:r>
        <w:rPr>
          <w:sz w:val="24"/>
          <w:szCs w:val="24"/>
          <w:lang w:val="ky-KG"/>
        </w:rPr>
        <w:t>Эмне үчүн жалданган кызматкерлери менен ишканага уюштуруучулук түзүмгө жана бардык кызматкерлердин жазылган функционалдык милдеттерине ээ болуу керек?</w:t>
      </w:r>
    </w:p>
    <w:p w14:paraId="619C078D" w14:textId="77777777" w:rsidR="009A3075" w:rsidRDefault="009A3075" w:rsidP="00176269">
      <w:pPr>
        <w:pStyle w:val="ad"/>
        <w:numPr>
          <w:ilvl w:val="0"/>
          <w:numId w:val="50"/>
        </w:numPr>
        <w:spacing w:after="0" w:line="240" w:lineRule="auto"/>
        <w:jc w:val="both"/>
        <w:rPr>
          <w:sz w:val="24"/>
          <w:szCs w:val="24"/>
          <w:lang w:val="ky-KG"/>
        </w:rPr>
      </w:pPr>
      <w:r>
        <w:rPr>
          <w:sz w:val="24"/>
          <w:szCs w:val="24"/>
          <w:lang w:val="ky-KG"/>
        </w:rPr>
        <w:t>Тобокел – менеджмент деген эмне? Ишкана кандай тобокелдиктерге дуушар болот жана тобокелдиктердин негитивдүү кесепеттерин кантип минималдаштыруу мүмкүн?</w:t>
      </w:r>
    </w:p>
    <w:p w14:paraId="547F23C9" w14:textId="77777777" w:rsidR="00766633" w:rsidRPr="002B43DA" w:rsidRDefault="00766633" w:rsidP="00766633">
      <w:pPr>
        <w:pStyle w:val="ad"/>
        <w:spacing w:after="0" w:line="240" w:lineRule="auto"/>
        <w:jc w:val="both"/>
        <w:rPr>
          <w:sz w:val="24"/>
          <w:szCs w:val="24"/>
          <w:lang w:val="ky-KG"/>
        </w:rPr>
      </w:pPr>
    </w:p>
    <w:p w14:paraId="554E2473" w14:textId="77777777" w:rsidR="00227CA9" w:rsidRPr="002B43DA" w:rsidRDefault="00227CA9" w:rsidP="00227CA9">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227CA9" w:rsidRPr="00106175" w14:paraId="73FDE244" w14:textId="77777777" w:rsidTr="003A358C">
        <w:tc>
          <w:tcPr>
            <w:tcW w:w="1413" w:type="dxa"/>
            <w:tcBorders>
              <w:top w:val="nil"/>
              <w:bottom w:val="nil"/>
              <w:right w:val="single" w:sz="8" w:space="0" w:color="70AD47"/>
            </w:tcBorders>
          </w:tcPr>
          <w:p w14:paraId="31D92546" w14:textId="77777777" w:rsidR="00227CA9" w:rsidRPr="002B43DA" w:rsidRDefault="00227CA9" w:rsidP="003A358C">
            <w:pPr>
              <w:rPr>
                <w:b/>
                <w:bCs/>
                <w:sz w:val="24"/>
                <w:szCs w:val="24"/>
                <w:lang w:val="ky-KG"/>
              </w:rPr>
            </w:pPr>
          </w:p>
        </w:tc>
        <w:tc>
          <w:tcPr>
            <w:tcW w:w="7796" w:type="dxa"/>
            <w:tcBorders>
              <w:top w:val="nil"/>
              <w:left w:val="single" w:sz="8" w:space="0" w:color="70AD47"/>
              <w:bottom w:val="nil"/>
            </w:tcBorders>
          </w:tcPr>
          <w:p w14:paraId="7277AB92" w14:textId="0D37B09B" w:rsidR="00227CA9" w:rsidRPr="002B43DA" w:rsidRDefault="00617772" w:rsidP="00617772">
            <w:pPr>
              <w:spacing w:line="360" w:lineRule="auto"/>
              <w:ind w:left="315"/>
              <w:jc w:val="both"/>
              <w:rPr>
                <w:sz w:val="24"/>
                <w:szCs w:val="24"/>
                <w:lang w:val="ky-KG"/>
              </w:rPr>
            </w:pPr>
            <w:r w:rsidRPr="00617772">
              <w:rPr>
                <w:b/>
                <w:bCs/>
                <w:color w:val="70AD47" w:themeColor="accent6"/>
                <w:sz w:val="24"/>
                <w:szCs w:val="24"/>
                <w:lang w:val="ky-KG"/>
              </w:rPr>
              <w:t>Өз алдынча иш үчүн тапшырма</w:t>
            </w:r>
            <w:r>
              <w:rPr>
                <w:b/>
                <w:bCs/>
                <w:color w:val="70AD47" w:themeColor="accent6"/>
                <w:sz w:val="24"/>
                <w:szCs w:val="24"/>
                <w:lang w:val="ky-KG"/>
              </w:rPr>
              <w:t>лар</w:t>
            </w:r>
            <w:r w:rsidRPr="00617772">
              <w:rPr>
                <w:b/>
                <w:bCs/>
                <w:color w:val="70AD47" w:themeColor="accent6"/>
                <w:sz w:val="24"/>
                <w:szCs w:val="24"/>
                <w:lang w:val="ky-KG"/>
              </w:rPr>
              <w:t>:</w:t>
            </w:r>
          </w:p>
        </w:tc>
      </w:tr>
      <w:tr w:rsidR="00227CA9" w:rsidRPr="00106175" w14:paraId="6C79A58A" w14:textId="77777777" w:rsidTr="003A358C">
        <w:tc>
          <w:tcPr>
            <w:tcW w:w="1413" w:type="dxa"/>
            <w:tcBorders>
              <w:top w:val="nil"/>
              <w:right w:val="single" w:sz="8" w:space="0" w:color="70AD47"/>
            </w:tcBorders>
          </w:tcPr>
          <w:p w14:paraId="6DDE5000" w14:textId="77777777" w:rsidR="00227CA9" w:rsidRPr="002B43DA" w:rsidRDefault="00227CA9" w:rsidP="003A358C">
            <w:pPr>
              <w:jc w:val="both"/>
              <w:rPr>
                <w:sz w:val="24"/>
                <w:szCs w:val="24"/>
                <w:lang w:val="ky-KG"/>
              </w:rPr>
            </w:pPr>
            <w:r w:rsidRPr="002B43DA">
              <w:rPr>
                <w:noProof/>
                <w:sz w:val="24"/>
                <w:szCs w:val="24"/>
                <w:lang w:eastAsia="ru-RU"/>
              </w:rPr>
              <w:lastRenderedPageBreak/>
              <w:drawing>
                <wp:inline distT="0" distB="0" distL="0" distR="0" wp14:anchorId="5BB012FE" wp14:editId="0CD577CA">
                  <wp:extent cx="544286" cy="544286"/>
                  <wp:effectExtent l="0" t="0" r="8255" b="0"/>
                  <wp:docPr id="60" name="Рисунок 60" descr="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me.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45"/>
                              </a:ext>
                            </a:extLst>
                          </a:blip>
                          <a:stretch>
                            <a:fillRect/>
                          </a:stretch>
                        </pic:blipFill>
                        <pic:spPr>
                          <a:xfrm>
                            <a:off x="0" y="0"/>
                            <a:ext cx="558170" cy="558170"/>
                          </a:xfrm>
                          <a:prstGeom prst="rect">
                            <a:avLst/>
                          </a:prstGeom>
                        </pic:spPr>
                      </pic:pic>
                    </a:graphicData>
                  </a:graphic>
                </wp:inline>
              </w:drawing>
            </w:r>
          </w:p>
        </w:tc>
        <w:tc>
          <w:tcPr>
            <w:tcW w:w="7796" w:type="dxa"/>
            <w:tcBorders>
              <w:top w:val="nil"/>
              <w:left w:val="single" w:sz="8" w:space="0" w:color="70AD47"/>
            </w:tcBorders>
          </w:tcPr>
          <w:p w14:paraId="4AE1BC19" w14:textId="0B6DBB7A" w:rsidR="00B23796" w:rsidRPr="002B43DA" w:rsidRDefault="006A2CB5" w:rsidP="00B23796">
            <w:pPr>
              <w:ind w:left="327"/>
              <w:jc w:val="both"/>
              <w:rPr>
                <w:sz w:val="24"/>
                <w:szCs w:val="24"/>
                <w:lang w:val="ky-KG"/>
              </w:rPr>
            </w:pPr>
            <w:r w:rsidRPr="002B43DA">
              <w:rPr>
                <w:sz w:val="24"/>
                <w:szCs w:val="24"/>
                <w:lang w:val="ky-KG"/>
              </w:rPr>
              <w:t xml:space="preserve">1. </w:t>
            </w:r>
            <w:r w:rsidR="00B23796" w:rsidRPr="002B43DA">
              <w:rPr>
                <w:sz w:val="24"/>
                <w:szCs w:val="24"/>
                <w:lang w:val="ky-KG"/>
              </w:rPr>
              <w:t>«</w:t>
            </w:r>
            <w:r w:rsidR="008350A6">
              <w:rPr>
                <w:sz w:val="24"/>
                <w:szCs w:val="24"/>
                <w:lang w:val="ky-KG"/>
              </w:rPr>
              <w:t>Бизнес боюнча кеңештер</w:t>
            </w:r>
            <w:r w:rsidR="00B23796" w:rsidRPr="002B43DA">
              <w:rPr>
                <w:sz w:val="24"/>
                <w:szCs w:val="24"/>
                <w:lang w:val="ky-KG"/>
              </w:rPr>
              <w:t xml:space="preserve">: </w:t>
            </w:r>
            <w:r w:rsidR="008350A6">
              <w:rPr>
                <w:sz w:val="24"/>
                <w:szCs w:val="24"/>
                <w:lang w:val="ky-KG"/>
              </w:rPr>
              <w:t xml:space="preserve">Бишкекте пиццерияны ачуу боюнча </w:t>
            </w:r>
            <w:r w:rsidR="00B23796" w:rsidRPr="002B43DA">
              <w:rPr>
                <w:sz w:val="24"/>
                <w:szCs w:val="24"/>
                <w:lang w:val="ky-KG"/>
              </w:rPr>
              <w:t xml:space="preserve">16 </w:t>
            </w:r>
            <w:r w:rsidR="008350A6">
              <w:rPr>
                <w:sz w:val="24"/>
                <w:szCs w:val="24"/>
                <w:lang w:val="ky-KG"/>
              </w:rPr>
              <w:t xml:space="preserve"> натыйжалуу кадам</w:t>
            </w:r>
            <w:r w:rsidR="00B23796" w:rsidRPr="002B43DA">
              <w:rPr>
                <w:sz w:val="24"/>
                <w:szCs w:val="24"/>
                <w:lang w:val="ky-KG"/>
              </w:rPr>
              <w:t>»</w:t>
            </w:r>
            <w:r w:rsidR="005B6761">
              <w:rPr>
                <w:sz w:val="24"/>
                <w:szCs w:val="24"/>
                <w:lang w:val="ky-KG"/>
              </w:rPr>
              <w:t xml:space="preserve"> макаласын окуп </w:t>
            </w:r>
            <w:r w:rsidR="008350A6">
              <w:rPr>
                <w:sz w:val="24"/>
                <w:szCs w:val="24"/>
                <w:lang w:val="ky-KG"/>
              </w:rPr>
              <w:t xml:space="preserve">чыккыла жана критикалык ой жүгүрткүлө </w:t>
            </w:r>
            <w:r w:rsidR="00B23796" w:rsidRPr="002B43DA">
              <w:rPr>
                <w:sz w:val="24"/>
                <w:szCs w:val="24"/>
                <w:lang w:val="ky-KG"/>
              </w:rPr>
              <w:t>(</w:t>
            </w:r>
            <w:r w:rsidR="005B6761">
              <w:rPr>
                <w:sz w:val="24"/>
                <w:szCs w:val="24"/>
                <w:lang w:val="ky-KG"/>
              </w:rPr>
              <w:t>Булак</w:t>
            </w:r>
            <w:r w:rsidR="00B23796" w:rsidRPr="002B43DA">
              <w:rPr>
                <w:sz w:val="24"/>
                <w:szCs w:val="24"/>
                <w:lang w:val="ky-KG"/>
              </w:rPr>
              <w:t xml:space="preserve">: </w:t>
            </w:r>
            <w:hyperlink r:id="rId144" w:history="1">
              <w:r w:rsidR="00B23796" w:rsidRPr="002B43DA">
                <w:rPr>
                  <w:rStyle w:val="a5"/>
                  <w:sz w:val="24"/>
                  <w:szCs w:val="24"/>
                  <w:lang w:val="ky-KG"/>
                </w:rPr>
                <w:t>http://limon.kg/news:68009</w:t>
              </w:r>
            </w:hyperlink>
            <w:r w:rsidR="00B23796" w:rsidRPr="002B43DA">
              <w:rPr>
                <w:sz w:val="24"/>
                <w:szCs w:val="24"/>
                <w:lang w:val="ky-KG"/>
              </w:rPr>
              <w:t xml:space="preserve">). </w:t>
            </w:r>
            <w:r w:rsidR="005B6761">
              <w:rPr>
                <w:sz w:val="24"/>
                <w:szCs w:val="24"/>
                <w:lang w:val="ky-KG"/>
              </w:rPr>
              <w:t>Ишкер ишмердүүлүктү уюштуруу жана ишкананы башкаруу боюнча кандай кеңештерд</w:t>
            </w:r>
            <w:r w:rsidR="008350A6">
              <w:rPr>
                <w:sz w:val="24"/>
                <w:szCs w:val="24"/>
                <w:lang w:val="ky-KG"/>
              </w:rPr>
              <w:t>и берүүдө? Кандай кеңештерди силер бизнес-планыңар</w:t>
            </w:r>
            <w:r w:rsidR="005B6761">
              <w:rPr>
                <w:sz w:val="24"/>
                <w:szCs w:val="24"/>
                <w:lang w:val="ky-KG"/>
              </w:rPr>
              <w:t>ды түзүү үчүн курал катары колдоносу</w:t>
            </w:r>
            <w:r w:rsidR="008350A6">
              <w:rPr>
                <w:sz w:val="24"/>
                <w:szCs w:val="24"/>
                <w:lang w:val="ky-KG"/>
              </w:rPr>
              <w:t>ңар</w:t>
            </w:r>
            <w:r w:rsidR="005B6761">
              <w:rPr>
                <w:sz w:val="24"/>
                <w:szCs w:val="24"/>
                <w:lang w:val="ky-KG"/>
              </w:rPr>
              <w:t>? Ф</w:t>
            </w:r>
            <w:r w:rsidR="00B23796" w:rsidRPr="002B43DA">
              <w:rPr>
                <w:sz w:val="24"/>
                <w:szCs w:val="24"/>
                <w:lang w:val="ky-KG"/>
              </w:rPr>
              <w:t>раншиза</w:t>
            </w:r>
            <w:r w:rsidR="005B6761">
              <w:rPr>
                <w:sz w:val="24"/>
                <w:szCs w:val="24"/>
                <w:lang w:val="ky-KG"/>
              </w:rPr>
              <w:t xml:space="preserve"> деген эмне</w:t>
            </w:r>
            <w:r w:rsidR="00B23796" w:rsidRPr="002B43DA">
              <w:rPr>
                <w:sz w:val="24"/>
                <w:szCs w:val="24"/>
                <w:lang w:val="ky-KG"/>
              </w:rPr>
              <w:t>?</w:t>
            </w:r>
          </w:p>
          <w:p w14:paraId="4B8F4D3B" w14:textId="47D30436" w:rsidR="00227CA9" w:rsidRPr="002B43DA" w:rsidRDefault="008B7792" w:rsidP="003A358C">
            <w:pPr>
              <w:ind w:left="327"/>
              <w:jc w:val="both"/>
              <w:rPr>
                <w:sz w:val="24"/>
                <w:szCs w:val="24"/>
                <w:lang w:val="ky-KG"/>
              </w:rPr>
            </w:pPr>
            <w:r>
              <w:rPr>
                <w:sz w:val="24"/>
                <w:szCs w:val="24"/>
                <w:lang w:val="ky-KG"/>
              </w:rPr>
              <w:t xml:space="preserve">2. </w:t>
            </w:r>
            <w:r w:rsidR="00E5394E" w:rsidRPr="002B43DA">
              <w:rPr>
                <w:sz w:val="24"/>
                <w:szCs w:val="24"/>
                <w:lang w:val="ky-KG"/>
              </w:rPr>
              <w:t>Дэвид Аллен</w:t>
            </w:r>
            <w:r>
              <w:rPr>
                <w:sz w:val="24"/>
                <w:szCs w:val="24"/>
                <w:lang w:val="ky-KG"/>
              </w:rPr>
              <w:t>дин</w:t>
            </w:r>
            <w:r w:rsidR="00E5394E" w:rsidRPr="002B43DA">
              <w:rPr>
                <w:sz w:val="24"/>
                <w:szCs w:val="24"/>
                <w:lang w:val="ky-KG"/>
              </w:rPr>
              <w:t xml:space="preserve"> </w:t>
            </w:r>
            <w:r w:rsidRPr="002B43DA">
              <w:rPr>
                <w:sz w:val="24"/>
                <w:szCs w:val="24"/>
                <w:lang w:val="ky-KG"/>
              </w:rPr>
              <w:t xml:space="preserve">GTD </w:t>
            </w:r>
            <w:r>
              <w:rPr>
                <w:sz w:val="24"/>
                <w:szCs w:val="24"/>
                <w:lang w:val="ky-KG"/>
              </w:rPr>
              <w:t>жана</w:t>
            </w:r>
            <w:r w:rsidR="00E5394E" w:rsidRPr="002B43DA">
              <w:rPr>
                <w:sz w:val="24"/>
                <w:szCs w:val="24"/>
                <w:lang w:val="ky-KG"/>
              </w:rPr>
              <w:t xml:space="preserve"> </w:t>
            </w:r>
            <w:r>
              <w:rPr>
                <w:sz w:val="24"/>
                <w:szCs w:val="24"/>
                <w:lang w:val="ky-KG"/>
              </w:rPr>
              <w:t>Джулия</w:t>
            </w:r>
            <w:r w:rsidRPr="002B43DA">
              <w:rPr>
                <w:sz w:val="24"/>
                <w:szCs w:val="24"/>
                <w:lang w:val="ky-KG"/>
              </w:rPr>
              <w:t xml:space="preserve"> Моргенстерн</w:t>
            </w:r>
            <w:r>
              <w:rPr>
                <w:sz w:val="24"/>
                <w:szCs w:val="24"/>
                <w:lang w:val="ky-KG"/>
              </w:rPr>
              <w:t xml:space="preserve">дин убакытты пландоо ыкмасын </w:t>
            </w:r>
            <w:r w:rsidR="008350A6">
              <w:rPr>
                <w:sz w:val="24"/>
                <w:szCs w:val="24"/>
                <w:lang w:val="ky-KG"/>
              </w:rPr>
              <w:t>тапкыла</w:t>
            </w:r>
            <w:r>
              <w:rPr>
                <w:sz w:val="24"/>
                <w:szCs w:val="24"/>
                <w:lang w:val="ky-KG"/>
              </w:rPr>
              <w:t xml:space="preserve"> жана </w:t>
            </w:r>
            <w:r w:rsidR="00766633">
              <w:rPr>
                <w:sz w:val="24"/>
                <w:szCs w:val="24"/>
                <w:lang w:val="ky-KG"/>
              </w:rPr>
              <w:t>тааныш</w:t>
            </w:r>
            <w:r w:rsidR="008350A6">
              <w:rPr>
                <w:sz w:val="24"/>
                <w:szCs w:val="24"/>
                <w:lang w:val="ky-KG"/>
              </w:rPr>
              <w:t>кыла</w:t>
            </w:r>
            <w:r w:rsidR="00E5394E" w:rsidRPr="002B43DA">
              <w:rPr>
                <w:sz w:val="24"/>
                <w:szCs w:val="24"/>
                <w:lang w:val="ky-KG"/>
              </w:rPr>
              <w:t xml:space="preserve">. </w:t>
            </w:r>
            <w:r>
              <w:rPr>
                <w:sz w:val="24"/>
                <w:szCs w:val="24"/>
                <w:lang w:val="ky-KG"/>
              </w:rPr>
              <w:t>Алар жөнүндө</w:t>
            </w:r>
            <w:r w:rsidR="008350A6">
              <w:rPr>
                <w:sz w:val="24"/>
                <w:szCs w:val="24"/>
                <w:lang w:val="ky-KG"/>
              </w:rPr>
              <w:t xml:space="preserve"> кыскача презентацияны даярдагыла</w:t>
            </w:r>
            <w:r w:rsidR="00E5394E" w:rsidRPr="002B43DA">
              <w:rPr>
                <w:sz w:val="24"/>
                <w:szCs w:val="24"/>
                <w:lang w:val="ky-KG"/>
              </w:rPr>
              <w:t xml:space="preserve">. </w:t>
            </w:r>
            <w:r w:rsidR="008350A6">
              <w:rPr>
                <w:sz w:val="24"/>
                <w:szCs w:val="24"/>
                <w:lang w:val="ky-KG"/>
              </w:rPr>
              <w:t>Силер</w:t>
            </w:r>
            <w:r>
              <w:rPr>
                <w:sz w:val="24"/>
                <w:szCs w:val="24"/>
                <w:lang w:val="ky-KG"/>
              </w:rPr>
              <w:t xml:space="preserve"> аларды эффективдүү деп </w:t>
            </w:r>
            <w:r w:rsidR="008350A6">
              <w:rPr>
                <w:sz w:val="24"/>
                <w:szCs w:val="24"/>
                <w:lang w:val="ky-KG"/>
              </w:rPr>
              <w:t>эсептейсиңерби</w:t>
            </w:r>
            <w:r>
              <w:rPr>
                <w:sz w:val="24"/>
                <w:szCs w:val="24"/>
                <w:lang w:val="ky-KG"/>
              </w:rPr>
              <w:t>, эмне үчүн?</w:t>
            </w:r>
          </w:p>
          <w:p w14:paraId="04AFEF3D" w14:textId="7CC244FB" w:rsidR="006A2CB5" w:rsidRPr="002B43DA" w:rsidRDefault="00B23796" w:rsidP="008350A6">
            <w:pPr>
              <w:ind w:left="327"/>
              <w:jc w:val="both"/>
              <w:rPr>
                <w:sz w:val="24"/>
                <w:szCs w:val="24"/>
                <w:lang w:val="ky-KG"/>
              </w:rPr>
            </w:pPr>
            <w:r w:rsidRPr="002B43DA">
              <w:rPr>
                <w:sz w:val="24"/>
                <w:szCs w:val="24"/>
                <w:lang w:val="ky-KG"/>
              </w:rPr>
              <w:t>3</w:t>
            </w:r>
            <w:r w:rsidR="006A2CB5" w:rsidRPr="002B43DA">
              <w:rPr>
                <w:sz w:val="24"/>
                <w:szCs w:val="24"/>
                <w:lang w:val="ky-KG"/>
              </w:rPr>
              <w:t xml:space="preserve">. </w:t>
            </w:r>
            <w:r w:rsidR="0043794D">
              <w:rPr>
                <w:sz w:val="24"/>
                <w:szCs w:val="24"/>
                <w:lang w:val="ky-KG"/>
              </w:rPr>
              <w:t xml:space="preserve">Кыргыз Республикасында камсыздандыруунун кандай түрлөрү бар, алар менен таанышып </w:t>
            </w:r>
            <w:r w:rsidR="008350A6">
              <w:rPr>
                <w:sz w:val="24"/>
                <w:szCs w:val="24"/>
                <w:lang w:val="ky-KG"/>
              </w:rPr>
              <w:t>чыккыла</w:t>
            </w:r>
            <w:r w:rsidR="0043794D">
              <w:rPr>
                <w:sz w:val="24"/>
                <w:szCs w:val="24"/>
                <w:lang w:val="ky-KG"/>
              </w:rPr>
              <w:t>? Ар кандай камсыздандыруу компанияларында өмүрдү жана ден-соолукту, мүлктү, бизнести камсыздандыруунун шарттары кандай экенин</w:t>
            </w:r>
            <w:r w:rsidR="006A2CB5" w:rsidRPr="002B43DA">
              <w:rPr>
                <w:sz w:val="24"/>
                <w:szCs w:val="24"/>
                <w:lang w:val="ky-KG"/>
              </w:rPr>
              <w:t xml:space="preserve"> </w:t>
            </w:r>
            <w:r w:rsidR="008350A6">
              <w:rPr>
                <w:sz w:val="24"/>
                <w:szCs w:val="24"/>
                <w:lang w:val="ky-KG"/>
              </w:rPr>
              <w:t>өздөштүргүлө</w:t>
            </w:r>
            <w:r w:rsidR="0043794D">
              <w:rPr>
                <w:sz w:val="24"/>
                <w:szCs w:val="24"/>
                <w:lang w:val="ky-KG"/>
              </w:rPr>
              <w:t>.</w:t>
            </w:r>
          </w:p>
        </w:tc>
      </w:tr>
    </w:tbl>
    <w:p w14:paraId="11D089AF" w14:textId="536FC55F" w:rsidR="00227CA9" w:rsidRPr="002B43DA" w:rsidRDefault="00227CA9" w:rsidP="00227CA9">
      <w:pPr>
        <w:spacing w:after="0" w:line="240" w:lineRule="auto"/>
        <w:jc w:val="both"/>
        <w:rPr>
          <w:sz w:val="24"/>
          <w:szCs w:val="24"/>
          <w:lang w:val="ky-KG"/>
        </w:rPr>
      </w:pPr>
    </w:p>
    <w:tbl>
      <w:tblPr>
        <w:tblStyle w:val="aa"/>
        <w:tblW w:w="9341" w:type="dxa"/>
        <w:shd w:val="clear" w:color="auto" w:fill="FFCCCC"/>
        <w:tblLook w:val="04A0" w:firstRow="1" w:lastRow="0" w:firstColumn="1" w:lastColumn="0" w:noHBand="0" w:noVBand="1"/>
      </w:tblPr>
      <w:tblGrid>
        <w:gridCol w:w="2537"/>
        <w:gridCol w:w="3973"/>
        <w:gridCol w:w="2831"/>
      </w:tblGrid>
      <w:tr w:rsidR="00F30C2A" w:rsidRPr="002B43DA" w14:paraId="441D7FD3" w14:textId="77777777" w:rsidTr="004D45AE">
        <w:tc>
          <w:tcPr>
            <w:tcW w:w="6510" w:type="dxa"/>
            <w:gridSpan w:val="2"/>
            <w:tcBorders>
              <w:top w:val="single" w:sz="12" w:space="0" w:color="FFFFFF" w:themeColor="background1"/>
              <w:left w:val="single" w:sz="12" w:space="0" w:color="FFFFFF"/>
              <w:bottom w:val="single" w:sz="12" w:space="0" w:color="FFFFFF" w:themeColor="background1"/>
              <w:right w:val="single" w:sz="12" w:space="0" w:color="FFFFFF" w:themeColor="background1"/>
            </w:tcBorders>
            <w:shd w:val="clear" w:color="auto" w:fill="FFCCCC"/>
          </w:tcPr>
          <w:p w14:paraId="0BD93BEA" w14:textId="3439D172" w:rsidR="00F30C2A" w:rsidRPr="002B43DA" w:rsidRDefault="004D45AE" w:rsidP="003500F6">
            <w:pPr>
              <w:jc w:val="center"/>
              <w:rPr>
                <w:rFonts w:ascii="Comic Sans MS" w:hAnsi="Comic Sans MS"/>
                <w:b/>
                <w:bCs/>
                <w:color w:val="0070C0"/>
                <w:sz w:val="28"/>
                <w:szCs w:val="28"/>
                <w:lang w:val="ky-KG"/>
              </w:rPr>
            </w:pPr>
            <w:r>
              <w:rPr>
                <w:rFonts w:ascii="Comic Sans MS" w:hAnsi="Comic Sans MS"/>
                <w:b/>
                <w:bCs/>
                <w:color w:val="0070C0"/>
                <w:sz w:val="28"/>
                <w:szCs w:val="28"/>
                <w:lang w:val="ky-KG"/>
              </w:rPr>
              <w:t>«МЕНИН</w:t>
            </w:r>
            <w:r w:rsidR="004D1972" w:rsidRPr="002B43DA">
              <w:rPr>
                <w:rFonts w:ascii="Comic Sans MS" w:hAnsi="Comic Sans MS"/>
                <w:b/>
                <w:bCs/>
                <w:color w:val="0070C0"/>
                <w:sz w:val="28"/>
                <w:szCs w:val="28"/>
                <w:lang w:val="ky-KG"/>
              </w:rPr>
              <w:t xml:space="preserve"> БИЗНЕС</w:t>
            </w:r>
            <w:r>
              <w:rPr>
                <w:rFonts w:ascii="Comic Sans MS" w:hAnsi="Comic Sans MS"/>
                <w:b/>
                <w:bCs/>
                <w:color w:val="0070C0"/>
                <w:sz w:val="28"/>
                <w:szCs w:val="28"/>
                <w:lang w:val="ky-KG"/>
              </w:rPr>
              <w:t>ИМ</w:t>
            </w:r>
            <w:r w:rsidR="004D1972" w:rsidRPr="002B43DA">
              <w:rPr>
                <w:rFonts w:ascii="Comic Sans MS" w:hAnsi="Comic Sans MS"/>
                <w:b/>
                <w:bCs/>
                <w:color w:val="0070C0"/>
                <w:sz w:val="28"/>
                <w:szCs w:val="28"/>
                <w:lang w:val="ky-KG"/>
              </w:rPr>
              <w:t>»</w:t>
            </w:r>
            <w:r>
              <w:rPr>
                <w:rFonts w:ascii="Comic Sans MS" w:hAnsi="Comic Sans MS"/>
                <w:b/>
                <w:bCs/>
                <w:color w:val="0070C0"/>
                <w:sz w:val="28"/>
                <w:szCs w:val="28"/>
                <w:lang w:val="ky-KG"/>
              </w:rPr>
              <w:t xml:space="preserve"> ОКУУ ДОЛБООРУ</w:t>
            </w:r>
          </w:p>
        </w:tc>
        <w:tc>
          <w:tcPr>
            <w:tcW w:w="2831" w:type="dxa"/>
            <w:tcBorders>
              <w:top w:val="single" w:sz="12" w:space="0" w:color="FFFFFF"/>
              <w:left w:val="single" w:sz="12" w:space="0" w:color="FFFFFF" w:themeColor="background1"/>
              <w:bottom w:val="single" w:sz="12" w:space="0" w:color="FFFFFF" w:themeColor="background1"/>
              <w:right w:val="single" w:sz="12" w:space="0" w:color="FFFFFF"/>
            </w:tcBorders>
            <w:shd w:val="clear" w:color="auto" w:fill="FFCCCC"/>
          </w:tcPr>
          <w:p w14:paraId="27DC28FF" w14:textId="35CD7E7E" w:rsidR="00F30C2A" w:rsidRPr="002B43DA" w:rsidRDefault="00DB7899" w:rsidP="003500F6">
            <w:pPr>
              <w:jc w:val="center"/>
              <w:rPr>
                <w:sz w:val="24"/>
                <w:szCs w:val="24"/>
                <w:lang w:val="ky-KG"/>
              </w:rPr>
            </w:pPr>
            <w:r w:rsidRPr="002B43DA">
              <w:rPr>
                <w:rFonts w:ascii="Comic Sans MS" w:hAnsi="Comic Sans MS"/>
                <w:b/>
                <w:bCs/>
                <w:color w:val="0070C0"/>
                <w:sz w:val="28"/>
                <w:szCs w:val="28"/>
                <w:lang w:val="ky-KG"/>
              </w:rPr>
              <w:t>10</w:t>
            </w:r>
            <w:r w:rsidR="004D45AE">
              <w:rPr>
                <w:rFonts w:ascii="Comic Sans MS" w:hAnsi="Comic Sans MS"/>
                <w:b/>
                <w:bCs/>
                <w:color w:val="0070C0"/>
                <w:sz w:val="28"/>
                <w:szCs w:val="28"/>
                <w:lang w:val="ky-KG"/>
              </w:rPr>
              <w:t>-КАДАМ</w:t>
            </w:r>
          </w:p>
        </w:tc>
      </w:tr>
      <w:tr w:rsidR="00F30C2A" w:rsidRPr="00106175" w14:paraId="715B7345" w14:textId="77777777" w:rsidTr="004D45AE">
        <w:tc>
          <w:tcPr>
            <w:tcW w:w="2537" w:type="dxa"/>
            <w:tcBorders>
              <w:top w:val="single" w:sz="12" w:space="0" w:color="FFFFFF" w:themeColor="background1"/>
              <w:left w:val="single" w:sz="12" w:space="0" w:color="FFFFFF"/>
              <w:bottom w:val="single" w:sz="12" w:space="0" w:color="FFFFFF"/>
              <w:right w:val="single" w:sz="12" w:space="0" w:color="FFFFFF"/>
            </w:tcBorders>
            <w:shd w:val="clear" w:color="auto" w:fill="FFCCCC"/>
          </w:tcPr>
          <w:p w14:paraId="3ABD9C8A" w14:textId="59052935" w:rsidR="00F30C2A" w:rsidRPr="004D45AE" w:rsidRDefault="004D45AE" w:rsidP="003500F6">
            <w:pPr>
              <w:jc w:val="both"/>
              <w:rPr>
                <w:b/>
                <w:sz w:val="24"/>
                <w:szCs w:val="24"/>
                <w:lang w:val="ky-KG"/>
              </w:rPr>
            </w:pPr>
            <w:r w:rsidRPr="004D45AE">
              <w:rPr>
                <w:b/>
                <w:sz w:val="24"/>
                <w:szCs w:val="24"/>
                <w:lang w:val="ky-KG"/>
              </w:rPr>
              <w:t>Түшүндүрмө</w:t>
            </w:r>
          </w:p>
        </w:tc>
        <w:tc>
          <w:tcPr>
            <w:tcW w:w="6804" w:type="dxa"/>
            <w:gridSpan w:val="2"/>
            <w:tcBorders>
              <w:left w:val="single" w:sz="12" w:space="0" w:color="FFFFFF"/>
              <w:bottom w:val="single" w:sz="12" w:space="0" w:color="FFFFFF"/>
              <w:right w:val="single" w:sz="12" w:space="0" w:color="FFFFFF"/>
            </w:tcBorders>
            <w:shd w:val="clear" w:color="auto" w:fill="FFCCCC"/>
          </w:tcPr>
          <w:p w14:paraId="172B40A3" w14:textId="4B691B14" w:rsidR="00F30C2A" w:rsidRPr="002B43DA" w:rsidRDefault="009A3075" w:rsidP="004D45AE">
            <w:pPr>
              <w:jc w:val="both"/>
              <w:rPr>
                <w:sz w:val="24"/>
                <w:szCs w:val="24"/>
                <w:lang w:val="ky-KG"/>
              </w:rPr>
            </w:pPr>
            <w:r>
              <w:rPr>
                <w:sz w:val="24"/>
                <w:szCs w:val="24"/>
                <w:lang w:val="ky-KG"/>
              </w:rPr>
              <w:t>Бизнес-планыңардын уюштуруучулук планын түзүү үчүн уюштуруучулук түзүмдү түзө билүү, бизнесиңер үчүн кызматкерлердин талап кылынуучу функционалдык милдеттерин түшүнүү, бизнесиңер үчүн тобокелдиктерди баалай билүү жана ишкананы башкаруу түшүнүгү эмнени билдирээрин билүү керек.</w:t>
            </w:r>
          </w:p>
        </w:tc>
      </w:tr>
      <w:tr w:rsidR="00F30C2A" w:rsidRPr="00106175" w14:paraId="2056D916" w14:textId="77777777" w:rsidTr="004D45AE">
        <w:tc>
          <w:tcPr>
            <w:tcW w:w="2537" w:type="dxa"/>
            <w:tcBorders>
              <w:top w:val="single" w:sz="12" w:space="0" w:color="FFFFFF"/>
              <w:left w:val="single" w:sz="12" w:space="0" w:color="FFFFFF"/>
              <w:bottom w:val="single" w:sz="12" w:space="0" w:color="FFFFFF"/>
              <w:right w:val="single" w:sz="12" w:space="0" w:color="FFFFFF"/>
            </w:tcBorders>
            <w:shd w:val="clear" w:color="auto" w:fill="FFCCCC"/>
          </w:tcPr>
          <w:p w14:paraId="5C6217E6" w14:textId="4B60ADC3" w:rsidR="00F30C2A" w:rsidRPr="004D45AE" w:rsidRDefault="004D45AE" w:rsidP="004D45AE">
            <w:pPr>
              <w:rPr>
                <w:b/>
                <w:sz w:val="24"/>
                <w:szCs w:val="24"/>
                <w:lang w:val="ky-KG"/>
              </w:rPr>
            </w:pPr>
            <w:r w:rsidRPr="004D45AE">
              <w:rPr>
                <w:b/>
                <w:sz w:val="24"/>
                <w:szCs w:val="24"/>
                <w:lang w:val="ky-KG"/>
              </w:rPr>
              <w:t>Эмнени кылуу керек</w:t>
            </w:r>
            <w:r w:rsidR="00F30C2A" w:rsidRPr="004D45AE">
              <w:rPr>
                <w:b/>
                <w:sz w:val="24"/>
                <w:szCs w:val="24"/>
                <w:lang w:val="ky-KG"/>
              </w:rPr>
              <w:t>?</w:t>
            </w:r>
          </w:p>
        </w:tc>
        <w:tc>
          <w:tcPr>
            <w:tcW w:w="6804" w:type="dxa"/>
            <w:gridSpan w:val="2"/>
            <w:tcBorders>
              <w:top w:val="single" w:sz="12" w:space="0" w:color="FFFFFF"/>
              <w:left w:val="single" w:sz="12" w:space="0" w:color="FFFFFF"/>
              <w:bottom w:val="single" w:sz="12" w:space="0" w:color="FFFFFF"/>
              <w:right w:val="single" w:sz="12" w:space="0" w:color="FFFFFF"/>
            </w:tcBorders>
            <w:shd w:val="clear" w:color="auto" w:fill="FFCCCC"/>
          </w:tcPr>
          <w:p w14:paraId="3572E167" w14:textId="77777777" w:rsidR="009A3075" w:rsidRDefault="009A3075" w:rsidP="009A3075">
            <w:pPr>
              <w:jc w:val="both"/>
              <w:rPr>
                <w:sz w:val="24"/>
                <w:szCs w:val="24"/>
                <w:lang w:val="ky-KG"/>
              </w:rPr>
            </w:pPr>
            <w:r>
              <w:rPr>
                <w:sz w:val="24"/>
                <w:szCs w:val="24"/>
                <w:lang w:val="ky-KG"/>
              </w:rPr>
              <w:t>1. Бизнесиңер иштеш үчүн кандай түрдөгү ишмердүүлүк зарыл экенин баалагыла. Ишканаңарга кошумча кызматкерлерди жалдоо зарылбы, аныктагыла («Ишканамдын уюштуруучулук түзүмү» тапшырмасынын жыйынтыктары).</w:t>
            </w:r>
          </w:p>
          <w:p w14:paraId="133DF062" w14:textId="77777777" w:rsidR="009A3075" w:rsidRDefault="009A3075" w:rsidP="009A3075">
            <w:pPr>
              <w:jc w:val="both"/>
              <w:rPr>
                <w:sz w:val="24"/>
                <w:szCs w:val="24"/>
                <w:lang w:val="ky-KG"/>
              </w:rPr>
            </w:pPr>
            <w:r>
              <w:rPr>
                <w:sz w:val="24"/>
                <w:szCs w:val="24"/>
                <w:lang w:val="ky-KG"/>
              </w:rPr>
              <w:t>2. 4 жана 7-темадагы маалыматты колдонуп, бизнес-планыңардын уюштуруучулук планын түзгүлө.</w:t>
            </w:r>
          </w:p>
          <w:p w14:paraId="3A3BB9E2" w14:textId="4A3B8969" w:rsidR="004D1972" w:rsidRPr="002B43DA" w:rsidRDefault="009A3075" w:rsidP="009A3075">
            <w:pPr>
              <w:jc w:val="both"/>
              <w:rPr>
                <w:sz w:val="24"/>
                <w:szCs w:val="24"/>
                <w:lang w:val="ky-KG"/>
              </w:rPr>
            </w:pPr>
            <w:r>
              <w:rPr>
                <w:sz w:val="24"/>
                <w:szCs w:val="24"/>
                <w:lang w:val="ky-KG"/>
              </w:rPr>
              <w:t>3. Бизнесиңердин мүмкүн болуучу тобокелдиктерин баалагыла жана аларды жокко чыгаруу жана төмөндөтүү механизмдерин иштеп чыккыла («Бизнесимдин тобокелдиктерин аныктоо</w:t>
            </w:r>
            <w:r>
              <w:rPr>
                <w:rFonts w:cstheme="minorHAnsi"/>
                <w:sz w:val="24"/>
                <w:szCs w:val="24"/>
                <w:lang w:val="ky-KG"/>
              </w:rPr>
              <w:t>» тапшырмасынын жыйынтыктары</w:t>
            </w:r>
            <w:r>
              <w:rPr>
                <w:sz w:val="24"/>
                <w:szCs w:val="24"/>
                <w:lang w:val="ky-KG"/>
              </w:rPr>
              <w:t>).</w:t>
            </w:r>
          </w:p>
        </w:tc>
      </w:tr>
    </w:tbl>
    <w:p w14:paraId="25780C4D" w14:textId="77777777" w:rsidR="00CD4CCF" w:rsidRPr="002B43DA" w:rsidRDefault="00CD4CCF" w:rsidP="0035770A">
      <w:pPr>
        <w:spacing w:after="0" w:line="240" w:lineRule="auto"/>
        <w:jc w:val="both"/>
        <w:rPr>
          <w:sz w:val="24"/>
          <w:szCs w:val="24"/>
          <w:lang w:val="ky-KG"/>
        </w:rPr>
      </w:pPr>
    </w:p>
    <w:p w14:paraId="5EF2BC50" w14:textId="77777777" w:rsidR="008C2CDA" w:rsidRPr="002B43DA" w:rsidRDefault="008C2CDA">
      <w:pPr>
        <w:rPr>
          <w:rFonts w:eastAsiaTheme="majorEastAsia" w:cstheme="minorHAnsi"/>
          <w:b/>
          <w:bCs/>
          <w:color w:val="538135" w:themeColor="accent6" w:themeShade="BF"/>
          <w:sz w:val="28"/>
          <w:szCs w:val="28"/>
          <w:lang w:val="ky-KG"/>
        </w:rPr>
      </w:pPr>
      <w:r w:rsidRPr="002B43DA">
        <w:rPr>
          <w:rFonts w:cstheme="minorHAnsi"/>
          <w:b/>
          <w:bCs/>
          <w:color w:val="538135" w:themeColor="accent6" w:themeShade="BF"/>
          <w:sz w:val="28"/>
          <w:szCs w:val="28"/>
          <w:lang w:val="ky-KG"/>
        </w:rPr>
        <w:br w:type="page"/>
      </w:r>
    </w:p>
    <w:p w14:paraId="3460EB84" w14:textId="0C652792" w:rsidR="00527A33" w:rsidRPr="002B43DA" w:rsidRDefault="00EC53CF" w:rsidP="00EC53CF">
      <w:pPr>
        <w:pStyle w:val="1"/>
        <w:spacing w:line="240" w:lineRule="auto"/>
        <w:jc w:val="both"/>
        <w:rPr>
          <w:rFonts w:asciiTheme="minorHAnsi" w:hAnsiTheme="minorHAnsi" w:cstheme="minorHAnsi"/>
          <w:b/>
          <w:bCs/>
          <w:color w:val="538135" w:themeColor="accent6" w:themeShade="BF"/>
          <w:sz w:val="28"/>
          <w:szCs w:val="28"/>
          <w:lang w:val="ky-KG"/>
        </w:rPr>
      </w:pPr>
      <w:bookmarkStart w:id="107" w:name="_Toc68730644"/>
      <w:r w:rsidRPr="002B43DA">
        <w:rPr>
          <w:rFonts w:asciiTheme="minorHAnsi" w:hAnsiTheme="minorHAnsi" w:cstheme="minorHAnsi"/>
          <w:b/>
          <w:bCs/>
          <w:color w:val="538135" w:themeColor="accent6" w:themeShade="BF"/>
          <w:sz w:val="28"/>
          <w:szCs w:val="28"/>
          <w:lang w:val="ky-KG"/>
        </w:rPr>
        <w:lastRenderedPageBreak/>
        <w:t xml:space="preserve">11-ГЛАВА. ИШКАНАНЫН ФИНАНСЫЛАРЫН ЖҮРГҮЗҮҮНҮН </w:t>
      </w:r>
      <w:r w:rsidR="00AC3B66">
        <w:rPr>
          <w:rFonts w:asciiTheme="minorHAnsi" w:hAnsiTheme="minorHAnsi" w:cstheme="minorHAnsi"/>
          <w:b/>
          <w:bCs/>
          <w:color w:val="538135" w:themeColor="accent6" w:themeShade="BF"/>
          <w:sz w:val="28"/>
          <w:szCs w:val="28"/>
          <w:lang w:val="ky-KG"/>
        </w:rPr>
        <w:t>АЙРЫМ</w:t>
      </w:r>
      <w:r w:rsidRPr="002B43DA">
        <w:rPr>
          <w:rFonts w:asciiTheme="minorHAnsi" w:hAnsiTheme="minorHAnsi" w:cstheme="minorHAnsi"/>
          <w:b/>
          <w:bCs/>
          <w:color w:val="538135" w:themeColor="accent6" w:themeShade="BF"/>
          <w:sz w:val="28"/>
          <w:szCs w:val="28"/>
          <w:lang w:val="ky-KG"/>
        </w:rPr>
        <w:t xml:space="preserve"> ӨЗГӨЧӨЛҮКТӨРҮ</w:t>
      </w:r>
      <w:bookmarkEnd w:id="107"/>
    </w:p>
    <w:tbl>
      <w:tblPr>
        <w:tblStyle w:val="a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56"/>
        <w:gridCol w:w="7553"/>
      </w:tblGrid>
      <w:tr w:rsidR="00CD4CCF" w:rsidRPr="00106175" w14:paraId="126CCD27" w14:textId="77777777" w:rsidTr="00132372">
        <w:tc>
          <w:tcPr>
            <w:tcW w:w="1410" w:type="dxa"/>
            <w:tcBorders>
              <w:bottom w:val="single" w:sz="8" w:space="0" w:color="70AD47"/>
              <w:right w:val="single" w:sz="8" w:space="0" w:color="70AD47"/>
            </w:tcBorders>
          </w:tcPr>
          <w:p w14:paraId="377E42BE" w14:textId="5B10D90A" w:rsidR="00CD4CCF" w:rsidRPr="002B43DA" w:rsidRDefault="009C089B" w:rsidP="007A061C">
            <w:pPr>
              <w:jc w:val="center"/>
              <w:rPr>
                <w:b/>
                <w:bCs/>
                <w:sz w:val="20"/>
                <w:szCs w:val="20"/>
                <w:lang w:val="ky-KG"/>
              </w:rPr>
            </w:pPr>
            <w:r>
              <w:rPr>
                <w:b/>
                <w:bCs/>
                <w:sz w:val="20"/>
                <w:szCs w:val="20"/>
                <w:lang w:val="ky-KG"/>
              </w:rPr>
              <w:t>Максат</w:t>
            </w:r>
          </w:p>
          <w:p w14:paraId="01D3345D" w14:textId="77777777" w:rsidR="00CD4CCF" w:rsidRPr="002B43DA" w:rsidRDefault="00CD4CCF" w:rsidP="007A061C">
            <w:pPr>
              <w:jc w:val="center"/>
              <w:rPr>
                <w:sz w:val="20"/>
                <w:szCs w:val="20"/>
                <w:lang w:val="ky-KG"/>
              </w:rPr>
            </w:pPr>
            <w:r w:rsidRPr="002B43DA">
              <w:rPr>
                <w:noProof/>
                <w:sz w:val="20"/>
                <w:szCs w:val="20"/>
                <w:lang w:eastAsia="ru-RU"/>
              </w:rPr>
              <w:drawing>
                <wp:inline distT="0" distB="0" distL="0" distR="0" wp14:anchorId="70557877" wp14:editId="19FB674B">
                  <wp:extent cx="593272" cy="593272"/>
                  <wp:effectExtent l="0" t="0" r="0" b="0"/>
                  <wp:docPr id="48" name="Рисунок 48" descr="Ц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rget.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5"/>
                              </a:ext>
                            </a:extLst>
                          </a:blip>
                          <a:stretch>
                            <a:fillRect/>
                          </a:stretch>
                        </pic:blipFill>
                        <pic:spPr>
                          <a:xfrm>
                            <a:off x="0" y="0"/>
                            <a:ext cx="602464" cy="602464"/>
                          </a:xfrm>
                          <a:prstGeom prst="rect">
                            <a:avLst/>
                          </a:prstGeom>
                        </pic:spPr>
                      </pic:pic>
                    </a:graphicData>
                  </a:graphic>
                </wp:inline>
              </w:drawing>
            </w:r>
          </w:p>
        </w:tc>
        <w:tc>
          <w:tcPr>
            <w:tcW w:w="7553" w:type="dxa"/>
            <w:tcBorders>
              <w:left w:val="single" w:sz="8" w:space="0" w:color="70AD47"/>
              <w:bottom w:val="single" w:sz="8" w:space="0" w:color="70AD47"/>
            </w:tcBorders>
          </w:tcPr>
          <w:p w14:paraId="1E8C9640" w14:textId="590684FD" w:rsidR="00CD4CCF" w:rsidRPr="002B43DA" w:rsidRDefault="0067598D" w:rsidP="0067598D">
            <w:pPr>
              <w:ind w:left="353"/>
              <w:jc w:val="both"/>
              <w:rPr>
                <w:sz w:val="24"/>
                <w:szCs w:val="24"/>
                <w:lang w:val="ky-KG"/>
              </w:rPr>
            </w:pPr>
            <w:r>
              <w:rPr>
                <w:sz w:val="24"/>
                <w:szCs w:val="24"/>
                <w:lang w:val="ky-KG"/>
              </w:rPr>
              <w:t>Ар</w:t>
            </w:r>
            <w:r w:rsidRPr="0067598D">
              <w:rPr>
                <w:sz w:val="24"/>
                <w:szCs w:val="24"/>
                <w:lang w:val="ky-KG"/>
              </w:rPr>
              <w:t xml:space="preserve"> кандай уюштуруу-укуктук формадагы ишканалардын, анын ичинде патенттин негизинде ишмердүүлүк жүргүзүү же жеке ишкер катары каттоодон өтүү учурунда финансы жүргүзүү жана фина</w:t>
            </w:r>
            <w:r>
              <w:rPr>
                <w:sz w:val="24"/>
                <w:szCs w:val="24"/>
                <w:lang w:val="ky-KG"/>
              </w:rPr>
              <w:t>нсылык отчёттуулукту тапшыруу жөнүндө түшүнүк алуу.</w:t>
            </w:r>
          </w:p>
        </w:tc>
      </w:tr>
      <w:tr w:rsidR="00CD4CCF" w:rsidRPr="00106175" w14:paraId="235E364A" w14:textId="77777777" w:rsidTr="00132372">
        <w:tc>
          <w:tcPr>
            <w:tcW w:w="1410" w:type="dxa"/>
            <w:tcBorders>
              <w:top w:val="single" w:sz="8" w:space="0" w:color="70AD47"/>
              <w:right w:val="single" w:sz="8" w:space="0" w:color="70AD47"/>
            </w:tcBorders>
          </w:tcPr>
          <w:p w14:paraId="063A7C1F" w14:textId="7403C023" w:rsidR="00CD4CCF" w:rsidRPr="002B43DA" w:rsidRDefault="009A5EE6" w:rsidP="007A061C">
            <w:pPr>
              <w:jc w:val="center"/>
              <w:rPr>
                <w:b/>
                <w:bCs/>
                <w:sz w:val="20"/>
                <w:szCs w:val="20"/>
                <w:lang w:val="ky-KG"/>
              </w:rPr>
            </w:pPr>
            <w:r>
              <w:rPr>
                <w:b/>
                <w:bCs/>
                <w:sz w:val="20"/>
                <w:szCs w:val="20"/>
                <w:lang w:val="ky-KG"/>
              </w:rPr>
              <w:t>Окутуу</w:t>
            </w:r>
            <w:r w:rsidR="00AC3B66">
              <w:rPr>
                <w:b/>
                <w:bCs/>
                <w:sz w:val="20"/>
                <w:szCs w:val="20"/>
                <w:lang w:val="ky-KG"/>
              </w:rPr>
              <w:t>нун</w:t>
            </w:r>
            <w:r>
              <w:rPr>
                <w:b/>
                <w:bCs/>
                <w:sz w:val="20"/>
                <w:szCs w:val="20"/>
                <w:lang w:val="ky-KG"/>
              </w:rPr>
              <w:t xml:space="preserve"> натыйжалары</w:t>
            </w:r>
          </w:p>
          <w:p w14:paraId="0CB86125" w14:textId="77777777" w:rsidR="00CD4CCF" w:rsidRPr="002B43DA" w:rsidRDefault="00CD4CCF" w:rsidP="007A061C">
            <w:pPr>
              <w:jc w:val="center"/>
              <w:rPr>
                <w:sz w:val="20"/>
                <w:szCs w:val="20"/>
                <w:lang w:val="ky-KG"/>
              </w:rPr>
            </w:pPr>
            <w:r w:rsidRPr="002B43DA">
              <w:rPr>
                <w:noProof/>
                <w:sz w:val="20"/>
                <w:szCs w:val="20"/>
                <w:lang w:eastAsia="ru-RU"/>
              </w:rPr>
              <w:drawing>
                <wp:inline distT="0" distB="0" distL="0" distR="0" wp14:anchorId="0BE6D009" wp14:editId="30C7A344">
                  <wp:extent cx="593271" cy="593271"/>
                  <wp:effectExtent l="0" t="0" r="0" b="0"/>
                  <wp:docPr id="50" name="Рисунок 50" descr="Голова с шестер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withgears.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7"/>
                              </a:ext>
                            </a:extLst>
                          </a:blip>
                          <a:stretch>
                            <a:fillRect/>
                          </a:stretch>
                        </pic:blipFill>
                        <pic:spPr>
                          <a:xfrm>
                            <a:off x="0" y="0"/>
                            <a:ext cx="603907" cy="603907"/>
                          </a:xfrm>
                          <a:prstGeom prst="rect">
                            <a:avLst/>
                          </a:prstGeom>
                        </pic:spPr>
                      </pic:pic>
                    </a:graphicData>
                  </a:graphic>
                </wp:inline>
              </w:drawing>
            </w:r>
          </w:p>
        </w:tc>
        <w:tc>
          <w:tcPr>
            <w:tcW w:w="7553" w:type="dxa"/>
            <w:tcBorders>
              <w:top w:val="single" w:sz="8" w:space="0" w:color="70AD47"/>
              <w:left w:val="single" w:sz="8" w:space="0" w:color="70AD47"/>
            </w:tcBorders>
          </w:tcPr>
          <w:p w14:paraId="6C4A0C3F" w14:textId="4EF6961A" w:rsidR="00E70213" w:rsidRPr="002B43DA" w:rsidRDefault="00AE0FEB" w:rsidP="00B73FD9">
            <w:pPr>
              <w:pStyle w:val="ad"/>
              <w:numPr>
                <w:ilvl w:val="0"/>
                <w:numId w:val="1"/>
              </w:numPr>
              <w:ind w:left="611"/>
              <w:jc w:val="both"/>
              <w:rPr>
                <w:sz w:val="24"/>
                <w:szCs w:val="24"/>
                <w:lang w:val="ky-KG"/>
              </w:rPr>
            </w:pPr>
            <w:r>
              <w:rPr>
                <w:sz w:val="24"/>
                <w:szCs w:val="24"/>
                <w:lang w:val="ky-KG"/>
              </w:rPr>
              <w:t xml:space="preserve">ишкер кандай салыктарды төлөгөндүгү жөнүндө </w:t>
            </w:r>
            <w:r w:rsidR="00AC3B66">
              <w:rPr>
                <w:sz w:val="24"/>
                <w:szCs w:val="24"/>
                <w:lang w:val="ky-KG"/>
              </w:rPr>
              <w:t>маалымдармын</w:t>
            </w:r>
            <w:r w:rsidR="00E70213" w:rsidRPr="002B43DA">
              <w:rPr>
                <w:sz w:val="24"/>
                <w:szCs w:val="24"/>
                <w:lang w:val="ky-KG"/>
              </w:rPr>
              <w:t>;</w:t>
            </w:r>
          </w:p>
          <w:p w14:paraId="21CA5385" w14:textId="75B9F1F0" w:rsidR="00CD4CCF" w:rsidRPr="002B43DA" w:rsidRDefault="00AE0FEB" w:rsidP="00B73FD9">
            <w:pPr>
              <w:pStyle w:val="ad"/>
              <w:numPr>
                <w:ilvl w:val="0"/>
                <w:numId w:val="1"/>
              </w:numPr>
              <w:ind w:left="611"/>
              <w:jc w:val="both"/>
              <w:rPr>
                <w:sz w:val="24"/>
                <w:szCs w:val="24"/>
                <w:lang w:val="ky-KG"/>
              </w:rPr>
            </w:pPr>
            <w:r>
              <w:rPr>
                <w:sz w:val="24"/>
                <w:szCs w:val="24"/>
                <w:lang w:val="ky-KG"/>
              </w:rPr>
              <w:t>с</w:t>
            </w:r>
            <w:r w:rsidR="007C5D00">
              <w:rPr>
                <w:sz w:val="24"/>
                <w:szCs w:val="24"/>
                <w:lang w:val="ky-KG"/>
              </w:rPr>
              <w:t>алык органдарына финансылык отчё</w:t>
            </w:r>
            <w:r>
              <w:rPr>
                <w:sz w:val="24"/>
                <w:szCs w:val="24"/>
                <w:lang w:val="ky-KG"/>
              </w:rPr>
              <w:t>тту кантип тапшыруу керек экенин түшүнөм</w:t>
            </w:r>
            <w:r w:rsidR="00CD4CCF" w:rsidRPr="002B43DA">
              <w:rPr>
                <w:sz w:val="24"/>
                <w:szCs w:val="24"/>
                <w:lang w:val="ky-KG"/>
              </w:rPr>
              <w:t>;</w:t>
            </w:r>
          </w:p>
          <w:p w14:paraId="69F2D18E" w14:textId="2C25CA32" w:rsidR="00CD4CCF" w:rsidRPr="002B43DA" w:rsidRDefault="00AE0FEB" w:rsidP="00AE0FEB">
            <w:pPr>
              <w:pStyle w:val="ad"/>
              <w:numPr>
                <w:ilvl w:val="0"/>
                <w:numId w:val="1"/>
              </w:numPr>
              <w:ind w:left="611"/>
              <w:jc w:val="both"/>
              <w:rPr>
                <w:sz w:val="24"/>
                <w:szCs w:val="24"/>
                <w:lang w:val="ky-KG"/>
              </w:rPr>
            </w:pPr>
            <w:r>
              <w:rPr>
                <w:sz w:val="24"/>
                <w:szCs w:val="24"/>
                <w:lang w:val="ky-KG"/>
              </w:rPr>
              <w:t>КОБ, аларды каттоо жана ККМ (анын ичинде электрондук) колдонуу жөнүндө түшүнүк бар</w:t>
            </w:r>
            <w:r w:rsidR="00CD4CCF" w:rsidRPr="002B43DA">
              <w:rPr>
                <w:sz w:val="24"/>
                <w:szCs w:val="24"/>
                <w:lang w:val="ky-KG"/>
              </w:rPr>
              <w:t>.</w:t>
            </w:r>
          </w:p>
        </w:tc>
      </w:tr>
    </w:tbl>
    <w:p w14:paraId="3CCE6234" w14:textId="77777777" w:rsidR="009A3011" w:rsidRPr="002B43DA" w:rsidRDefault="009A3011" w:rsidP="0035770A">
      <w:pPr>
        <w:spacing w:after="0" w:line="240" w:lineRule="auto"/>
        <w:jc w:val="both"/>
        <w:rPr>
          <w:sz w:val="24"/>
          <w:szCs w:val="24"/>
          <w:lang w:val="ky-KG"/>
        </w:rPr>
      </w:pPr>
      <w:bookmarkStart w:id="108" w:name="_Hlk44275046"/>
    </w:p>
    <w:p w14:paraId="0F7CA2EB" w14:textId="77777777" w:rsidR="006D50E9" w:rsidRDefault="006D50E9" w:rsidP="006D50E9">
      <w:pPr>
        <w:pStyle w:val="aff"/>
        <w:jc w:val="both"/>
        <w:rPr>
          <w:sz w:val="24"/>
          <w:szCs w:val="24"/>
          <w:lang w:val="ky-KG"/>
        </w:rPr>
      </w:pPr>
      <w:r>
        <w:rPr>
          <w:sz w:val="24"/>
          <w:szCs w:val="24"/>
          <w:lang w:val="ky-KG"/>
        </w:rPr>
        <w:t>Финансылык жазууларды кылдат жүргүзүү ишкананын кирешелерин жана чыгашаларын көзөмөлдөөгө, финансылык отчётту түзүүгө, ишмердүүлүктү пландоого жана божомолдоого жана бизнесиңерге салык органдарынын текшерүүлөрүнөн өтүүгө жардам берет.</w:t>
      </w:r>
    </w:p>
    <w:p w14:paraId="3B82C0F3" w14:textId="77777777" w:rsidR="006D50E9" w:rsidRDefault="006D50E9" w:rsidP="006D50E9">
      <w:pPr>
        <w:pStyle w:val="aff"/>
        <w:jc w:val="both"/>
        <w:rPr>
          <w:sz w:val="24"/>
          <w:szCs w:val="24"/>
          <w:lang w:val="ky-KG"/>
        </w:rPr>
      </w:pPr>
      <w:r>
        <w:rPr>
          <w:sz w:val="24"/>
          <w:szCs w:val="24"/>
          <w:lang w:val="ky-KG"/>
        </w:rPr>
        <w:t>Кандай финансылык отчёттуулукту жүргүзүү керек экендиги ишканаңардын уюштуруу-укуктук формасынан жана ишмердүүлүктүн түрүнөн көз каранды болот. Эгерде силер ишкердик ишмердүүлүктү жүргүзүп жатсаңар, анда силер салык төлөөгө милдеттүүсүңөр. Өлкөбүздө салык төлөөнүн ар кандай түрлөрү бар, анын ичинде алар чакан жана орто бизнести стимулдаштырууга багыталган.</w:t>
      </w:r>
    </w:p>
    <w:tbl>
      <w:tblPr>
        <w:tblStyle w:val="aa"/>
        <w:tblW w:w="8080" w:type="dxa"/>
        <w:tblInd w:w="709" w:type="dxa"/>
        <w:shd w:val="clear" w:color="auto" w:fill="E2EFD9" w:themeFill="accent6" w:themeFillTint="33"/>
        <w:tblLook w:val="04A0" w:firstRow="1" w:lastRow="0" w:firstColumn="1" w:lastColumn="0" w:noHBand="0" w:noVBand="1"/>
      </w:tblPr>
      <w:tblGrid>
        <w:gridCol w:w="8080"/>
      </w:tblGrid>
      <w:tr w:rsidR="00536DEA" w:rsidRPr="00106175" w14:paraId="55B581F7" w14:textId="77777777" w:rsidTr="00536DEA">
        <w:tc>
          <w:tcPr>
            <w:tcW w:w="808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3978C3E5" w14:textId="77777777" w:rsidR="006D50E9" w:rsidRDefault="006D50E9" w:rsidP="006D50E9">
            <w:pPr>
              <w:ind w:left="37" w:right="36"/>
              <w:jc w:val="both"/>
              <w:rPr>
                <w:sz w:val="24"/>
                <w:szCs w:val="24"/>
                <w:lang w:val="ky-KG"/>
              </w:rPr>
            </w:pPr>
            <w:bookmarkStart w:id="109" w:name="_Hlk61901122"/>
            <w:bookmarkEnd w:id="108"/>
            <w:r>
              <w:rPr>
                <w:b/>
                <w:bCs/>
                <w:sz w:val="24"/>
                <w:szCs w:val="24"/>
                <w:lang w:val="ky-KG"/>
              </w:rPr>
              <w:t xml:space="preserve">Маалымкат: </w:t>
            </w:r>
            <w:r>
              <w:rPr>
                <w:bCs/>
                <w:sz w:val="24"/>
                <w:szCs w:val="24"/>
                <w:lang w:val="ky-KG"/>
              </w:rPr>
              <w:t>КРдин мыйзамдарына ылайык</w:t>
            </w:r>
            <w:r>
              <w:rPr>
                <w:sz w:val="24"/>
                <w:szCs w:val="24"/>
                <w:lang w:val="ky-KG"/>
              </w:rPr>
              <w:t>:</w:t>
            </w:r>
          </w:p>
          <w:p w14:paraId="68FFEF39" w14:textId="77777777" w:rsidR="006D50E9" w:rsidRDefault="006D50E9" w:rsidP="006D50E9">
            <w:pPr>
              <w:ind w:left="37" w:right="36"/>
              <w:jc w:val="both"/>
              <w:rPr>
                <w:sz w:val="24"/>
                <w:szCs w:val="24"/>
                <w:lang w:val="ky-KG"/>
              </w:rPr>
            </w:pPr>
          </w:p>
          <w:p w14:paraId="3D893F0A" w14:textId="0E2B88E1" w:rsidR="006D50E9" w:rsidRDefault="006D50E9" w:rsidP="006D50E9">
            <w:pPr>
              <w:ind w:left="37" w:right="36"/>
              <w:jc w:val="both"/>
              <w:rPr>
                <w:sz w:val="24"/>
                <w:szCs w:val="24"/>
                <w:lang w:val="ky-KG"/>
              </w:rPr>
            </w:pPr>
            <w:r>
              <w:rPr>
                <w:sz w:val="24"/>
                <w:szCs w:val="24"/>
                <w:lang w:val="ky-KG"/>
              </w:rPr>
              <w:t xml:space="preserve">Салык түшүнүгү деп Кыргыз Республикасынын салык мыйзамдарына ылайык салык төлөөчүдөн милдеттүү түрдө, жекече кайтарымсыз түрдө алынуучу </w:t>
            </w:r>
            <w:r w:rsidR="00EF5293">
              <w:rPr>
                <w:sz w:val="24"/>
                <w:szCs w:val="24"/>
                <w:lang w:val="ky-KG"/>
              </w:rPr>
              <w:t>акчалай төлөм түшүнүлөт. (КР СКнын</w:t>
            </w:r>
            <w:r>
              <w:rPr>
                <w:sz w:val="24"/>
                <w:szCs w:val="24"/>
                <w:lang w:val="ky-KG"/>
              </w:rPr>
              <w:t xml:space="preserve"> 19-берене</w:t>
            </w:r>
            <w:r w:rsidR="00EF5293">
              <w:rPr>
                <w:sz w:val="24"/>
                <w:szCs w:val="24"/>
                <w:lang w:val="ky-KG"/>
              </w:rPr>
              <w:t>си</w:t>
            </w:r>
            <w:r>
              <w:rPr>
                <w:sz w:val="24"/>
                <w:szCs w:val="24"/>
                <w:lang w:val="ky-KG"/>
              </w:rPr>
              <w:t>).</w:t>
            </w:r>
          </w:p>
          <w:p w14:paraId="55443A99" w14:textId="77777777" w:rsidR="006D50E9" w:rsidRDefault="006D50E9" w:rsidP="006D50E9">
            <w:pPr>
              <w:ind w:left="37" w:right="36"/>
              <w:jc w:val="both"/>
              <w:rPr>
                <w:sz w:val="24"/>
                <w:szCs w:val="24"/>
                <w:lang w:val="ky-KG"/>
              </w:rPr>
            </w:pPr>
          </w:p>
          <w:p w14:paraId="5674B0F5" w14:textId="3588E2DD" w:rsidR="00E14AC5" w:rsidRPr="002B43DA" w:rsidRDefault="006D50E9" w:rsidP="006D50E9">
            <w:pPr>
              <w:ind w:left="37" w:right="36"/>
              <w:jc w:val="both"/>
              <w:rPr>
                <w:sz w:val="24"/>
                <w:szCs w:val="24"/>
                <w:lang w:val="ky-KG"/>
              </w:rPr>
            </w:pPr>
            <w:r>
              <w:rPr>
                <w:sz w:val="24"/>
                <w:szCs w:val="24"/>
                <w:lang w:val="ky-KG"/>
              </w:rPr>
              <w:t>XIX кылымда эле швейцариялык экономист Жан Симонд де Сисмонди салыктын маңызын эң жакшы бере алган: «Салык — жаран коомдук тартиптен, сот адилеттигинен, инсандын эркиндигин камсыздоодон жана менчик укугунан алган ырахаты үчүн төлөөчү баа. Салыктардын жардамы менен жыл сайын мамлекеттин чыгымдары жабылат жана ар бир салык төлөөчү ушунтип ал үчүн жана анын мекендештери үчүн сарпталуучу жалпы чыгымдарда катышат».</w:t>
            </w:r>
          </w:p>
        </w:tc>
      </w:tr>
    </w:tbl>
    <w:p w14:paraId="52C47977" w14:textId="77777777" w:rsidR="00536DEA" w:rsidRPr="002B43DA" w:rsidRDefault="00536DEA" w:rsidP="0035770A">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E70213" w:rsidRPr="00106175" w14:paraId="0A46B723" w14:textId="77777777" w:rsidTr="008D6AF9">
        <w:tc>
          <w:tcPr>
            <w:tcW w:w="1413" w:type="dxa"/>
            <w:tcBorders>
              <w:top w:val="nil"/>
              <w:bottom w:val="nil"/>
              <w:right w:val="single" w:sz="8" w:space="0" w:color="70AD47"/>
            </w:tcBorders>
          </w:tcPr>
          <w:p w14:paraId="00191B47" w14:textId="091032DF" w:rsidR="00E70213" w:rsidRPr="002B43DA" w:rsidRDefault="00F93B1C" w:rsidP="008D6AF9">
            <w:pPr>
              <w:jc w:val="both"/>
              <w:rPr>
                <w:b/>
                <w:bCs/>
                <w:sz w:val="24"/>
                <w:szCs w:val="24"/>
                <w:lang w:val="ky-KG"/>
              </w:rPr>
            </w:pPr>
            <w:r>
              <w:rPr>
                <w:b/>
                <w:bCs/>
                <w:color w:val="70AD47" w:themeColor="accent6"/>
                <w:sz w:val="24"/>
                <w:szCs w:val="24"/>
                <w:lang w:val="ky-KG"/>
              </w:rPr>
              <w:t>Тапшырма</w:t>
            </w:r>
            <w:r w:rsidR="00E70213" w:rsidRPr="002B43DA">
              <w:rPr>
                <w:b/>
                <w:bCs/>
                <w:color w:val="70AD47" w:themeColor="accent6"/>
                <w:sz w:val="24"/>
                <w:szCs w:val="24"/>
                <w:lang w:val="ky-KG"/>
              </w:rPr>
              <w:t>:</w:t>
            </w:r>
          </w:p>
        </w:tc>
        <w:tc>
          <w:tcPr>
            <w:tcW w:w="7796" w:type="dxa"/>
            <w:vMerge w:val="restart"/>
            <w:tcBorders>
              <w:left w:val="single" w:sz="8" w:space="0" w:color="70AD47"/>
            </w:tcBorders>
          </w:tcPr>
          <w:p w14:paraId="5E381EC6" w14:textId="488252D3" w:rsidR="00E70213" w:rsidRPr="002B43DA" w:rsidRDefault="00E70213" w:rsidP="008D6AF9">
            <w:pPr>
              <w:ind w:left="315"/>
              <w:jc w:val="both"/>
              <w:rPr>
                <w:b/>
                <w:bCs/>
                <w:color w:val="70AD47" w:themeColor="accent6"/>
                <w:sz w:val="24"/>
                <w:szCs w:val="24"/>
                <w:lang w:val="ky-KG"/>
              </w:rPr>
            </w:pPr>
            <w:r w:rsidRPr="002B43DA">
              <w:rPr>
                <w:b/>
                <w:bCs/>
                <w:color w:val="70AD47" w:themeColor="accent6"/>
                <w:sz w:val="24"/>
                <w:szCs w:val="24"/>
                <w:lang w:val="ky-KG"/>
              </w:rPr>
              <w:t>«</w:t>
            </w:r>
            <w:r w:rsidR="006D50E9" w:rsidRPr="006D50E9">
              <w:rPr>
                <w:b/>
                <w:bCs/>
                <w:color w:val="70AD47" w:themeColor="accent6"/>
                <w:sz w:val="24"/>
                <w:szCs w:val="24"/>
                <w:lang w:val="ky-KG"/>
              </w:rPr>
              <w:t>Кыргыз Респуб</w:t>
            </w:r>
            <w:r w:rsidR="006D50E9">
              <w:rPr>
                <w:b/>
                <w:bCs/>
                <w:color w:val="70AD47" w:themeColor="accent6"/>
                <w:sz w:val="24"/>
                <w:szCs w:val="24"/>
                <w:lang w:val="ky-KG"/>
              </w:rPr>
              <w:t>ликасындагы салыктардын түрлөрү</w:t>
            </w:r>
            <w:r w:rsidRPr="002B43DA">
              <w:rPr>
                <w:b/>
                <w:bCs/>
                <w:color w:val="70AD47" w:themeColor="accent6"/>
                <w:sz w:val="24"/>
                <w:szCs w:val="24"/>
                <w:lang w:val="ky-KG"/>
              </w:rPr>
              <w:t>»</w:t>
            </w:r>
          </w:p>
          <w:p w14:paraId="2A0183AD" w14:textId="77777777" w:rsidR="00E70213" w:rsidRPr="002B43DA" w:rsidRDefault="00E70213" w:rsidP="008D6AF9">
            <w:pPr>
              <w:ind w:left="315"/>
              <w:jc w:val="both"/>
              <w:rPr>
                <w:sz w:val="24"/>
                <w:szCs w:val="24"/>
                <w:lang w:val="ky-KG"/>
              </w:rPr>
            </w:pPr>
          </w:p>
          <w:p w14:paraId="17253AA0" w14:textId="1489316B" w:rsidR="00E70213" w:rsidRPr="002B43DA" w:rsidRDefault="006D50E9" w:rsidP="00F93B1C">
            <w:pPr>
              <w:ind w:left="360"/>
              <w:jc w:val="both"/>
              <w:rPr>
                <w:sz w:val="24"/>
                <w:szCs w:val="24"/>
                <w:lang w:val="ky-KG"/>
              </w:rPr>
            </w:pPr>
            <w:r>
              <w:rPr>
                <w:sz w:val="24"/>
                <w:szCs w:val="24"/>
                <w:lang w:val="ky-KG"/>
              </w:rPr>
              <w:t>Кыргыз Республикасындагы жалпы мамлекеттик жана жергиликтүү салыктар жөнүндө маалыматты тапкыла, тизмесин түзгүлө. Алардын ичинен кайсынысы түз, ал эми кайсынысы кыйыр салык?  Айырмасы эмнеде? Аталган салыктардын ичинен кайсынысы силердин потенциалдуу ишкер катары кызыгууңарды жаратты?</w:t>
            </w:r>
          </w:p>
        </w:tc>
      </w:tr>
      <w:tr w:rsidR="00E70213" w:rsidRPr="002B43DA" w14:paraId="7E7DE2B1" w14:textId="77777777" w:rsidTr="008D6AF9">
        <w:tc>
          <w:tcPr>
            <w:tcW w:w="1413" w:type="dxa"/>
            <w:tcBorders>
              <w:top w:val="nil"/>
              <w:right w:val="single" w:sz="8" w:space="0" w:color="70AD47"/>
            </w:tcBorders>
          </w:tcPr>
          <w:p w14:paraId="55EC773B" w14:textId="77777777" w:rsidR="00E70213" w:rsidRPr="002B43DA" w:rsidRDefault="00E70213" w:rsidP="008D6AF9">
            <w:pPr>
              <w:jc w:val="both"/>
              <w:rPr>
                <w:sz w:val="24"/>
                <w:szCs w:val="24"/>
                <w:lang w:val="ky-KG"/>
              </w:rPr>
            </w:pPr>
            <w:r w:rsidRPr="002B43DA">
              <w:rPr>
                <w:noProof/>
                <w:sz w:val="24"/>
                <w:szCs w:val="24"/>
                <w:lang w:eastAsia="ru-RU"/>
              </w:rPr>
              <w:drawing>
                <wp:inline distT="0" distB="0" distL="0" distR="0" wp14:anchorId="3E6EA0CE" wp14:editId="351BC618">
                  <wp:extent cx="408214" cy="408214"/>
                  <wp:effectExtent l="0" t="0" r="0" b="0"/>
                  <wp:docPr id="165" name="Рисунок 165"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6BA6F124" w14:textId="77777777" w:rsidR="00E70213" w:rsidRPr="002B43DA" w:rsidRDefault="00E70213" w:rsidP="008D6AF9">
            <w:pPr>
              <w:jc w:val="both"/>
              <w:rPr>
                <w:sz w:val="24"/>
                <w:szCs w:val="24"/>
                <w:lang w:val="ky-KG"/>
              </w:rPr>
            </w:pPr>
          </w:p>
        </w:tc>
      </w:tr>
    </w:tbl>
    <w:p w14:paraId="053FEAA3" w14:textId="77777777" w:rsidR="00E70213" w:rsidRPr="002B43DA" w:rsidRDefault="00E70213" w:rsidP="0035770A">
      <w:pPr>
        <w:spacing w:after="0" w:line="240" w:lineRule="auto"/>
        <w:jc w:val="both"/>
        <w:rPr>
          <w:sz w:val="24"/>
          <w:szCs w:val="24"/>
          <w:lang w:val="ky-KG"/>
        </w:rPr>
      </w:pPr>
    </w:p>
    <w:p w14:paraId="1ED0C631" w14:textId="23179D39" w:rsidR="006D50E9" w:rsidRDefault="00EF5293" w:rsidP="006D50E9">
      <w:pPr>
        <w:pStyle w:val="aff"/>
        <w:jc w:val="both"/>
        <w:rPr>
          <w:sz w:val="24"/>
          <w:szCs w:val="24"/>
          <w:lang w:val="ky-KG"/>
        </w:rPr>
      </w:pPr>
      <w:bookmarkStart w:id="110" w:name="_Hlk44275060"/>
      <w:bookmarkEnd w:id="109"/>
      <w:r>
        <w:rPr>
          <w:sz w:val="24"/>
          <w:szCs w:val="24"/>
          <w:lang w:val="ky-KG"/>
        </w:rPr>
        <w:t xml:space="preserve">Бир нерсени сатып алганда же саткан учурда – силер бүтүмдү ишке ашырасыңар. </w:t>
      </w:r>
      <w:r w:rsidR="006D50E9">
        <w:rPr>
          <w:sz w:val="24"/>
          <w:szCs w:val="24"/>
          <w:lang w:val="ky-KG"/>
        </w:rPr>
        <w:t xml:space="preserve">Бардык бүтүмдөр жазылып, белгиленүүгө тийиш. Ыктыярдуу патенттин негизинде жеке жак катары ишмердүүлүктү жүргүзүп жаткан этапта финансылык отчёттуулукту өзүңөр жүргүзө </w:t>
      </w:r>
      <w:r w:rsidR="006D50E9">
        <w:rPr>
          <w:sz w:val="24"/>
          <w:szCs w:val="24"/>
          <w:lang w:val="ky-KG"/>
        </w:rPr>
        <w:lastRenderedPageBreak/>
        <w:t xml:space="preserve">аласыңар жана </w:t>
      </w:r>
      <w:r w:rsidR="006D50E9">
        <w:rPr>
          <w:b/>
          <w:sz w:val="24"/>
          <w:szCs w:val="24"/>
          <w:lang w:val="ky-KG"/>
        </w:rPr>
        <w:t>салык органдарына отчёт</w:t>
      </w:r>
      <w:r w:rsidR="006D50E9">
        <w:rPr>
          <w:sz w:val="24"/>
          <w:szCs w:val="24"/>
          <w:lang w:val="ky-KG"/>
        </w:rPr>
        <w:t xml:space="preserve"> тапшырбайсыңар. Бирок, жеке ишкер, ЖЧК, шериктештик ж.б. катары каттоодон өтөөрүңөр менен силерге күн сайын бухгалтердик учёт системасын жөнгө салуучу, ошондой эле айлык, кварталдык жана жылдык отчётторду даярдоо жана салык органдарына тапшыруу менен алектенген кесипкөй бухгалтерди туруктуу негизде жалдоо же келип-кетип турган бухгалтердин кызматтарын колдонуу зарыл болот.</w:t>
      </w:r>
    </w:p>
    <w:p w14:paraId="1A2F0B56" w14:textId="77777777" w:rsidR="006D50E9" w:rsidRDefault="006D50E9" w:rsidP="006D50E9">
      <w:pPr>
        <w:pStyle w:val="aff"/>
        <w:jc w:val="both"/>
        <w:rPr>
          <w:sz w:val="24"/>
          <w:szCs w:val="24"/>
          <w:lang w:val="ky-KG"/>
        </w:rPr>
      </w:pPr>
      <w:bookmarkStart w:id="111" w:name="_Hlk61901338"/>
      <w:bookmarkEnd w:id="110"/>
      <w:r>
        <w:rPr>
          <w:sz w:val="24"/>
          <w:szCs w:val="24"/>
          <w:lang w:val="ky-KG"/>
        </w:rPr>
        <w:t>Кыргыз Республикасында салыктарды же жалпы режимде (ар бир салыкты өз-өзүнчө) же ыктыярдуу патенттин, милдеттүү патенттин, бирдиктүү салыктын негизинде салык салуунун женилдетилген системасы ж.б. сыяктуу атайын салык режимдеринин негизинде төлөнөт. Жеке жакатар жана жеке ишкерлер салыктарды эки формада - патенттин негизинде же ЖИни мамлекеттик каттоо жөнүндө күбөлүктүн негизинде төлөшөт.</w:t>
      </w:r>
    </w:p>
    <w:p w14:paraId="61119ED0" w14:textId="77777777" w:rsidR="006D50E9" w:rsidRDefault="006D50E9" w:rsidP="006D50E9">
      <w:pPr>
        <w:pStyle w:val="aff"/>
        <w:jc w:val="both"/>
        <w:rPr>
          <w:sz w:val="24"/>
          <w:szCs w:val="24"/>
          <w:lang w:val="ky-KG"/>
        </w:rPr>
      </w:pPr>
      <w:r>
        <w:rPr>
          <w:sz w:val="24"/>
          <w:szCs w:val="24"/>
          <w:lang w:val="ky-KG"/>
        </w:rPr>
        <w:t xml:space="preserve">Патенттин негизинде ишмердүүлүктү жүргүзүүдө ишкер пайдага салыктан жана сатык салыгынан тышкары салыктардын бардык түрлөрүн төлөөчү болуп саналат. Мисалы, жумушчуну жалдоодо киреше салыгы төлөнөт. Бул учурда силер киреше салыгын жана камсыздандыруу салымдарын төлөөчү (эмгек акыны эсептөөдөн 27,25%) жана салык органдарына киреше салыгы жана социалдык чегерүүлөр боюнча отчётторду тапшыруучу болуп саналасыңар. Жана жыл сайын Бирдиктүү салык декларациясын тапшырууда милдеттүү түрдө кирешенин иш жүзүндөгү суммасын көрсөтүңөр (КР СКнын 92-беренеси). Эгерде силер ыктыярдуу патенттин негизинде иштесеңер, анда отчёттук жылдан кийинки жылдын 1-апрелине чейин тапшырасыңар. Ишканалар 1-мартка чейин тапшырат. </w:t>
      </w:r>
    </w:p>
    <w:bookmarkEnd w:id="111"/>
    <w:p w14:paraId="1CB79BF2" w14:textId="77777777" w:rsidR="006D50E9" w:rsidRDefault="006D50E9" w:rsidP="006D50E9">
      <w:pPr>
        <w:pStyle w:val="aff"/>
        <w:jc w:val="both"/>
        <w:rPr>
          <w:sz w:val="24"/>
          <w:szCs w:val="24"/>
          <w:lang w:val="ky-KG"/>
        </w:rPr>
      </w:pPr>
      <w:r>
        <w:rPr>
          <w:sz w:val="24"/>
          <w:szCs w:val="24"/>
          <w:lang w:val="ky-KG"/>
        </w:rPr>
        <w:t xml:space="preserve">Көңүл буруу керек, жумушчуларды жалдоодо, эгерде силер патенттин негизинде иш жүргүзсөңөр да жумушчу менен эмгек келишимин түзүү зарыл. Бул маселелер КРдин Эмгек Кодекси менен жөнгө салынат.  </w:t>
      </w:r>
    </w:p>
    <w:p w14:paraId="4AE657DA" w14:textId="77777777" w:rsidR="006D50E9" w:rsidRDefault="006D50E9" w:rsidP="006D50E9">
      <w:pPr>
        <w:pStyle w:val="aff"/>
        <w:jc w:val="both"/>
        <w:rPr>
          <w:sz w:val="24"/>
          <w:szCs w:val="24"/>
          <w:lang w:val="ky-KG"/>
        </w:rPr>
      </w:pPr>
      <w:r>
        <w:rPr>
          <w:sz w:val="24"/>
          <w:szCs w:val="24"/>
          <w:lang w:val="ky-KG"/>
        </w:rPr>
        <w:t>Эгерде силер ыктыярдуу патенттин негизинде иштесеңер жана жалданма жумушчуларыңар болбосо, анда силер патентти жана камсыздандыруу полисин гана сатып аласыңар. Бул учурда салык органдарына отчётту тапшырбайсыңар, болгону Бирдиктүү салык декларациясын толтурасыңар.</w:t>
      </w:r>
    </w:p>
    <w:p w14:paraId="01C514E0" w14:textId="77777777" w:rsidR="006D50E9" w:rsidRDefault="006D50E9" w:rsidP="006D50E9">
      <w:pPr>
        <w:pStyle w:val="aff"/>
        <w:jc w:val="both"/>
        <w:rPr>
          <w:sz w:val="24"/>
          <w:szCs w:val="24"/>
          <w:lang w:val="ky-KG"/>
        </w:rPr>
      </w:pPr>
      <w:r>
        <w:rPr>
          <w:sz w:val="24"/>
          <w:szCs w:val="24"/>
          <w:lang w:val="ky-KG"/>
        </w:rPr>
        <w:t>Бирок, эгерде бир жылдын ичинде сатуулардын көлөмү 8 млн. сомдон ашса (колдонмону басып чыгаруу учурунда минималдуу босого), анда патентти токтотуу жана мамлекеттик каттоо күбөлүгүнүн негизинде ЖИ катары же юридикалык жак катары каттоодон өтүү зарыл.</w:t>
      </w:r>
    </w:p>
    <w:p w14:paraId="3528C755" w14:textId="1C82968B" w:rsidR="006F24B3" w:rsidRPr="00E109D9" w:rsidRDefault="006D50E9" w:rsidP="0061145D">
      <w:pPr>
        <w:pStyle w:val="aff"/>
        <w:jc w:val="both"/>
        <w:rPr>
          <w:sz w:val="24"/>
          <w:szCs w:val="24"/>
          <w:lang w:val="ky-KG"/>
        </w:rPr>
      </w:pPr>
      <w:r>
        <w:rPr>
          <w:sz w:val="24"/>
          <w:szCs w:val="24"/>
          <w:lang w:val="ky-KG"/>
        </w:rPr>
        <w:t>Мыйзамды билбестик</w:t>
      </w:r>
      <w:r w:rsidR="0061145D" w:rsidRPr="00E109D9">
        <w:rPr>
          <w:sz w:val="24"/>
          <w:szCs w:val="24"/>
          <w:lang w:val="ky-KG"/>
        </w:rPr>
        <w:t xml:space="preserve"> жоопкерчиликтен бошотпойт. Ошондуктан талап кылынуучу финансылык документтерди ө</w:t>
      </w:r>
      <w:r>
        <w:rPr>
          <w:sz w:val="24"/>
          <w:szCs w:val="24"/>
          <w:lang w:val="ky-KG"/>
        </w:rPr>
        <w:t>здөштүрүүгө кылдат мамиле кылгыла</w:t>
      </w:r>
      <w:r w:rsidR="006F24B3" w:rsidRPr="00E109D9">
        <w:rPr>
          <w:sz w:val="24"/>
          <w:szCs w:val="24"/>
          <w:lang w:val="ky-KG"/>
        </w:rPr>
        <w:t>.</w:t>
      </w: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40"/>
        <w:gridCol w:w="7569"/>
      </w:tblGrid>
      <w:tr w:rsidR="006F24B3" w:rsidRPr="00106175" w14:paraId="79BACF63" w14:textId="77777777" w:rsidTr="00383880">
        <w:tc>
          <w:tcPr>
            <w:tcW w:w="1413" w:type="dxa"/>
            <w:tcBorders>
              <w:top w:val="nil"/>
              <w:bottom w:val="nil"/>
              <w:right w:val="single" w:sz="8" w:space="0" w:color="70AD47"/>
            </w:tcBorders>
          </w:tcPr>
          <w:p w14:paraId="0FF2174E" w14:textId="77777777" w:rsidR="006F24B3" w:rsidRPr="002B43DA" w:rsidRDefault="006F24B3" w:rsidP="00383880">
            <w:pPr>
              <w:jc w:val="center"/>
              <w:rPr>
                <w:sz w:val="24"/>
                <w:szCs w:val="24"/>
                <w:lang w:val="ky-KG"/>
              </w:rPr>
            </w:pPr>
            <w:r w:rsidRPr="002B43DA">
              <w:rPr>
                <w:b/>
                <w:bCs/>
                <w:color w:val="70AD47" w:themeColor="accent6"/>
                <w:sz w:val="24"/>
                <w:szCs w:val="24"/>
                <w:lang w:val="ky-KG"/>
              </w:rPr>
              <w:t>Кейс:</w:t>
            </w:r>
            <w:r w:rsidRPr="002B43DA">
              <w:rPr>
                <w:noProof/>
                <w:sz w:val="24"/>
                <w:szCs w:val="24"/>
                <w:lang w:val="ky-KG"/>
              </w:rPr>
              <w:t xml:space="preserve"> </w:t>
            </w:r>
            <w:r w:rsidRPr="002B43DA">
              <w:rPr>
                <w:noProof/>
                <w:sz w:val="24"/>
                <w:szCs w:val="24"/>
                <w:lang w:eastAsia="ru-RU"/>
              </w:rPr>
              <w:drawing>
                <wp:inline distT="0" distB="0" distL="0" distR="0" wp14:anchorId="57A4FA88" wp14:editId="6F2C0F6A">
                  <wp:extent cx="560614" cy="560614"/>
                  <wp:effectExtent l="0" t="0" r="0" b="0"/>
                  <wp:docPr id="111" name="Рисунок 111" descr="Портф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iefcase.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59"/>
                              </a:ext>
                            </a:extLst>
                          </a:blip>
                          <a:stretch>
                            <a:fillRect/>
                          </a:stretch>
                        </pic:blipFill>
                        <pic:spPr>
                          <a:xfrm>
                            <a:off x="0" y="0"/>
                            <a:ext cx="572701" cy="572701"/>
                          </a:xfrm>
                          <a:prstGeom prst="rect">
                            <a:avLst/>
                          </a:prstGeom>
                        </pic:spPr>
                      </pic:pic>
                    </a:graphicData>
                  </a:graphic>
                </wp:inline>
              </w:drawing>
            </w:r>
          </w:p>
        </w:tc>
        <w:tc>
          <w:tcPr>
            <w:tcW w:w="7796" w:type="dxa"/>
            <w:tcBorders>
              <w:top w:val="nil"/>
              <w:left w:val="single" w:sz="8" w:space="0" w:color="70AD47"/>
              <w:bottom w:val="nil"/>
            </w:tcBorders>
            <w:vAlign w:val="center"/>
          </w:tcPr>
          <w:p w14:paraId="5574B7C4" w14:textId="742D5B98" w:rsidR="006F24B3" w:rsidRPr="002B43DA" w:rsidRDefault="00746C2F" w:rsidP="00746C2F">
            <w:pPr>
              <w:ind w:left="318"/>
              <w:rPr>
                <w:b/>
                <w:bCs/>
                <w:sz w:val="24"/>
                <w:szCs w:val="24"/>
                <w:lang w:val="ky-KG"/>
              </w:rPr>
            </w:pPr>
            <w:r w:rsidRPr="00ED371B">
              <w:rPr>
                <w:b/>
                <w:bCs/>
                <w:sz w:val="24"/>
                <w:szCs w:val="24"/>
                <w:lang w:val="ky-KG"/>
              </w:rPr>
              <w:t>КНСти төлөө зарыл</w:t>
            </w:r>
            <w:r>
              <w:rPr>
                <w:b/>
                <w:bCs/>
                <w:sz w:val="24"/>
                <w:szCs w:val="24"/>
                <w:lang w:val="ky-KG"/>
              </w:rPr>
              <w:t>д</w:t>
            </w:r>
            <w:r w:rsidRPr="00ED371B">
              <w:rPr>
                <w:b/>
                <w:bCs/>
                <w:sz w:val="24"/>
                <w:szCs w:val="24"/>
                <w:lang w:val="ky-KG"/>
              </w:rPr>
              <w:t xml:space="preserve">ыгы жөнүндө билген эмесмин </w:t>
            </w:r>
            <w:r w:rsidRPr="00ED371B">
              <w:rPr>
                <w:bCs/>
                <w:sz w:val="24"/>
                <w:szCs w:val="24"/>
                <w:lang w:val="ky-KG"/>
              </w:rPr>
              <w:t xml:space="preserve">(ишкерлер </w:t>
            </w:r>
            <w:r>
              <w:rPr>
                <w:bCs/>
                <w:sz w:val="24"/>
                <w:szCs w:val="24"/>
                <w:lang w:val="ky-KG"/>
              </w:rPr>
              <w:t xml:space="preserve">тарабынан </w:t>
            </w:r>
            <w:r w:rsidRPr="00ED371B">
              <w:rPr>
                <w:bCs/>
                <w:sz w:val="24"/>
                <w:szCs w:val="24"/>
                <w:lang w:val="ky-KG"/>
              </w:rPr>
              <w:t xml:space="preserve">юристтерге </w:t>
            </w:r>
            <w:r>
              <w:rPr>
                <w:bCs/>
                <w:sz w:val="24"/>
                <w:szCs w:val="24"/>
                <w:lang w:val="ky-KG"/>
              </w:rPr>
              <w:t>көп</w:t>
            </w:r>
            <w:r w:rsidRPr="00ED371B">
              <w:rPr>
                <w:bCs/>
                <w:sz w:val="24"/>
                <w:szCs w:val="24"/>
                <w:lang w:val="ky-KG"/>
              </w:rPr>
              <w:t xml:space="preserve"> бер</w:t>
            </w:r>
            <w:r>
              <w:rPr>
                <w:bCs/>
                <w:sz w:val="24"/>
                <w:szCs w:val="24"/>
                <w:lang w:val="ky-KG"/>
              </w:rPr>
              <w:t>илүүчү</w:t>
            </w:r>
            <w:r w:rsidRPr="00ED371B">
              <w:rPr>
                <w:bCs/>
                <w:sz w:val="24"/>
                <w:szCs w:val="24"/>
                <w:lang w:val="ky-KG"/>
              </w:rPr>
              <w:t xml:space="preserve"> суроолор</w:t>
            </w:r>
            <w:r>
              <w:rPr>
                <w:bCs/>
                <w:sz w:val="24"/>
                <w:szCs w:val="24"/>
                <w:lang w:val="ky-KG"/>
              </w:rPr>
              <w:t>дун</w:t>
            </w:r>
            <w:r w:rsidRPr="00ED371B">
              <w:rPr>
                <w:bCs/>
                <w:sz w:val="24"/>
                <w:szCs w:val="24"/>
                <w:lang w:val="ky-KG"/>
              </w:rPr>
              <w:t xml:space="preserve"> негизинде түзүлгөн</w:t>
            </w:r>
            <w:r w:rsidRPr="00746C2F">
              <w:rPr>
                <w:b/>
                <w:bCs/>
                <w:sz w:val="24"/>
                <w:szCs w:val="24"/>
                <w:lang w:val="ky-KG"/>
              </w:rPr>
              <w:t xml:space="preserve"> </w:t>
            </w:r>
            <w:hyperlink r:id="rId145" w:history="1">
              <w:r w:rsidR="006573A9" w:rsidRPr="00395931">
                <w:rPr>
                  <w:rStyle w:val="a5"/>
                  <w:sz w:val="24"/>
                  <w:szCs w:val="24"/>
                  <w:lang w:val="ky-KG"/>
                </w:rPr>
                <w:t>www.law.kg</w:t>
              </w:r>
            </w:hyperlink>
            <w:r w:rsidR="006F24B3" w:rsidRPr="002B43DA">
              <w:rPr>
                <w:sz w:val="24"/>
                <w:szCs w:val="24"/>
                <w:lang w:val="ky-KG"/>
              </w:rPr>
              <w:t>)</w:t>
            </w:r>
          </w:p>
        </w:tc>
      </w:tr>
      <w:tr w:rsidR="006F24B3" w:rsidRPr="00106175" w14:paraId="12455D12" w14:textId="77777777" w:rsidTr="00383880">
        <w:tc>
          <w:tcPr>
            <w:tcW w:w="9209" w:type="dxa"/>
            <w:gridSpan w:val="2"/>
            <w:tcBorders>
              <w:top w:val="nil"/>
              <w:bottom w:val="nil"/>
            </w:tcBorders>
            <w:shd w:val="clear" w:color="auto" w:fill="E2EFD9" w:themeFill="accent6" w:themeFillTint="33"/>
          </w:tcPr>
          <w:p w14:paraId="0EB30C78" w14:textId="77777777" w:rsidR="006F24B3" w:rsidRPr="002B43DA" w:rsidRDefault="006F24B3" w:rsidP="00383880">
            <w:pPr>
              <w:jc w:val="both"/>
              <w:rPr>
                <w:sz w:val="24"/>
                <w:szCs w:val="24"/>
                <w:lang w:val="ky-KG"/>
              </w:rPr>
            </w:pPr>
          </w:p>
          <w:p w14:paraId="0D0BAE26" w14:textId="69A35EEC" w:rsidR="00ED371B" w:rsidRPr="00ED371B" w:rsidRDefault="00ED371B" w:rsidP="00ED371B">
            <w:pPr>
              <w:jc w:val="both"/>
              <w:rPr>
                <w:sz w:val="24"/>
                <w:szCs w:val="24"/>
                <w:lang w:val="ky-KG"/>
              </w:rPr>
            </w:pPr>
            <w:r>
              <w:rPr>
                <w:sz w:val="24"/>
                <w:szCs w:val="24"/>
                <w:lang w:val="ky-KG"/>
              </w:rPr>
              <w:t>Болот бизнесин</w:t>
            </w:r>
            <w:r w:rsidRPr="00ED371B">
              <w:rPr>
                <w:sz w:val="24"/>
                <w:szCs w:val="24"/>
                <w:lang w:val="ky-KG"/>
              </w:rPr>
              <w:t xml:space="preserve"> ыктыярду</w:t>
            </w:r>
            <w:r w:rsidR="006D50E9">
              <w:rPr>
                <w:sz w:val="24"/>
                <w:szCs w:val="24"/>
                <w:lang w:val="ky-KG"/>
              </w:rPr>
              <w:t xml:space="preserve">у патенттин негизинде үч жыл бою </w:t>
            </w:r>
            <w:r w:rsidRPr="00ED371B">
              <w:rPr>
                <w:sz w:val="24"/>
                <w:szCs w:val="24"/>
                <w:lang w:val="ky-KG"/>
              </w:rPr>
              <w:t>жүргүзгөн. Ал чет өлкөдөн</w:t>
            </w:r>
            <w:r>
              <w:rPr>
                <w:sz w:val="24"/>
                <w:szCs w:val="24"/>
                <w:lang w:val="ky-KG"/>
              </w:rPr>
              <w:t xml:space="preserve"> </w:t>
            </w:r>
            <w:r w:rsidRPr="00ED371B">
              <w:rPr>
                <w:sz w:val="24"/>
                <w:szCs w:val="24"/>
                <w:lang w:val="ky-KG"/>
              </w:rPr>
              <w:t xml:space="preserve">жабдууларды сатып </w:t>
            </w:r>
            <w:r>
              <w:rPr>
                <w:sz w:val="24"/>
                <w:szCs w:val="24"/>
                <w:lang w:val="ky-KG"/>
              </w:rPr>
              <w:t>келүү</w:t>
            </w:r>
            <w:r w:rsidRPr="00ED371B">
              <w:rPr>
                <w:sz w:val="24"/>
                <w:szCs w:val="24"/>
                <w:lang w:val="ky-KG"/>
              </w:rPr>
              <w:t xml:space="preserve"> боюнча кызматтарды көрсөт</w:t>
            </w:r>
            <w:r>
              <w:rPr>
                <w:sz w:val="24"/>
                <w:szCs w:val="24"/>
                <w:lang w:val="ky-KG"/>
              </w:rPr>
              <w:t xml:space="preserve">үп келген. </w:t>
            </w:r>
            <w:r w:rsidRPr="00ED371B">
              <w:rPr>
                <w:sz w:val="24"/>
                <w:szCs w:val="24"/>
                <w:lang w:val="ky-KG"/>
              </w:rPr>
              <w:t>Үч жыл өткөндөн кийин аны</w:t>
            </w:r>
            <w:r>
              <w:rPr>
                <w:lang w:val="ky-KG"/>
              </w:rPr>
              <w:t xml:space="preserve"> </w:t>
            </w:r>
            <w:r w:rsidRPr="00ED371B">
              <w:rPr>
                <w:sz w:val="24"/>
                <w:szCs w:val="24"/>
                <w:lang w:val="ky-KG"/>
              </w:rPr>
              <w:t>салык органдары текшере баштады жана ишм</w:t>
            </w:r>
            <w:r>
              <w:rPr>
                <w:sz w:val="24"/>
                <w:szCs w:val="24"/>
                <w:lang w:val="ky-KG"/>
              </w:rPr>
              <w:t>ердүүлүктү жүргүзүүнүн 1 жана 2-</w:t>
            </w:r>
            <w:r w:rsidRPr="00ED371B">
              <w:rPr>
                <w:sz w:val="24"/>
                <w:szCs w:val="24"/>
                <w:lang w:val="ky-KG"/>
              </w:rPr>
              <w:t>жылында ыктыярдуу патент бою</w:t>
            </w:r>
            <w:r>
              <w:rPr>
                <w:sz w:val="24"/>
                <w:szCs w:val="24"/>
                <w:lang w:val="ky-KG"/>
              </w:rPr>
              <w:t>нча салык төлөө үчүн босого</w:t>
            </w:r>
            <w:r w:rsidRPr="00ED371B">
              <w:rPr>
                <w:sz w:val="24"/>
                <w:szCs w:val="24"/>
                <w:lang w:val="ky-KG"/>
              </w:rPr>
              <w:t xml:space="preserve"> минимум</w:t>
            </w:r>
            <w:r>
              <w:rPr>
                <w:sz w:val="24"/>
                <w:szCs w:val="24"/>
                <w:lang w:val="ky-KG"/>
              </w:rPr>
              <w:t xml:space="preserve">унан </w:t>
            </w:r>
            <w:r w:rsidRPr="00ED371B">
              <w:rPr>
                <w:sz w:val="24"/>
                <w:szCs w:val="24"/>
                <w:lang w:val="ky-KG"/>
              </w:rPr>
              <w:t>ашы</w:t>
            </w:r>
            <w:r>
              <w:rPr>
                <w:sz w:val="24"/>
                <w:szCs w:val="24"/>
                <w:lang w:val="ky-KG"/>
              </w:rPr>
              <w:t xml:space="preserve">п </w:t>
            </w:r>
            <w:r>
              <w:rPr>
                <w:sz w:val="24"/>
                <w:szCs w:val="24"/>
                <w:lang w:val="ky-KG"/>
              </w:rPr>
              <w:lastRenderedPageBreak/>
              <w:t>кетүү</w:t>
            </w:r>
            <w:r w:rsidRPr="00ED371B">
              <w:rPr>
                <w:sz w:val="24"/>
                <w:szCs w:val="24"/>
                <w:lang w:val="ky-KG"/>
              </w:rPr>
              <w:t xml:space="preserve"> болбогонун (колдонмону басып чыгаруу учурунда 8 млн.</w:t>
            </w:r>
            <w:r>
              <w:rPr>
                <w:sz w:val="24"/>
                <w:szCs w:val="24"/>
                <w:lang w:val="ky-KG"/>
              </w:rPr>
              <w:t xml:space="preserve"> </w:t>
            </w:r>
            <w:r w:rsidRPr="00ED371B">
              <w:rPr>
                <w:sz w:val="24"/>
                <w:szCs w:val="24"/>
                <w:lang w:val="ky-KG"/>
              </w:rPr>
              <w:t>сом), ал эми 3-жылы сумма б</w:t>
            </w:r>
            <w:r>
              <w:rPr>
                <w:sz w:val="24"/>
                <w:szCs w:val="24"/>
                <w:lang w:val="ky-KG"/>
              </w:rPr>
              <w:t>осогодон ашып кеткенин</w:t>
            </w:r>
            <w:r w:rsidRPr="00ED371B">
              <w:rPr>
                <w:sz w:val="24"/>
                <w:szCs w:val="24"/>
                <w:lang w:val="ky-KG"/>
              </w:rPr>
              <w:t xml:space="preserve"> аныкташты.</w:t>
            </w:r>
          </w:p>
          <w:p w14:paraId="1824CDB9" w14:textId="7F99362D" w:rsidR="00ED371B" w:rsidRPr="00ED371B" w:rsidRDefault="00ED371B" w:rsidP="00ED371B">
            <w:pPr>
              <w:jc w:val="both"/>
              <w:rPr>
                <w:sz w:val="24"/>
                <w:szCs w:val="24"/>
                <w:lang w:val="ky-KG"/>
              </w:rPr>
            </w:pPr>
          </w:p>
          <w:p w14:paraId="1947426A" w14:textId="4916E5DF" w:rsidR="00ED371B" w:rsidRPr="00ED371B" w:rsidRDefault="00ED371B" w:rsidP="00ED371B">
            <w:pPr>
              <w:jc w:val="both"/>
              <w:rPr>
                <w:sz w:val="24"/>
                <w:szCs w:val="24"/>
                <w:lang w:val="ky-KG"/>
              </w:rPr>
            </w:pPr>
            <w:r w:rsidRPr="00ED371B">
              <w:rPr>
                <w:sz w:val="24"/>
                <w:szCs w:val="24"/>
                <w:lang w:val="ky-KG"/>
              </w:rPr>
              <w:t>КРдин мыйзамдарына ылайык Болот босого минимум</w:t>
            </w:r>
            <w:r>
              <w:rPr>
                <w:sz w:val="24"/>
                <w:szCs w:val="24"/>
                <w:lang w:val="ky-KG"/>
              </w:rPr>
              <w:t>унан</w:t>
            </w:r>
            <w:r w:rsidRPr="00ED371B">
              <w:rPr>
                <w:sz w:val="24"/>
                <w:szCs w:val="24"/>
                <w:lang w:val="ky-KG"/>
              </w:rPr>
              <w:t xml:space="preserve"> аш</w:t>
            </w:r>
            <w:r>
              <w:rPr>
                <w:sz w:val="24"/>
                <w:szCs w:val="24"/>
                <w:lang w:val="ky-KG"/>
              </w:rPr>
              <w:t>ып кеткенден</w:t>
            </w:r>
            <w:r w:rsidRPr="00ED371B">
              <w:rPr>
                <w:sz w:val="24"/>
                <w:szCs w:val="24"/>
                <w:lang w:val="ky-KG"/>
              </w:rPr>
              <w:t xml:space="preserve"> кийин</w:t>
            </w:r>
            <w:r>
              <w:rPr>
                <w:sz w:val="24"/>
                <w:szCs w:val="24"/>
                <w:lang w:val="ky-KG"/>
              </w:rPr>
              <w:t xml:space="preserve"> </w:t>
            </w:r>
            <w:r w:rsidRPr="00ED371B">
              <w:rPr>
                <w:sz w:val="24"/>
                <w:szCs w:val="24"/>
                <w:lang w:val="ky-KG"/>
              </w:rPr>
              <w:t>ыктыярдуу патенттин негизинде төлөнүүчү салыктан КНС боюнча салык төлөөгө өтүшү</w:t>
            </w:r>
          </w:p>
          <w:p w14:paraId="48277F50" w14:textId="61436228" w:rsidR="00ED371B" w:rsidRPr="00106175" w:rsidRDefault="00ED371B" w:rsidP="00ED371B">
            <w:pPr>
              <w:jc w:val="both"/>
              <w:rPr>
                <w:sz w:val="24"/>
                <w:szCs w:val="24"/>
                <w:lang w:val="ky-KG"/>
              </w:rPr>
            </w:pPr>
            <w:r w:rsidRPr="006B242C">
              <w:rPr>
                <w:sz w:val="24"/>
                <w:szCs w:val="24"/>
                <w:lang w:val="ky-KG"/>
              </w:rPr>
              <w:t>керек эле. Бирок, Болот мындай ченем жөнүндө билбегенин жана жыл сайын</w:t>
            </w:r>
            <w:r>
              <w:rPr>
                <w:sz w:val="24"/>
                <w:szCs w:val="24"/>
                <w:lang w:val="ky-KG"/>
              </w:rPr>
              <w:t xml:space="preserve"> </w:t>
            </w:r>
            <w:r w:rsidRPr="006B242C">
              <w:rPr>
                <w:sz w:val="24"/>
                <w:szCs w:val="24"/>
                <w:lang w:val="ky-KG"/>
              </w:rPr>
              <w:t xml:space="preserve">декларацияны тапшырып </w:t>
            </w:r>
            <w:r w:rsidR="006B242C">
              <w:rPr>
                <w:sz w:val="24"/>
                <w:szCs w:val="24"/>
                <w:lang w:val="ky-KG"/>
              </w:rPr>
              <w:t>жүргөнүн</w:t>
            </w:r>
            <w:r w:rsidRPr="006B242C">
              <w:rPr>
                <w:sz w:val="24"/>
                <w:szCs w:val="24"/>
                <w:lang w:val="ky-KG"/>
              </w:rPr>
              <w:t xml:space="preserve"> билдирди. </w:t>
            </w:r>
            <w:r w:rsidRPr="00106175">
              <w:rPr>
                <w:sz w:val="24"/>
                <w:szCs w:val="24"/>
                <w:lang w:val="ky-KG"/>
              </w:rPr>
              <w:t>Эми ага мыйзам бузуу аныкталгандан</w:t>
            </w:r>
            <w:r w:rsidR="006B242C">
              <w:rPr>
                <w:sz w:val="24"/>
                <w:szCs w:val="24"/>
                <w:lang w:val="ky-KG"/>
              </w:rPr>
              <w:t xml:space="preserve"> </w:t>
            </w:r>
            <w:r w:rsidRPr="00106175">
              <w:rPr>
                <w:sz w:val="24"/>
                <w:szCs w:val="24"/>
                <w:lang w:val="ky-KG"/>
              </w:rPr>
              <w:t xml:space="preserve">баштап жана кийинки мезгилдерге бир жылдык жүгүртмө суммага </w:t>
            </w:r>
            <w:r w:rsidR="00043A3C">
              <w:rPr>
                <w:sz w:val="24"/>
                <w:szCs w:val="24"/>
                <w:lang w:val="ky-KG"/>
              </w:rPr>
              <w:t>айып пулдарды</w:t>
            </w:r>
            <w:r w:rsidRPr="00106175">
              <w:rPr>
                <w:sz w:val="24"/>
                <w:szCs w:val="24"/>
                <w:lang w:val="ky-KG"/>
              </w:rPr>
              <w:t xml:space="preserve"> жана</w:t>
            </w:r>
          </w:p>
          <w:p w14:paraId="13006C3F" w14:textId="56F0F7EB" w:rsidR="006F24B3" w:rsidRPr="00106175" w:rsidRDefault="00ED371B" w:rsidP="00383880">
            <w:pPr>
              <w:jc w:val="both"/>
              <w:rPr>
                <w:sz w:val="24"/>
                <w:szCs w:val="24"/>
                <w:lang w:val="ky-KG"/>
              </w:rPr>
            </w:pPr>
            <w:r w:rsidRPr="00106175">
              <w:rPr>
                <w:sz w:val="24"/>
                <w:szCs w:val="24"/>
                <w:lang w:val="ky-KG"/>
              </w:rPr>
              <w:t>т</w:t>
            </w:r>
            <w:r w:rsidR="006B242C" w:rsidRPr="00106175">
              <w:rPr>
                <w:sz w:val="24"/>
                <w:szCs w:val="24"/>
                <w:lang w:val="ky-KG"/>
              </w:rPr>
              <w:t xml:space="preserve">уумдарды кошуп эсептеп беришти. </w:t>
            </w:r>
            <w:r w:rsidRPr="00106175">
              <w:rPr>
                <w:sz w:val="24"/>
                <w:szCs w:val="24"/>
                <w:lang w:val="ky-KG"/>
              </w:rPr>
              <w:t>Бирок</w:t>
            </w:r>
            <w:r w:rsidR="006B242C">
              <w:rPr>
                <w:sz w:val="24"/>
                <w:szCs w:val="24"/>
                <w:lang w:val="ky-KG"/>
              </w:rPr>
              <w:t>,</w:t>
            </w:r>
            <w:r w:rsidRPr="00106175">
              <w:rPr>
                <w:sz w:val="24"/>
                <w:szCs w:val="24"/>
                <w:lang w:val="ky-KG"/>
              </w:rPr>
              <w:t xml:space="preserve"> кошуп эсептөөнүн суммасы анын</w:t>
            </w:r>
            <w:r w:rsidR="006B242C">
              <w:rPr>
                <w:sz w:val="24"/>
                <w:szCs w:val="24"/>
                <w:lang w:val="ky-KG"/>
              </w:rPr>
              <w:t xml:space="preserve"> </w:t>
            </w:r>
            <w:r w:rsidRPr="00106175">
              <w:rPr>
                <w:sz w:val="24"/>
                <w:szCs w:val="24"/>
                <w:lang w:val="ky-KG"/>
              </w:rPr>
              <w:t>ишканасынын кирешеси менен салыштырылгыс болуп чыкты</w:t>
            </w:r>
            <w:r w:rsidR="006B242C">
              <w:rPr>
                <w:sz w:val="24"/>
                <w:szCs w:val="24"/>
                <w:lang w:val="ky-KG"/>
              </w:rPr>
              <w:t xml:space="preserve"> жана</w:t>
            </w:r>
            <w:r w:rsidRPr="00106175">
              <w:rPr>
                <w:sz w:val="24"/>
                <w:szCs w:val="24"/>
                <w:lang w:val="ky-KG"/>
              </w:rPr>
              <w:t xml:space="preserve"> ал ишкананы жабуу</w:t>
            </w:r>
            <w:r w:rsidR="006B242C">
              <w:rPr>
                <w:sz w:val="24"/>
                <w:szCs w:val="24"/>
                <w:lang w:val="ky-KG"/>
              </w:rPr>
              <w:t xml:space="preserve"> </w:t>
            </w:r>
            <w:r w:rsidRPr="00106175">
              <w:rPr>
                <w:sz w:val="24"/>
                <w:szCs w:val="24"/>
                <w:lang w:val="ky-KG"/>
              </w:rPr>
              <w:t>чечим</w:t>
            </w:r>
            <w:r w:rsidR="001D7913">
              <w:rPr>
                <w:sz w:val="24"/>
                <w:szCs w:val="24"/>
                <w:lang w:val="ky-KG"/>
              </w:rPr>
              <w:t>инин үстүндө</w:t>
            </w:r>
            <w:r w:rsidRPr="00106175">
              <w:rPr>
                <w:sz w:val="24"/>
                <w:szCs w:val="24"/>
                <w:lang w:val="ky-KG"/>
              </w:rPr>
              <w:t xml:space="preserve"> </w:t>
            </w:r>
            <w:r w:rsidR="006B242C">
              <w:rPr>
                <w:sz w:val="24"/>
                <w:szCs w:val="24"/>
                <w:lang w:val="ky-KG"/>
              </w:rPr>
              <w:t>ойлонууда</w:t>
            </w:r>
            <w:r w:rsidRPr="00106175">
              <w:rPr>
                <w:sz w:val="24"/>
                <w:szCs w:val="24"/>
                <w:lang w:val="ky-KG"/>
              </w:rPr>
              <w:t>.</w:t>
            </w:r>
          </w:p>
        </w:tc>
      </w:tr>
      <w:tr w:rsidR="006F24B3" w:rsidRPr="002B43DA" w14:paraId="64FCF738" w14:textId="77777777" w:rsidTr="00383880">
        <w:tc>
          <w:tcPr>
            <w:tcW w:w="1413" w:type="dxa"/>
            <w:tcBorders>
              <w:top w:val="nil"/>
              <w:right w:val="single" w:sz="8" w:space="0" w:color="70AD47"/>
            </w:tcBorders>
            <w:vAlign w:val="center"/>
          </w:tcPr>
          <w:p w14:paraId="54A05B3D" w14:textId="77777777" w:rsidR="00911B6D" w:rsidRPr="00911B6D" w:rsidRDefault="00911B6D" w:rsidP="00911B6D">
            <w:pPr>
              <w:rPr>
                <w:b/>
                <w:bCs/>
                <w:color w:val="70AD47" w:themeColor="accent6"/>
                <w:sz w:val="24"/>
                <w:szCs w:val="24"/>
              </w:rPr>
            </w:pPr>
            <w:r w:rsidRPr="00911B6D">
              <w:rPr>
                <w:b/>
                <w:bCs/>
                <w:color w:val="70AD47" w:themeColor="accent6"/>
                <w:sz w:val="24"/>
                <w:szCs w:val="24"/>
              </w:rPr>
              <w:lastRenderedPageBreak/>
              <w:t>Кейске карата</w:t>
            </w:r>
          </w:p>
          <w:p w14:paraId="26D916BE" w14:textId="77777777" w:rsidR="00911B6D" w:rsidRPr="00911B6D" w:rsidRDefault="00911B6D" w:rsidP="00911B6D">
            <w:pPr>
              <w:rPr>
                <w:b/>
                <w:bCs/>
                <w:color w:val="70AD47" w:themeColor="accent6"/>
                <w:sz w:val="24"/>
                <w:szCs w:val="24"/>
              </w:rPr>
            </w:pPr>
            <w:r w:rsidRPr="00911B6D">
              <w:rPr>
                <w:b/>
                <w:bCs/>
                <w:color w:val="70AD47" w:themeColor="accent6"/>
                <w:sz w:val="24"/>
                <w:szCs w:val="24"/>
              </w:rPr>
              <w:t>суроолор</w:t>
            </w:r>
          </w:p>
          <w:p w14:paraId="714A39DB" w14:textId="77777777" w:rsidR="00911B6D" w:rsidRPr="00911B6D" w:rsidRDefault="00911B6D" w:rsidP="00911B6D">
            <w:pPr>
              <w:rPr>
                <w:b/>
                <w:bCs/>
                <w:color w:val="70AD47" w:themeColor="accent6"/>
                <w:sz w:val="24"/>
                <w:szCs w:val="24"/>
              </w:rPr>
            </w:pPr>
            <w:r w:rsidRPr="00911B6D">
              <w:rPr>
                <w:b/>
                <w:bCs/>
                <w:color w:val="70AD47" w:themeColor="accent6"/>
                <w:sz w:val="24"/>
                <w:szCs w:val="24"/>
              </w:rPr>
              <w:t>жана</w:t>
            </w:r>
          </w:p>
          <w:p w14:paraId="0A102727" w14:textId="5D1054FA" w:rsidR="006F24B3" w:rsidRPr="00911B6D" w:rsidRDefault="00911B6D" w:rsidP="00383880">
            <w:pPr>
              <w:rPr>
                <w:b/>
                <w:bCs/>
                <w:color w:val="70AD47" w:themeColor="accent6"/>
                <w:sz w:val="24"/>
                <w:szCs w:val="24"/>
              </w:rPr>
            </w:pPr>
            <w:r w:rsidRPr="00911B6D">
              <w:rPr>
                <w:b/>
                <w:bCs/>
                <w:color w:val="70AD47" w:themeColor="accent6"/>
                <w:sz w:val="24"/>
                <w:szCs w:val="24"/>
              </w:rPr>
              <w:t>тапшырмала</w:t>
            </w:r>
            <w:r w:rsidR="006F24B3" w:rsidRPr="002B43DA">
              <w:rPr>
                <w:b/>
                <w:bCs/>
                <w:color w:val="70AD47" w:themeColor="accent6"/>
                <w:sz w:val="24"/>
                <w:szCs w:val="24"/>
                <w:lang w:val="ky-KG"/>
              </w:rPr>
              <w:t>:</w:t>
            </w:r>
          </w:p>
        </w:tc>
        <w:tc>
          <w:tcPr>
            <w:tcW w:w="7796" w:type="dxa"/>
            <w:tcBorders>
              <w:top w:val="nil"/>
              <w:left w:val="single" w:sz="8" w:space="0" w:color="70AD47"/>
            </w:tcBorders>
            <w:vAlign w:val="center"/>
          </w:tcPr>
          <w:p w14:paraId="49415C84" w14:textId="77777777" w:rsidR="00964A7F" w:rsidRDefault="00964A7F" w:rsidP="00176269">
            <w:pPr>
              <w:pStyle w:val="ad"/>
              <w:numPr>
                <w:ilvl w:val="0"/>
                <w:numId w:val="19"/>
              </w:numPr>
              <w:spacing w:line="254" w:lineRule="auto"/>
              <w:jc w:val="both"/>
              <w:rPr>
                <w:sz w:val="24"/>
                <w:szCs w:val="24"/>
                <w:lang w:val="ky-KG"/>
              </w:rPr>
            </w:pPr>
            <w:r>
              <w:rPr>
                <w:sz w:val="24"/>
                <w:szCs w:val="24"/>
              </w:rPr>
              <w:t>Мындай катаны болтурбоо үчүн Болот эмне кылыш керек эле?</w:t>
            </w:r>
            <w:r>
              <w:rPr>
                <w:sz w:val="24"/>
                <w:szCs w:val="24"/>
                <w:lang w:val="ky-KG"/>
              </w:rPr>
              <w:t xml:space="preserve"> </w:t>
            </w:r>
          </w:p>
          <w:p w14:paraId="6B870805" w14:textId="77777777" w:rsidR="00964A7F" w:rsidRDefault="00964A7F" w:rsidP="00176269">
            <w:pPr>
              <w:pStyle w:val="ad"/>
              <w:numPr>
                <w:ilvl w:val="0"/>
                <w:numId w:val="19"/>
              </w:numPr>
              <w:spacing w:line="254" w:lineRule="auto"/>
              <w:jc w:val="both"/>
              <w:rPr>
                <w:sz w:val="24"/>
                <w:szCs w:val="24"/>
                <w:lang w:val="ky-KG"/>
              </w:rPr>
            </w:pPr>
            <w:r>
              <w:rPr>
                <w:sz w:val="24"/>
                <w:szCs w:val="24"/>
              </w:rPr>
              <w:t xml:space="preserve">КНС деген эмне жана аны кантип эсептейт? </w:t>
            </w:r>
          </w:p>
          <w:p w14:paraId="43386163" w14:textId="364BA060" w:rsidR="006F24B3" w:rsidRPr="002B43DA" w:rsidRDefault="00964A7F" w:rsidP="00176269">
            <w:pPr>
              <w:pStyle w:val="ad"/>
              <w:numPr>
                <w:ilvl w:val="0"/>
                <w:numId w:val="19"/>
              </w:numPr>
              <w:jc w:val="both"/>
              <w:rPr>
                <w:sz w:val="24"/>
                <w:szCs w:val="24"/>
                <w:lang w:val="ky-KG"/>
              </w:rPr>
            </w:pPr>
            <w:r>
              <w:rPr>
                <w:sz w:val="24"/>
                <w:szCs w:val="24"/>
              </w:rPr>
              <w:t>Туум деген эмне?</w:t>
            </w:r>
          </w:p>
        </w:tc>
      </w:tr>
    </w:tbl>
    <w:p w14:paraId="176F456F" w14:textId="51ADB1D1" w:rsidR="009C58B8" w:rsidRPr="002B43DA" w:rsidRDefault="009C58B8" w:rsidP="0035770A">
      <w:pPr>
        <w:spacing w:after="0" w:line="240" w:lineRule="auto"/>
        <w:jc w:val="both"/>
        <w:rPr>
          <w:sz w:val="24"/>
          <w:szCs w:val="24"/>
          <w:lang w:val="ky-KG"/>
        </w:rPr>
      </w:pPr>
    </w:p>
    <w:p w14:paraId="2DA39D8D" w14:textId="29C1D26F" w:rsidR="009F0FF1" w:rsidRPr="00C92FD8" w:rsidRDefault="00821BAF" w:rsidP="00821BAF">
      <w:pPr>
        <w:pStyle w:val="aff"/>
        <w:jc w:val="both"/>
        <w:rPr>
          <w:sz w:val="24"/>
          <w:szCs w:val="24"/>
          <w:lang w:val="ky-KG"/>
        </w:rPr>
      </w:pPr>
      <w:r w:rsidRPr="00C92FD8">
        <w:rPr>
          <w:rFonts w:cstheme="minorHAnsi"/>
          <w:sz w:val="24"/>
          <w:szCs w:val="24"/>
          <w:lang w:val="ky-KG"/>
        </w:rPr>
        <w:t>«</w:t>
      </w:r>
      <w:r w:rsidRPr="00C92FD8">
        <w:rPr>
          <w:sz w:val="24"/>
          <w:szCs w:val="24"/>
          <w:lang w:val="ky-KG"/>
        </w:rPr>
        <w:t>Эгерде</w:t>
      </w:r>
      <w:r w:rsidRPr="00C92FD8">
        <w:rPr>
          <w:rFonts w:cstheme="minorHAnsi"/>
          <w:sz w:val="24"/>
          <w:szCs w:val="24"/>
          <w:lang w:val="ky-KG"/>
        </w:rPr>
        <w:t>»</w:t>
      </w:r>
      <w:r w:rsidRPr="00C92FD8">
        <w:rPr>
          <w:sz w:val="24"/>
          <w:szCs w:val="24"/>
          <w:lang w:val="ky-KG"/>
        </w:rPr>
        <w:t xml:space="preserve"> көп болуп жатат деп сезилүүдө, бирок өтө көп </w:t>
      </w:r>
      <w:r w:rsidRPr="00C92FD8">
        <w:rPr>
          <w:rFonts w:cstheme="minorHAnsi"/>
          <w:sz w:val="24"/>
          <w:szCs w:val="24"/>
          <w:lang w:val="ky-KG"/>
        </w:rPr>
        <w:t>«</w:t>
      </w:r>
      <w:r w:rsidRPr="00C92FD8">
        <w:rPr>
          <w:sz w:val="24"/>
          <w:szCs w:val="24"/>
          <w:lang w:val="ky-KG"/>
        </w:rPr>
        <w:t>эгерде</w:t>
      </w:r>
      <w:r w:rsidRPr="00C92FD8">
        <w:rPr>
          <w:rFonts w:cstheme="minorHAnsi"/>
          <w:sz w:val="24"/>
          <w:szCs w:val="24"/>
          <w:lang w:val="ky-KG"/>
        </w:rPr>
        <w:t>»</w:t>
      </w:r>
      <w:r w:rsidRPr="00C92FD8">
        <w:rPr>
          <w:sz w:val="24"/>
          <w:szCs w:val="24"/>
          <w:lang w:val="ky-KG"/>
        </w:rPr>
        <w:t xml:space="preserve"> ишкананын уюштуруучулук укутук формасын тандоодо жана керектүү көндүмдөр </w:t>
      </w:r>
      <w:r w:rsidR="003046FB" w:rsidRPr="00C92FD8">
        <w:rPr>
          <w:sz w:val="24"/>
          <w:szCs w:val="24"/>
          <w:lang w:val="ky-KG"/>
        </w:rPr>
        <w:t>жана жалдама эмгекти тартуу боюнча талаптарды жазуу менен</w:t>
      </w:r>
      <w:r w:rsidRPr="00C92FD8">
        <w:rPr>
          <w:sz w:val="24"/>
          <w:szCs w:val="24"/>
          <w:lang w:val="ky-KG"/>
        </w:rPr>
        <w:t xml:space="preserve"> уюштуруучулук планды түзүүдө жок болуп кетет</w:t>
      </w:r>
      <w:r w:rsidR="003046FB" w:rsidRPr="00C92FD8">
        <w:rPr>
          <w:sz w:val="24"/>
          <w:szCs w:val="24"/>
          <w:lang w:val="ky-KG"/>
        </w:rPr>
        <w:t>.</w:t>
      </w:r>
    </w:p>
    <w:p w14:paraId="5A0E9150" w14:textId="77777777" w:rsidR="00964A7F" w:rsidRDefault="00964A7F" w:rsidP="00964A7F">
      <w:pPr>
        <w:pStyle w:val="aff"/>
        <w:jc w:val="both"/>
        <w:rPr>
          <w:sz w:val="24"/>
          <w:szCs w:val="24"/>
          <w:lang w:val="ky-KG"/>
        </w:rPr>
      </w:pPr>
      <w:bookmarkStart w:id="112" w:name="_Hlk61901717"/>
      <w:r>
        <w:rPr>
          <w:sz w:val="24"/>
          <w:szCs w:val="24"/>
          <w:lang w:val="ky-KG"/>
        </w:rPr>
        <w:t xml:space="preserve">Эгерде силер ЖИ катары каттоодон өтүүнү чечсеңер, анда мөөрдү жана басмаканадан КОБду (катуу отчёттуулук бланктары, квитанциялар) заказ кылуу же ККМ сатып алуу зарыл. Силер товарларды жана кызматтарды саткан учурда сатып алуучуга бүтүмдү ишке ашыруу жөнүндө документи берүү зарыл. Бул </w:t>
      </w:r>
      <w:r>
        <w:rPr>
          <w:b/>
          <w:bCs/>
          <w:sz w:val="24"/>
          <w:szCs w:val="24"/>
          <w:lang w:val="ky-KG"/>
        </w:rPr>
        <w:t>контролдук-кассалык машиналардын (ККМ)</w:t>
      </w:r>
      <w:r>
        <w:rPr>
          <w:sz w:val="24"/>
          <w:szCs w:val="24"/>
          <w:lang w:val="ky-KG"/>
        </w:rPr>
        <w:t xml:space="preserve"> чектери же кагаз </w:t>
      </w:r>
      <w:r>
        <w:rPr>
          <w:b/>
          <w:bCs/>
          <w:sz w:val="24"/>
          <w:szCs w:val="24"/>
          <w:lang w:val="ky-KG"/>
        </w:rPr>
        <w:t xml:space="preserve">квитанциялар </w:t>
      </w:r>
      <w:r>
        <w:rPr>
          <w:bCs/>
          <w:sz w:val="24"/>
          <w:szCs w:val="24"/>
          <w:lang w:val="ky-KG"/>
        </w:rPr>
        <w:t>болушу мүмкүн</w:t>
      </w:r>
      <w:r>
        <w:rPr>
          <w:sz w:val="24"/>
          <w:szCs w:val="24"/>
          <w:lang w:val="ky-KG"/>
        </w:rPr>
        <w:t xml:space="preserve">. Мөөрдү жана КОБду алгандан кийин катталган жер боюнча салык органына кайрылуу жана аларды салык органынын мөөрү менен тастыктоо, ошондой эле КОБду номерлөө жана боо өткөрүү зарыл. КОБдо СИН, дарек, квитанциянын номери жана ишмердүүлүктүн түрү көрсөтүлөт. </w:t>
      </w:r>
    </w:p>
    <w:tbl>
      <w:tblPr>
        <w:tblStyle w:val="aa"/>
        <w:tblW w:w="8080" w:type="dxa"/>
        <w:tblInd w:w="709" w:type="dxa"/>
        <w:shd w:val="clear" w:color="auto" w:fill="E2EFD9" w:themeFill="accent6" w:themeFillTint="33"/>
        <w:tblLook w:val="04A0" w:firstRow="1" w:lastRow="0" w:firstColumn="1" w:lastColumn="0" w:noHBand="0" w:noVBand="1"/>
      </w:tblPr>
      <w:tblGrid>
        <w:gridCol w:w="8080"/>
      </w:tblGrid>
      <w:tr w:rsidR="009F0FF1" w:rsidRPr="00106175" w14:paraId="67F54925" w14:textId="77777777" w:rsidTr="008D6AF9">
        <w:tc>
          <w:tcPr>
            <w:tcW w:w="808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tcPr>
          <w:p w14:paraId="24E107CF" w14:textId="3A98FF09" w:rsidR="009F0FF1" w:rsidRPr="002B43DA" w:rsidRDefault="00536B0C" w:rsidP="00964A7F">
            <w:pPr>
              <w:ind w:left="37" w:right="36"/>
              <w:jc w:val="both"/>
              <w:rPr>
                <w:sz w:val="24"/>
                <w:szCs w:val="24"/>
                <w:lang w:val="ky-KG"/>
              </w:rPr>
            </w:pPr>
            <w:bookmarkStart w:id="113" w:name="_Hlk61901732"/>
            <w:bookmarkEnd w:id="112"/>
            <w:r>
              <w:rPr>
                <w:b/>
                <w:bCs/>
                <w:sz w:val="24"/>
                <w:szCs w:val="24"/>
                <w:lang w:val="ky-KG"/>
              </w:rPr>
              <w:t>Маалыкат</w:t>
            </w:r>
            <w:r w:rsidR="009F0FF1" w:rsidRPr="002B43DA">
              <w:rPr>
                <w:b/>
                <w:bCs/>
                <w:sz w:val="24"/>
                <w:szCs w:val="24"/>
                <w:lang w:val="ky-KG"/>
              </w:rPr>
              <w:t xml:space="preserve">: </w:t>
            </w:r>
            <w:r w:rsidRPr="00536B0C">
              <w:rPr>
                <w:bCs/>
                <w:sz w:val="24"/>
                <w:szCs w:val="24"/>
                <w:lang w:val="ky-KG"/>
              </w:rPr>
              <w:t>КР Өкмөтү жүргүзүп жаткан санариптештирүү</w:t>
            </w:r>
            <w:r>
              <w:rPr>
                <w:bCs/>
                <w:sz w:val="24"/>
                <w:szCs w:val="24"/>
                <w:lang w:val="ky-KG"/>
              </w:rPr>
              <w:t xml:space="preserve"> саясатынын алкагында жыл сайын процедуралардын көбүн электрондук түрдө тариздөө </w:t>
            </w:r>
            <w:r w:rsidRPr="00536B0C">
              <w:rPr>
                <w:bCs/>
                <w:sz w:val="24"/>
                <w:szCs w:val="24"/>
                <w:lang w:val="ky-KG"/>
              </w:rPr>
              <w:t>мүмкүн</w:t>
            </w:r>
            <w:r>
              <w:rPr>
                <w:bCs/>
                <w:sz w:val="24"/>
                <w:szCs w:val="24"/>
                <w:lang w:val="ky-KG"/>
              </w:rPr>
              <w:t>, мисалы электрондук патентти сатып алуу, онлайн форматта Бирдиктүү салык декларациясын толтуруу, отч</w:t>
            </w:r>
            <w:r w:rsidR="00C92FD8">
              <w:rPr>
                <w:bCs/>
                <w:sz w:val="24"/>
                <w:szCs w:val="24"/>
                <w:lang w:val="ky-KG"/>
              </w:rPr>
              <w:t>ё</w:t>
            </w:r>
            <w:r>
              <w:rPr>
                <w:bCs/>
                <w:sz w:val="24"/>
                <w:szCs w:val="24"/>
                <w:lang w:val="ky-KG"/>
              </w:rPr>
              <w:t xml:space="preserve">тторду аралыктан тапшыруу, электрондук эсеп-фактураларды тариздөө, салык төлөөчүнүн жеке кабинетин жүргүзүү, ал эмес </w:t>
            </w:r>
            <w:r w:rsidRPr="00536B0C">
              <w:rPr>
                <w:bCs/>
                <w:sz w:val="24"/>
                <w:szCs w:val="24"/>
                <w:lang w:val="ky-KG"/>
              </w:rPr>
              <w:t xml:space="preserve">ККМди сатып алуу жана </w:t>
            </w:r>
            <w:r>
              <w:rPr>
                <w:bCs/>
                <w:sz w:val="24"/>
                <w:szCs w:val="24"/>
                <w:lang w:val="ky-KG"/>
              </w:rPr>
              <w:t xml:space="preserve">аны </w:t>
            </w:r>
            <w:r w:rsidRPr="00536B0C">
              <w:rPr>
                <w:bCs/>
                <w:sz w:val="24"/>
                <w:szCs w:val="24"/>
                <w:lang w:val="ky-KG"/>
              </w:rPr>
              <w:t>тейлөө</w:t>
            </w:r>
            <w:r>
              <w:rPr>
                <w:bCs/>
                <w:sz w:val="24"/>
                <w:szCs w:val="24"/>
                <w:lang w:val="ky-KG"/>
              </w:rPr>
              <w:t xml:space="preserve"> үчүн</w:t>
            </w:r>
            <w:r w:rsidRPr="00536B0C">
              <w:rPr>
                <w:bCs/>
                <w:sz w:val="24"/>
                <w:szCs w:val="24"/>
                <w:lang w:val="ky-KG"/>
              </w:rPr>
              <w:t xml:space="preserve"> акча</w:t>
            </w:r>
            <w:r>
              <w:rPr>
                <w:bCs/>
                <w:sz w:val="24"/>
                <w:szCs w:val="24"/>
                <w:lang w:val="ky-KG"/>
              </w:rPr>
              <w:t xml:space="preserve"> коротпостон, </w:t>
            </w:r>
            <w:r w:rsidRPr="00536B0C">
              <w:rPr>
                <w:b/>
                <w:bCs/>
                <w:sz w:val="24"/>
                <w:szCs w:val="24"/>
                <w:lang w:val="ky-KG"/>
              </w:rPr>
              <w:t>электрондук ККМ</w:t>
            </w:r>
            <w:r>
              <w:rPr>
                <w:b/>
                <w:bCs/>
                <w:sz w:val="24"/>
                <w:szCs w:val="24"/>
                <w:lang w:val="ky-KG"/>
              </w:rPr>
              <w:t xml:space="preserve">ге </w:t>
            </w:r>
            <w:r>
              <w:rPr>
                <w:bCs/>
                <w:sz w:val="24"/>
                <w:szCs w:val="24"/>
                <w:lang w:val="ky-KG"/>
              </w:rPr>
              <w:t>ээ болуу мүмкүн</w:t>
            </w:r>
            <w:r w:rsidR="009F0FF1" w:rsidRPr="002B43DA">
              <w:rPr>
                <w:sz w:val="24"/>
                <w:szCs w:val="24"/>
                <w:lang w:val="ky-KG"/>
              </w:rPr>
              <w:t xml:space="preserve">. </w:t>
            </w:r>
            <w:r>
              <w:rPr>
                <w:sz w:val="24"/>
                <w:szCs w:val="24"/>
                <w:lang w:val="ky-KG"/>
              </w:rPr>
              <w:t xml:space="preserve">Бардык </w:t>
            </w:r>
            <w:r w:rsidRPr="00536B0C">
              <w:rPr>
                <w:sz w:val="24"/>
                <w:szCs w:val="24"/>
                <w:lang w:val="ky-KG"/>
              </w:rPr>
              <w:t xml:space="preserve">маалыматты Кыргыз Республикасынын Өкмөтүнө караштуу Мамлекеттик салык кызматынын сайтынан </w:t>
            </w:r>
            <w:r>
              <w:rPr>
                <w:sz w:val="24"/>
                <w:szCs w:val="24"/>
                <w:lang w:val="ky-KG"/>
              </w:rPr>
              <w:t>табуу</w:t>
            </w:r>
            <w:r w:rsidR="00964A7F">
              <w:rPr>
                <w:sz w:val="24"/>
                <w:szCs w:val="24"/>
                <w:lang w:val="ky-KG"/>
              </w:rPr>
              <w:t>га болот</w:t>
            </w:r>
            <w:r w:rsidR="009F0FF1" w:rsidRPr="002B43DA">
              <w:rPr>
                <w:sz w:val="24"/>
                <w:szCs w:val="24"/>
                <w:lang w:val="ky-KG"/>
              </w:rPr>
              <w:t xml:space="preserve">: </w:t>
            </w:r>
            <w:hyperlink r:id="rId146" w:history="1">
              <w:r w:rsidR="009F0FF1" w:rsidRPr="002B43DA">
                <w:rPr>
                  <w:rStyle w:val="a5"/>
                  <w:sz w:val="24"/>
                  <w:szCs w:val="24"/>
                  <w:lang w:val="ky-KG"/>
                </w:rPr>
                <w:t>www.sti.gov.kg</w:t>
              </w:r>
            </w:hyperlink>
            <w:r w:rsidR="009F0FF1" w:rsidRPr="002B43DA">
              <w:rPr>
                <w:sz w:val="24"/>
                <w:szCs w:val="24"/>
                <w:lang w:val="ky-KG"/>
              </w:rPr>
              <w:t xml:space="preserve">. </w:t>
            </w:r>
            <w:r w:rsidR="00A238F3">
              <w:rPr>
                <w:sz w:val="24"/>
                <w:szCs w:val="24"/>
                <w:lang w:val="ky-KG"/>
              </w:rPr>
              <w:t xml:space="preserve"> </w:t>
            </w:r>
          </w:p>
        </w:tc>
      </w:tr>
      <w:bookmarkEnd w:id="113"/>
    </w:tbl>
    <w:p w14:paraId="4E665FE9" w14:textId="77777777" w:rsidR="009F0FF1" w:rsidRPr="002B43DA" w:rsidRDefault="009F0FF1" w:rsidP="009A70A0">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E36470" w:rsidRPr="00106175" w14:paraId="76B5F005" w14:textId="77777777" w:rsidTr="00383880">
        <w:tc>
          <w:tcPr>
            <w:tcW w:w="1413" w:type="dxa"/>
            <w:tcBorders>
              <w:top w:val="nil"/>
              <w:bottom w:val="nil"/>
              <w:right w:val="single" w:sz="8" w:space="0" w:color="70AD47"/>
            </w:tcBorders>
          </w:tcPr>
          <w:p w14:paraId="505707E2" w14:textId="738DB663" w:rsidR="00E36470" w:rsidRPr="002B43DA" w:rsidRDefault="00A238F3" w:rsidP="00383880">
            <w:pPr>
              <w:jc w:val="both"/>
              <w:rPr>
                <w:b/>
                <w:bCs/>
                <w:sz w:val="24"/>
                <w:szCs w:val="24"/>
                <w:lang w:val="ky-KG"/>
              </w:rPr>
            </w:pPr>
            <w:r>
              <w:rPr>
                <w:b/>
                <w:bCs/>
                <w:color w:val="70AD47" w:themeColor="accent6"/>
                <w:sz w:val="24"/>
                <w:szCs w:val="24"/>
                <w:lang w:val="ky-KG"/>
              </w:rPr>
              <w:t>Тапшырма</w:t>
            </w:r>
            <w:r w:rsidR="00E36470" w:rsidRPr="002B43DA">
              <w:rPr>
                <w:b/>
                <w:bCs/>
                <w:color w:val="70AD47" w:themeColor="accent6"/>
                <w:sz w:val="24"/>
                <w:szCs w:val="24"/>
                <w:lang w:val="ky-KG"/>
              </w:rPr>
              <w:t>:</w:t>
            </w:r>
          </w:p>
        </w:tc>
        <w:tc>
          <w:tcPr>
            <w:tcW w:w="7796" w:type="dxa"/>
            <w:vMerge w:val="restart"/>
            <w:tcBorders>
              <w:left w:val="single" w:sz="8" w:space="0" w:color="70AD47"/>
            </w:tcBorders>
          </w:tcPr>
          <w:p w14:paraId="35D63814" w14:textId="1F44A91A" w:rsidR="00E36470" w:rsidRPr="002B43DA" w:rsidRDefault="00E36470" w:rsidP="00383880">
            <w:pPr>
              <w:ind w:left="315"/>
              <w:jc w:val="both"/>
              <w:rPr>
                <w:b/>
                <w:bCs/>
                <w:color w:val="70AD47" w:themeColor="accent6"/>
                <w:sz w:val="24"/>
                <w:szCs w:val="24"/>
                <w:lang w:val="ky-KG"/>
              </w:rPr>
            </w:pPr>
            <w:r w:rsidRPr="002B43DA">
              <w:rPr>
                <w:b/>
                <w:bCs/>
                <w:color w:val="70AD47" w:themeColor="accent6"/>
                <w:sz w:val="24"/>
                <w:szCs w:val="24"/>
                <w:lang w:val="ky-KG"/>
              </w:rPr>
              <w:t>«</w:t>
            </w:r>
            <w:r w:rsidR="00A238F3">
              <w:rPr>
                <w:b/>
                <w:bCs/>
                <w:color w:val="70AD47" w:themeColor="accent6"/>
                <w:sz w:val="24"/>
                <w:szCs w:val="24"/>
                <w:lang w:val="ky-KG"/>
              </w:rPr>
              <w:t>Мага ККМ керекпи</w:t>
            </w:r>
            <w:r w:rsidRPr="002B43DA">
              <w:rPr>
                <w:b/>
                <w:bCs/>
                <w:color w:val="70AD47" w:themeColor="accent6"/>
                <w:sz w:val="24"/>
                <w:szCs w:val="24"/>
                <w:lang w:val="ky-KG"/>
              </w:rPr>
              <w:t>?»</w:t>
            </w:r>
          </w:p>
          <w:p w14:paraId="76321BF9" w14:textId="77777777" w:rsidR="00E36470" w:rsidRPr="002B43DA" w:rsidRDefault="00E36470" w:rsidP="00383880">
            <w:pPr>
              <w:ind w:left="315"/>
              <w:jc w:val="both"/>
              <w:rPr>
                <w:sz w:val="24"/>
                <w:szCs w:val="24"/>
                <w:lang w:val="ky-KG"/>
              </w:rPr>
            </w:pPr>
          </w:p>
          <w:p w14:paraId="621264E7" w14:textId="5FF03A65" w:rsidR="00E36470" w:rsidRPr="002B43DA" w:rsidRDefault="00043A3C" w:rsidP="00043A3C">
            <w:pPr>
              <w:ind w:left="360"/>
              <w:jc w:val="both"/>
              <w:rPr>
                <w:sz w:val="24"/>
                <w:szCs w:val="24"/>
                <w:lang w:val="ky-KG"/>
              </w:rPr>
            </w:pPr>
            <w:r>
              <w:rPr>
                <w:bCs/>
                <w:sz w:val="24"/>
                <w:szCs w:val="24"/>
                <w:lang w:val="ky-KG"/>
              </w:rPr>
              <w:t>Кыргыз Республикасынын Өкмөтү</w:t>
            </w:r>
            <w:r>
              <w:rPr>
                <w:sz w:val="24"/>
                <w:szCs w:val="24"/>
                <w:lang w:val="ky-KG"/>
              </w:rPr>
              <w:t xml:space="preserve">нүн 2016-жылдын 16-июнундагы  №324 </w:t>
            </w:r>
            <w:r>
              <w:rPr>
                <w:rFonts w:cstheme="minorHAnsi"/>
                <w:sz w:val="24"/>
                <w:szCs w:val="24"/>
                <w:lang w:val="ky-KG"/>
              </w:rPr>
              <w:t>«</w:t>
            </w:r>
            <w:r>
              <w:rPr>
                <w:rFonts w:cstheme="minorHAnsi"/>
                <w:bCs/>
                <w:sz w:val="24"/>
                <w:szCs w:val="24"/>
                <w:lang w:val="ky-KG"/>
              </w:rPr>
              <w:t>Маалыматтарды онлайн режиминде берүү функциясы бар контролдук-кассалык машиналарды колдонуу механизмин ишке киргизүү боюнча чаралар жөнүндө</w:t>
            </w:r>
            <w:r>
              <w:rPr>
                <w:rFonts w:ascii="Calibri" w:hAnsi="Calibri" w:cs="Calibri"/>
                <w:sz w:val="24"/>
                <w:szCs w:val="24"/>
                <w:lang w:val="ky-KG"/>
              </w:rPr>
              <w:t>»</w:t>
            </w:r>
            <w:r>
              <w:rPr>
                <w:sz w:val="24"/>
                <w:szCs w:val="24"/>
                <w:lang w:val="ky-KG"/>
              </w:rPr>
              <w:t xml:space="preserve"> токтому менен таанышып чыккыла. Токтомдо берилген тизмеге ылайык бизнесиңер  үчүн ККМди сатып алуу зарылбы, аныктагыла.</w:t>
            </w:r>
          </w:p>
        </w:tc>
      </w:tr>
      <w:tr w:rsidR="00E36470" w:rsidRPr="002B43DA" w14:paraId="741D2844" w14:textId="77777777" w:rsidTr="00383880">
        <w:tc>
          <w:tcPr>
            <w:tcW w:w="1413" w:type="dxa"/>
            <w:tcBorders>
              <w:top w:val="nil"/>
              <w:right w:val="single" w:sz="8" w:space="0" w:color="70AD47"/>
            </w:tcBorders>
          </w:tcPr>
          <w:p w14:paraId="3CC5E48E" w14:textId="77777777" w:rsidR="00E36470" w:rsidRPr="002B43DA" w:rsidRDefault="00E36470" w:rsidP="00383880">
            <w:pPr>
              <w:jc w:val="both"/>
              <w:rPr>
                <w:sz w:val="24"/>
                <w:szCs w:val="24"/>
                <w:lang w:val="ky-KG"/>
              </w:rPr>
            </w:pPr>
            <w:r w:rsidRPr="002B43DA">
              <w:rPr>
                <w:noProof/>
                <w:sz w:val="24"/>
                <w:szCs w:val="24"/>
                <w:lang w:eastAsia="ru-RU"/>
              </w:rPr>
              <w:drawing>
                <wp:inline distT="0" distB="0" distL="0" distR="0" wp14:anchorId="1D9EB875" wp14:editId="6D172ECD">
                  <wp:extent cx="408214" cy="408214"/>
                  <wp:effectExtent l="0" t="0" r="0" b="0"/>
                  <wp:docPr id="127" name="Рисунок 127"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0EDDF56E" w14:textId="77777777" w:rsidR="00E36470" w:rsidRPr="002B43DA" w:rsidRDefault="00E36470" w:rsidP="00383880">
            <w:pPr>
              <w:jc w:val="both"/>
              <w:rPr>
                <w:sz w:val="24"/>
                <w:szCs w:val="24"/>
                <w:lang w:val="ky-KG"/>
              </w:rPr>
            </w:pPr>
          </w:p>
        </w:tc>
      </w:tr>
    </w:tbl>
    <w:p w14:paraId="6437FC05" w14:textId="77777777" w:rsidR="009A70A0" w:rsidRPr="002B43DA" w:rsidRDefault="009A70A0" w:rsidP="009A70A0">
      <w:pPr>
        <w:spacing w:after="0" w:line="240" w:lineRule="auto"/>
        <w:jc w:val="both"/>
        <w:rPr>
          <w:sz w:val="24"/>
          <w:szCs w:val="24"/>
          <w:lang w:val="ky-KG"/>
        </w:rPr>
      </w:pPr>
    </w:p>
    <w:p w14:paraId="181979B8" w14:textId="77777777" w:rsidR="00043A3C" w:rsidRDefault="00043A3C" w:rsidP="00043A3C">
      <w:pPr>
        <w:pStyle w:val="aff"/>
        <w:jc w:val="both"/>
        <w:rPr>
          <w:sz w:val="24"/>
          <w:szCs w:val="24"/>
          <w:lang w:val="ky-KG"/>
        </w:rPr>
      </w:pPr>
      <w:r>
        <w:rPr>
          <w:sz w:val="24"/>
          <w:szCs w:val="24"/>
          <w:lang w:val="ky-KG"/>
        </w:rPr>
        <w:t xml:space="preserve">ККМдин өзүн сатып алгандан кийин ТТБ (Техникалык тейлөө борбору </w:t>
      </w:r>
      <w:hyperlink r:id="rId147" w:history="1">
        <w:r>
          <w:rPr>
            <w:rStyle w:val="a5"/>
            <w:sz w:val="24"/>
            <w:szCs w:val="24"/>
            <w:lang w:val="ky-KG"/>
          </w:rPr>
          <w:t>www.kkm.kg</w:t>
        </w:r>
      </w:hyperlink>
      <w:r>
        <w:rPr>
          <w:sz w:val="24"/>
          <w:szCs w:val="24"/>
          <w:lang w:val="ky-KG"/>
        </w:rPr>
        <w:t xml:space="preserve">) кассалык техниканы каттоодон өткөрөт. Эгерде ишкер өз ишмердүүлүгүн толугу менен же убактылуу токтотсо, анда ал ТТБга арыз менен кайрылат.  </w:t>
      </w:r>
    </w:p>
    <w:p w14:paraId="2EA716CB" w14:textId="77777777" w:rsidR="00043A3C" w:rsidRDefault="00043A3C" w:rsidP="00043A3C">
      <w:pPr>
        <w:pStyle w:val="aff"/>
        <w:jc w:val="both"/>
        <w:rPr>
          <w:sz w:val="24"/>
          <w:szCs w:val="24"/>
          <w:lang w:val="ky-KG"/>
        </w:rPr>
      </w:pPr>
      <w:r>
        <w:rPr>
          <w:sz w:val="24"/>
          <w:szCs w:val="24"/>
          <w:lang w:val="ky-KG"/>
        </w:rPr>
        <w:t>Кассалык нөөмөттү жабууда (мисалы, жумуш күнүнүн аягында) ККМ мындайча аталган жыйынтыктоочу суткалык отчётту басып чыгарат. Суткалык отчёт кассалык нөөмөттүн башында канча каражат болгонун, сатуулардын суммасы, кайтарылган каражаттар, кассалык нөөмөттүн датасы жана катар номери жөнүндө маалыматтарды камтыйт. Ишкер бул маалыматтарды операционисттин кассалык китебине киргизүүгө милдеттүү. Эгерде бир күндүн ичинде сатуулар болбосо же дем алыш күн болсо, анда суткалык отчёт түзүлбөйт жана кассалык китепке жазууларды киргизүүнүн кереги жок. Кассалык китепти электрондук форматта да жүргүзүү мүмкүн.</w:t>
      </w:r>
    </w:p>
    <w:p w14:paraId="7AD5F7BE" w14:textId="7BCB4593" w:rsidR="00043A3C" w:rsidRDefault="00043A3C" w:rsidP="00043A3C">
      <w:pPr>
        <w:pStyle w:val="aff"/>
        <w:jc w:val="both"/>
        <w:rPr>
          <w:sz w:val="24"/>
          <w:szCs w:val="24"/>
          <w:lang w:val="ky-KG"/>
        </w:rPr>
      </w:pPr>
      <w:r>
        <w:rPr>
          <w:sz w:val="24"/>
          <w:szCs w:val="24"/>
          <w:lang w:val="ky-KG"/>
        </w:rPr>
        <w:t xml:space="preserve">Операционисттин кассалык китебин туура эмес же өз убагында </w:t>
      </w:r>
      <w:r w:rsidR="00EF5293">
        <w:rPr>
          <w:sz w:val="24"/>
          <w:szCs w:val="24"/>
          <w:lang w:val="ky-KG"/>
        </w:rPr>
        <w:t>толтурбоо</w:t>
      </w:r>
      <w:r>
        <w:rPr>
          <w:sz w:val="24"/>
          <w:szCs w:val="24"/>
          <w:lang w:val="ky-KG"/>
        </w:rPr>
        <w:t>, жыйынтыктоочу суткалык отчётту жоготуу кассалык тартипти бузуу болуп саналат жана айып пул салууга алып келет. Ишкер кассалык китеп менен бардык суткалык отчётторду сактоого жана салык инспекторунун талабы боюнча берүүгө милдеттүү.</w:t>
      </w: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F67B25" w:rsidRPr="00106175" w14:paraId="6C6C3D22" w14:textId="77777777" w:rsidTr="00383880">
        <w:tc>
          <w:tcPr>
            <w:tcW w:w="1413" w:type="dxa"/>
            <w:tcBorders>
              <w:top w:val="nil"/>
              <w:bottom w:val="nil"/>
              <w:right w:val="single" w:sz="8" w:space="0" w:color="70AD47"/>
            </w:tcBorders>
          </w:tcPr>
          <w:p w14:paraId="0759FD17" w14:textId="42A3A4B5" w:rsidR="00F67B25" w:rsidRPr="002B43DA" w:rsidRDefault="0031016C" w:rsidP="00383880">
            <w:pPr>
              <w:jc w:val="both"/>
              <w:rPr>
                <w:b/>
                <w:bCs/>
                <w:sz w:val="24"/>
                <w:szCs w:val="24"/>
                <w:lang w:val="ky-KG"/>
              </w:rPr>
            </w:pPr>
            <w:r>
              <w:rPr>
                <w:b/>
                <w:bCs/>
                <w:color w:val="70AD47" w:themeColor="accent6"/>
                <w:sz w:val="24"/>
                <w:szCs w:val="24"/>
                <w:lang w:val="ky-KG"/>
              </w:rPr>
              <w:t>Тапшырма</w:t>
            </w:r>
            <w:r w:rsidR="00F67B25" w:rsidRPr="002B43DA">
              <w:rPr>
                <w:b/>
                <w:bCs/>
                <w:color w:val="70AD47" w:themeColor="accent6"/>
                <w:sz w:val="24"/>
                <w:szCs w:val="24"/>
                <w:lang w:val="ky-KG"/>
              </w:rPr>
              <w:t>:</w:t>
            </w:r>
          </w:p>
        </w:tc>
        <w:tc>
          <w:tcPr>
            <w:tcW w:w="7796" w:type="dxa"/>
            <w:vMerge w:val="restart"/>
            <w:tcBorders>
              <w:left w:val="single" w:sz="8" w:space="0" w:color="70AD47"/>
            </w:tcBorders>
          </w:tcPr>
          <w:p w14:paraId="224F08B0" w14:textId="305F7633" w:rsidR="00F67B25" w:rsidRPr="002B43DA" w:rsidRDefault="00F67B25" w:rsidP="00383880">
            <w:pPr>
              <w:ind w:left="315"/>
              <w:jc w:val="both"/>
              <w:rPr>
                <w:b/>
                <w:bCs/>
                <w:color w:val="70AD47" w:themeColor="accent6"/>
                <w:sz w:val="24"/>
                <w:szCs w:val="24"/>
                <w:lang w:val="ky-KG"/>
              </w:rPr>
            </w:pPr>
            <w:r w:rsidRPr="002B43DA">
              <w:rPr>
                <w:b/>
                <w:bCs/>
                <w:color w:val="70AD47" w:themeColor="accent6"/>
                <w:sz w:val="24"/>
                <w:szCs w:val="24"/>
                <w:lang w:val="ky-KG"/>
              </w:rPr>
              <w:t>«Касс</w:t>
            </w:r>
            <w:r w:rsidR="0031016C">
              <w:rPr>
                <w:b/>
                <w:bCs/>
                <w:color w:val="70AD47" w:themeColor="accent6"/>
                <w:sz w:val="24"/>
                <w:szCs w:val="24"/>
                <w:lang w:val="ky-KG"/>
              </w:rPr>
              <w:t>алык китеп</w:t>
            </w:r>
            <w:r w:rsidRPr="002B43DA">
              <w:rPr>
                <w:b/>
                <w:bCs/>
                <w:color w:val="70AD47" w:themeColor="accent6"/>
                <w:sz w:val="24"/>
                <w:szCs w:val="24"/>
                <w:lang w:val="ky-KG"/>
              </w:rPr>
              <w:t>»</w:t>
            </w:r>
          </w:p>
          <w:p w14:paraId="4D0D1DA8" w14:textId="77777777" w:rsidR="00F67B25" w:rsidRPr="002B43DA" w:rsidRDefault="00F67B25" w:rsidP="00383880">
            <w:pPr>
              <w:ind w:left="315"/>
              <w:jc w:val="both"/>
              <w:rPr>
                <w:sz w:val="24"/>
                <w:szCs w:val="24"/>
                <w:lang w:val="ky-KG"/>
              </w:rPr>
            </w:pPr>
          </w:p>
          <w:p w14:paraId="0B378815" w14:textId="228BE5A1" w:rsidR="00F67B25" w:rsidRPr="002B43DA" w:rsidRDefault="00043A3C" w:rsidP="0031016C">
            <w:pPr>
              <w:ind w:left="360"/>
              <w:jc w:val="both"/>
              <w:rPr>
                <w:sz w:val="24"/>
                <w:szCs w:val="24"/>
                <w:lang w:val="ky-KG"/>
              </w:rPr>
            </w:pPr>
            <w:r>
              <w:rPr>
                <w:sz w:val="24"/>
                <w:szCs w:val="24"/>
                <w:lang w:val="ky-KG"/>
              </w:rPr>
              <w:t xml:space="preserve">YouTube порталынан </w:t>
            </w:r>
            <w:hyperlink r:id="rId148" w:history="1">
              <w:r>
                <w:rPr>
                  <w:rStyle w:val="a5"/>
                  <w:sz w:val="24"/>
                  <w:szCs w:val="24"/>
                  <w:lang w:val="ky-KG"/>
                </w:rPr>
                <w:t>Заполнение книги кассира-операциониста</w:t>
              </w:r>
            </w:hyperlink>
            <w:r>
              <w:rPr>
                <w:rStyle w:val="a5"/>
                <w:sz w:val="24"/>
                <w:szCs w:val="24"/>
                <w:lang w:val="ky-KG"/>
              </w:rPr>
              <w:t xml:space="preserve"> </w:t>
            </w:r>
            <w:r w:rsidRPr="00043A3C">
              <w:rPr>
                <w:rStyle w:val="a5"/>
                <w:color w:val="auto"/>
                <w:sz w:val="24"/>
                <w:szCs w:val="24"/>
                <w:u w:val="none"/>
                <w:lang w:val="ky-KG"/>
              </w:rPr>
              <w:t xml:space="preserve">аталышындагы </w:t>
            </w:r>
            <w:r>
              <w:rPr>
                <w:sz w:val="24"/>
                <w:szCs w:val="24"/>
                <w:lang w:val="ky-KG"/>
              </w:rPr>
              <w:t>кассалык китепти толтуруу боюнча окутуучу видеону карап чыккыла. Видеодо кандай жаңы түшүнүктөр айтылды? Жаңы түшүнүктөрдү жана аларды эсептөө ыкмаларын талдап чыккыла.</w:t>
            </w:r>
          </w:p>
        </w:tc>
      </w:tr>
      <w:tr w:rsidR="00F67B25" w:rsidRPr="002B43DA" w14:paraId="459EDE40" w14:textId="77777777" w:rsidTr="00383880">
        <w:tc>
          <w:tcPr>
            <w:tcW w:w="1413" w:type="dxa"/>
            <w:tcBorders>
              <w:top w:val="nil"/>
              <w:right w:val="single" w:sz="8" w:space="0" w:color="70AD47"/>
            </w:tcBorders>
          </w:tcPr>
          <w:p w14:paraId="0F722157" w14:textId="77777777" w:rsidR="00F67B25" w:rsidRPr="002B43DA" w:rsidRDefault="00F67B25" w:rsidP="00383880">
            <w:pPr>
              <w:jc w:val="both"/>
              <w:rPr>
                <w:sz w:val="24"/>
                <w:szCs w:val="24"/>
                <w:lang w:val="ky-KG"/>
              </w:rPr>
            </w:pPr>
            <w:r w:rsidRPr="002B43DA">
              <w:rPr>
                <w:noProof/>
                <w:sz w:val="24"/>
                <w:szCs w:val="24"/>
                <w:lang w:eastAsia="ru-RU"/>
              </w:rPr>
              <w:drawing>
                <wp:inline distT="0" distB="0" distL="0" distR="0" wp14:anchorId="7AC12612" wp14:editId="5EDE8529">
                  <wp:extent cx="408214" cy="408214"/>
                  <wp:effectExtent l="0" t="0" r="0" b="0"/>
                  <wp:docPr id="130" name="Рисунок 130"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2875ADF2" w14:textId="77777777" w:rsidR="00F67B25" w:rsidRPr="002B43DA" w:rsidRDefault="00F67B25" w:rsidP="00383880">
            <w:pPr>
              <w:jc w:val="both"/>
              <w:rPr>
                <w:sz w:val="24"/>
                <w:szCs w:val="24"/>
                <w:lang w:val="ky-KG"/>
              </w:rPr>
            </w:pPr>
          </w:p>
        </w:tc>
      </w:tr>
    </w:tbl>
    <w:p w14:paraId="5458CA90" w14:textId="3F63283D" w:rsidR="00E34DE1" w:rsidRPr="002B43DA" w:rsidRDefault="00E34DE1" w:rsidP="009A70A0">
      <w:pPr>
        <w:spacing w:after="0" w:line="240" w:lineRule="auto"/>
        <w:jc w:val="both"/>
        <w:rPr>
          <w:sz w:val="24"/>
          <w:szCs w:val="24"/>
          <w:lang w:val="ky-KG"/>
        </w:rPr>
      </w:pPr>
    </w:p>
    <w:p w14:paraId="4DCA93C9" w14:textId="77777777" w:rsidR="00043A3C" w:rsidRDefault="00043A3C" w:rsidP="00043A3C">
      <w:pPr>
        <w:pStyle w:val="aff"/>
        <w:jc w:val="both"/>
        <w:rPr>
          <w:sz w:val="24"/>
          <w:szCs w:val="24"/>
          <w:lang w:val="ky-KG"/>
        </w:rPr>
      </w:pPr>
      <w:bookmarkStart w:id="114" w:name="_Hlk61901927"/>
      <w:r>
        <w:rPr>
          <w:sz w:val="24"/>
          <w:szCs w:val="24"/>
          <w:lang w:val="ky-KG"/>
        </w:rPr>
        <w:t>Эгерде ишкер юридикалык жакты каттоодон өткөрсө (мисалы, ЖЧК), анда ал минимум балансты же финансылык абал жана пайдалар жана чыгашалар жөнүндө отчётту тапшырууга милдеттүү. Силер кирешелердин жана чыгашалардын планын түзгөндү билгендиктен, силерге Пайдалар жана чыгашалар жөнүндө отчётту түзүү принциби түшүнүктүү болот.</w:t>
      </w:r>
    </w:p>
    <w:p w14:paraId="6F946C38" w14:textId="77777777" w:rsidR="00043A3C" w:rsidRDefault="00043A3C" w:rsidP="00043A3C">
      <w:pPr>
        <w:pStyle w:val="aff"/>
        <w:jc w:val="both"/>
        <w:rPr>
          <w:sz w:val="24"/>
          <w:szCs w:val="24"/>
          <w:lang w:val="ky-KG"/>
        </w:rPr>
      </w:pPr>
      <w:r>
        <w:rPr>
          <w:sz w:val="24"/>
          <w:szCs w:val="24"/>
          <w:lang w:val="ky-KG"/>
        </w:rPr>
        <w:t xml:space="preserve">Өз кезегинде Ишкананын финансылык абалы жөнүндө отчёт же аны Бухгалтердик баланс деп да аташат, белгиленген датага карата ишкананын финансылык абалын көрсөтөт жана үч бөлүмдөн турат: активдер, милдеттенмелер жана жеке капитал. Ал Бухгалтердик баланс деп бекеринен аталган эмес, анткени: </w:t>
      </w:r>
    </w:p>
    <w:p w14:paraId="720FEF8C" w14:textId="60B573B1" w:rsidR="00E3230C" w:rsidRPr="00D9172A" w:rsidRDefault="00E3230C" w:rsidP="00043A3C">
      <w:pPr>
        <w:pStyle w:val="aff"/>
        <w:jc w:val="center"/>
        <w:rPr>
          <w:b/>
          <w:sz w:val="24"/>
          <w:szCs w:val="24"/>
          <w:lang w:val="ky-KG"/>
        </w:rPr>
      </w:pPr>
      <w:r w:rsidRPr="00D9172A">
        <w:rPr>
          <w:b/>
          <w:sz w:val="24"/>
          <w:szCs w:val="24"/>
          <w:lang w:val="ky-KG"/>
        </w:rPr>
        <w:t>акти</w:t>
      </w:r>
      <w:r w:rsidR="005A5047" w:rsidRPr="00D9172A">
        <w:rPr>
          <w:b/>
          <w:sz w:val="24"/>
          <w:szCs w:val="24"/>
          <w:lang w:val="ky-KG"/>
        </w:rPr>
        <w:t>вдер</w:t>
      </w:r>
      <w:r w:rsidRPr="00D9172A">
        <w:rPr>
          <w:b/>
          <w:sz w:val="24"/>
          <w:szCs w:val="24"/>
          <w:lang w:val="ky-KG"/>
        </w:rPr>
        <w:t xml:space="preserve"> = </w:t>
      </w:r>
      <w:r w:rsidR="005A5047" w:rsidRPr="00D9172A">
        <w:rPr>
          <w:b/>
          <w:sz w:val="24"/>
          <w:szCs w:val="24"/>
          <w:lang w:val="ky-KG"/>
        </w:rPr>
        <w:t>милдеттенмелер</w:t>
      </w:r>
      <w:r w:rsidRPr="00D9172A">
        <w:rPr>
          <w:b/>
          <w:sz w:val="24"/>
          <w:szCs w:val="24"/>
          <w:lang w:val="ky-KG"/>
        </w:rPr>
        <w:t xml:space="preserve"> + </w:t>
      </w:r>
      <w:r w:rsidR="005A5047" w:rsidRPr="00D9172A">
        <w:rPr>
          <w:b/>
          <w:sz w:val="24"/>
          <w:szCs w:val="24"/>
          <w:lang w:val="ky-KG"/>
        </w:rPr>
        <w:t xml:space="preserve">жеке </w:t>
      </w:r>
      <w:r w:rsidRPr="00D9172A">
        <w:rPr>
          <w:b/>
          <w:sz w:val="24"/>
          <w:szCs w:val="24"/>
          <w:lang w:val="ky-KG"/>
        </w:rPr>
        <w:t>капитал</w:t>
      </w:r>
    </w:p>
    <w:bookmarkEnd w:id="114"/>
    <w:p w14:paraId="4C0F88BB" w14:textId="77777777" w:rsidR="00043A3C" w:rsidRDefault="00043A3C" w:rsidP="00043A3C">
      <w:pPr>
        <w:pStyle w:val="aff"/>
        <w:jc w:val="both"/>
        <w:rPr>
          <w:sz w:val="24"/>
          <w:szCs w:val="24"/>
          <w:lang w:val="ky-KG"/>
        </w:rPr>
      </w:pPr>
      <w:r>
        <w:rPr>
          <w:sz w:val="24"/>
          <w:szCs w:val="24"/>
          <w:lang w:val="ky-KG"/>
        </w:rPr>
        <w:t>Жөнөкөй тил менен айтканда, активдер – бул ишкананын мүлкү, аны ал экономикалык пайда алуу үчүн колдонот (материалдык, материалдык эмес запастар, акча каражаттары ж.б). Милдеттенмелер ишкананын карыздарын билдирет (зайымдар, салыктар). Жеке капитал – бул өзүнүн ээлеринин алдында ишкананын милдеттенмелери (бөлүштүрүлбөгөн киреше, акционердик капитал, резервдер). Активдер же ички (мисалы, бөлүштүрүлбөгөн кирешеден) же тышкы (банктын насыялары, насыяга сатып алуу) булактардан каржылангандыктан, ишкананын активдери менчик ээлери салган капиталдын чоңдугуна жана милдеттенмелерге барабар болот.</w:t>
      </w:r>
    </w:p>
    <w:p w14:paraId="7822C607" w14:textId="771EFCFA" w:rsidR="001734AA" w:rsidRDefault="001734AA" w:rsidP="00B074FA">
      <w:pPr>
        <w:pStyle w:val="aff"/>
        <w:jc w:val="both"/>
        <w:rPr>
          <w:sz w:val="24"/>
          <w:szCs w:val="24"/>
          <w:lang w:val="ky-KG"/>
        </w:rPr>
      </w:pPr>
    </w:p>
    <w:p w14:paraId="7ADBED71" w14:textId="77777777" w:rsidR="001734AA" w:rsidRPr="00D9172A" w:rsidRDefault="001734AA" w:rsidP="00B074FA">
      <w:pPr>
        <w:pStyle w:val="aff"/>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1"/>
        <w:gridCol w:w="7788"/>
      </w:tblGrid>
      <w:tr w:rsidR="005B2C60" w:rsidRPr="00106175" w14:paraId="741B2C05" w14:textId="77777777" w:rsidTr="00786548">
        <w:tc>
          <w:tcPr>
            <w:tcW w:w="1413" w:type="dxa"/>
            <w:tcBorders>
              <w:top w:val="nil"/>
              <w:bottom w:val="nil"/>
              <w:right w:val="single" w:sz="8" w:space="0" w:color="70AD47"/>
            </w:tcBorders>
          </w:tcPr>
          <w:p w14:paraId="12BA2956" w14:textId="12EF692B" w:rsidR="005B2C60" w:rsidRPr="002B43DA" w:rsidRDefault="001A12DD" w:rsidP="00786548">
            <w:pPr>
              <w:jc w:val="both"/>
              <w:rPr>
                <w:b/>
                <w:bCs/>
                <w:sz w:val="24"/>
                <w:szCs w:val="24"/>
                <w:lang w:val="ky-KG"/>
              </w:rPr>
            </w:pPr>
            <w:r>
              <w:rPr>
                <w:b/>
                <w:bCs/>
                <w:color w:val="70AD47" w:themeColor="accent6"/>
                <w:sz w:val="24"/>
                <w:szCs w:val="24"/>
                <w:lang w:val="ky-KG"/>
              </w:rPr>
              <w:lastRenderedPageBreak/>
              <w:t>Тапшырма</w:t>
            </w:r>
            <w:r w:rsidR="005B2C60" w:rsidRPr="002B43DA">
              <w:rPr>
                <w:b/>
                <w:bCs/>
                <w:color w:val="70AD47" w:themeColor="accent6"/>
                <w:sz w:val="24"/>
                <w:szCs w:val="24"/>
                <w:lang w:val="ky-KG"/>
              </w:rPr>
              <w:t>:</w:t>
            </w:r>
          </w:p>
        </w:tc>
        <w:tc>
          <w:tcPr>
            <w:tcW w:w="7796" w:type="dxa"/>
            <w:vMerge w:val="restart"/>
            <w:tcBorders>
              <w:left w:val="single" w:sz="8" w:space="0" w:color="70AD47"/>
            </w:tcBorders>
          </w:tcPr>
          <w:p w14:paraId="0AD0957F" w14:textId="44976C84" w:rsidR="005B2C60" w:rsidRPr="002B43DA" w:rsidRDefault="005B2C60" w:rsidP="00786548">
            <w:pPr>
              <w:ind w:left="315"/>
              <w:jc w:val="both"/>
              <w:rPr>
                <w:b/>
                <w:bCs/>
                <w:color w:val="70AD47" w:themeColor="accent6"/>
                <w:sz w:val="24"/>
                <w:szCs w:val="24"/>
                <w:lang w:val="ky-KG"/>
              </w:rPr>
            </w:pPr>
            <w:r w:rsidRPr="002B43DA">
              <w:rPr>
                <w:b/>
                <w:bCs/>
                <w:color w:val="70AD47" w:themeColor="accent6"/>
                <w:sz w:val="24"/>
                <w:szCs w:val="24"/>
                <w:lang w:val="ky-KG"/>
              </w:rPr>
              <w:t>«</w:t>
            </w:r>
            <w:r w:rsidR="00043A3C" w:rsidRPr="00043A3C">
              <w:rPr>
                <w:b/>
                <w:bCs/>
                <w:color w:val="70AD47" w:themeColor="accent6"/>
                <w:sz w:val="24"/>
                <w:szCs w:val="24"/>
                <w:lang w:val="ky-KG"/>
              </w:rPr>
              <w:t>Баланс/финансылык абал жөнүндө отчёт жана Пайдалар жана чыгашалар жөнүндө отчёт</w:t>
            </w:r>
            <w:r w:rsidRPr="002B43DA">
              <w:rPr>
                <w:b/>
                <w:bCs/>
                <w:color w:val="70AD47" w:themeColor="accent6"/>
                <w:sz w:val="24"/>
                <w:szCs w:val="24"/>
                <w:lang w:val="ky-KG"/>
              </w:rPr>
              <w:t>»</w:t>
            </w:r>
          </w:p>
          <w:p w14:paraId="7F03E706" w14:textId="77777777" w:rsidR="005B2C60" w:rsidRPr="002B43DA" w:rsidRDefault="005B2C60" w:rsidP="00786548">
            <w:pPr>
              <w:ind w:left="315"/>
              <w:jc w:val="both"/>
              <w:rPr>
                <w:sz w:val="24"/>
                <w:szCs w:val="24"/>
                <w:lang w:val="ky-KG"/>
              </w:rPr>
            </w:pPr>
          </w:p>
          <w:p w14:paraId="53C2D2BB" w14:textId="2EFEC427" w:rsidR="005B2C60" w:rsidRPr="004B2EE5" w:rsidRDefault="00043A3C" w:rsidP="00371943">
            <w:pPr>
              <w:ind w:left="360"/>
              <w:jc w:val="both"/>
              <w:rPr>
                <w:b/>
                <w:bCs/>
                <w:sz w:val="24"/>
                <w:szCs w:val="24"/>
                <w:lang w:val="ky-KG"/>
              </w:rPr>
            </w:pPr>
            <w:r>
              <w:rPr>
                <w:sz w:val="24"/>
                <w:szCs w:val="24"/>
                <w:lang w:val="ky-KG"/>
              </w:rPr>
              <w:t>Кыргыз Республикасынын Өкмөтүнүн 2013-жылдын 11-ноябрындагы №609 токтому менен бекитилген Чакан ишкердик субъекттеринин бухгалтердик эсепти жана отчеттуулукту жүргүзүүсүнүн эрежелерин карап чыккыла. 5 жана 6-тиркемеде Баланс/финансылык абал жөнүндө отчёт жана Пайдалар жана чыгашалар жөнүндө отчётту табыңыз. Ар бир түшүнүктү Эрежелерде берилген маалыматка жана аныктамаларга негизделип талдап чыккыла.</w:t>
            </w:r>
          </w:p>
        </w:tc>
      </w:tr>
      <w:tr w:rsidR="005B2C60" w:rsidRPr="002B43DA" w14:paraId="6C7B228C" w14:textId="77777777" w:rsidTr="00786548">
        <w:tc>
          <w:tcPr>
            <w:tcW w:w="1413" w:type="dxa"/>
            <w:tcBorders>
              <w:top w:val="nil"/>
              <w:right w:val="single" w:sz="8" w:space="0" w:color="70AD47"/>
            </w:tcBorders>
          </w:tcPr>
          <w:p w14:paraId="51749EB9" w14:textId="77777777" w:rsidR="005B2C60" w:rsidRPr="002B43DA" w:rsidRDefault="005B2C60" w:rsidP="00786548">
            <w:pPr>
              <w:jc w:val="both"/>
              <w:rPr>
                <w:sz w:val="24"/>
                <w:szCs w:val="24"/>
                <w:lang w:val="ky-KG"/>
              </w:rPr>
            </w:pPr>
            <w:r w:rsidRPr="002B43DA">
              <w:rPr>
                <w:noProof/>
                <w:sz w:val="24"/>
                <w:szCs w:val="24"/>
                <w:lang w:eastAsia="ru-RU"/>
              </w:rPr>
              <w:drawing>
                <wp:inline distT="0" distB="0" distL="0" distR="0" wp14:anchorId="4AE9506B" wp14:editId="73BEF781">
                  <wp:extent cx="408214" cy="408214"/>
                  <wp:effectExtent l="0" t="0" r="0" b="0"/>
                  <wp:docPr id="132" name="Рисунок 132"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cil.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35"/>
                              </a:ext>
                            </a:extLst>
                          </a:blip>
                          <a:stretch>
                            <a:fillRect/>
                          </a:stretch>
                        </pic:blipFill>
                        <pic:spPr>
                          <a:xfrm>
                            <a:off x="0" y="0"/>
                            <a:ext cx="423269" cy="423269"/>
                          </a:xfrm>
                          <a:prstGeom prst="rect">
                            <a:avLst/>
                          </a:prstGeom>
                        </pic:spPr>
                      </pic:pic>
                    </a:graphicData>
                  </a:graphic>
                </wp:inline>
              </w:drawing>
            </w:r>
          </w:p>
        </w:tc>
        <w:tc>
          <w:tcPr>
            <w:tcW w:w="7796" w:type="dxa"/>
            <w:vMerge/>
            <w:tcBorders>
              <w:left w:val="single" w:sz="8" w:space="0" w:color="70AD47"/>
            </w:tcBorders>
          </w:tcPr>
          <w:p w14:paraId="01F9F00F" w14:textId="77777777" w:rsidR="005B2C60" w:rsidRPr="002B43DA" w:rsidRDefault="005B2C60" w:rsidP="00786548">
            <w:pPr>
              <w:jc w:val="both"/>
              <w:rPr>
                <w:sz w:val="24"/>
                <w:szCs w:val="24"/>
                <w:lang w:val="ky-KG"/>
              </w:rPr>
            </w:pPr>
          </w:p>
        </w:tc>
      </w:tr>
    </w:tbl>
    <w:p w14:paraId="17723078" w14:textId="61A1F964" w:rsidR="005B2C60" w:rsidRPr="002B43DA" w:rsidRDefault="005B2C60" w:rsidP="009A70A0">
      <w:pPr>
        <w:spacing w:after="0" w:line="240" w:lineRule="auto"/>
        <w:jc w:val="both"/>
        <w:rPr>
          <w:sz w:val="24"/>
          <w:szCs w:val="24"/>
          <w:lang w:val="ky-KG"/>
        </w:rPr>
      </w:pPr>
    </w:p>
    <w:p w14:paraId="589AEBD0" w14:textId="3D4AD9A0" w:rsidR="00227CA9" w:rsidRPr="001734AA" w:rsidRDefault="00E80309" w:rsidP="006573A9">
      <w:pPr>
        <w:pStyle w:val="3"/>
        <w:rPr>
          <w:b/>
          <w:color w:val="auto"/>
          <w:lang w:val="ky-KG"/>
        </w:rPr>
      </w:pPr>
      <w:r w:rsidRPr="001734AA">
        <w:rPr>
          <w:b/>
          <w:color w:val="auto"/>
          <w:lang w:val="ky-KG"/>
        </w:rPr>
        <w:t>Тыянактар</w:t>
      </w:r>
      <w:r w:rsidR="00227CA9" w:rsidRPr="001734AA">
        <w:rPr>
          <w:b/>
          <w:color w:val="auto"/>
          <w:lang w:val="ky-KG"/>
        </w:rPr>
        <w:t>:</w:t>
      </w:r>
    </w:p>
    <w:p w14:paraId="723A7AF0" w14:textId="77777777" w:rsidR="00943967" w:rsidRDefault="00943967" w:rsidP="00176269">
      <w:pPr>
        <w:pStyle w:val="ad"/>
        <w:numPr>
          <w:ilvl w:val="0"/>
          <w:numId w:val="49"/>
        </w:numPr>
        <w:spacing w:after="0" w:line="240" w:lineRule="auto"/>
        <w:jc w:val="both"/>
        <w:rPr>
          <w:sz w:val="24"/>
          <w:szCs w:val="24"/>
          <w:lang w:val="ky-KG"/>
        </w:rPr>
      </w:pPr>
      <w:bookmarkStart w:id="115" w:name="_Hlk61901992"/>
      <w:r>
        <w:rPr>
          <w:sz w:val="24"/>
          <w:szCs w:val="24"/>
          <w:lang w:val="ky-KG"/>
        </w:rPr>
        <w:t>Финансылык жазууларды кылдат жүргүзүү ишкананын кирешелерин жана чыгашаларын көзөмөлдөөгө, финансылык отчётту түзүүгө, ишмердүүлүктү пландоого жана божомолдоого жана бизнесиңерге салык органдарынын текшерүүлөрүнөн өтүүгө жардам берет.</w:t>
      </w:r>
    </w:p>
    <w:p w14:paraId="488B2DE4" w14:textId="77777777" w:rsidR="00943967" w:rsidRDefault="00943967" w:rsidP="00176269">
      <w:pPr>
        <w:pStyle w:val="ad"/>
        <w:numPr>
          <w:ilvl w:val="0"/>
          <w:numId w:val="49"/>
        </w:numPr>
        <w:spacing w:after="0" w:line="240" w:lineRule="auto"/>
        <w:jc w:val="both"/>
        <w:rPr>
          <w:sz w:val="24"/>
          <w:szCs w:val="24"/>
          <w:lang w:val="ky-KG"/>
        </w:rPr>
      </w:pPr>
      <w:r>
        <w:rPr>
          <w:sz w:val="24"/>
          <w:szCs w:val="24"/>
          <w:lang w:val="ky-KG"/>
        </w:rPr>
        <w:t>Кандай финансылык отчёттуулукту жүргүзүү керек экени ишканаңардын уюштуруу-укуктук формасынан жана ишмердүүлүктүн түрүнөн көз каранды. Эгерде силер ишкердик ишмердүүлүктү жүргүзүп жатсаңар, анда силер салык төлөөгө милдеттүүсүңөр. Өлкөбүздө салык төлөөнүн ар кандай түрлөрү бар, анын ичинде алар чакан жана орто бизнести стимулдаштырууга багыталган.</w:t>
      </w:r>
    </w:p>
    <w:p w14:paraId="1E6C6277" w14:textId="77777777" w:rsidR="00943967" w:rsidRDefault="00943967" w:rsidP="00176269">
      <w:pPr>
        <w:pStyle w:val="ad"/>
        <w:numPr>
          <w:ilvl w:val="0"/>
          <w:numId w:val="49"/>
        </w:numPr>
        <w:spacing w:after="0" w:line="240" w:lineRule="auto"/>
        <w:jc w:val="both"/>
        <w:rPr>
          <w:sz w:val="24"/>
          <w:szCs w:val="24"/>
          <w:lang w:val="ky-KG"/>
        </w:rPr>
      </w:pPr>
      <w:r>
        <w:rPr>
          <w:sz w:val="24"/>
          <w:szCs w:val="24"/>
          <w:lang w:val="ky-KG"/>
        </w:rPr>
        <w:t>КРде салыктарды же жалпы режимде (ар бир салыкты өз-өзүнчө) же ыктыярдуу патенттин, милдеттүү патенттин, бирдиктүү салыктын негизинде салык салуунун женилдетилген системасы ж.б. сыяктуу атайын салык режимдеринин негизинде төлөнөт. Жеке жактар жана жеке ишкерлер салыктарды эки формада - патенттин негизинде же ЖИни мамлекеттик каттоо жөнүндө күбөлүктүн негизинде төлөшөт.</w:t>
      </w:r>
    </w:p>
    <w:p w14:paraId="3F0A3284" w14:textId="77777777" w:rsidR="00943967" w:rsidRDefault="00943967" w:rsidP="00176269">
      <w:pPr>
        <w:pStyle w:val="ad"/>
        <w:numPr>
          <w:ilvl w:val="0"/>
          <w:numId w:val="49"/>
        </w:numPr>
        <w:spacing w:after="0" w:line="240" w:lineRule="auto"/>
        <w:jc w:val="both"/>
        <w:rPr>
          <w:sz w:val="24"/>
          <w:szCs w:val="24"/>
          <w:lang w:val="ky-KG"/>
        </w:rPr>
      </w:pPr>
      <w:r>
        <w:rPr>
          <w:sz w:val="24"/>
          <w:szCs w:val="24"/>
          <w:lang w:val="ky-KG"/>
        </w:rPr>
        <w:t>КР Мамлекеттик салык кызматынын сайты толтуруу үчүн бардык керектүү формаларды жана нускамаларды камтыйт.</w:t>
      </w:r>
    </w:p>
    <w:p w14:paraId="0540D024" w14:textId="77777777" w:rsidR="00943967" w:rsidRDefault="00943967" w:rsidP="00176269">
      <w:pPr>
        <w:pStyle w:val="ad"/>
        <w:numPr>
          <w:ilvl w:val="0"/>
          <w:numId w:val="49"/>
        </w:numPr>
        <w:spacing w:after="0" w:line="240" w:lineRule="auto"/>
        <w:jc w:val="both"/>
        <w:rPr>
          <w:sz w:val="24"/>
          <w:szCs w:val="24"/>
          <w:lang w:val="ky-KG"/>
        </w:rPr>
      </w:pPr>
      <w:r>
        <w:rPr>
          <w:sz w:val="24"/>
          <w:szCs w:val="24"/>
          <w:lang w:val="ky-KG"/>
        </w:rPr>
        <w:t>Бүтүмдөрдү ишке ашыруу үчүн ККМди же КОБду (квитанцияларды) заказ кылуу зарыл, ЧУАда көрсөтүлгөн ишмердүүлүктүн түрлөрүнөн тышкары.</w:t>
      </w:r>
    </w:p>
    <w:p w14:paraId="227DB4EB" w14:textId="77777777" w:rsidR="00943967" w:rsidRDefault="00943967" w:rsidP="00176269">
      <w:pPr>
        <w:pStyle w:val="ad"/>
        <w:numPr>
          <w:ilvl w:val="0"/>
          <w:numId w:val="49"/>
        </w:numPr>
        <w:spacing w:after="0" w:line="240" w:lineRule="auto"/>
        <w:jc w:val="both"/>
        <w:rPr>
          <w:sz w:val="24"/>
          <w:szCs w:val="24"/>
          <w:lang w:val="ky-KG"/>
        </w:rPr>
      </w:pPr>
      <w:r>
        <w:rPr>
          <w:bCs/>
          <w:sz w:val="24"/>
          <w:szCs w:val="24"/>
          <w:lang w:val="ky-KG"/>
        </w:rPr>
        <w:t>Санариптештирүү саясаты ККМди тейлөө үчүн чыгымдарды, электрондук эсеп-фактураларды жүргүзүүнү талап кылбаган электрондук ККМди орнотуу мүмкүнчүлүгүн берет</w:t>
      </w:r>
      <w:r>
        <w:rPr>
          <w:sz w:val="24"/>
          <w:szCs w:val="24"/>
          <w:lang w:val="ky-KG"/>
        </w:rPr>
        <w:t>. Жыл сайын электрондук кызматтардын тизмеси көбөйүүдө.</w:t>
      </w:r>
    </w:p>
    <w:p w14:paraId="4B926BEB" w14:textId="77777777" w:rsidR="00943967" w:rsidRDefault="00943967" w:rsidP="00176269">
      <w:pPr>
        <w:pStyle w:val="ad"/>
        <w:numPr>
          <w:ilvl w:val="0"/>
          <w:numId w:val="49"/>
        </w:numPr>
        <w:spacing w:after="0" w:line="240" w:lineRule="auto"/>
        <w:jc w:val="both"/>
        <w:rPr>
          <w:sz w:val="24"/>
          <w:szCs w:val="24"/>
          <w:lang w:val="ky-KG"/>
        </w:rPr>
      </w:pPr>
      <w:r>
        <w:rPr>
          <w:sz w:val="24"/>
          <w:szCs w:val="24"/>
          <w:lang w:val="ky-KG"/>
        </w:rPr>
        <w:t>Кассалык китепти туруктуу негизде толтуруу зарыл, суткалык жыйынтыктоочу отчётторду жоготуу айып пул салууга алып келет.</w:t>
      </w:r>
    </w:p>
    <w:p w14:paraId="4B42FA53" w14:textId="77777777" w:rsidR="00943967" w:rsidRDefault="00943967" w:rsidP="00176269">
      <w:pPr>
        <w:pStyle w:val="ad"/>
        <w:numPr>
          <w:ilvl w:val="0"/>
          <w:numId w:val="49"/>
        </w:numPr>
        <w:spacing w:after="0" w:line="254" w:lineRule="auto"/>
        <w:jc w:val="both"/>
        <w:rPr>
          <w:lang w:val="ky-KG"/>
        </w:rPr>
      </w:pPr>
      <w:r>
        <w:rPr>
          <w:sz w:val="24"/>
          <w:szCs w:val="24"/>
          <w:lang w:val="ky-KG"/>
        </w:rPr>
        <w:t>Эгерде ишкер юридикалык жакты каттоодон өткөрсө (мисалы, ЖЧК), анда ал минимум балансты же финансылык абал жана пайдалар жана чыгашалар жөнүндө отчётту тапшырууга милдеттүү.</w:t>
      </w:r>
      <w:bookmarkEnd w:id="115"/>
    </w:p>
    <w:p w14:paraId="58F42B8F" w14:textId="77777777" w:rsidR="00227CA9" w:rsidRPr="002B43DA" w:rsidRDefault="00227CA9" w:rsidP="00227CA9">
      <w:pPr>
        <w:spacing w:after="0" w:line="240" w:lineRule="auto"/>
        <w:jc w:val="both"/>
        <w:rPr>
          <w:sz w:val="24"/>
          <w:szCs w:val="24"/>
          <w:lang w:val="ky-KG"/>
        </w:rPr>
      </w:pPr>
    </w:p>
    <w:p w14:paraId="2A37FAA5" w14:textId="400D00BE" w:rsidR="00227CA9" w:rsidRPr="004811C2" w:rsidRDefault="00CE2C8D" w:rsidP="004811C2">
      <w:pPr>
        <w:pStyle w:val="afb"/>
        <w:ind w:left="0" w:firstLine="0"/>
        <w:rPr>
          <w:color w:val="C45911" w:themeColor="accent2" w:themeShade="BF"/>
          <w:sz w:val="24"/>
          <w:szCs w:val="24"/>
          <w:lang w:val="ky-KG"/>
        </w:rPr>
      </w:pPr>
      <w:r w:rsidRPr="004811C2">
        <w:rPr>
          <w:color w:val="C45911" w:themeColor="accent2" w:themeShade="BF"/>
          <w:sz w:val="24"/>
          <w:szCs w:val="24"/>
          <w:lang w:val="ky-KG"/>
        </w:rPr>
        <w:t>Текшерүү үчүн суроолор</w:t>
      </w:r>
      <w:r w:rsidR="00227CA9" w:rsidRPr="004811C2">
        <w:rPr>
          <w:color w:val="C45911" w:themeColor="accent2" w:themeShade="BF"/>
          <w:sz w:val="24"/>
          <w:szCs w:val="24"/>
          <w:lang w:val="ky-KG"/>
        </w:rPr>
        <w:t>:</w:t>
      </w:r>
    </w:p>
    <w:p w14:paraId="0AB58081" w14:textId="38EEF7A8" w:rsidR="00227CA9" w:rsidRPr="002B43DA" w:rsidRDefault="00CE2C8D" w:rsidP="00176269">
      <w:pPr>
        <w:pStyle w:val="ad"/>
        <w:numPr>
          <w:ilvl w:val="0"/>
          <w:numId w:val="29"/>
        </w:numPr>
        <w:spacing w:after="0" w:line="240" w:lineRule="auto"/>
        <w:jc w:val="both"/>
        <w:rPr>
          <w:sz w:val="24"/>
          <w:szCs w:val="24"/>
          <w:lang w:val="ky-KG"/>
        </w:rPr>
      </w:pPr>
      <w:bookmarkStart w:id="116" w:name="_Hlk61902009"/>
      <w:r>
        <w:rPr>
          <w:sz w:val="24"/>
          <w:szCs w:val="24"/>
          <w:lang w:val="ky-KG"/>
        </w:rPr>
        <w:t>Финансылык отч</w:t>
      </w:r>
      <w:r w:rsidR="006C4C4A">
        <w:rPr>
          <w:sz w:val="24"/>
          <w:szCs w:val="24"/>
          <w:lang w:val="ky-KG"/>
        </w:rPr>
        <w:t>ё</w:t>
      </w:r>
      <w:r>
        <w:rPr>
          <w:sz w:val="24"/>
          <w:szCs w:val="24"/>
          <w:lang w:val="ky-KG"/>
        </w:rPr>
        <w:t>ттуулукту эмне үчүн жүргүзүү зарыл</w:t>
      </w:r>
      <w:r w:rsidR="00227CA9" w:rsidRPr="002B43DA">
        <w:rPr>
          <w:sz w:val="24"/>
          <w:szCs w:val="24"/>
          <w:lang w:val="ky-KG"/>
        </w:rPr>
        <w:t>?</w:t>
      </w:r>
    </w:p>
    <w:p w14:paraId="3D51767D" w14:textId="44CF4361" w:rsidR="00A67B8E" w:rsidRPr="002B43DA" w:rsidRDefault="00EF5293" w:rsidP="00176269">
      <w:pPr>
        <w:pStyle w:val="ad"/>
        <w:numPr>
          <w:ilvl w:val="0"/>
          <w:numId w:val="29"/>
        </w:numPr>
        <w:spacing w:after="0" w:line="240" w:lineRule="auto"/>
        <w:jc w:val="both"/>
        <w:rPr>
          <w:sz w:val="24"/>
          <w:szCs w:val="24"/>
          <w:lang w:val="ky-KG"/>
        </w:rPr>
      </w:pPr>
      <w:r>
        <w:rPr>
          <w:sz w:val="24"/>
          <w:szCs w:val="24"/>
          <w:lang w:val="ky-KG"/>
        </w:rPr>
        <w:t>С</w:t>
      </w:r>
      <w:r w:rsidR="00CE2C8D">
        <w:rPr>
          <w:sz w:val="24"/>
          <w:szCs w:val="24"/>
          <w:lang w:val="ky-KG"/>
        </w:rPr>
        <w:t>ИН деген эмне</w:t>
      </w:r>
      <w:r w:rsidR="00A67B8E" w:rsidRPr="002B43DA">
        <w:rPr>
          <w:sz w:val="24"/>
          <w:szCs w:val="24"/>
          <w:lang w:val="ky-KG"/>
        </w:rPr>
        <w:t>?</w:t>
      </w:r>
    </w:p>
    <w:p w14:paraId="7F9365D6" w14:textId="53DC65D9" w:rsidR="00A67B8E" w:rsidRPr="002B43DA" w:rsidRDefault="00CE2C8D" w:rsidP="00176269">
      <w:pPr>
        <w:pStyle w:val="ad"/>
        <w:numPr>
          <w:ilvl w:val="0"/>
          <w:numId w:val="29"/>
        </w:numPr>
        <w:spacing w:after="0" w:line="240" w:lineRule="auto"/>
        <w:jc w:val="both"/>
        <w:rPr>
          <w:sz w:val="24"/>
          <w:szCs w:val="24"/>
          <w:lang w:val="ky-KG"/>
        </w:rPr>
      </w:pPr>
      <w:r>
        <w:rPr>
          <w:sz w:val="24"/>
          <w:szCs w:val="24"/>
          <w:lang w:val="ky-KG"/>
        </w:rPr>
        <w:t>Ким жана кандай мөөнөттө Бирдиктүү салык декларациясын тапшырат</w:t>
      </w:r>
      <w:r w:rsidR="00A67B8E" w:rsidRPr="002B43DA">
        <w:rPr>
          <w:sz w:val="24"/>
          <w:szCs w:val="24"/>
          <w:lang w:val="ky-KG"/>
        </w:rPr>
        <w:t>?</w:t>
      </w:r>
    </w:p>
    <w:p w14:paraId="7CEE7CD9" w14:textId="61C0E8A9" w:rsidR="00A67B8E" w:rsidRPr="002B43DA" w:rsidRDefault="00CE2C8D" w:rsidP="00176269">
      <w:pPr>
        <w:pStyle w:val="ad"/>
        <w:numPr>
          <w:ilvl w:val="0"/>
          <w:numId w:val="29"/>
        </w:numPr>
        <w:spacing w:after="0" w:line="240" w:lineRule="auto"/>
        <w:jc w:val="both"/>
        <w:rPr>
          <w:sz w:val="24"/>
          <w:szCs w:val="24"/>
          <w:lang w:val="ky-KG"/>
        </w:rPr>
      </w:pPr>
      <w:r>
        <w:rPr>
          <w:sz w:val="24"/>
          <w:szCs w:val="24"/>
          <w:lang w:val="ky-KG"/>
        </w:rPr>
        <w:t>КНС боюнча минималдуу б</w:t>
      </w:r>
      <w:r w:rsidR="00EF5293">
        <w:rPr>
          <w:sz w:val="24"/>
          <w:szCs w:val="24"/>
          <w:lang w:val="ky-KG"/>
        </w:rPr>
        <w:t>о</w:t>
      </w:r>
      <w:r>
        <w:rPr>
          <w:sz w:val="24"/>
          <w:szCs w:val="24"/>
          <w:lang w:val="ky-KG"/>
        </w:rPr>
        <w:t>сого кандай ролду ойнойт</w:t>
      </w:r>
      <w:r w:rsidR="00A67B8E" w:rsidRPr="002B43DA">
        <w:rPr>
          <w:sz w:val="24"/>
          <w:szCs w:val="24"/>
          <w:lang w:val="ky-KG"/>
        </w:rPr>
        <w:t>?</w:t>
      </w:r>
    </w:p>
    <w:p w14:paraId="05E1240F" w14:textId="4B75EA18" w:rsidR="00A67B8E" w:rsidRPr="002B43DA" w:rsidRDefault="00CE2C8D" w:rsidP="00176269">
      <w:pPr>
        <w:pStyle w:val="ad"/>
        <w:numPr>
          <w:ilvl w:val="0"/>
          <w:numId w:val="29"/>
        </w:numPr>
        <w:spacing w:after="0" w:line="240" w:lineRule="auto"/>
        <w:jc w:val="both"/>
        <w:rPr>
          <w:sz w:val="24"/>
          <w:szCs w:val="24"/>
          <w:lang w:val="ky-KG"/>
        </w:rPr>
      </w:pPr>
      <w:r>
        <w:rPr>
          <w:sz w:val="24"/>
          <w:szCs w:val="24"/>
          <w:lang w:val="ky-KG"/>
        </w:rPr>
        <w:t>ККМ деген эмне жана алар эмнеге керек</w:t>
      </w:r>
      <w:r w:rsidR="00A67B8E" w:rsidRPr="002B43DA">
        <w:rPr>
          <w:sz w:val="24"/>
          <w:szCs w:val="24"/>
          <w:lang w:val="ky-KG"/>
        </w:rPr>
        <w:t>?</w:t>
      </w:r>
    </w:p>
    <w:p w14:paraId="740880FA" w14:textId="4DF5D76D" w:rsidR="00A67B8E" w:rsidRPr="002B43DA" w:rsidRDefault="006C4C4A" w:rsidP="00176269">
      <w:pPr>
        <w:pStyle w:val="ad"/>
        <w:numPr>
          <w:ilvl w:val="0"/>
          <w:numId w:val="29"/>
        </w:numPr>
        <w:spacing w:after="0" w:line="240" w:lineRule="auto"/>
        <w:jc w:val="both"/>
        <w:rPr>
          <w:sz w:val="24"/>
          <w:szCs w:val="24"/>
          <w:lang w:val="ky-KG"/>
        </w:rPr>
      </w:pPr>
      <w:r>
        <w:rPr>
          <w:sz w:val="24"/>
          <w:szCs w:val="24"/>
          <w:lang w:val="ky-KG"/>
        </w:rPr>
        <w:t>Жыйынтыктоочу суткалык отчё</w:t>
      </w:r>
      <w:r w:rsidR="00E9416E">
        <w:rPr>
          <w:sz w:val="24"/>
          <w:szCs w:val="24"/>
          <w:lang w:val="ky-KG"/>
        </w:rPr>
        <w:t>т деген эмне жана кассалык китепти кантип толтуруу керек?</w:t>
      </w:r>
    </w:p>
    <w:p w14:paraId="6182E3E5" w14:textId="77777777" w:rsidR="00EF5293" w:rsidRDefault="00EF5293" w:rsidP="00176269">
      <w:pPr>
        <w:pStyle w:val="ad"/>
        <w:numPr>
          <w:ilvl w:val="0"/>
          <w:numId w:val="29"/>
        </w:numPr>
        <w:spacing w:after="0" w:line="240" w:lineRule="auto"/>
        <w:jc w:val="both"/>
        <w:rPr>
          <w:sz w:val="24"/>
          <w:szCs w:val="24"/>
          <w:lang w:val="ky-KG"/>
        </w:rPr>
      </w:pPr>
      <w:r>
        <w:rPr>
          <w:bCs/>
          <w:sz w:val="24"/>
          <w:szCs w:val="24"/>
          <w:lang w:val="ky-KG"/>
        </w:rPr>
        <w:lastRenderedPageBreak/>
        <w:t>Баланс/финансылык абал жөнүндө отчётту түзүү үчүн кандай түшүнүктөрдү билүү зарыл</w:t>
      </w:r>
      <w:r>
        <w:rPr>
          <w:sz w:val="24"/>
          <w:szCs w:val="24"/>
          <w:lang w:val="ky-KG"/>
        </w:rPr>
        <w:t>?</w:t>
      </w:r>
    </w:p>
    <w:p w14:paraId="2091F066" w14:textId="474A8313" w:rsidR="00227CA9" w:rsidRPr="002B43DA" w:rsidRDefault="000D09F7" w:rsidP="00176269">
      <w:pPr>
        <w:pStyle w:val="ad"/>
        <w:numPr>
          <w:ilvl w:val="0"/>
          <w:numId w:val="29"/>
        </w:numPr>
        <w:spacing w:after="0" w:line="240" w:lineRule="auto"/>
        <w:jc w:val="both"/>
        <w:rPr>
          <w:sz w:val="24"/>
          <w:szCs w:val="24"/>
          <w:lang w:val="ky-KG"/>
        </w:rPr>
      </w:pPr>
      <w:r>
        <w:rPr>
          <w:sz w:val="24"/>
          <w:szCs w:val="24"/>
          <w:lang w:val="ky-KG"/>
        </w:rPr>
        <w:t>Пайдалар жана кирешелер жөнүндө отчётту түзүү үчүн кандай түшүнүктөрдү билүү зарыл</w:t>
      </w:r>
      <w:r w:rsidR="00A67B8E" w:rsidRPr="002B43DA">
        <w:rPr>
          <w:sz w:val="24"/>
          <w:szCs w:val="24"/>
          <w:lang w:val="ky-KG"/>
        </w:rPr>
        <w:t>?</w:t>
      </w:r>
    </w:p>
    <w:bookmarkEnd w:id="116"/>
    <w:p w14:paraId="19C03839" w14:textId="77777777" w:rsidR="00227CA9" w:rsidRPr="002B43DA" w:rsidRDefault="00227CA9" w:rsidP="00227CA9">
      <w:pPr>
        <w:spacing w:after="0" w:line="240" w:lineRule="auto"/>
        <w:jc w:val="both"/>
        <w:rPr>
          <w:sz w:val="24"/>
          <w:szCs w:val="24"/>
          <w:lang w:val="ky-KG"/>
        </w:rPr>
      </w:pPr>
    </w:p>
    <w:tbl>
      <w:tblPr>
        <w:tblStyle w:val="aa"/>
        <w:tblW w:w="92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7796"/>
      </w:tblGrid>
      <w:tr w:rsidR="00227CA9" w:rsidRPr="00106175" w14:paraId="105139F7" w14:textId="77777777" w:rsidTr="003A358C">
        <w:tc>
          <w:tcPr>
            <w:tcW w:w="1413" w:type="dxa"/>
            <w:tcBorders>
              <w:top w:val="nil"/>
              <w:bottom w:val="nil"/>
              <w:right w:val="single" w:sz="8" w:space="0" w:color="70AD47"/>
            </w:tcBorders>
          </w:tcPr>
          <w:p w14:paraId="7E399AE6" w14:textId="77777777" w:rsidR="00227CA9" w:rsidRPr="002B43DA" w:rsidRDefault="00227CA9" w:rsidP="003A358C">
            <w:pPr>
              <w:rPr>
                <w:b/>
                <w:bCs/>
                <w:sz w:val="24"/>
                <w:szCs w:val="24"/>
                <w:lang w:val="ky-KG"/>
              </w:rPr>
            </w:pPr>
          </w:p>
        </w:tc>
        <w:tc>
          <w:tcPr>
            <w:tcW w:w="7796" w:type="dxa"/>
            <w:tcBorders>
              <w:top w:val="nil"/>
              <w:left w:val="single" w:sz="8" w:space="0" w:color="70AD47"/>
              <w:bottom w:val="nil"/>
            </w:tcBorders>
          </w:tcPr>
          <w:p w14:paraId="02F8729A" w14:textId="43718ACE" w:rsidR="00227CA9" w:rsidRPr="002B43DA" w:rsidRDefault="0037448E" w:rsidP="0037448E">
            <w:pPr>
              <w:spacing w:line="360" w:lineRule="auto"/>
              <w:ind w:left="315"/>
              <w:jc w:val="both"/>
              <w:rPr>
                <w:sz w:val="24"/>
                <w:szCs w:val="24"/>
                <w:lang w:val="ky-KG"/>
              </w:rPr>
            </w:pPr>
            <w:r w:rsidRPr="0037448E">
              <w:rPr>
                <w:b/>
                <w:bCs/>
                <w:color w:val="70AD47" w:themeColor="accent6"/>
                <w:sz w:val="24"/>
                <w:szCs w:val="24"/>
                <w:lang w:val="ky-KG"/>
              </w:rPr>
              <w:t>Өз алдынча иш үчүн тапшырма:</w:t>
            </w:r>
          </w:p>
        </w:tc>
      </w:tr>
      <w:tr w:rsidR="00227CA9" w:rsidRPr="00106175" w14:paraId="5DD1C21F" w14:textId="77777777" w:rsidTr="003A358C">
        <w:tc>
          <w:tcPr>
            <w:tcW w:w="1413" w:type="dxa"/>
            <w:tcBorders>
              <w:top w:val="nil"/>
              <w:right w:val="single" w:sz="8" w:space="0" w:color="70AD47"/>
            </w:tcBorders>
          </w:tcPr>
          <w:p w14:paraId="17297F2B" w14:textId="77777777" w:rsidR="00227CA9" w:rsidRPr="002B43DA" w:rsidRDefault="00227CA9" w:rsidP="003A358C">
            <w:pPr>
              <w:jc w:val="both"/>
              <w:rPr>
                <w:sz w:val="24"/>
                <w:szCs w:val="24"/>
                <w:lang w:val="ky-KG"/>
              </w:rPr>
            </w:pPr>
            <w:r w:rsidRPr="002B43DA">
              <w:rPr>
                <w:noProof/>
                <w:sz w:val="24"/>
                <w:szCs w:val="24"/>
                <w:lang w:eastAsia="ru-RU"/>
              </w:rPr>
              <w:drawing>
                <wp:inline distT="0" distB="0" distL="0" distR="0" wp14:anchorId="10DBF44C" wp14:editId="6137B96F">
                  <wp:extent cx="544286" cy="544286"/>
                  <wp:effectExtent l="0" t="0" r="8255" b="0"/>
                  <wp:docPr id="62" name="Рисунок 62" descr="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me.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45"/>
                              </a:ext>
                            </a:extLst>
                          </a:blip>
                          <a:stretch>
                            <a:fillRect/>
                          </a:stretch>
                        </pic:blipFill>
                        <pic:spPr>
                          <a:xfrm>
                            <a:off x="0" y="0"/>
                            <a:ext cx="558170" cy="558170"/>
                          </a:xfrm>
                          <a:prstGeom prst="rect">
                            <a:avLst/>
                          </a:prstGeom>
                        </pic:spPr>
                      </pic:pic>
                    </a:graphicData>
                  </a:graphic>
                </wp:inline>
              </w:drawing>
            </w:r>
          </w:p>
        </w:tc>
        <w:tc>
          <w:tcPr>
            <w:tcW w:w="7796" w:type="dxa"/>
            <w:tcBorders>
              <w:top w:val="nil"/>
              <w:left w:val="single" w:sz="8" w:space="0" w:color="70AD47"/>
            </w:tcBorders>
          </w:tcPr>
          <w:p w14:paraId="2E005536" w14:textId="14422874" w:rsidR="00227CA9" w:rsidRPr="002B43DA" w:rsidRDefault="00176269" w:rsidP="00B76B6C">
            <w:pPr>
              <w:ind w:left="327"/>
              <w:jc w:val="both"/>
              <w:rPr>
                <w:sz w:val="24"/>
                <w:szCs w:val="24"/>
                <w:lang w:val="ky-KG"/>
              </w:rPr>
            </w:pPr>
            <w:hyperlink r:id="rId149" w:history="1">
              <w:r w:rsidR="00446E92" w:rsidRPr="002B43DA">
                <w:rPr>
                  <w:rStyle w:val="a5"/>
                  <w:sz w:val="24"/>
                  <w:szCs w:val="24"/>
                  <w:lang w:val="ky-KG"/>
                </w:rPr>
                <w:t>www.1c-kato.kg</w:t>
              </w:r>
            </w:hyperlink>
            <w:r w:rsidR="00B76B6C">
              <w:rPr>
                <w:sz w:val="24"/>
                <w:szCs w:val="24"/>
                <w:lang w:val="ky-KG"/>
              </w:rPr>
              <w:t xml:space="preserve"> сайтында берилген маалыматты карап чыгыңыз. Бизнести жүргүзүү үчүн бул маалымат кантип пайдалуу боло алат? </w:t>
            </w:r>
            <w:r w:rsidR="00446E92" w:rsidRPr="002B43DA">
              <w:rPr>
                <w:sz w:val="24"/>
                <w:szCs w:val="24"/>
                <w:lang w:val="ky-KG"/>
              </w:rPr>
              <w:t xml:space="preserve">  </w:t>
            </w:r>
            <w:r w:rsidR="00B76B6C">
              <w:rPr>
                <w:sz w:val="24"/>
                <w:szCs w:val="24"/>
                <w:lang w:val="ky-KG"/>
              </w:rPr>
              <w:t>«П</w:t>
            </w:r>
            <w:r w:rsidR="00446E92" w:rsidRPr="002B43DA">
              <w:rPr>
                <w:sz w:val="24"/>
                <w:szCs w:val="24"/>
                <w:lang w:val="ky-KG"/>
              </w:rPr>
              <w:t>ротестировать продукт онлайн»</w:t>
            </w:r>
            <w:r w:rsidR="00B76B6C">
              <w:rPr>
                <w:sz w:val="24"/>
                <w:szCs w:val="24"/>
                <w:lang w:val="ky-KG"/>
              </w:rPr>
              <w:t xml:space="preserve"> функциясын колдонуп көрүңүз</w:t>
            </w:r>
            <w:r w:rsidR="00446E92" w:rsidRPr="002B43DA">
              <w:rPr>
                <w:sz w:val="24"/>
                <w:szCs w:val="24"/>
                <w:lang w:val="ky-KG"/>
              </w:rPr>
              <w:t>.</w:t>
            </w:r>
          </w:p>
        </w:tc>
      </w:tr>
    </w:tbl>
    <w:p w14:paraId="5311005E" w14:textId="77777777" w:rsidR="00227CA9" w:rsidRPr="002B43DA" w:rsidRDefault="00227CA9" w:rsidP="00227CA9">
      <w:pPr>
        <w:spacing w:after="0" w:line="240" w:lineRule="auto"/>
        <w:jc w:val="both"/>
        <w:rPr>
          <w:sz w:val="24"/>
          <w:szCs w:val="24"/>
          <w:lang w:val="ky-KG"/>
        </w:rPr>
      </w:pPr>
    </w:p>
    <w:tbl>
      <w:tblPr>
        <w:tblStyle w:val="aa"/>
        <w:tblW w:w="0" w:type="auto"/>
        <w:shd w:val="clear" w:color="auto" w:fill="FFCCCC"/>
        <w:tblLook w:val="04A0" w:firstRow="1" w:lastRow="0" w:firstColumn="1" w:lastColumn="0" w:noHBand="0" w:noVBand="1"/>
      </w:tblPr>
      <w:tblGrid>
        <w:gridCol w:w="2261"/>
        <w:gridCol w:w="3968"/>
        <w:gridCol w:w="3096"/>
      </w:tblGrid>
      <w:tr w:rsidR="00F30C2A" w:rsidRPr="002B43DA" w14:paraId="0DA01E94" w14:textId="77777777" w:rsidTr="00A67B8E">
        <w:tc>
          <w:tcPr>
            <w:tcW w:w="6229" w:type="dxa"/>
            <w:gridSpan w:val="2"/>
            <w:tcBorders>
              <w:top w:val="single" w:sz="12" w:space="0" w:color="FFFFFF" w:themeColor="background1"/>
              <w:left w:val="single" w:sz="12" w:space="0" w:color="FFFFFF"/>
              <w:bottom w:val="single" w:sz="12" w:space="0" w:color="FFFFFF" w:themeColor="background1"/>
              <w:right w:val="single" w:sz="12" w:space="0" w:color="FFFFFF" w:themeColor="background1"/>
            </w:tcBorders>
            <w:shd w:val="clear" w:color="auto" w:fill="FFCCCC"/>
          </w:tcPr>
          <w:p w14:paraId="3ED2ED7F" w14:textId="4A689395" w:rsidR="00F30C2A" w:rsidRPr="002B43DA" w:rsidRDefault="00446E92" w:rsidP="007F3380">
            <w:pPr>
              <w:jc w:val="center"/>
              <w:rPr>
                <w:rFonts w:ascii="Comic Sans MS" w:hAnsi="Comic Sans MS"/>
                <w:b/>
                <w:bCs/>
                <w:color w:val="0070C0"/>
                <w:sz w:val="28"/>
                <w:szCs w:val="28"/>
                <w:lang w:val="ky-KG"/>
              </w:rPr>
            </w:pPr>
            <w:bookmarkStart w:id="117" w:name="_Hlk61902369"/>
            <w:r w:rsidRPr="002B43DA">
              <w:rPr>
                <w:rFonts w:ascii="Comic Sans MS" w:hAnsi="Comic Sans MS"/>
                <w:b/>
                <w:bCs/>
                <w:color w:val="0070C0"/>
                <w:sz w:val="28"/>
                <w:szCs w:val="28"/>
                <w:lang w:val="ky-KG"/>
              </w:rPr>
              <w:t>«</w:t>
            </w:r>
            <w:r w:rsidR="007F3380">
              <w:rPr>
                <w:rFonts w:ascii="Comic Sans MS" w:hAnsi="Comic Sans MS"/>
                <w:b/>
                <w:bCs/>
                <w:color w:val="0070C0"/>
                <w:sz w:val="28"/>
                <w:szCs w:val="28"/>
                <w:lang w:val="ky-KG"/>
              </w:rPr>
              <w:t>МЕНИН</w:t>
            </w:r>
            <w:r w:rsidRPr="002B43DA">
              <w:rPr>
                <w:rFonts w:ascii="Comic Sans MS" w:hAnsi="Comic Sans MS"/>
                <w:b/>
                <w:bCs/>
                <w:color w:val="0070C0"/>
                <w:sz w:val="28"/>
                <w:szCs w:val="28"/>
                <w:lang w:val="ky-KG"/>
              </w:rPr>
              <w:t xml:space="preserve"> БИЗНЕС</w:t>
            </w:r>
            <w:r w:rsidR="007F3380">
              <w:rPr>
                <w:rFonts w:ascii="Comic Sans MS" w:hAnsi="Comic Sans MS"/>
                <w:b/>
                <w:bCs/>
                <w:color w:val="0070C0"/>
                <w:sz w:val="28"/>
                <w:szCs w:val="28"/>
                <w:lang w:val="ky-KG"/>
              </w:rPr>
              <w:t>ИМ</w:t>
            </w:r>
            <w:r w:rsidRPr="002B43DA">
              <w:rPr>
                <w:rFonts w:ascii="Comic Sans MS" w:hAnsi="Comic Sans MS"/>
                <w:b/>
                <w:bCs/>
                <w:color w:val="0070C0"/>
                <w:sz w:val="28"/>
                <w:szCs w:val="28"/>
                <w:lang w:val="ky-KG"/>
              </w:rPr>
              <w:t>»</w:t>
            </w:r>
            <w:r w:rsidR="007F3380">
              <w:rPr>
                <w:rFonts w:ascii="Comic Sans MS" w:hAnsi="Comic Sans MS"/>
                <w:b/>
                <w:bCs/>
                <w:color w:val="0070C0"/>
                <w:sz w:val="28"/>
                <w:szCs w:val="28"/>
                <w:lang w:val="ky-KG"/>
              </w:rPr>
              <w:t xml:space="preserve"> ОКУУ ДОЛБООРУ</w:t>
            </w:r>
          </w:p>
        </w:tc>
        <w:tc>
          <w:tcPr>
            <w:tcW w:w="3096" w:type="dxa"/>
            <w:tcBorders>
              <w:top w:val="single" w:sz="12" w:space="0" w:color="FFFFFF"/>
              <w:left w:val="single" w:sz="12" w:space="0" w:color="FFFFFF" w:themeColor="background1"/>
              <w:bottom w:val="single" w:sz="12" w:space="0" w:color="FFFFFF" w:themeColor="background1"/>
              <w:right w:val="single" w:sz="12" w:space="0" w:color="FFFFFF"/>
            </w:tcBorders>
            <w:shd w:val="clear" w:color="auto" w:fill="FFCCCC"/>
          </w:tcPr>
          <w:p w14:paraId="3CEDE612" w14:textId="16666BD3" w:rsidR="00F30C2A" w:rsidRPr="002B43DA" w:rsidRDefault="00DB7899" w:rsidP="003500F6">
            <w:pPr>
              <w:jc w:val="center"/>
              <w:rPr>
                <w:sz w:val="24"/>
                <w:szCs w:val="24"/>
                <w:lang w:val="ky-KG"/>
              </w:rPr>
            </w:pPr>
            <w:r w:rsidRPr="002B43DA">
              <w:rPr>
                <w:rFonts w:ascii="Comic Sans MS" w:hAnsi="Comic Sans MS"/>
                <w:b/>
                <w:bCs/>
                <w:color w:val="0070C0"/>
                <w:sz w:val="28"/>
                <w:szCs w:val="28"/>
                <w:lang w:val="ky-KG"/>
              </w:rPr>
              <w:t>11</w:t>
            </w:r>
            <w:r w:rsidR="00943967">
              <w:rPr>
                <w:rFonts w:ascii="Comic Sans MS" w:hAnsi="Comic Sans MS"/>
                <w:b/>
                <w:bCs/>
                <w:color w:val="0070C0"/>
                <w:sz w:val="28"/>
                <w:szCs w:val="28"/>
                <w:lang w:val="ky-KG"/>
              </w:rPr>
              <w:t>-</w:t>
            </w:r>
            <w:r w:rsidR="007F3380">
              <w:rPr>
                <w:rFonts w:ascii="Comic Sans MS" w:hAnsi="Comic Sans MS"/>
                <w:b/>
                <w:bCs/>
                <w:color w:val="0070C0"/>
                <w:sz w:val="28"/>
                <w:szCs w:val="28"/>
                <w:lang w:val="ky-KG"/>
              </w:rPr>
              <w:t>КАДАМ</w:t>
            </w:r>
          </w:p>
        </w:tc>
      </w:tr>
      <w:tr w:rsidR="00F30C2A" w:rsidRPr="00106175" w14:paraId="318E12DA" w14:textId="77777777" w:rsidTr="00A67B8E">
        <w:tc>
          <w:tcPr>
            <w:tcW w:w="2261" w:type="dxa"/>
            <w:tcBorders>
              <w:top w:val="single" w:sz="12" w:space="0" w:color="FFFFFF" w:themeColor="background1"/>
              <w:left w:val="single" w:sz="12" w:space="0" w:color="FFFFFF"/>
              <w:bottom w:val="single" w:sz="12" w:space="0" w:color="FFFFFF"/>
              <w:right w:val="single" w:sz="12" w:space="0" w:color="FFFFFF"/>
            </w:tcBorders>
            <w:shd w:val="clear" w:color="auto" w:fill="FFCCCC"/>
          </w:tcPr>
          <w:p w14:paraId="52C1C5AB" w14:textId="7866609E" w:rsidR="00F30C2A" w:rsidRPr="007F3380" w:rsidRDefault="007F3380" w:rsidP="003500F6">
            <w:pPr>
              <w:jc w:val="both"/>
              <w:rPr>
                <w:b/>
                <w:sz w:val="24"/>
                <w:szCs w:val="24"/>
                <w:lang w:val="ky-KG"/>
              </w:rPr>
            </w:pPr>
            <w:r w:rsidRPr="007F3380">
              <w:rPr>
                <w:b/>
                <w:sz w:val="24"/>
                <w:szCs w:val="24"/>
                <w:lang w:val="ky-KG"/>
              </w:rPr>
              <w:t>Түшүндүрмө</w:t>
            </w:r>
          </w:p>
        </w:tc>
        <w:tc>
          <w:tcPr>
            <w:tcW w:w="7064" w:type="dxa"/>
            <w:gridSpan w:val="2"/>
            <w:tcBorders>
              <w:left w:val="single" w:sz="12" w:space="0" w:color="FFFFFF"/>
              <w:bottom w:val="single" w:sz="12" w:space="0" w:color="FFFFFF"/>
              <w:right w:val="single" w:sz="12" w:space="0" w:color="FFFFFF"/>
            </w:tcBorders>
            <w:shd w:val="clear" w:color="auto" w:fill="FFCCCC"/>
          </w:tcPr>
          <w:p w14:paraId="6EC909E9" w14:textId="0F1AA5B3" w:rsidR="00F30C2A" w:rsidRPr="002B43DA" w:rsidRDefault="00943967" w:rsidP="007B2B07">
            <w:pPr>
              <w:jc w:val="both"/>
              <w:rPr>
                <w:sz w:val="24"/>
                <w:szCs w:val="24"/>
                <w:lang w:val="ky-KG"/>
              </w:rPr>
            </w:pPr>
            <w:r>
              <w:rPr>
                <w:sz w:val="24"/>
                <w:szCs w:val="24"/>
                <w:lang w:val="ky-KG"/>
              </w:rPr>
              <w:t>Кандай болбосун бизнес легалдуу болууга тийиш, ошондуктан ишкердик имердүүлүктү кантип мыйзамдуу баштоо жана кандай финансылык отчётторду тапшыруу керек экендигин түшүнүү зарыл.</w:t>
            </w:r>
          </w:p>
        </w:tc>
      </w:tr>
      <w:tr w:rsidR="00F30C2A" w:rsidRPr="00106175" w14:paraId="02D3745F" w14:textId="77777777" w:rsidTr="00A67B8E">
        <w:tc>
          <w:tcPr>
            <w:tcW w:w="2261" w:type="dxa"/>
            <w:tcBorders>
              <w:top w:val="single" w:sz="12" w:space="0" w:color="FFFFFF"/>
              <w:left w:val="single" w:sz="12" w:space="0" w:color="FFFFFF"/>
              <w:bottom w:val="single" w:sz="12" w:space="0" w:color="FFFFFF"/>
              <w:right w:val="single" w:sz="12" w:space="0" w:color="FFFFFF"/>
            </w:tcBorders>
            <w:shd w:val="clear" w:color="auto" w:fill="FFCCCC"/>
          </w:tcPr>
          <w:p w14:paraId="3275FB8E" w14:textId="4B7DB0D0" w:rsidR="00F30C2A" w:rsidRPr="007F3380" w:rsidRDefault="007F3380" w:rsidP="007F3380">
            <w:pPr>
              <w:jc w:val="both"/>
              <w:rPr>
                <w:b/>
                <w:sz w:val="24"/>
                <w:szCs w:val="24"/>
                <w:lang w:val="ky-KG"/>
              </w:rPr>
            </w:pPr>
            <w:r w:rsidRPr="007F3380">
              <w:rPr>
                <w:b/>
                <w:sz w:val="24"/>
                <w:szCs w:val="24"/>
                <w:lang w:val="ky-KG"/>
              </w:rPr>
              <w:t>Эмне кылуу керек?</w:t>
            </w:r>
          </w:p>
        </w:tc>
        <w:tc>
          <w:tcPr>
            <w:tcW w:w="7064" w:type="dxa"/>
            <w:gridSpan w:val="2"/>
            <w:tcBorders>
              <w:top w:val="single" w:sz="12" w:space="0" w:color="FFFFFF"/>
              <w:left w:val="single" w:sz="12" w:space="0" w:color="FFFFFF"/>
              <w:bottom w:val="single" w:sz="12" w:space="0" w:color="FFFFFF"/>
              <w:right w:val="single" w:sz="12" w:space="0" w:color="FFFFFF"/>
            </w:tcBorders>
            <w:shd w:val="clear" w:color="auto" w:fill="FFCCCC"/>
          </w:tcPr>
          <w:p w14:paraId="27746B72" w14:textId="31C595EB" w:rsidR="00943967" w:rsidRDefault="00EF5293" w:rsidP="00943967">
            <w:pPr>
              <w:jc w:val="both"/>
              <w:rPr>
                <w:sz w:val="24"/>
                <w:szCs w:val="24"/>
                <w:lang w:val="ky-KG"/>
              </w:rPr>
            </w:pPr>
            <w:r>
              <w:rPr>
                <w:sz w:val="24"/>
                <w:szCs w:val="24"/>
                <w:lang w:val="ky-KG"/>
              </w:rPr>
              <w:t>1. Силер</w:t>
            </w:r>
            <w:r w:rsidR="00943967">
              <w:rPr>
                <w:sz w:val="24"/>
                <w:szCs w:val="24"/>
                <w:lang w:val="ky-KG"/>
              </w:rPr>
              <w:t>ге ККМди же КОБту сатып алуу талап кылынабы, аныктагыла («Мага ККМ керекпи?» тапшырмасынын жыйынтыктары).</w:t>
            </w:r>
          </w:p>
          <w:p w14:paraId="384AC676" w14:textId="77777777" w:rsidR="00943967" w:rsidRDefault="00943967" w:rsidP="00943967">
            <w:pPr>
              <w:jc w:val="both"/>
              <w:rPr>
                <w:sz w:val="24"/>
                <w:szCs w:val="24"/>
                <w:lang w:val="ky-KG"/>
              </w:rPr>
            </w:pPr>
            <w:r>
              <w:rPr>
                <w:sz w:val="24"/>
                <w:szCs w:val="24"/>
                <w:lang w:val="ky-KG"/>
              </w:rPr>
              <w:t>2. Кассалык китепти толтуруу үчүн Microsoft Excel таблицаларын түзгүлө («Кассалык китеп» тапшырмасынын жыйынтыктары).</w:t>
            </w:r>
          </w:p>
          <w:p w14:paraId="73403F90" w14:textId="27AC72BD" w:rsidR="00446E92" w:rsidRPr="002B43DA" w:rsidRDefault="00943967" w:rsidP="00943967">
            <w:pPr>
              <w:jc w:val="both"/>
              <w:rPr>
                <w:sz w:val="24"/>
                <w:szCs w:val="24"/>
                <w:lang w:val="ky-KG"/>
              </w:rPr>
            </w:pPr>
            <w:r>
              <w:rPr>
                <w:sz w:val="24"/>
                <w:szCs w:val="24"/>
                <w:lang w:val="ky-KG"/>
              </w:rPr>
              <w:t>3. Балансты/ф</w:t>
            </w:r>
            <w:r>
              <w:rPr>
                <w:bCs/>
                <w:sz w:val="24"/>
                <w:szCs w:val="24"/>
                <w:lang w:val="ky-KG"/>
              </w:rPr>
              <w:t xml:space="preserve">инансылык абал жөнүндө отчётту жана Пайдалар жана кирешелер жөнүндө отчётту толтуруу үчүн </w:t>
            </w:r>
            <w:r>
              <w:rPr>
                <w:sz w:val="24"/>
                <w:szCs w:val="24"/>
                <w:lang w:val="ky-KG"/>
              </w:rPr>
              <w:t>бекитилген формалардын негизинде Microsoft Excel таблицаларын түзгүлө («Баланс/финансылык</w:t>
            </w:r>
            <w:r>
              <w:rPr>
                <w:bCs/>
                <w:sz w:val="24"/>
                <w:szCs w:val="24"/>
                <w:lang w:val="ky-KG"/>
              </w:rPr>
              <w:t xml:space="preserve"> абал жөнүндө отчёт жана Пайдалар жана кирешелер жөнүндө отчёт</w:t>
            </w:r>
            <w:r>
              <w:rPr>
                <w:sz w:val="24"/>
                <w:szCs w:val="24"/>
                <w:lang w:val="ky-KG"/>
              </w:rPr>
              <w:t>» тапшырмасынын жыйынтыктары).</w:t>
            </w:r>
          </w:p>
        </w:tc>
      </w:tr>
      <w:tr w:rsidR="003E6FF6" w:rsidRPr="00106175" w14:paraId="4E91653C" w14:textId="77777777" w:rsidTr="00A67B8E">
        <w:tc>
          <w:tcPr>
            <w:tcW w:w="2261" w:type="dxa"/>
            <w:tcBorders>
              <w:top w:val="single" w:sz="12" w:space="0" w:color="FFFFFF"/>
              <w:left w:val="single" w:sz="12" w:space="0" w:color="FFFFFF"/>
              <w:bottom w:val="single" w:sz="12" w:space="0" w:color="FFFFFF"/>
              <w:right w:val="single" w:sz="12" w:space="0" w:color="FFFFFF"/>
            </w:tcBorders>
            <w:shd w:val="clear" w:color="auto" w:fill="FFCCCC"/>
          </w:tcPr>
          <w:p w14:paraId="47552385" w14:textId="77777777" w:rsidR="003E6FF6" w:rsidRPr="002B43DA" w:rsidRDefault="003E6FF6" w:rsidP="003500F6">
            <w:pPr>
              <w:jc w:val="both"/>
              <w:rPr>
                <w:sz w:val="24"/>
                <w:szCs w:val="24"/>
                <w:lang w:val="ky-KG"/>
              </w:rPr>
            </w:pPr>
          </w:p>
        </w:tc>
        <w:tc>
          <w:tcPr>
            <w:tcW w:w="7064" w:type="dxa"/>
            <w:gridSpan w:val="2"/>
            <w:tcBorders>
              <w:top w:val="single" w:sz="12" w:space="0" w:color="FFFFFF"/>
              <w:left w:val="single" w:sz="12" w:space="0" w:color="FFFFFF"/>
              <w:bottom w:val="single" w:sz="12" w:space="0" w:color="FFFFFF"/>
              <w:right w:val="single" w:sz="12" w:space="0" w:color="FFFFFF"/>
            </w:tcBorders>
            <w:shd w:val="clear" w:color="auto" w:fill="FFCCCC"/>
          </w:tcPr>
          <w:p w14:paraId="28408740" w14:textId="0CCE08A7" w:rsidR="003E6FF6" w:rsidRPr="002B43DA" w:rsidRDefault="003E6FF6" w:rsidP="00AB670B">
            <w:pPr>
              <w:jc w:val="both"/>
              <w:rPr>
                <w:sz w:val="24"/>
                <w:szCs w:val="24"/>
                <w:lang w:val="ky-KG"/>
              </w:rPr>
            </w:pPr>
            <w:r w:rsidRPr="002B43DA">
              <w:rPr>
                <w:sz w:val="24"/>
                <w:szCs w:val="24"/>
                <w:lang w:val="ky-KG"/>
              </w:rPr>
              <w:t xml:space="preserve">4. </w:t>
            </w:r>
            <w:r w:rsidR="00EF5293" w:rsidRPr="00EF5293">
              <w:rPr>
                <w:b/>
                <w:sz w:val="24"/>
                <w:szCs w:val="24"/>
                <w:lang w:val="ky-KG"/>
              </w:rPr>
              <w:t>Бирдиктүү документти - даяр бөлүктөрдөн бизнес-планыңардын текстин чогулткула жана анын презентациясын даярдагыла.</w:t>
            </w:r>
          </w:p>
        </w:tc>
      </w:tr>
      <w:bookmarkEnd w:id="117"/>
    </w:tbl>
    <w:p w14:paraId="4668A492" w14:textId="77777777" w:rsidR="00CD4CCF" w:rsidRPr="002B43DA" w:rsidRDefault="00CD4CCF" w:rsidP="0035770A">
      <w:pPr>
        <w:spacing w:after="0" w:line="240" w:lineRule="auto"/>
        <w:jc w:val="both"/>
        <w:rPr>
          <w:sz w:val="24"/>
          <w:szCs w:val="24"/>
          <w:lang w:val="ky-KG"/>
        </w:rPr>
      </w:pPr>
    </w:p>
    <w:p w14:paraId="007C63CA" w14:textId="7D13DA28" w:rsidR="00527A33" w:rsidRPr="002B43DA" w:rsidRDefault="00527A33" w:rsidP="0035770A">
      <w:pPr>
        <w:spacing w:after="0" w:line="240" w:lineRule="auto"/>
        <w:jc w:val="both"/>
        <w:rPr>
          <w:sz w:val="24"/>
          <w:szCs w:val="24"/>
          <w:lang w:val="ky-KG"/>
        </w:rPr>
      </w:pPr>
    </w:p>
    <w:p w14:paraId="629A3C30" w14:textId="5203F1F3" w:rsidR="00527A33" w:rsidRPr="002B43DA" w:rsidRDefault="00527A33" w:rsidP="0035770A">
      <w:pPr>
        <w:spacing w:after="0" w:line="240" w:lineRule="auto"/>
        <w:jc w:val="both"/>
        <w:rPr>
          <w:sz w:val="24"/>
          <w:szCs w:val="24"/>
          <w:lang w:val="ky-KG"/>
        </w:rPr>
      </w:pPr>
    </w:p>
    <w:p w14:paraId="7C65E26C" w14:textId="6BAC3FB2" w:rsidR="00527A33" w:rsidRPr="002B43DA" w:rsidRDefault="00527A33" w:rsidP="0035770A">
      <w:pPr>
        <w:spacing w:after="0" w:line="240" w:lineRule="auto"/>
        <w:jc w:val="both"/>
        <w:rPr>
          <w:sz w:val="24"/>
          <w:szCs w:val="24"/>
          <w:lang w:val="ky-KG"/>
        </w:rPr>
      </w:pPr>
      <w:r w:rsidRPr="002B43DA">
        <w:rPr>
          <w:sz w:val="24"/>
          <w:szCs w:val="24"/>
          <w:lang w:val="ky-KG"/>
        </w:rPr>
        <w:br w:type="page"/>
      </w:r>
    </w:p>
    <w:p w14:paraId="73B71487" w14:textId="0AE1F248" w:rsidR="00095AD1" w:rsidRPr="00106175" w:rsidRDefault="00F3381E" w:rsidP="00095AD1">
      <w:pPr>
        <w:pStyle w:val="1"/>
        <w:spacing w:line="240" w:lineRule="auto"/>
        <w:jc w:val="both"/>
        <w:rPr>
          <w:rFonts w:asciiTheme="minorHAnsi" w:hAnsiTheme="minorHAnsi" w:cstheme="minorHAnsi"/>
          <w:b/>
          <w:bCs/>
          <w:color w:val="538135" w:themeColor="accent6" w:themeShade="BF"/>
          <w:sz w:val="28"/>
          <w:szCs w:val="28"/>
          <w:lang w:val="ky-KG"/>
        </w:rPr>
      </w:pPr>
      <w:bookmarkStart w:id="118" w:name="_Toc68730645"/>
      <w:bookmarkStart w:id="119" w:name="_Hlk61902418"/>
      <w:r w:rsidRPr="00106175">
        <w:rPr>
          <w:rFonts w:asciiTheme="minorHAnsi" w:hAnsiTheme="minorHAnsi" w:cstheme="minorHAnsi"/>
          <w:b/>
          <w:bCs/>
          <w:color w:val="538135" w:themeColor="accent6" w:themeShade="BF"/>
          <w:sz w:val="28"/>
          <w:szCs w:val="28"/>
          <w:lang w:val="ky-KG"/>
        </w:rPr>
        <w:lastRenderedPageBreak/>
        <w:t>ОКУУ ДОЛБООРУН АТКАРУУ БОЮНЧА СУНУШТАР</w:t>
      </w:r>
      <w:bookmarkEnd w:id="118"/>
    </w:p>
    <w:p w14:paraId="7358A8F2" w14:textId="77777777" w:rsidR="005E2486" w:rsidRDefault="005E2486" w:rsidP="005E2486">
      <w:pPr>
        <w:pStyle w:val="aff"/>
        <w:jc w:val="both"/>
        <w:rPr>
          <w:sz w:val="24"/>
          <w:szCs w:val="24"/>
          <w:lang w:val="ky-KG"/>
        </w:rPr>
      </w:pPr>
      <w:r>
        <w:rPr>
          <w:sz w:val="24"/>
          <w:szCs w:val="24"/>
          <w:lang w:val="ky-KG"/>
        </w:rPr>
        <w:t xml:space="preserve">Окуу куралы окуучулар тарабынан индивидуалдуу же топ ичинде </w:t>
      </w:r>
      <w:r>
        <w:rPr>
          <w:rFonts w:cstheme="minorHAnsi"/>
          <w:sz w:val="24"/>
          <w:szCs w:val="24"/>
          <w:lang w:val="ky-KG"/>
        </w:rPr>
        <w:t>«Менин бизнесим» окуу долбоорун даярдоону божомолдойт, ал идея тандоонун жана бизнес-план даярдоонун бардык негизги стадияларынан өтүүгө мүмкүндүк берет.</w:t>
      </w:r>
    </w:p>
    <w:p w14:paraId="2B5640F4" w14:textId="77777777" w:rsidR="005E2486" w:rsidRDefault="005E2486" w:rsidP="005E2486">
      <w:pPr>
        <w:pStyle w:val="aff"/>
        <w:jc w:val="both"/>
        <w:rPr>
          <w:sz w:val="24"/>
          <w:szCs w:val="24"/>
          <w:lang w:val="ky-KG"/>
        </w:rPr>
      </w:pPr>
      <w:r>
        <w:rPr>
          <w:sz w:val="24"/>
          <w:szCs w:val="24"/>
          <w:lang w:val="ky-KG"/>
        </w:rPr>
        <w:t>Окуу куралын өздөштүрүү учурунда ар бирөөндө базалык бизнес-планды даярдоо жана пландарды иш жүзүндө реалдуу кылуу боюнча кандайдыр бир аркеттерди практикалык көрүү мүмкүнчүлүгү болот.  Даярдык көрүү кадамдар боюнча аткарылат, бардыгы 11 кадам каралган (главалардын саны боюнча). Ар бир главаны өздөштүрүүдө белгилүү бир тапшырмалар, ал эми ар бир главанын аягында – окуу долбоорун аткаруу үчүн ар бир тапшырманын жыйынтыктарын кандай колдонуу керек экендиги тууралуу көрсөтмө берилет.</w:t>
      </w:r>
    </w:p>
    <w:p w14:paraId="27069FFE" w14:textId="77777777" w:rsidR="005E2486" w:rsidRDefault="005E2486" w:rsidP="005E2486">
      <w:pPr>
        <w:pStyle w:val="aff"/>
        <w:jc w:val="both"/>
        <w:rPr>
          <w:sz w:val="24"/>
          <w:szCs w:val="24"/>
          <w:lang w:val="ky-KG"/>
        </w:rPr>
      </w:pPr>
      <w:r>
        <w:rPr>
          <w:sz w:val="24"/>
          <w:szCs w:val="24"/>
          <w:lang w:val="ky-KG"/>
        </w:rPr>
        <w:t>Окуу долбоорун ийгиликтүү аткаруу үчүн окуу куралын кылдат өздөштүрүү жана главалардын ичиндеги бардык тапшырмаларды аткаруу талап кылынат. Окуу куралын жана дисциплинаны өздөштүрүүнүн жыйынтыгында коомчулуктардын ишкерлерин чакыруу менен иш-чара өткөрүү божомолдонот, ал жерден окуучулар өз бизнес-пландарын презентациялай алат жана кайтарым байланыш ала алышат.</w:t>
      </w:r>
    </w:p>
    <w:p w14:paraId="44349476" w14:textId="77777777" w:rsidR="005E2486" w:rsidRDefault="005E2486" w:rsidP="005E2486">
      <w:pPr>
        <w:pStyle w:val="aff"/>
        <w:jc w:val="both"/>
        <w:rPr>
          <w:sz w:val="24"/>
          <w:szCs w:val="24"/>
          <w:lang w:val="ky-KG"/>
        </w:rPr>
      </w:pPr>
      <w:r>
        <w:rPr>
          <w:sz w:val="24"/>
          <w:szCs w:val="24"/>
          <w:lang w:val="ky-KG"/>
        </w:rPr>
        <w:t xml:space="preserve">Өзүнчө жазуу китепчесин ачкыла же электрондук текст документин түзгүлө, ал жерге силер окуу долбоорунун ар бир кадамынын аткарылышын белгилеп турасыңар.  Ар бир кийинки этапта жаңы билимдерди жана көндүмдөрдү эске алуу менен критикалык ой жүгүртүү менен баалагыла, коррекциялагыла жана аткарылган тапшырмаларды кошумчалагыла. Эгерде силерге кандайдыр бир маселелерде атайын консультация жетишпесе, анда силер окутуучуга кайрыла аласыңар, жергиликтүү ишкерлерден интервью ала аласыңар же МСК, Соцфонддун  call-борборуна, Ишкерлерди колдоо боюнча жергиликтүү борборлорго кайрыла аласыңар. Пайда болгон маселелерди дайыма аудиторияда группалаштар жана окутуучу менен талкуулоо керек. </w:t>
      </w:r>
    </w:p>
    <w:p w14:paraId="30304DC2" w14:textId="629DBE06" w:rsidR="005E2486" w:rsidRDefault="005E2486" w:rsidP="005E2486">
      <w:pPr>
        <w:pStyle w:val="aff"/>
        <w:jc w:val="both"/>
        <w:rPr>
          <w:sz w:val="24"/>
          <w:szCs w:val="24"/>
          <w:lang w:val="ky-KG"/>
        </w:rPr>
      </w:pPr>
      <w:r>
        <w:rPr>
          <w:sz w:val="24"/>
          <w:szCs w:val="24"/>
          <w:lang w:val="ky-KG"/>
        </w:rPr>
        <w:t>Маркетингдик изилдөөлөрдү, жок дегенде эң жөнөкөйлөрдү жүргүзүүдөн эринбегиле. Алар учурдагы көйгөйлөргө карата жаңы идеяларды, көз карашты бере алат же жаңы көйгөйлөрдү аныктай алат. Жергиликтүү рынокто өндүрүмүңө</w:t>
      </w:r>
      <w:r w:rsidR="00EF5293">
        <w:rPr>
          <w:sz w:val="24"/>
          <w:szCs w:val="24"/>
          <w:lang w:val="ky-KG"/>
        </w:rPr>
        <w:t>р</w:t>
      </w:r>
      <w:r>
        <w:rPr>
          <w:sz w:val="24"/>
          <w:szCs w:val="24"/>
          <w:lang w:val="ky-KG"/>
        </w:rPr>
        <w:t>гө жакын аналогду табууга жана бул товарды же кызматты алууга аракет кылгыла, бул учурда силерге эмне жакты, эмне жаккан жок, эмнени жакшыртуу керек экендигин жазып алгыла, бул өндүрүмдү сатып алуучуларды сурамжылоону жүргүзгүлө. Бул силерге баштапкы позицияларды жакшыртып алууга мүмкүнчүлүк берет.</w:t>
      </w:r>
    </w:p>
    <w:p w14:paraId="4823CB9D" w14:textId="77777777" w:rsidR="005E2486" w:rsidRDefault="005E2486" w:rsidP="005E2486">
      <w:pPr>
        <w:pStyle w:val="aff"/>
        <w:jc w:val="both"/>
        <w:rPr>
          <w:sz w:val="24"/>
          <w:szCs w:val="24"/>
          <w:lang w:val="ky-KG"/>
        </w:rPr>
      </w:pPr>
      <w:r>
        <w:rPr>
          <w:sz w:val="24"/>
          <w:szCs w:val="24"/>
          <w:lang w:val="ky-KG"/>
        </w:rPr>
        <w:t xml:space="preserve">Ошентип, бул окуу куралын өздөштүрүүнүн жүрүшүндө силерге төмөнкү тапшырмаларды аткаруу зарыл болот: </w:t>
      </w:r>
    </w:p>
    <w:tbl>
      <w:tblPr>
        <w:tblStyle w:val="-261"/>
        <w:tblW w:w="0" w:type="auto"/>
        <w:tblLook w:val="04A0" w:firstRow="1" w:lastRow="0" w:firstColumn="1" w:lastColumn="0" w:noHBand="0" w:noVBand="1"/>
      </w:tblPr>
      <w:tblGrid>
        <w:gridCol w:w="1777"/>
        <w:gridCol w:w="4744"/>
        <w:gridCol w:w="2509"/>
      </w:tblGrid>
      <w:tr w:rsidR="002D35D4" w:rsidRPr="002B43DA" w14:paraId="661F244C" w14:textId="77777777" w:rsidTr="008A7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top w:val="single" w:sz="8" w:space="0" w:color="70AD47"/>
              <w:right w:val="single" w:sz="8" w:space="0" w:color="70AD47"/>
            </w:tcBorders>
            <w:vAlign w:val="center"/>
          </w:tcPr>
          <w:p w14:paraId="234DFC36" w14:textId="2A593F3F" w:rsidR="003E6FF6" w:rsidRPr="002B43DA" w:rsidRDefault="00BC7A59" w:rsidP="00BC7A59">
            <w:pPr>
              <w:spacing w:after="160"/>
              <w:jc w:val="center"/>
              <w:rPr>
                <w:sz w:val="24"/>
                <w:szCs w:val="24"/>
                <w:lang w:val="ky-KG"/>
              </w:rPr>
            </w:pPr>
            <w:r>
              <w:rPr>
                <w:sz w:val="24"/>
                <w:szCs w:val="24"/>
                <w:lang w:val="ky-KG"/>
              </w:rPr>
              <w:t>Кадамдар</w:t>
            </w:r>
            <w:r w:rsidR="003E6FF6" w:rsidRPr="002B43DA">
              <w:rPr>
                <w:sz w:val="24"/>
                <w:szCs w:val="24"/>
                <w:lang w:val="ky-KG"/>
              </w:rPr>
              <w:t xml:space="preserve"> (</w:t>
            </w:r>
            <w:r>
              <w:rPr>
                <w:sz w:val="24"/>
                <w:szCs w:val="24"/>
                <w:lang w:val="ky-KG"/>
              </w:rPr>
              <w:t>темаларга ылайык келишет</w:t>
            </w:r>
            <w:r w:rsidR="003E6FF6" w:rsidRPr="002B43DA">
              <w:rPr>
                <w:sz w:val="24"/>
                <w:szCs w:val="24"/>
                <w:lang w:val="ky-KG"/>
              </w:rPr>
              <w:t>)</w:t>
            </w:r>
          </w:p>
        </w:tc>
        <w:tc>
          <w:tcPr>
            <w:tcW w:w="4744" w:type="dxa"/>
            <w:tcBorders>
              <w:top w:val="single" w:sz="8" w:space="0" w:color="70AD47"/>
              <w:left w:val="single" w:sz="8" w:space="0" w:color="70AD47"/>
              <w:right w:val="single" w:sz="8" w:space="0" w:color="70AD47"/>
            </w:tcBorders>
            <w:vAlign w:val="center"/>
          </w:tcPr>
          <w:p w14:paraId="01D1742B" w14:textId="78CF78EB" w:rsidR="003E6FF6" w:rsidRPr="002B43DA" w:rsidRDefault="00BC7A59" w:rsidP="00BC7A59">
            <w:pPr>
              <w:spacing w:after="160"/>
              <w:jc w:val="center"/>
              <w:cnfStyle w:val="100000000000" w:firstRow="1" w:lastRow="0" w:firstColumn="0" w:lastColumn="0" w:oddVBand="0" w:evenVBand="0" w:oddHBand="0" w:evenHBand="0" w:firstRowFirstColumn="0" w:firstRowLastColumn="0" w:lastRowFirstColumn="0" w:lastRowLastColumn="0"/>
              <w:rPr>
                <w:sz w:val="24"/>
                <w:szCs w:val="24"/>
                <w:lang w:val="ky-KG"/>
              </w:rPr>
            </w:pPr>
            <w:r>
              <w:rPr>
                <w:sz w:val="24"/>
                <w:szCs w:val="24"/>
                <w:lang w:val="ky-KG"/>
              </w:rPr>
              <w:t xml:space="preserve">Тапшырмалар </w:t>
            </w:r>
          </w:p>
        </w:tc>
        <w:tc>
          <w:tcPr>
            <w:tcW w:w="2509" w:type="dxa"/>
            <w:tcBorders>
              <w:top w:val="single" w:sz="8" w:space="0" w:color="70AD47"/>
              <w:left w:val="single" w:sz="8" w:space="0" w:color="70AD47"/>
            </w:tcBorders>
            <w:vAlign w:val="center"/>
          </w:tcPr>
          <w:p w14:paraId="5B625336" w14:textId="0403620E" w:rsidR="003E6FF6" w:rsidRPr="002B43DA" w:rsidRDefault="00BC7A59" w:rsidP="00BC7A59">
            <w:pPr>
              <w:spacing w:after="160"/>
              <w:jc w:val="center"/>
              <w:cnfStyle w:val="100000000000" w:firstRow="1" w:lastRow="0" w:firstColumn="0" w:lastColumn="0" w:oddVBand="0" w:evenVBand="0" w:oddHBand="0" w:evenHBand="0" w:firstRowFirstColumn="0" w:firstRowLastColumn="0" w:lastRowFirstColumn="0" w:lastRowLastColumn="0"/>
              <w:rPr>
                <w:sz w:val="24"/>
                <w:szCs w:val="24"/>
                <w:lang w:val="ky-KG"/>
              </w:rPr>
            </w:pPr>
            <w:r>
              <w:rPr>
                <w:sz w:val="24"/>
                <w:szCs w:val="24"/>
                <w:lang w:val="ky-KG"/>
              </w:rPr>
              <w:t xml:space="preserve">Натыйжа </w:t>
            </w:r>
            <w:r w:rsidR="003E6FF6" w:rsidRPr="002B43DA">
              <w:rPr>
                <w:sz w:val="24"/>
                <w:szCs w:val="24"/>
                <w:lang w:val="ky-KG"/>
              </w:rPr>
              <w:t>(</w:t>
            </w:r>
            <w:r>
              <w:rPr>
                <w:sz w:val="24"/>
                <w:szCs w:val="24"/>
                <w:lang w:val="ky-KG"/>
              </w:rPr>
              <w:t>өндүрүм</w:t>
            </w:r>
            <w:r w:rsidR="003E6FF6" w:rsidRPr="002B43DA">
              <w:rPr>
                <w:sz w:val="24"/>
                <w:szCs w:val="24"/>
                <w:lang w:val="ky-KG"/>
              </w:rPr>
              <w:t>)</w:t>
            </w:r>
          </w:p>
        </w:tc>
      </w:tr>
      <w:tr w:rsidR="002D35D4" w:rsidRPr="002B43DA" w14:paraId="4F7773C4" w14:textId="77777777" w:rsidTr="008A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vAlign w:val="center"/>
          </w:tcPr>
          <w:p w14:paraId="53C054BF" w14:textId="2D2D3F5F" w:rsidR="003E6FF6" w:rsidRPr="002B43DA" w:rsidRDefault="003E6FF6" w:rsidP="003E6FF6">
            <w:pPr>
              <w:spacing w:after="160"/>
              <w:jc w:val="center"/>
              <w:rPr>
                <w:sz w:val="24"/>
                <w:szCs w:val="24"/>
                <w:lang w:val="ky-KG"/>
              </w:rPr>
            </w:pPr>
            <w:r w:rsidRPr="002B43DA">
              <w:rPr>
                <w:sz w:val="24"/>
                <w:szCs w:val="24"/>
                <w:lang w:val="ky-KG"/>
              </w:rPr>
              <w:t>1</w:t>
            </w:r>
            <w:r w:rsidR="00BC7A59">
              <w:rPr>
                <w:sz w:val="24"/>
                <w:szCs w:val="24"/>
                <w:lang w:val="ky-KG"/>
              </w:rPr>
              <w:t>-кадам</w:t>
            </w:r>
            <w:r w:rsidRPr="002B43DA">
              <w:rPr>
                <w:sz w:val="24"/>
                <w:szCs w:val="24"/>
                <w:lang w:val="ky-KG"/>
              </w:rPr>
              <w:t>.</w:t>
            </w:r>
          </w:p>
        </w:tc>
        <w:tc>
          <w:tcPr>
            <w:tcW w:w="4744" w:type="dxa"/>
          </w:tcPr>
          <w:p w14:paraId="147FF4C3" w14:textId="4A19BD32" w:rsidR="003E6FF6" w:rsidRPr="002B43DA" w:rsidRDefault="005E2486" w:rsidP="008B653F">
            <w:pPr>
              <w:spacing w:after="160"/>
              <w:jc w:val="both"/>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 xml:space="preserve">Силер ишкердик ишмердүүлүк менен алектенүүнү каалайсыңарбы, ойлонуп көргүлө. Эгерде ооба болсо, анда конкреттүү эмне менен алектенүүнү каалайт </w:t>
            </w:r>
            <w:r>
              <w:rPr>
                <w:sz w:val="24"/>
                <w:szCs w:val="24"/>
                <w:lang w:val="ky-KG"/>
              </w:rPr>
              <w:lastRenderedPageBreak/>
              <w:t>элеңер: кандайдыр бир товарды өндүрүүбү же кызмат көрсөтүүбү.</w:t>
            </w:r>
          </w:p>
        </w:tc>
        <w:tc>
          <w:tcPr>
            <w:tcW w:w="2509" w:type="dxa"/>
          </w:tcPr>
          <w:p w14:paraId="0BDD9A5C" w14:textId="217AF066" w:rsidR="003E6FF6" w:rsidRPr="002B43DA" w:rsidRDefault="009B71D8" w:rsidP="009B71D8">
            <w:pPr>
              <w:spacing w:after="160"/>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lastRenderedPageBreak/>
              <w:t>Ишкердик үчүн идеялар</w:t>
            </w:r>
          </w:p>
        </w:tc>
      </w:tr>
      <w:tr w:rsidR="002D35D4" w:rsidRPr="002B43DA" w14:paraId="1D0B1175" w14:textId="77777777" w:rsidTr="008A764C">
        <w:tc>
          <w:tcPr>
            <w:cnfStyle w:val="001000000000" w:firstRow="0" w:lastRow="0" w:firstColumn="1" w:lastColumn="0" w:oddVBand="0" w:evenVBand="0" w:oddHBand="0" w:evenHBand="0" w:firstRowFirstColumn="0" w:firstRowLastColumn="0" w:lastRowFirstColumn="0" w:lastRowLastColumn="0"/>
            <w:tcW w:w="1777" w:type="dxa"/>
            <w:vAlign w:val="center"/>
          </w:tcPr>
          <w:p w14:paraId="34A116D2" w14:textId="143A7FED" w:rsidR="003E6FF6" w:rsidRPr="002B43DA" w:rsidRDefault="003E6FF6" w:rsidP="003E6FF6">
            <w:pPr>
              <w:spacing w:after="160"/>
              <w:jc w:val="center"/>
              <w:rPr>
                <w:sz w:val="24"/>
                <w:szCs w:val="24"/>
                <w:lang w:val="ky-KG"/>
              </w:rPr>
            </w:pPr>
            <w:r w:rsidRPr="002B43DA">
              <w:rPr>
                <w:sz w:val="24"/>
                <w:szCs w:val="24"/>
                <w:lang w:val="ky-KG"/>
              </w:rPr>
              <w:lastRenderedPageBreak/>
              <w:t>2</w:t>
            </w:r>
            <w:r w:rsidR="00BC7A59" w:rsidRPr="00BC7A59">
              <w:rPr>
                <w:sz w:val="24"/>
                <w:szCs w:val="24"/>
                <w:lang w:val="ky-KG"/>
              </w:rPr>
              <w:t>-кадам</w:t>
            </w:r>
            <w:r w:rsidRPr="002B43DA">
              <w:rPr>
                <w:sz w:val="24"/>
                <w:szCs w:val="24"/>
                <w:lang w:val="ky-KG"/>
              </w:rPr>
              <w:t>.</w:t>
            </w:r>
          </w:p>
        </w:tc>
        <w:tc>
          <w:tcPr>
            <w:tcW w:w="4744" w:type="dxa"/>
          </w:tcPr>
          <w:p w14:paraId="22F5505B" w14:textId="38BF4137" w:rsidR="003E6FF6" w:rsidRPr="002B43DA" w:rsidRDefault="000A07B6" w:rsidP="005E2486">
            <w:pPr>
              <w:spacing w:after="160"/>
              <w:jc w:val="both"/>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С</w:t>
            </w:r>
            <w:r w:rsidR="005E2486">
              <w:rPr>
                <w:sz w:val="24"/>
                <w:szCs w:val="24"/>
                <w:lang w:val="ky-KG"/>
              </w:rPr>
              <w:t>илер</w:t>
            </w:r>
            <w:r w:rsidRPr="000A07B6">
              <w:rPr>
                <w:sz w:val="24"/>
                <w:szCs w:val="24"/>
                <w:lang w:val="ky-KG"/>
              </w:rPr>
              <w:t xml:space="preserve"> тандап алган ишмердүүлүк чөйрөлөрү үчүн </w:t>
            </w:r>
            <w:r>
              <w:rPr>
                <w:sz w:val="24"/>
                <w:szCs w:val="24"/>
                <w:lang w:val="ky-KG"/>
              </w:rPr>
              <w:t>кандай уюштуруу-укуктук форма</w:t>
            </w:r>
            <w:r w:rsidR="005E2486">
              <w:rPr>
                <w:sz w:val="24"/>
                <w:szCs w:val="24"/>
                <w:lang w:val="ky-KG"/>
              </w:rPr>
              <w:t xml:space="preserve"> туура келе</w:t>
            </w:r>
            <w:r w:rsidRPr="000A07B6">
              <w:rPr>
                <w:sz w:val="24"/>
                <w:szCs w:val="24"/>
                <w:lang w:val="ky-KG"/>
              </w:rPr>
              <w:t>рин ойлон</w:t>
            </w:r>
            <w:r w:rsidR="005E2486">
              <w:rPr>
                <w:sz w:val="24"/>
                <w:szCs w:val="24"/>
                <w:lang w:val="ky-KG"/>
              </w:rPr>
              <w:t>гула</w:t>
            </w:r>
            <w:r w:rsidRPr="000A07B6">
              <w:rPr>
                <w:sz w:val="24"/>
                <w:szCs w:val="24"/>
                <w:lang w:val="ky-KG"/>
              </w:rPr>
              <w:t>.</w:t>
            </w:r>
          </w:p>
        </w:tc>
        <w:tc>
          <w:tcPr>
            <w:tcW w:w="2509" w:type="dxa"/>
          </w:tcPr>
          <w:p w14:paraId="38187346" w14:textId="444F6C2E" w:rsidR="003E6FF6" w:rsidRPr="002B43DA" w:rsidRDefault="009B71D8" w:rsidP="005E2486">
            <w:pPr>
              <w:spacing w:after="160"/>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 xml:space="preserve">Мүмкүн болуучу </w:t>
            </w:r>
            <w:r w:rsidR="005E2486">
              <w:rPr>
                <w:sz w:val="24"/>
                <w:szCs w:val="24"/>
                <w:lang w:val="ky-KG"/>
              </w:rPr>
              <w:t>уюштуруу</w:t>
            </w:r>
            <w:r w:rsidRPr="009B71D8">
              <w:rPr>
                <w:sz w:val="24"/>
                <w:szCs w:val="24"/>
                <w:lang w:val="ky-KG"/>
              </w:rPr>
              <w:t>-укуктук форма</w:t>
            </w:r>
            <w:r>
              <w:rPr>
                <w:sz w:val="24"/>
                <w:szCs w:val="24"/>
                <w:lang w:val="ky-KG"/>
              </w:rPr>
              <w:t xml:space="preserve">лар </w:t>
            </w:r>
          </w:p>
        </w:tc>
      </w:tr>
      <w:tr w:rsidR="002D35D4" w:rsidRPr="002B43DA" w14:paraId="4545EBEE" w14:textId="77777777" w:rsidTr="008A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vAlign w:val="center"/>
          </w:tcPr>
          <w:p w14:paraId="4CA984DA" w14:textId="42DDBAC5" w:rsidR="003E6FF6" w:rsidRPr="002B43DA" w:rsidRDefault="003E6FF6" w:rsidP="003E6FF6">
            <w:pPr>
              <w:spacing w:after="160"/>
              <w:jc w:val="center"/>
              <w:rPr>
                <w:sz w:val="24"/>
                <w:szCs w:val="24"/>
                <w:lang w:val="ky-KG"/>
              </w:rPr>
            </w:pPr>
            <w:r w:rsidRPr="002B43DA">
              <w:rPr>
                <w:sz w:val="24"/>
                <w:szCs w:val="24"/>
                <w:lang w:val="ky-KG"/>
              </w:rPr>
              <w:t>3</w:t>
            </w:r>
            <w:r w:rsidR="00BC7A59" w:rsidRPr="00BC7A59">
              <w:rPr>
                <w:sz w:val="24"/>
                <w:szCs w:val="24"/>
                <w:lang w:val="ky-KG"/>
              </w:rPr>
              <w:t>-кадам</w:t>
            </w:r>
            <w:r w:rsidRPr="002B43DA">
              <w:rPr>
                <w:sz w:val="24"/>
                <w:szCs w:val="24"/>
                <w:lang w:val="ky-KG"/>
              </w:rPr>
              <w:t>.</w:t>
            </w:r>
          </w:p>
        </w:tc>
        <w:tc>
          <w:tcPr>
            <w:tcW w:w="4744" w:type="dxa"/>
          </w:tcPr>
          <w:p w14:paraId="1E5A86C0" w14:textId="7C1B3DA3" w:rsidR="003E6FF6" w:rsidRPr="002B43DA" w:rsidRDefault="00847369" w:rsidP="005E2486">
            <w:pPr>
              <w:spacing w:after="160"/>
              <w:cnfStyle w:val="000000100000" w:firstRow="0" w:lastRow="0" w:firstColumn="0" w:lastColumn="0" w:oddVBand="0" w:evenVBand="0" w:oddHBand="1" w:evenHBand="0" w:firstRowFirstColumn="0" w:firstRowLastColumn="0" w:lastRowFirstColumn="0" w:lastRowLastColumn="0"/>
              <w:rPr>
                <w:sz w:val="24"/>
                <w:szCs w:val="24"/>
                <w:lang w:val="ky-KG"/>
              </w:rPr>
            </w:pPr>
            <w:r w:rsidRPr="00847369">
              <w:rPr>
                <w:sz w:val="24"/>
                <w:szCs w:val="24"/>
                <w:lang w:val="ky-KG"/>
              </w:rPr>
              <w:t>Алдын ала даярдалган блокнотко же документке «Жеке SWOT-талдоо», «Менин жөндөмдөрүм», «</w:t>
            </w:r>
            <w:r w:rsidRPr="00847369">
              <w:rPr>
                <w:bCs/>
                <w:sz w:val="24"/>
                <w:szCs w:val="24"/>
                <w:lang w:val="ky-KG"/>
              </w:rPr>
              <w:t>Ишкердикке жөндөмдүүлүк» тести</w:t>
            </w:r>
            <w:r w:rsidRPr="00847369">
              <w:rPr>
                <w:sz w:val="24"/>
                <w:szCs w:val="24"/>
                <w:lang w:val="ky-KG"/>
              </w:rPr>
              <w:t xml:space="preserve">» тапшырмаларынын натыйжаларын жазып </w:t>
            </w:r>
            <w:r w:rsidR="005E2486">
              <w:rPr>
                <w:sz w:val="24"/>
                <w:szCs w:val="24"/>
                <w:lang w:val="ky-KG"/>
              </w:rPr>
              <w:t>алгыла</w:t>
            </w:r>
            <w:r w:rsidRPr="00847369">
              <w:rPr>
                <w:sz w:val="24"/>
                <w:szCs w:val="24"/>
                <w:lang w:val="ky-KG"/>
              </w:rPr>
              <w:t>.</w:t>
            </w:r>
          </w:p>
        </w:tc>
        <w:tc>
          <w:tcPr>
            <w:tcW w:w="2509" w:type="dxa"/>
          </w:tcPr>
          <w:p w14:paraId="11F02847" w14:textId="23BA51DA" w:rsidR="003E6FF6" w:rsidRPr="002B43DA" w:rsidRDefault="00446EA4" w:rsidP="00446EA4">
            <w:pPr>
              <w:spacing w:after="160"/>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 xml:space="preserve">Ишкердик идеяларга өздүк жөндөмдөрдүн, билимдердин, көндүмдөрдүн ылайык келүүсү </w:t>
            </w:r>
          </w:p>
        </w:tc>
      </w:tr>
      <w:tr w:rsidR="002D35D4" w:rsidRPr="002B43DA" w14:paraId="7099C016" w14:textId="77777777" w:rsidTr="008A764C">
        <w:tc>
          <w:tcPr>
            <w:cnfStyle w:val="001000000000" w:firstRow="0" w:lastRow="0" w:firstColumn="1" w:lastColumn="0" w:oddVBand="0" w:evenVBand="0" w:oddHBand="0" w:evenHBand="0" w:firstRowFirstColumn="0" w:firstRowLastColumn="0" w:lastRowFirstColumn="0" w:lastRowLastColumn="0"/>
            <w:tcW w:w="1777" w:type="dxa"/>
            <w:vAlign w:val="center"/>
          </w:tcPr>
          <w:p w14:paraId="2678F5E2" w14:textId="1CAE649E" w:rsidR="003E6FF6" w:rsidRPr="002B43DA" w:rsidRDefault="003E6FF6" w:rsidP="003E6FF6">
            <w:pPr>
              <w:spacing w:after="160"/>
              <w:jc w:val="center"/>
              <w:rPr>
                <w:sz w:val="24"/>
                <w:szCs w:val="24"/>
                <w:lang w:val="ky-KG"/>
              </w:rPr>
            </w:pPr>
            <w:r w:rsidRPr="002B43DA">
              <w:rPr>
                <w:sz w:val="24"/>
                <w:szCs w:val="24"/>
                <w:lang w:val="ky-KG"/>
              </w:rPr>
              <w:t>4</w:t>
            </w:r>
            <w:r w:rsidR="00BC7A59" w:rsidRPr="00BC7A59">
              <w:rPr>
                <w:sz w:val="24"/>
                <w:szCs w:val="24"/>
                <w:lang w:val="ky-KG"/>
              </w:rPr>
              <w:t>-кадам</w:t>
            </w:r>
            <w:r w:rsidRPr="002B43DA">
              <w:rPr>
                <w:sz w:val="24"/>
                <w:szCs w:val="24"/>
                <w:lang w:val="ky-KG"/>
              </w:rPr>
              <w:t>.</w:t>
            </w:r>
          </w:p>
        </w:tc>
        <w:tc>
          <w:tcPr>
            <w:tcW w:w="4744" w:type="dxa"/>
          </w:tcPr>
          <w:p w14:paraId="2DDA6174" w14:textId="54107089" w:rsidR="004D41D5" w:rsidRPr="004D41D5" w:rsidRDefault="004D41D5" w:rsidP="004D41D5">
            <w:pPr>
              <w:spacing w:after="160"/>
              <w:jc w:val="both"/>
              <w:cnfStyle w:val="000000000000" w:firstRow="0" w:lastRow="0" w:firstColumn="0" w:lastColumn="0" w:oddVBand="0" w:evenVBand="0" w:oddHBand="0" w:evenHBand="0" w:firstRowFirstColumn="0" w:firstRowLastColumn="0" w:lastRowFirstColumn="0" w:lastRowLastColumn="0"/>
              <w:rPr>
                <w:sz w:val="24"/>
                <w:szCs w:val="24"/>
                <w:lang w:val="ky-KG"/>
              </w:rPr>
            </w:pPr>
            <w:r w:rsidRPr="004D41D5">
              <w:rPr>
                <w:sz w:val="24"/>
                <w:szCs w:val="24"/>
                <w:lang w:val="ky-KG"/>
              </w:rPr>
              <w:t xml:space="preserve">1. «Презентациялоо жана бизнес-идеямды баалоо» тапшырмасынын </w:t>
            </w:r>
            <w:r w:rsidR="005E2486">
              <w:rPr>
                <w:sz w:val="24"/>
                <w:szCs w:val="24"/>
                <w:lang w:val="ky-KG"/>
              </w:rPr>
              <w:t>жыйынтыгы боюнча өз бизнес-идеяңар</w:t>
            </w:r>
            <w:r w:rsidRPr="004D41D5">
              <w:rPr>
                <w:sz w:val="24"/>
                <w:szCs w:val="24"/>
                <w:lang w:val="ky-KG"/>
              </w:rPr>
              <w:t xml:space="preserve">ды жазып </w:t>
            </w:r>
            <w:r w:rsidR="005E2486">
              <w:rPr>
                <w:sz w:val="24"/>
                <w:szCs w:val="24"/>
                <w:lang w:val="ky-KG"/>
              </w:rPr>
              <w:t>алгыла</w:t>
            </w:r>
            <w:r w:rsidRPr="004D41D5">
              <w:rPr>
                <w:sz w:val="24"/>
                <w:szCs w:val="24"/>
                <w:lang w:val="ky-KG"/>
              </w:rPr>
              <w:t xml:space="preserve">, эгерде </w:t>
            </w:r>
            <w:r w:rsidR="005E2486">
              <w:rPr>
                <w:sz w:val="24"/>
                <w:szCs w:val="24"/>
                <w:lang w:val="ky-KG"/>
              </w:rPr>
              <w:t>тапшырманы аткаргандан кийин силерде күмөн саноо болсо</w:t>
            </w:r>
            <w:r w:rsidRPr="004D41D5">
              <w:rPr>
                <w:sz w:val="24"/>
                <w:szCs w:val="24"/>
                <w:lang w:val="ky-KG"/>
              </w:rPr>
              <w:t xml:space="preserve">, анда креативдүү ой жүгүртүүнүн көрсөтүлгөн ыкмаларынын жардамы менен башка идеяны тандап </w:t>
            </w:r>
            <w:r w:rsidR="005E2486">
              <w:rPr>
                <w:sz w:val="24"/>
                <w:szCs w:val="24"/>
                <w:lang w:val="ky-KG"/>
              </w:rPr>
              <w:t>алгыла</w:t>
            </w:r>
            <w:r w:rsidRPr="004D41D5">
              <w:rPr>
                <w:sz w:val="24"/>
                <w:szCs w:val="24"/>
                <w:lang w:val="ky-KG"/>
              </w:rPr>
              <w:t>.</w:t>
            </w:r>
          </w:p>
          <w:p w14:paraId="36387237" w14:textId="3D619D10" w:rsidR="003E6FF6" w:rsidRPr="002B43DA" w:rsidRDefault="005E2486" w:rsidP="005E2486">
            <w:pPr>
              <w:spacing w:after="160"/>
              <w:jc w:val="both"/>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2. Чечим кабыл алгыла, идеяңар</w:t>
            </w:r>
            <w:r w:rsidR="004D41D5" w:rsidRPr="004D41D5">
              <w:rPr>
                <w:sz w:val="24"/>
                <w:szCs w:val="24"/>
                <w:lang w:val="ky-KG"/>
              </w:rPr>
              <w:t>ды жалгыз же 3 адамга чейинки топто өнүктүрөсү</w:t>
            </w:r>
            <w:r>
              <w:rPr>
                <w:sz w:val="24"/>
                <w:szCs w:val="24"/>
                <w:lang w:val="ky-KG"/>
              </w:rPr>
              <w:t>ңөрбү, тобуңарды</w:t>
            </w:r>
            <w:r w:rsidR="004D41D5" w:rsidRPr="004D41D5">
              <w:rPr>
                <w:sz w:val="24"/>
                <w:szCs w:val="24"/>
                <w:lang w:val="ky-KG"/>
              </w:rPr>
              <w:t xml:space="preserve"> «бизнес-топ» деп атап коёлу. Топто болсо, анда бизнес-топтун мүчөлөрүн аныктап </w:t>
            </w:r>
            <w:r>
              <w:rPr>
                <w:sz w:val="24"/>
                <w:szCs w:val="24"/>
                <w:lang w:val="ky-KG"/>
              </w:rPr>
              <w:t>алгыла</w:t>
            </w:r>
            <w:r w:rsidR="004D41D5" w:rsidRPr="004D41D5">
              <w:rPr>
                <w:sz w:val="24"/>
                <w:szCs w:val="24"/>
                <w:lang w:val="ky-KG"/>
              </w:rPr>
              <w:t xml:space="preserve"> жана бизнес-иде</w:t>
            </w:r>
            <w:r>
              <w:rPr>
                <w:sz w:val="24"/>
                <w:szCs w:val="24"/>
                <w:lang w:val="ky-KG"/>
              </w:rPr>
              <w:t>я тууралуу бир ой-пикирге келгиле</w:t>
            </w:r>
            <w:r w:rsidR="004D41D5" w:rsidRPr="004D41D5">
              <w:rPr>
                <w:sz w:val="24"/>
                <w:szCs w:val="24"/>
                <w:lang w:val="ky-KG"/>
              </w:rPr>
              <w:t>.</w:t>
            </w:r>
          </w:p>
        </w:tc>
        <w:tc>
          <w:tcPr>
            <w:tcW w:w="2509" w:type="dxa"/>
          </w:tcPr>
          <w:p w14:paraId="2E828664" w14:textId="77777777" w:rsidR="003E6FF6" w:rsidRPr="002B43DA" w:rsidRDefault="003E6FF6" w:rsidP="003E6FF6">
            <w:pPr>
              <w:spacing w:after="160"/>
              <w:cnfStyle w:val="000000000000" w:firstRow="0" w:lastRow="0" w:firstColumn="0" w:lastColumn="0" w:oddVBand="0" w:evenVBand="0" w:oddHBand="0" w:evenHBand="0" w:firstRowFirstColumn="0" w:firstRowLastColumn="0" w:lastRowFirstColumn="0" w:lastRowLastColumn="0"/>
              <w:rPr>
                <w:sz w:val="24"/>
                <w:szCs w:val="24"/>
                <w:lang w:val="ky-KG"/>
              </w:rPr>
            </w:pPr>
            <w:r w:rsidRPr="002B43DA">
              <w:rPr>
                <w:sz w:val="24"/>
                <w:szCs w:val="24"/>
                <w:lang w:val="ky-KG"/>
              </w:rPr>
              <w:t>Бизнес-идея,</w:t>
            </w:r>
          </w:p>
          <w:p w14:paraId="606A7F12" w14:textId="53182EA9" w:rsidR="003E6FF6" w:rsidRPr="002B43DA" w:rsidRDefault="003E6FF6" w:rsidP="00446EA4">
            <w:pPr>
              <w:spacing w:after="160"/>
              <w:cnfStyle w:val="000000000000" w:firstRow="0" w:lastRow="0" w:firstColumn="0" w:lastColumn="0" w:oddVBand="0" w:evenVBand="0" w:oddHBand="0" w:evenHBand="0" w:firstRowFirstColumn="0" w:firstRowLastColumn="0" w:lastRowFirstColumn="0" w:lastRowLastColumn="0"/>
              <w:rPr>
                <w:sz w:val="24"/>
                <w:szCs w:val="24"/>
                <w:lang w:val="ky-KG"/>
              </w:rPr>
            </w:pPr>
            <w:r w:rsidRPr="002B43DA">
              <w:rPr>
                <w:sz w:val="24"/>
                <w:szCs w:val="24"/>
                <w:lang w:val="ky-KG"/>
              </w:rPr>
              <w:t>бизнес-</w:t>
            </w:r>
            <w:r w:rsidR="00446EA4">
              <w:rPr>
                <w:sz w:val="24"/>
                <w:szCs w:val="24"/>
                <w:lang w:val="ky-KG"/>
              </w:rPr>
              <w:t>топ</w:t>
            </w:r>
          </w:p>
        </w:tc>
      </w:tr>
      <w:tr w:rsidR="002D35D4" w:rsidRPr="002B43DA" w14:paraId="4C5E8911" w14:textId="77777777" w:rsidTr="008A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vAlign w:val="center"/>
          </w:tcPr>
          <w:p w14:paraId="556AF112" w14:textId="20DBC47C" w:rsidR="003E6FF6" w:rsidRPr="002B43DA" w:rsidRDefault="003E6FF6" w:rsidP="003E6FF6">
            <w:pPr>
              <w:spacing w:after="160"/>
              <w:jc w:val="center"/>
              <w:rPr>
                <w:sz w:val="24"/>
                <w:szCs w:val="24"/>
                <w:lang w:val="ky-KG"/>
              </w:rPr>
            </w:pPr>
            <w:r w:rsidRPr="002B43DA">
              <w:rPr>
                <w:sz w:val="24"/>
                <w:szCs w:val="24"/>
                <w:lang w:val="ky-KG"/>
              </w:rPr>
              <w:t>5</w:t>
            </w:r>
            <w:r w:rsidR="00BC7A59" w:rsidRPr="00BC7A59">
              <w:rPr>
                <w:sz w:val="24"/>
                <w:szCs w:val="24"/>
                <w:lang w:val="ky-KG"/>
              </w:rPr>
              <w:t>-кадам</w:t>
            </w:r>
            <w:r w:rsidRPr="002B43DA">
              <w:rPr>
                <w:sz w:val="24"/>
                <w:szCs w:val="24"/>
                <w:lang w:val="ky-KG"/>
              </w:rPr>
              <w:t>.</w:t>
            </w:r>
          </w:p>
        </w:tc>
        <w:tc>
          <w:tcPr>
            <w:tcW w:w="4744" w:type="dxa"/>
          </w:tcPr>
          <w:p w14:paraId="02AF1ABB" w14:textId="4669CC5C" w:rsidR="003E6FF6" w:rsidRPr="002B43DA" w:rsidRDefault="005E2486" w:rsidP="005E2486">
            <w:pPr>
              <w:spacing w:after="160"/>
              <w:jc w:val="both"/>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1. Бизнес-тобуңар</w:t>
            </w:r>
            <w:r w:rsidR="004D41D5" w:rsidRPr="004D41D5">
              <w:rPr>
                <w:sz w:val="24"/>
                <w:szCs w:val="24"/>
                <w:lang w:val="ky-KG"/>
              </w:rPr>
              <w:t xml:space="preserve"> менен «Бизнес-планымдын резюмеси» тапшырмасын аткаруу</w:t>
            </w:r>
            <w:r>
              <w:rPr>
                <w:sz w:val="24"/>
                <w:szCs w:val="24"/>
                <w:lang w:val="ky-KG"/>
              </w:rPr>
              <w:t>нун</w:t>
            </w:r>
            <w:r w:rsidR="004D41D5" w:rsidRPr="004D41D5">
              <w:rPr>
                <w:sz w:val="24"/>
                <w:szCs w:val="24"/>
                <w:lang w:val="ky-KG"/>
              </w:rPr>
              <w:t xml:space="preserve"> натыйжаларын талкуула</w:t>
            </w:r>
            <w:r>
              <w:rPr>
                <w:sz w:val="24"/>
                <w:szCs w:val="24"/>
                <w:lang w:val="ky-KG"/>
              </w:rPr>
              <w:t>гыла</w:t>
            </w:r>
            <w:r w:rsidR="004D41D5" w:rsidRPr="004D41D5">
              <w:rPr>
                <w:sz w:val="24"/>
                <w:szCs w:val="24"/>
                <w:lang w:val="ky-KG"/>
              </w:rPr>
              <w:t>. Керектүү ко</w:t>
            </w:r>
            <w:r>
              <w:rPr>
                <w:sz w:val="24"/>
                <w:szCs w:val="24"/>
                <w:lang w:val="ky-KG"/>
              </w:rPr>
              <w:t>р</w:t>
            </w:r>
            <w:r w:rsidR="004D41D5" w:rsidRPr="004D41D5">
              <w:rPr>
                <w:sz w:val="24"/>
                <w:szCs w:val="24"/>
                <w:lang w:val="ky-KG"/>
              </w:rPr>
              <w:t>рективаларды киргиз</w:t>
            </w:r>
            <w:r>
              <w:rPr>
                <w:sz w:val="24"/>
                <w:szCs w:val="24"/>
                <w:lang w:val="ky-KG"/>
              </w:rPr>
              <w:t>гиле</w:t>
            </w:r>
            <w:r w:rsidR="004D41D5" w:rsidRPr="004D41D5">
              <w:rPr>
                <w:sz w:val="24"/>
                <w:szCs w:val="24"/>
                <w:lang w:val="ky-KG"/>
              </w:rPr>
              <w:t xml:space="preserve"> жана аны блокнотуң</w:t>
            </w:r>
            <w:r>
              <w:rPr>
                <w:sz w:val="24"/>
                <w:szCs w:val="24"/>
                <w:lang w:val="ky-KG"/>
              </w:rPr>
              <w:t>арга же докментиңерге киргизгиле</w:t>
            </w:r>
            <w:r w:rsidR="004D41D5" w:rsidRPr="004D41D5">
              <w:rPr>
                <w:sz w:val="24"/>
                <w:szCs w:val="24"/>
                <w:lang w:val="ky-KG"/>
              </w:rPr>
              <w:t xml:space="preserve">.  </w:t>
            </w:r>
          </w:p>
        </w:tc>
        <w:tc>
          <w:tcPr>
            <w:tcW w:w="2509" w:type="dxa"/>
          </w:tcPr>
          <w:p w14:paraId="12A12D96" w14:textId="1CCE543F" w:rsidR="003E6FF6" w:rsidRPr="002B43DA" w:rsidRDefault="00446EA4" w:rsidP="00446EA4">
            <w:pPr>
              <w:spacing w:after="160"/>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Б</w:t>
            </w:r>
            <w:r w:rsidR="003E6FF6" w:rsidRPr="002B43DA">
              <w:rPr>
                <w:sz w:val="24"/>
                <w:szCs w:val="24"/>
                <w:lang w:val="ky-KG"/>
              </w:rPr>
              <w:t>изнес-план</w:t>
            </w:r>
            <w:r>
              <w:rPr>
                <w:sz w:val="24"/>
                <w:szCs w:val="24"/>
                <w:lang w:val="ky-KG"/>
              </w:rPr>
              <w:t>дын резюмеси</w:t>
            </w:r>
          </w:p>
        </w:tc>
      </w:tr>
      <w:tr w:rsidR="002D35D4" w:rsidRPr="002B43DA" w14:paraId="0E9EA044" w14:textId="77777777" w:rsidTr="008A764C">
        <w:tc>
          <w:tcPr>
            <w:cnfStyle w:val="001000000000" w:firstRow="0" w:lastRow="0" w:firstColumn="1" w:lastColumn="0" w:oddVBand="0" w:evenVBand="0" w:oddHBand="0" w:evenHBand="0" w:firstRowFirstColumn="0" w:firstRowLastColumn="0" w:lastRowFirstColumn="0" w:lastRowLastColumn="0"/>
            <w:tcW w:w="1777" w:type="dxa"/>
            <w:vAlign w:val="center"/>
          </w:tcPr>
          <w:p w14:paraId="61BD3D25" w14:textId="5B4E8856" w:rsidR="003E6FF6" w:rsidRPr="002B43DA" w:rsidRDefault="003E6FF6" w:rsidP="003E6FF6">
            <w:pPr>
              <w:spacing w:after="160"/>
              <w:jc w:val="center"/>
              <w:rPr>
                <w:sz w:val="24"/>
                <w:szCs w:val="24"/>
                <w:lang w:val="ky-KG"/>
              </w:rPr>
            </w:pPr>
            <w:r w:rsidRPr="002B43DA">
              <w:rPr>
                <w:sz w:val="24"/>
                <w:szCs w:val="24"/>
                <w:lang w:val="ky-KG"/>
              </w:rPr>
              <w:t>6</w:t>
            </w:r>
            <w:r w:rsidR="00BC7A59" w:rsidRPr="00BC7A59">
              <w:rPr>
                <w:sz w:val="24"/>
                <w:szCs w:val="24"/>
                <w:lang w:val="ky-KG"/>
              </w:rPr>
              <w:t>-кадам</w:t>
            </w:r>
            <w:r w:rsidRPr="002B43DA">
              <w:rPr>
                <w:sz w:val="24"/>
                <w:szCs w:val="24"/>
                <w:lang w:val="ky-KG"/>
              </w:rPr>
              <w:t>.</w:t>
            </w:r>
          </w:p>
        </w:tc>
        <w:tc>
          <w:tcPr>
            <w:tcW w:w="4744" w:type="dxa"/>
          </w:tcPr>
          <w:p w14:paraId="073D1573" w14:textId="5C3C960E" w:rsidR="00E51E84" w:rsidRPr="00E51E84" w:rsidRDefault="00E51E84" w:rsidP="00E51E84">
            <w:pPr>
              <w:spacing w:after="160"/>
              <w:jc w:val="both"/>
              <w:cnfStyle w:val="000000000000" w:firstRow="0" w:lastRow="0" w:firstColumn="0" w:lastColumn="0" w:oddVBand="0" w:evenVBand="0" w:oddHBand="0" w:evenHBand="0" w:firstRowFirstColumn="0" w:firstRowLastColumn="0" w:lastRowFirstColumn="0" w:lastRowLastColumn="0"/>
              <w:rPr>
                <w:sz w:val="24"/>
                <w:szCs w:val="24"/>
                <w:lang w:val="ky-KG"/>
              </w:rPr>
            </w:pPr>
            <w:r w:rsidRPr="00E51E84">
              <w:rPr>
                <w:sz w:val="24"/>
                <w:szCs w:val="24"/>
                <w:lang w:val="ky-KG"/>
              </w:rPr>
              <w:t>1.</w:t>
            </w:r>
            <w:r w:rsidR="005E2486">
              <w:rPr>
                <w:sz w:val="24"/>
                <w:szCs w:val="24"/>
                <w:lang w:val="ky-KG"/>
              </w:rPr>
              <w:t xml:space="preserve"> Маркетингдик максаттарды түзгүлө</w:t>
            </w:r>
            <w:r w:rsidRPr="00E51E84">
              <w:rPr>
                <w:sz w:val="24"/>
                <w:szCs w:val="24"/>
                <w:lang w:val="ky-KG"/>
              </w:rPr>
              <w:t xml:space="preserve"> («Маркетингдик максаттар» тапшырмасынын </w:t>
            </w:r>
            <w:r w:rsidR="005E2486">
              <w:rPr>
                <w:sz w:val="24"/>
                <w:szCs w:val="24"/>
                <w:lang w:val="ky-KG"/>
              </w:rPr>
              <w:t>жыйынтыктары</w:t>
            </w:r>
            <w:r w:rsidRPr="00E51E84">
              <w:rPr>
                <w:sz w:val="24"/>
                <w:szCs w:val="24"/>
                <w:lang w:val="ky-KG"/>
              </w:rPr>
              <w:t>).</w:t>
            </w:r>
          </w:p>
          <w:p w14:paraId="26A9608F" w14:textId="1B993910" w:rsidR="003E6FF6" w:rsidRPr="002B43DA" w:rsidRDefault="00E51E84" w:rsidP="005E2486">
            <w:pPr>
              <w:spacing w:after="160"/>
              <w:jc w:val="both"/>
              <w:cnfStyle w:val="000000000000" w:firstRow="0" w:lastRow="0" w:firstColumn="0" w:lastColumn="0" w:oddVBand="0" w:evenVBand="0" w:oddHBand="0" w:evenHBand="0" w:firstRowFirstColumn="0" w:firstRowLastColumn="0" w:lastRowFirstColumn="0" w:lastRowLastColumn="0"/>
              <w:rPr>
                <w:sz w:val="24"/>
                <w:szCs w:val="24"/>
                <w:lang w:val="ky-KG"/>
              </w:rPr>
            </w:pPr>
            <w:r w:rsidRPr="00E51E84">
              <w:rPr>
                <w:sz w:val="24"/>
                <w:szCs w:val="24"/>
                <w:lang w:val="ky-KG"/>
              </w:rPr>
              <w:t>2. Өндүрүмүң</w:t>
            </w:r>
            <w:r w:rsidR="005E2486">
              <w:rPr>
                <w:sz w:val="24"/>
                <w:szCs w:val="24"/>
                <w:lang w:val="ky-KG"/>
              </w:rPr>
              <w:t>өр</w:t>
            </w:r>
            <w:r w:rsidRPr="00E51E84">
              <w:rPr>
                <w:sz w:val="24"/>
                <w:szCs w:val="24"/>
                <w:lang w:val="ky-KG"/>
              </w:rPr>
              <w:t xml:space="preserve">  үчүн маркетингдик планды </w:t>
            </w:r>
            <w:r w:rsidR="005E2486">
              <w:rPr>
                <w:sz w:val="24"/>
                <w:szCs w:val="24"/>
                <w:lang w:val="ky-KG"/>
              </w:rPr>
              <w:t>түзгүлө</w:t>
            </w:r>
            <w:r w:rsidRPr="00E51E84">
              <w:rPr>
                <w:sz w:val="24"/>
                <w:szCs w:val="24"/>
                <w:lang w:val="ky-KG"/>
              </w:rPr>
              <w:t xml:space="preserve"> («Максаттуу аудитория жана өндүрүмүмдү керектөөчүнүн профили», «Атаандаштарымды талдоо», «Өндүрүмүмдүн өздүк наркын жана баасын эсептөө», «Өндүрүмүмдү бренддөө», «Бизнесимдин жайгашкан жери жана өткөрүү каналы», «Өндүрүмүмдүн жарнамасы» тапшырмаларынын </w:t>
            </w:r>
            <w:r w:rsidR="005E2486">
              <w:rPr>
                <w:sz w:val="24"/>
                <w:szCs w:val="24"/>
                <w:lang w:val="ky-KG"/>
              </w:rPr>
              <w:t>жыйынтыктары</w:t>
            </w:r>
            <w:r w:rsidRPr="00E51E84">
              <w:rPr>
                <w:sz w:val="24"/>
                <w:szCs w:val="24"/>
                <w:lang w:val="ky-KG"/>
              </w:rPr>
              <w:t>).</w:t>
            </w:r>
          </w:p>
        </w:tc>
        <w:tc>
          <w:tcPr>
            <w:tcW w:w="2509" w:type="dxa"/>
          </w:tcPr>
          <w:p w14:paraId="4AEA03BF" w14:textId="62F4D45B" w:rsidR="003E6FF6" w:rsidRPr="002B43DA" w:rsidRDefault="003E6FF6" w:rsidP="00446EA4">
            <w:pPr>
              <w:spacing w:after="160"/>
              <w:cnfStyle w:val="000000000000" w:firstRow="0" w:lastRow="0" w:firstColumn="0" w:lastColumn="0" w:oddVBand="0" w:evenVBand="0" w:oddHBand="0" w:evenHBand="0" w:firstRowFirstColumn="0" w:firstRowLastColumn="0" w:lastRowFirstColumn="0" w:lastRowLastColumn="0"/>
              <w:rPr>
                <w:sz w:val="24"/>
                <w:szCs w:val="24"/>
                <w:lang w:val="ky-KG"/>
              </w:rPr>
            </w:pPr>
            <w:r w:rsidRPr="002B43DA">
              <w:rPr>
                <w:sz w:val="24"/>
                <w:szCs w:val="24"/>
                <w:lang w:val="ky-KG"/>
              </w:rPr>
              <w:t>Маркетинг</w:t>
            </w:r>
            <w:r w:rsidR="003F1113">
              <w:rPr>
                <w:sz w:val="24"/>
                <w:szCs w:val="24"/>
                <w:lang w:val="ky-KG"/>
              </w:rPr>
              <w:t>дик</w:t>
            </w:r>
            <w:r w:rsidRPr="002B43DA">
              <w:rPr>
                <w:sz w:val="24"/>
                <w:szCs w:val="24"/>
                <w:lang w:val="ky-KG"/>
              </w:rPr>
              <w:t xml:space="preserve"> план</w:t>
            </w:r>
          </w:p>
        </w:tc>
      </w:tr>
      <w:tr w:rsidR="002D35D4" w:rsidRPr="002B43DA" w14:paraId="28322CF3" w14:textId="77777777" w:rsidTr="008A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vAlign w:val="center"/>
          </w:tcPr>
          <w:p w14:paraId="7676F710" w14:textId="35D50C72" w:rsidR="003E6FF6" w:rsidRPr="002B43DA" w:rsidRDefault="003E6FF6" w:rsidP="003E6FF6">
            <w:pPr>
              <w:spacing w:after="160"/>
              <w:jc w:val="center"/>
              <w:rPr>
                <w:sz w:val="24"/>
                <w:szCs w:val="24"/>
                <w:lang w:val="ky-KG"/>
              </w:rPr>
            </w:pPr>
            <w:r w:rsidRPr="002B43DA">
              <w:rPr>
                <w:sz w:val="24"/>
                <w:szCs w:val="24"/>
                <w:lang w:val="ky-KG"/>
              </w:rPr>
              <w:lastRenderedPageBreak/>
              <w:t>7</w:t>
            </w:r>
            <w:r w:rsidR="00BC7A59" w:rsidRPr="00BC7A59">
              <w:rPr>
                <w:sz w:val="24"/>
                <w:szCs w:val="24"/>
                <w:lang w:val="ky-KG"/>
              </w:rPr>
              <w:t>-кадам</w:t>
            </w:r>
            <w:r w:rsidRPr="002B43DA">
              <w:rPr>
                <w:sz w:val="24"/>
                <w:szCs w:val="24"/>
                <w:lang w:val="ky-KG"/>
              </w:rPr>
              <w:t>.</w:t>
            </w:r>
          </w:p>
        </w:tc>
        <w:tc>
          <w:tcPr>
            <w:tcW w:w="4744" w:type="dxa"/>
          </w:tcPr>
          <w:p w14:paraId="7497CD7D" w14:textId="0F9580F0" w:rsidR="000B1CFF" w:rsidRDefault="005E2486" w:rsidP="000B1CFF">
            <w:pPr>
              <w:jc w:val="both"/>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1. Бизнесиңер</w:t>
            </w:r>
            <w:r w:rsidR="000B1CFF" w:rsidRPr="000B1CFF">
              <w:rPr>
                <w:sz w:val="24"/>
                <w:szCs w:val="24"/>
                <w:lang w:val="ky-KG"/>
              </w:rPr>
              <w:t>ди ачуу үчүн кере</w:t>
            </w:r>
            <w:r>
              <w:rPr>
                <w:sz w:val="24"/>
                <w:szCs w:val="24"/>
                <w:lang w:val="ky-KG"/>
              </w:rPr>
              <w:t>ктүү баштапкы капиталды эсептегиле</w:t>
            </w:r>
            <w:r w:rsidR="000B1CFF" w:rsidRPr="000B1CFF">
              <w:rPr>
                <w:sz w:val="24"/>
                <w:szCs w:val="24"/>
                <w:lang w:val="ky-KG"/>
              </w:rPr>
              <w:t xml:space="preserve"> («Бизнесим үчүн баштапкы жана айлык чыгымдарды эсептөө» тапшырмасынын </w:t>
            </w:r>
            <w:r>
              <w:rPr>
                <w:sz w:val="24"/>
                <w:szCs w:val="24"/>
                <w:lang w:val="ky-KG"/>
              </w:rPr>
              <w:t>жыйынтыктары</w:t>
            </w:r>
            <w:r w:rsidR="000B1CFF" w:rsidRPr="000B1CFF">
              <w:rPr>
                <w:sz w:val="24"/>
                <w:szCs w:val="24"/>
                <w:lang w:val="ky-KG"/>
              </w:rPr>
              <w:t xml:space="preserve">). Microsoft Excel таблицалык </w:t>
            </w:r>
            <w:r>
              <w:rPr>
                <w:sz w:val="24"/>
                <w:szCs w:val="24"/>
                <w:lang w:val="ky-KG"/>
              </w:rPr>
              <w:t>редакторду колдонгула</w:t>
            </w:r>
            <w:r w:rsidR="000B1CFF" w:rsidRPr="000B1CFF">
              <w:rPr>
                <w:sz w:val="24"/>
                <w:szCs w:val="24"/>
                <w:lang w:val="ky-KG"/>
              </w:rPr>
              <w:t>.</w:t>
            </w:r>
          </w:p>
          <w:p w14:paraId="2C1D5185" w14:textId="77777777" w:rsidR="000B1CFF" w:rsidRPr="000B1CFF" w:rsidRDefault="000B1CFF" w:rsidP="000B1CFF">
            <w:pPr>
              <w:jc w:val="both"/>
              <w:cnfStyle w:val="000000100000" w:firstRow="0" w:lastRow="0" w:firstColumn="0" w:lastColumn="0" w:oddVBand="0" w:evenVBand="0" w:oddHBand="1" w:evenHBand="0" w:firstRowFirstColumn="0" w:firstRowLastColumn="0" w:lastRowFirstColumn="0" w:lastRowLastColumn="0"/>
              <w:rPr>
                <w:sz w:val="24"/>
                <w:szCs w:val="24"/>
                <w:lang w:val="ky-KG"/>
              </w:rPr>
            </w:pPr>
          </w:p>
          <w:p w14:paraId="7EB32D7E" w14:textId="7BA8A78C" w:rsidR="000B1CFF" w:rsidRPr="000B1CFF" w:rsidRDefault="000B1CFF" w:rsidP="000B1CFF">
            <w:pPr>
              <w:jc w:val="both"/>
              <w:cnfStyle w:val="000000100000" w:firstRow="0" w:lastRow="0" w:firstColumn="0" w:lastColumn="0" w:oddVBand="0" w:evenVBand="0" w:oddHBand="1" w:evenHBand="0" w:firstRowFirstColumn="0" w:firstRowLastColumn="0" w:lastRowFirstColumn="0" w:lastRowLastColumn="0"/>
              <w:rPr>
                <w:sz w:val="24"/>
                <w:szCs w:val="24"/>
                <w:lang w:val="ky-KG"/>
              </w:rPr>
            </w:pPr>
            <w:r w:rsidRPr="000B1CFF">
              <w:rPr>
                <w:sz w:val="24"/>
                <w:szCs w:val="24"/>
                <w:lang w:val="ky-KG"/>
              </w:rPr>
              <w:t>2. Күтүлүүчү кирешени жа</w:t>
            </w:r>
            <w:r w:rsidR="005E2486">
              <w:rPr>
                <w:sz w:val="24"/>
                <w:szCs w:val="24"/>
                <w:lang w:val="ky-KG"/>
              </w:rPr>
              <w:t>на пайданы санап чыгып, ишканаңар</w:t>
            </w:r>
            <w:r w:rsidRPr="000B1CFF">
              <w:rPr>
                <w:sz w:val="24"/>
                <w:szCs w:val="24"/>
                <w:lang w:val="ky-KG"/>
              </w:rPr>
              <w:t>дын киреш</w:t>
            </w:r>
            <w:r w:rsidR="005E2486">
              <w:rPr>
                <w:sz w:val="24"/>
                <w:szCs w:val="24"/>
                <w:lang w:val="ky-KG"/>
              </w:rPr>
              <w:t>елер жана чыгашалар планын түзгүлө</w:t>
            </w:r>
            <w:r w:rsidRPr="000B1CFF">
              <w:rPr>
                <w:sz w:val="24"/>
                <w:szCs w:val="24"/>
                <w:lang w:val="ky-KG"/>
              </w:rPr>
              <w:t xml:space="preserve"> («Ишканамдын кирешелерин жана чыгашаларын пландоо» тапшырмасынын </w:t>
            </w:r>
            <w:r w:rsidR="005E2486">
              <w:rPr>
                <w:sz w:val="24"/>
                <w:szCs w:val="24"/>
                <w:lang w:val="ky-KG"/>
              </w:rPr>
              <w:t>жыйынтыктары</w:t>
            </w:r>
            <w:r w:rsidRPr="000B1CFF">
              <w:rPr>
                <w:sz w:val="24"/>
                <w:szCs w:val="24"/>
                <w:lang w:val="ky-KG"/>
              </w:rPr>
              <w:t>).</w:t>
            </w:r>
          </w:p>
          <w:p w14:paraId="7A864CE2" w14:textId="1270A388" w:rsidR="003E6FF6" w:rsidRPr="002B43DA" w:rsidRDefault="005E2486" w:rsidP="005E2486">
            <w:pPr>
              <w:spacing w:after="160"/>
              <w:jc w:val="both"/>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3. Ойлонгула</w:t>
            </w:r>
            <w:r w:rsidR="000B1CFF" w:rsidRPr="000B1CFF">
              <w:rPr>
                <w:sz w:val="24"/>
                <w:szCs w:val="24"/>
                <w:lang w:val="ky-KG"/>
              </w:rPr>
              <w:t>, оң натыйжалуу баланс тезирээк болу</w:t>
            </w:r>
            <w:r>
              <w:rPr>
                <w:sz w:val="24"/>
                <w:szCs w:val="24"/>
                <w:lang w:val="ky-KG"/>
              </w:rPr>
              <w:t>ш</w:t>
            </w:r>
            <w:r w:rsidR="000B1CFF" w:rsidRPr="000B1CFF">
              <w:rPr>
                <w:sz w:val="24"/>
                <w:szCs w:val="24"/>
                <w:lang w:val="ky-KG"/>
              </w:rPr>
              <w:t xml:space="preserve"> үчүн кандай чараларды көрө аласы</w:t>
            </w:r>
            <w:r>
              <w:rPr>
                <w:sz w:val="24"/>
                <w:szCs w:val="24"/>
                <w:lang w:val="ky-KG"/>
              </w:rPr>
              <w:t>ңар, ошондой эле өзүңөрдү</w:t>
            </w:r>
            <w:r w:rsidR="000B1CFF" w:rsidRPr="000B1CFF">
              <w:rPr>
                <w:sz w:val="24"/>
                <w:szCs w:val="24"/>
                <w:lang w:val="ky-KG"/>
              </w:rPr>
              <w:t>н к</w:t>
            </w:r>
            <w:r>
              <w:rPr>
                <w:sz w:val="24"/>
                <w:szCs w:val="24"/>
                <w:lang w:val="ky-KG"/>
              </w:rPr>
              <w:t>ерешелер жана чыгашалар планыңар</w:t>
            </w:r>
            <w:r w:rsidR="000B1CFF" w:rsidRPr="000B1CFF">
              <w:rPr>
                <w:sz w:val="24"/>
                <w:szCs w:val="24"/>
                <w:lang w:val="ky-KG"/>
              </w:rPr>
              <w:t>ды коррекцияла</w:t>
            </w:r>
            <w:r>
              <w:rPr>
                <w:sz w:val="24"/>
                <w:szCs w:val="24"/>
                <w:lang w:val="ky-KG"/>
              </w:rPr>
              <w:t>гыла</w:t>
            </w:r>
            <w:r w:rsidR="000B1CFF" w:rsidRPr="000B1CFF">
              <w:rPr>
                <w:sz w:val="24"/>
                <w:szCs w:val="24"/>
                <w:lang w:val="ky-KG"/>
              </w:rPr>
              <w:t>.</w:t>
            </w:r>
          </w:p>
        </w:tc>
        <w:tc>
          <w:tcPr>
            <w:tcW w:w="2509" w:type="dxa"/>
          </w:tcPr>
          <w:p w14:paraId="0D406A93" w14:textId="2782FB75" w:rsidR="003E6FF6" w:rsidRPr="002B43DA" w:rsidRDefault="002D35D4" w:rsidP="003E6FF6">
            <w:pPr>
              <w:spacing w:after="160"/>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Баштапкы капиталдын с</w:t>
            </w:r>
            <w:r w:rsidR="003E6FF6" w:rsidRPr="002B43DA">
              <w:rPr>
                <w:sz w:val="24"/>
                <w:szCs w:val="24"/>
                <w:lang w:val="ky-KG"/>
              </w:rPr>
              <w:t>умма</w:t>
            </w:r>
            <w:r>
              <w:rPr>
                <w:sz w:val="24"/>
                <w:szCs w:val="24"/>
                <w:lang w:val="ky-KG"/>
              </w:rPr>
              <w:t>сы</w:t>
            </w:r>
            <w:r w:rsidR="003E6FF6" w:rsidRPr="002B43DA">
              <w:rPr>
                <w:sz w:val="24"/>
                <w:szCs w:val="24"/>
                <w:lang w:val="ky-KG"/>
              </w:rPr>
              <w:t>,</w:t>
            </w:r>
          </w:p>
          <w:p w14:paraId="7B452F3D" w14:textId="583FBE50" w:rsidR="003E6FF6" w:rsidRPr="002B43DA" w:rsidRDefault="002D35D4" w:rsidP="002D35D4">
            <w:pPr>
              <w:spacing w:after="160"/>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Кирешелер жана чыгашалар планы</w:t>
            </w:r>
          </w:p>
        </w:tc>
      </w:tr>
      <w:tr w:rsidR="002D35D4" w:rsidRPr="002B43DA" w14:paraId="70C2AADB" w14:textId="77777777" w:rsidTr="008A764C">
        <w:tc>
          <w:tcPr>
            <w:cnfStyle w:val="001000000000" w:firstRow="0" w:lastRow="0" w:firstColumn="1" w:lastColumn="0" w:oddVBand="0" w:evenVBand="0" w:oddHBand="0" w:evenHBand="0" w:firstRowFirstColumn="0" w:firstRowLastColumn="0" w:lastRowFirstColumn="0" w:lastRowLastColumn="0"/>
            <w:tcW w:w="1777" w:type="dxa"/>
            <w:vAlign w:val="center"/>
          </w:tcPr>
          <w:p w14:paraId="27F32E6F" w14:textId="66AAFBC2" w:rsidR="003E6FF6" w:rsidRPr="002B43DA" w:rsidRDefault="003E6FF6" w:rsidP="003E6FF6">
            <w:pPr>
              <w:spacing w:after="160"/>
              <w:jc w:val="center"/>
              <w:rPr>
                <w:sz w:val="24"/>
                <w:szCs w:val="24"/>
                <w:lang w:val="ky-KG"/>
              </w:rPr>
            </w:pPr>
            <w:r w:rsidRPr="002B43DA">
              <w:rPr>
                <w:sz w:val="24"/>
                <w:szCs w:val="24"/>
                <w:lang w:val="ky-KG"/>
              </w:rPr>
              <w:t>8</w:t>
            </w:r>
            <w:r w:rsidR="00BC7A59" w:rsidRPr="00BC7A59">
              <w:rPr>
                <w:sz w:val="24"/>
                <w:szCs w:val="24"/>
                <w:lang w:val="ky-KG"/>
              </w:rPr>
              <w:t>-кадам</w:t>
            </w:r>
            <w:r w:rsidRPr="002B43DA">
              <w:rPr>
                <w:sz w:val="24"/>
                <w:szCs w:val="24"/>
                <w:lang w:val="ky-KG"/>
              </w:rPr>
              <w:t>.</w:t>
            </w:r>
          </w:p>
        </w:tc>
        <w:tc>
          <w:tcPr>
            <w:tcW w:w="4744" w:type="dxa"/>
          </w:tcPr>
          <w:p w14:paraId="444B5B71" w14:textId="02054328" w:rsidR="000B1CFF" w:rsidRPr="000B1CFF" w:rsidRDefault="005E2486" w:rsidP="000B1CFF">
            <w:pPr>
              <w:spacing w:after="160"/>
              <w:jc w:val="both"/>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1. Ишмердүүлүгүңөр</w:t>
            </w:r>
            <w:r w:rsidR="000B1CFF" w:rsidRPr="000B1CFF">
              <w:rPr>
                <w:sz w:val="24"/>
                <w:szCs w:val="24"/>
                <w:lang w:val="ky-KG"/>
              </w:rPr>
              <w:t xml:space="preserve">дүн түрү үчүн патенттин жана камсыздандыруу төгүмүнүн </w:t>
            </w:r>
            <w:r>
              <w:rPr>
                <w:sz w:val="24"/>
                <w:szCs w:val="24"/>
                <w:lang w:val="ky-KG"/>
              </w:rPr>
              <w:t>баасын билгиле</w:t>
            </w:r>
            <w:r w:rsidR="000B1CFF" w:rsidRPr="000B1CFF">
              <w:rPr>
                <w:sz w:val="24"/>
                <w:szCs w:val="24"/>
                <w:lang w:val="ky-KG"/>
              </w:rPr>
              <w:t xml:space="preserve"> («Патент жана камсыздандыруу полиси» тапшырмасын аткаруу</w:t>
            </w:r>
            <w:r>
              <w:rPr>
                <w:sz w:val="24"/>
                <w:szCs w:val="24"/>
                <w:lang w:val="ky-KG"/>
              </w:rPr>
              <w:t>нун</w:t>
            </w:r>
            <w:r w:rsidR="000B1CFF" w:rsidRPr="000B1CFF">
              <w:rPr>
                <w:sz w:val="24"/>
                <w:szCs w:val="24"/>
                <w:lang w:val="ky-KG"/>
              </w:rPr>
              <w:t xml:space="preserve"> натыйжалары).</w:t>
            </w:r>
          </w:p>
          <w:p w14:paraId="0DA06C3C" w14:textId="4DBD0D4F" w:rsidR="003E6FF6" w:rsidRPr="002B43DA" w:rsidRDefault="000B1CFF" w:rsidP="005E2486">
            <w:pPr>
              <w:spacing w:after="160"/>
              <w:cnfStyle w:val="000000000000" w:firstRow="0" w:lastRow="0" w:firstColumn="0" w:lastColumn="0" w:oddVBand="0" w:evenVBand="0" w:oddHBand="0" w:evenHBand="0" w:firstRowFirstColumn="0" w:firstRowLastColumn="0" w:lastRowFirstColumn="0" w:lastRowLastColumn="0"/>
              <w:rPr>
                <w:sz w:val="24"/>
                <w:szCs w:val="24"/>
                <w:lang w:val="ky-KG"/>
              </w:rPr>
            </w:pPr>
            <w:r w:rsidRPr="000B1CFF">
              <w:rPr>
                <w:sz w:val="24"/>
                <w:szCs w:val="24"/>
                <w:lang w:val="ky-KG"/>
              </w:rPr>
              <w:t xml:space="preserve">2. </w:t>
            </w:r>
            <w:r w:rsidR="005E2486">
              <w:rPr>
                <w:sz w:val="24"/>
                <w:szCs w:val="24"/>
                <w:lang w:val="ky-KG"/>
              </w:rPr>
              <w:t>Ээ болгон</w:t>
            </w:r>
            <w:r w:rsidRPr="000B1CFF">
              <w:rPr>
                <w:sz w:val="24"/>
                <w:szCs w:val="24"/>
                <w:lang w:val="ky-KG"/>
              </w:rPr>
              <w:t xml:space="preserve"> билимдердин негизинде тандап алган бизнес-идеяң</w:t>
            </w:r>
            <w:r w:rsidR="005E2486">
              <w:rPr>
                <w:sz w:val="24"/>
                <w:szCs w:val="24"/>
                <w:lang w:val="ky-KG"/>
              </w:rPr>
              <w:t>ар үчүн уюштуруу-укуктук форманы аныктап алгыла.</w:t>
            </w:r>
          </w:p>
        </w:tc>
        <w:tc>
          <w:tcPr>
            <w:tcW w:w="2509" w:type="dxa"/>
          </w:tcPr>
          <w:p w14:paraId="63312E1B" w14:textId="01F57816" w:rsidR="003E6FF6" w:rsidRPr="002B43DA" w:rsidRDefault="003E6FF6" w:rsidP="005E2486">
            <w:pPr>
              <w:spacing w:after="160"/>
              <w:cnfStyle w:val="000000000000" w:firstRow="0" w:lastRow="0" w:firstColumn="0" w:lastColumn="0" w:oddVBand="0" w:evenVBand="0" w:oddHBand="0" w:evenHBand="0" w:firstRowFirstColumn="0" w:firstRowLastColumn="0" w:lastRowFirstColumn="0" w:lastRowLastColumn="0"/>
              <w:rPr>
                <w:sz w:val="24"/>
                <w:szCs w:val="24"/>
                <w:lang w:val="ky-KG"/>
              </w:rPr>
            </w:pPr>
            <w:r w:rsidRPr="002B43DA">
              <w:rPr>
                <w:sz w:val="24"/>
                <w:szCs w:val="24"/>
                <w:lang w:val="ky-KG"/>
              </w:rPr>
              <w:t xml:space="preserve">Патент, </w:t>
            </w:r>
            <w:r w:rsidR="002D35D4">
              <w:rPr>
                <w:sz w:val="24"/>
                <w:szCs w:val="24"/>
                <w:lang w:val="ky-KG"/>
              </w:rPr>
              <w:t xml:space="preserve">анын наркы же ишкананын уюштуруу-укуктук формасы </w:t>
            </w:r>
          </w:p>
        </w:tc>
      </w:tr>
      <w:tr w:rsidR="002D35D4" w:rsidRPr="002D35D4" w14:paraId="656465D6" w14:textId="77777777" w:rsidTr="008A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vAlign w:val="center"/>
          </w:tcPr>
          <w:p w14:paraId="772186B8" w14:textId="64CAC710" w:rsidR="003E6FF6" w:rsidRPr="002B43DA" w:rsidRDefault="003E6FF6" w:rsidP="003E6FF6">
            <w:pPr>
              <w:spacing w:after="160"/>
              <w:jc w:val="center"/>
              <w:rPr>
                <w:sz w:val="24"/>
                <w:szCs w:val="24"/>
                <w:lang w:val="ky-KG"/>
              </w:rPr>
            </w:pPr>
            <w:r w:rsidRPr="002B43DA">
              <w:rPr>
                <w:sz w:val="24"/>
                <w:szCs w:val="24"/>
                <w:lang w:val="ky-KG"/>
              </w:rPr>
              <w:t>9</w:t>
            </w:r>
            <w:r w:rsidR="00BC7A59" w:rsidRPr="00BC7A59">
              <w:rPr>
                <w:sz w:val="24"/>
                <w:szCs w:val="24"/>
                <w:lang w:val="ky-KG"/>
              </w:rPr>
              <w:t>-кадам</w:t>
            </w:r>
            <w:r w:rsidRPr="002B43DA">
              <w:rPr>
                <w:sz w:val="24"/>
                <w:szCs w:val="24"/>
                <w:lang w:val="ky-KG"/>
              </w:rPr>
              <w:t>.</w:t>
            </w:r>
          </w:p>
        </w:tc>
        <w:tc>
          <w:tcPr>
            <w:tcW w:w="4744" w:type="dxa"/>
          </w:tcPr>
          <w:p w14:paraId="116A3E25" w14:textId="155A2E25" w:rsidR="007C723A" w:rsidRPr="007C723A" w:rsidRDefault="007C723A" w:rsidP="007C723A">
            <w:pPr>
              <w:spacing w:after="160"/>
              <w:jc w:val="both"/>
              <w:cnfStyle w:val="000000100000" w:firstRow="0" w:lastRow="0" w:firstColumn="0" w:lastColumn="0" w:oddVBand="0" w:evenVBand="0" w:oddHBand="1" w:evenHBand="0" w:firstRowFirstColumn="0" w:firstRowLastColumn="0" w:lastRowFirstColumn="0" w:lastRowLastColumn="0"/>
              <w:rPr>
                <w:sz w:val="24"/>
                <w:szCs w:val="24"/>
                <w:lang w:val="ky-KG"/>
              </w:rPr>
            </w:pPr>
            <w:r w:rsidRPr="007C723A">
              <w:rPr>
                <w:sz w:val="24"/>
                <w:szCs w:val="24"/>
                <w:lang w:val="ky-KG"/>
              </w:rPr>
              <w:t>1.</w:t>
            </w:r>
            <w:r w:rsidR="005E2486">
              <w:rPr>
                <w:sz w:val="24"/>
                <w:szCs w:val="24"/>
                <w:lang w:val="ky-KG"/>
              </w:rPr>
              <w:t xml:space="preserve"> 7-кадамдын негизинде бизнесиңер</w:t>
            </w:r>
            <w:r w:rsidRPr="007C723A">
              <w:rPr>
                <w:sz w:val="24"/>
                <w:szCs w:val="24"/>
                <w:lang w:val="ky-KG"/>
              </w:rPr>
              <w:t xml:space="preserve">ди ачуу үчүн </w:t>
            </w:r>
            <w:r w:rsidR="005E2486">
              <w:rPr>
                <w:sz w:val="24"/>
                <w:szCs w:val="24"/>
                <w:lang w:val="ky-KG"/>
              </w:rPr>
              <w:t>кандай сумма жетишпегенин санагыла</w:t>
            </w:r>
            <w:r w:rsidRPr="007C723A">
              <w:rPr>
                <w:sz w:val="24"/>
                <w:szCs w:val="24"/>
                <w:lang w:val="ky-KG"/>
              </w:rPr>
              <w:t xml:space="preserve"> («Бизнесим үчүн баштапкы жана айлык чыгымдарды эсептөө» тапшырмасынын </w:t>
            </w:r>
            <w:r w:rsidR="005E2486">
              <w:rPr>
                <w:sz w:val="24"/>
                <w:szCs w:val="24"/>
                <w:lang w:val="ky-KG"/>
              </w:rPr>
              <w:t>жыйынтыктары</w:t>
            </w:r>
            <w:r w:rsidRPr="007C723A">
              <w:rPr>
                <w:sz w:val="24"/>
                <w:szCs w:val="24"/>
                <w:lang w:val="ky-KG"/>
              </w:rPr>
              <w:t xml:space="preserve">). </w:t>
            </w:r>
          </w:p>
          <w:p w14:paraId="33DEBB8D" w14:textId="5A564853" w:rsidR="007C723A" w:rsidRPr="007C723A" w:rsidRDefault="007C723A" w:rsidP="007C723A">
            <w:pPr>
              <w:spacing w:after="160"/>
              <w:jc w:val="both"/>
              <w:cnfStyle w:val="000000100000" w:firstRow="0" w:lastRow="0" w:firstColumn="0" w:lastColumn="0" w:oddVBand="0" w:evenVBand="0" w:oddHBand="1" w:evenHBand="0" w:firstRowFirstColumn="0" w:firstRowLastColumn="0" w:lastRowFirstColumn="0" w:lastRowLastColumn="0"/>
              <w:rPr>
                <w:sz w:val="24"/>
                <w:szCs w:val="24"/>
                <w:lang w:val="ky-KG"/>
              </w:rPr>
            </w:pPr>
            <w:r w:rsidRPr="007C723A">
              <w:rPr>
                <w:sz w:val="24"/>
                <w:szCs w:val="24"/>
                <w:lang w:val="ky-KG"/>
              </w:rPr>
              <w:t>2. Эгерде керектүү капиталды си</w:t>
            </w:r>
            <w:r w:rsidR="005E2486">
              <w:rPr>
                <w:sz w:val="24"/>
                <w:szCs w:val="24"/>
                <w:lang w:val="ky-KG"/>
              </w:rPr>
              <w:t>лер банктан аласыңар деп</w:t>
            </w:r>
            <w:r w:rsidRPr="007C723A">
              <w:rPr>
                <w:sz w:val="24"/>
                <w:szCs w:val="24"/>
                <w:lang w:val="ky-KG"/>
              </w:rPr>
              <w:t xml:space="preserve"> кабыл алса</w:t>
            </w:r>
            <w:r w:rsidR="005E2486">
              <w:rPr>
                <w:sz w:val="24"/>
                <w:szCs w:val="24"/>
                <w:lang w:val="ky-KG"/>
              </w:rPr>
              <w:t>к</w:t>
            </w:r>
            <w:r w:rsidRPr="007C723A">
              <w:rPr>
                <w:sz w:val="24"/>
                <w:szCs w:val="24"/>
                <w:lang w:val="ky-KG"/>
              </w:rPr>
              <w:t xml:space="preserve">, анда </w:t>
            </w:r>
            <w:r w:rsidR="005E2486">
              <w:rPr>
                <w:sz w:val="24"/>
                <w:szCs w:val="24"/>
                <w:lang w:val="ky-KG"/>
              </w:rPr>
              <w:t xml:space="preserve">банкты тандагыла жана насыяны төлөө графигин түзгүлө («Коммерциялык насыяны төлөө </w:t>
            </w:r>
            <w:r w:rsidRPr="007C723A">
              <w:rPr>
                <w:sz w:val="24"/>
                <w:szCs w:val="24"/>
                <w:lang w:val="ky-KG"/>
              </w:rPr>
              <w:t xml:space="preserve">графигим» тапшырмасынын </w:t>
            </w:r>
            <w:r w:rsidR="005E2486">
              <w:rPr>
                <w:sz w:val="24"/>
                <w:szCs w:val="24"/>
                <w:lang w:val="ky-KG"/>
              </w:rPr>
              <w:t>жыйынтыктары</w:t>
            </w:r>
            <w:r w:rsidRPr="007C723A">
              <w:rPr>
                <w:sz w:val="24"/>
                <w:szCs w:val="24"/>
                <w:lang w:val="ky-KG"/>
              </w:rPr>
              <w:t>).</w:t>
            </w:r>
          </w:p>
          <w:p w14:paraId="03693CE5" w14:textId="6A8C4FBD" w:rsidR="003E6FF6" w:rsidRPr="002B43DA" w:rsidRDefault="005E2486" w:rsidP="005E2486">
            <w:pPr>
              <w:spacing w:after="160"/>
              <w:jc w:val="both"/>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3. Силер</w:t>
            </w:r>
            <w:r w:rsidR="007C723A" w:rsidRPr="007C723A">
              <w:rPr>
                <w:sz w:val="24"/>
                <w:szCs w:val="24"/>
                <w:lang w:val="ky-KG"/>
              </w:rPr>
              <w:t xml:space="preserve"> тандап алган банкка насыя алуу өтүнмөсү</w:t>
            </w:r>
            <w:r>
              <w:rPr>
                <w:sz w:val="24"/>
                <w:szCs w:val="24"/>
                <w:lang w:val="ky-KG"/>
              </w:rPr>
              <w:t>н</w:t>
            </w:r>
            <w:r w:rsidR="007C723A" w:rsidRPr="007C723A">
              <w:rPr>
                <w:sz w:val="24"/>
                <w:szCs w:val="24"/>
                <w:lang w:val="ky-KG"/>
              </w:rPr>
              <w:t xml:space="preserve"> жазуу үчүн керектүү</w:t>
            </w:r>
            <w:r>
              <w:rPr>
                <w:sz w:val="24"/>
                <w:szCs w:val="24"/>
                <w:lang w:val="ky-KG"/>
              </w:rPr>
              <w:t xml:space="preserve"> документтердин тизмесин түзгүлө</w:t>
            </w:r>
            <w:r w:rsidR="007C723A" w:rsidRPr="007C723A">
              <w:rPr>
                <w:sz w:val="24"/>
                <w:szCs w:val="24"/>
                <w:lang w:val="ky-KG"/>
              </w:rPr>
              <w:t>.</w:t>
            </w:r>
          </w:p>
        </w:tc>
        <w:tc>
          <w:tcPr>
            <w:tcW w:w="2509" w:type="dxa"/>
          </w:tcPr>
          <w:p w14:paraId="7751BDC8" w14:textId="3C88C3B1" w:rsidR="003E6FF6" w:rsidRPr="002B43DA" w:rsidRDefault="002D35D4" w:rsidP="003E6FF6">
            <w:pPr>
              <w:spacing w:after="160"/>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Каржылоо булактары</w:t>
            </w:r>
            <w:r w:rsidR="003E6FF6" w:rsidRPr="002B43DA">
              <w:rPr>
                <w:sz w:val="24"/>
                <w:szCs w:val="24"/>
                <w:lang w:val="ky-KG"/>
              </w:rPr>
              <w:t>,</w:t>
            </w:r>
          </w:p>
          <w:p w14:paraId="15EAA263" w14:textId="2BA86ADB" w:rsidR="003E6FF6" w:rsidRPr="002B43DA" w:rsidRDefault="002D35D4" w:rsidP="005E2486">
            <w:pPr>
              <w:spacing w:after="160"/>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Н</w:t>
            </w:r>
            <w:r w:rsidR="005E2486">
              <w:rPr>
                <w:sz w:val="24"/>
                <w:szCs w:val="24"/>
                <w:lang w:val="ky-KG"/>
              </w:rPr>
              <w:t xml:space="preserve">асыяны төлөө </w:t>
            </w:r>
            <w:r>
              <w:rPr>
                <w:sz w:val="24"/>
                <w:szCs w:val="24"/>
                <w:lang w:val="ky-KG"/>
              </w:rPr>
              <w:t xml:space="preserve">мүмкүн болуучу графиги </w:t>
            </w:r>
          </w:p>
        </w:tc>
      </w:tr>
      <w:tr w:rsidR="002D35D4" w:rsidRPr="002B43DA" w14:paraId="32FA6006" w14:textId="77777777" w:rsidTr="008A764C">
        <w:tc>
          <w:tcPr>
            <w:cnfStyle w:val="001000000000" w:firstRow="0" w:lastRow="0" w:firstColumn="1" w:lastColumn="0" w:oddVBand="0" w:evenVBand="0" w:oddHBand="0" w:evenHBand="0" w:firstRowFirstColumn="0" w:firstRowLastColumn="0" w:lastRowFirstColumn="0" w:lastRowLastColumn="0"/>
            <w:tcW w:w="1777" w:type="dxa"/>
            <w:vAlign w:val="center"/>
          </w:tcPr>
          <w:p w14:paraId="57A3B395" w14:textId="2909ED8D" w:rsidR="003E6FF6" w:rsidRPr="002B43DA" w:rsidRDefault="003E6FF6" w:rsidP="003E6FF6">
            <w:pPr>
              <w:spacing w:after="160"/>
              <w:jc w:val="center"/>
              <w:rPr>
                <w:sz w:val="24"/>
                <w:szCs w:val="24"/>
                <w:lang w:val="ky-KG"/>
              </w:rPr>
            </w:pPr>
            <w:r w:rsidRPr="002B43DA">
              <w:rPr>
                <w:sz w:val="24"/>
                <w:szCs w:val="24"/>
                <w:lang w:val="ky-KG"/>
              </w:rPr>
              <w:t>10</w:t>
            </w:r>
            <w:r w:rsidR="00BC7A59" w:rsidRPr="00BC7A59">
              <w:rPr>
                <w:sz w:val="24"/>
                <w:szCs w:val="24"/>
                <w:lang w:val="ky-KG"/>
              </w:rPr>
              <w:t>-кадам</w:t>
            </w:r>
            <w:r w:rsidRPr="002B43DA">
              <w:rPr>
                <w:sz w:val="24"/>
                <w:szCs w:val="24"/>
                <w:lang w:val="ky-KG"/>
              </w:rPr>
              <w:t>.</w:t>
            </w:r>
          </w:p>
        </w:tc>
        <w:tc>
          <w:tcPr>
            <w:tcW w:w="4744" w:type="dxa"/>
          </w:tcPr>
          <w:p w14:paraId="1623625E" w14:textId="78721835" w:rsidR="007C723A" w:rsidRPr="007C723A" w:rsidRDefault="005E2486" w:rsidP="007C723A">
            <w:pPr>
              <w:spacing w:after="160"/>
              <w:jc w:val="both"/>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1. Бизнесиңер иштеш</w:t>
            </w:r>
            <w:r w:rsidR="007C723A" w:rsidRPr="007C723A">
              <w:rPr>
                <w:sz w:val="24"/>
                <w:szCs w:val="24"/>
                <w:lang w:val="ky-KG"/>
              </w:rPr>
              <w:t xml:space="preserve"> үчүн кандай түрдөгү</w:t>
            </w:r>
            <w:r>
              <w:rPr>
                <w:sz w:val="24"/>
                <w:szCs w:val="24"/>
                <w:lang w:val="ky-KG"/>
              </w:rPr>
              <w:t xml:space="preserve"> ишмердүүлүк зарыл экенин баалагыла. Ишканаңар</w:t>
            </w:r>
            <w:r w:rsidR="007C723A" w:rsidRPr="007C723A">
              <w:rPr>
                <w:sz w:val="24"/>
                <w:szCs w:val="24"/>
                <w:lang w:val="ky-KG"/>
              </w:rPr>
              <w:t>га кошумча кызматкерлерди жалдоо зарылбы</w:t>
            </w:r>
            <w:r>
              <w:rPr>
                <w:sz w:val="24"/>
                <w:szCs w:val="24"/>
                <w:lang w:val="ky-KG"/>
              </w:rPr>
              <w:t>,</w:t>
            </w:r>
            <w:r w:rsidR="007C723A" w:rsidRPr="007C723A">
              <w:rPr>
                <w:sz w:val="24"/>
                <w:szCs w:val="24"/>
                <w:lang w:val="ky-KG"/>
              </w:rPr>
              <w:t xml:space="preserve"> аныкта</w:t>
            </w:r>
            <w:r>
              <w:rPr>
                <w:sz w:val="24"/>
                <w:szCs w:val="24"/>
                <w:lang w:val="ky-KG"/>
              </w:rPr>
              <w:t>гыла</w:t>
            </w:r>
            <w:r w:rsidR="007C723A" w:rsidRPr="007C723A">
              <w:rPr>
                <w:sz w:val="24"/>
                <w:szCs w:val="24"/>
                <w:lang w:val="ky-KG"/>
              </w:rPr>
              <w:t xml:space="preserve"> </w:t>
            </w:r>
            <w:r w:rsidR="007C723A" w:rsidRPr="007C723A">
              <w:rPr>
                <w:sz w:val="24"/>
                <w:szCs w:val="24"/>
                <w:lang w:val="ky-KG"/>
              </w:rPr>
              <w:lastRenderedPageBreak/>
              <w:t xml:space="preserve">(«Ишканамдын уюштуруучулук түзүмү» тапшырмасынын </w:t>
            </w:r>
            <w:r>
              <w:rPr>
                <w:sz w:val="24"/>
                <w:szCs w:val="24"/>
                <w:lang w:val="ky-KG"/>
              </w:rPr>
              <w:t>жыйынтыктары</w:t>
            </w:r>
            <w:r w:rsidR="007C723A" w:rsidRPr="007C723A">
              <w:rPr>
                <w:sz w:val="24"/>
                <w:szCs w:val="24"/>
                <w:lang w:val="ky-KG"/>
              </w:rPr>
              <w:t>).</w:t>
            </w:r>
          </w:p>
          <w:p w14:paraId="66817E5F" w14:textId="64675FD1" w:rsidR="007C723A" w:rsidRPr="007C723A" w:rsidRDefault="007C723A" w:rsidP="007C723A">
            <w:pPr>
              <w:spacing w:after="160"/>
              <w:jc w:val="both"/>
              <w:cnfStyle w:val="000000000000" w:firstRow="0" w:lastRow="0" w:firstColumn="0" w:lastColumn="0" w:oddVBand="0" w:evenVBand="0" w:oddHBand="0" w:evenHBand="0" w:firstRowFirstColumn="0" w:firstRowLastColumn="0" w:lastRowFirstColumn="0" w:lastRowLastColumn="0"/>
              <w:rPr>
                <w:sz w:val="24"/>
                <w:szCs w:val="24"/>
                <w:lang w:val="ky-KG"/>
              </w:rPr>
            </w:pPr>
            <w:r w:rsidRPr="007C723A">
              <w:rPr>
                <w:sz w:val="24"/>
                <w:szCs w:val="24"/>
                <w:lang w:val="ky-KG"/>
              </w:rPr>
              <w:t>2. 4 жана 7-темадагы маа</w:t>
            </w:r>
            <w:r w:rsidR="005E2486">
              <w:rPr>
                <w:sz w:val="24"/>
                <w:szCs w:val="24"/>
                <w:lang w:val="ky-KG"/>
              </w:rPr>
              <w:t>лыматты колдонуп бизнес-планыңардын уюштуруучулук планын түзгүлө</w:t>
            </w:r>
            <w:r w:rsidRPr="007C723A">
              <w:rPr>
                <w:sz w:val="24"/>
                <w:szCs w:val="24"/>
                <w:lang w:val="ky-KG"/>
              </w:rPr>
              <w:t>.</w:t>
            </w:r>
          </w:p>
          <w:p w14:paraId="5E06E0C2" w14:textId="4EB1BF33" w:rsidR="003E6FF6" w:rsidRPr="002B43DA" w:rsidRDefault="005E2486" w:rsidP="005E2486">
            <w:pPr>
              <w:spacing w:after="160"/>
              <w:jc w:val="both"/>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3. Бизнесиңер</w:t>
            </w:r>
            <w:r w:rsidR="007C723A" w:rsidRPr="007C723A">
              <w:rPr>
                <w:sz w:val="24"/>
                <w:szCs w:val="24"/>
                <w:lang w:val="ky-KG"/>
              </w:rPr>
              <w:t>дин мүмкүн болуучу тобокелд</w:t>
            </w:r>
            <w:r>
              <w:rPr>
                <w:sz w:val="24"/>
                <w:szCs w:val="24"/>
                <w:lang w:val="ky-KG"/>
              </w:rPr>
              <w:t>икт</w:t>
            </w:r>
            <w:r w:rsidR="007C723A" w:rsidRPr="007C723A">
              <w:rPr>
                <w:sz w:val="24"/>
                <w:szCs w:val="24"/>
                <w:lang w:val="ky-KG"/>
              </w:rPr>
              <w:t>ерин баала</w:t>
            </w:r>
            <w:r>
              <w:rPr>
                <w:sz w:val="24"/>
                <w:szCs w:val="24"/>
                <w:lang w:val="ky-KG"/>
              </w:rPr>
              <w:t>гыла</w:t>
            </w:r>
            <w:r w:rsidR="007C723A" w:rsidRPr="007C723A">
              <w:rPr>
                <w:sz w:val="24"/>
                <w:szCs w:val="24"/>
                <w:lang w:val="ky-KG"/>
              </w:rPr>
              <w:t xml:space="preserve"> жана аларды жокко чыгаруу жана төмөндөтүү механизмдерин иштеп </w:t>
            </w:r>
            <w:r>
              <w:rPr>
                <w:sz w:val="24"/>
                <w:szCs w:val="24"/>
                <w:lang w:val="ky-KG"/>
              </w:rPr>
              <w:t>чыккыла («Бизнесимдин</w:t>
            </w:r>
            <w:r w:rsidR="007C723A" w:rsidRPr="007C723A">
              <w:rPr>
                <w:sz w:val="24"/>
                <w:szCs w:val="24"/>
                <w:lang w:val="ky-KG"/>
              </w:rPr>
              <w:t xml:space="preserve"> тобокелд</w:t>
            </w:r>
            <w:r>
              <w:rPr>
                <w:sz w:val="24"/>
                <w:szCs w:val="24"/>
                <w:lang w:val="ky-KG"/>
              </w:rPr>
              <w:t>икт</w:t>
            </w:r>
            <w:r w:rsidR="007C723A" w:rsidRPr="007C723A">
              <w:rPr>
                <w:sz w:val="24"/>
                <w:szCs w:val="24"/>
                <w:lang w:val="ky-KG"/>
              </w:rPr>
              <w:t>ер</w:t>
            </w:r>
            <w:r>
              <w:rPr>
                <w:sz w:val="24"/>
                <w:szCs w:val="24"/>
                <w:lang w:val="ky-KG"/>
              </w:rPr>
              <w:t>ин</w:t>
            </w:r>
            <w:r w:rsidR="007C723A" w:rsidRPr="007C723A">
              <w:rPr>
                <w:sz w:val="24"/>
                <w:szCs w:val="24"/>
                <w:lang w:val="ky-KG"/>
              </w:rPr>
              <w:t xml:space="preserve"> аныктоо» тапшырмасынын </w:t>
            </w:r>
            <w:r>
              <w:rPr>
                <w:sz w:val="24"/>
                <w:szCs w:val="24"/>
                <w:lang w:val="ky-KG"/>
              </w:rPr>
              <w:t>жыйынтыктары</w:t>
            </w:r>
            <w:r w:rsidR="007C723A" w:rsidRPr="007C723A">
              <w:rPr>
                <w:sz w:val="24"/>
                <w:szCs w:val="24"/>
                <w:lang w:val="ky-KG"/>
              </w:rPr>
              <w:t>).</w:t>
            </w:r>
          </w:p>
        </w:tc>
        <w:tc>
          <w:tcPr>
            <w:tcW w:w="2509" w:type="dxa"/>
          </w:tcPr>
          <w:p w14:paraId="48E95DA0" w14:textId="7BE499D3" w:rsidR="003E6FF6" w:rsidRPr="002B43DA" w:rsidRDefault="002D35D4" w:rsidP="003E6FF6">
            <w:pPr>
              <w:spacing w:after="160"/>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lastRenderedPageBreak/>
              <w:t>Ишкананын уюштуруучулук түзүмү</w:t>
            </w:r>
            <w:r w:rsidR="003E6FF6" w:rsidRPr="002B43DA">
              <w:rPr>
                <w:sz w:val="24"/>
                <w:szCs w:val="24"/>
                <w:lang w:val="ky-KG"/>
              </w:rPr>
              <w:t>,</w:t>
            </w:r>
          </w:p>
          <w:p w14:paraId="3BB99339" w14:textId="6C1B3745" w:rsidR="003E6FF6" w:rsidRPr="002B43DA" w:rsidRDefault="002D35D4" w:rsidP="003E6FF6">
            <w:pPr>
              <w:spacing w:after="160"/>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t>уюштуруучулук</w:t>
            </w:r>
            <w:r w:rsidR="003E6FF6" w:rsidRPr="002B43DA">
              <w:rPr>
                <w:sz w:val="24"/>
                <w:szCs w:val="24"/>
                <w:lang w:val="ky-KG"/>
              </w:rPr>
              <w:t xml:space="preserve"> план,</w:t>
            </w:r>
          </w:p>
          <w:p w14:paraId="5951D237" w14:textId="5D411E34" w:rsidR="003E6FF6" w:rsidRPr="002B43DA" w:rsidRDefault="002D35D4" w:rsidP="002D35D4">
            <w:pPr>
              <w:spacing w:after="160"/>
              <w:cnfStyle w:val="000000000000" w:firstRow="0" w:lastRow="0" w:firstColumn="0" w:lastColumn="0" w:oddVBand="0" w:evenVBand="0" w:oddHBand="0" w:evenHBand="0" w:firstRowFirstColumn="0" w:firstRowLastColumn="0" w:lastRowFirstColumn="0" w:lastRowLastColumn="0"/>
              <w:rPr>
                <w:sz w:val="24"/>
                <w:szCs w:val="24"/>
                <w:lang w:val="ky-KG"/>
              </w:rPr>
            </w:pPr>
            <w:r>
              <w:rPr>
                <w:sz w:val="24"/>
                <w:szCs w:val="24"/>
                <w:lang w:val="ky-KG"/>
              </w:rPr>
              <w:lastRenderedPageBreak/>
              <w:t>ишкананын мүмкүн болуучу тобокелд</w:t>
            </w:r>
            <w:r w:rsidR="005E2486">
              <w:rPr>
                <w:sz w:val="24"/>
                <w:szCs w:val="24"/>
                <w:lang w:val="ky-KG"/>
              </w:rPr>
              <w:t>икт</w:t>
            </w:r>
            <w:r>
              <w:rPr>
                <w:sz w:val="24"/>
                <w:szCs w:val="24"/>
                <w:lang w:val="ky-KG"/>
              </w:rPr>
              <w:t xml:space="preserve">ери </w:t>
            </w:r>
          </w:p>
        </w:tc>
      </w:tr>
      <w:tr w:rsidR="002D35D4" w:rsidRPr="00AF476E" w14:paraId="35E9320C" w14:textId="77777777" w:rsidTr="008A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vAlign w:val="center"/>
          </w:tcPr>
          <w:p w14:paraId="4A428A10" w14:textId="4267FF01" w:rsidR="003E6FF6" w:rsidRPr="002B43DA" w:rsidRDefault="003E6FF6" w:rsidP="003E6FF6">
            <w:pPr>
              <w:spacing w:after="160"/>
              <w:jc w:val="center"/>
              <w:rPr>
                <w:sz w:val="24"/>
                <w:szCs w:val="24"/>
                <w:lang w:val="ky-KG"/>
              </w:rPr>
            </w:pPr>
            <w:r w:rsidRPr="002B43DA">
              <w:rPr>
                <w:sz w:val="24"/>
                <w:szCs w:val="24"/>
                <w:lang w:val="ky-KG"/>
              </w:rPr>
              <w:lastRenderedPageBreak/>
              <w:t>11</w:t>
            </w:r>
            <w:r w:rsidR="00BC7A59" w:rsidRPr="00BC7A59">
              <w:rPr>
                <w:sz w:val="24"/>
                <w:szCs w:val="24"/>
                <w:lang w:val="ky-KG"/>
              </w:rPr>
              <w:t>-кадам</w:t>
            </w:r>
            <w:r w:rsidRPr="002B43DA">
              <w:rPr>
                <w:sz w:val="24"/>
                <w:szCs w:val="24"/>
                <w:lang w:val="ky-KG"/>
              </w:rPr>
              <w:t>.</w:t>
            </w:r>
          </w:p>
        </w:tc>
        <w:tc>
          <w:tcPr>
            <w:tcW w:w="4744" w:type="dxa"/>
          </w:tcPr>
          <w:p w14:paraId="7C852836" w14:textId="4FA7589C" w:rsidR="00713A4E" w:rsidRPr="00713A4E" w:rsidRDefault="00713A4E" w:rsidP="00713A4E">
            <w:pPr>
              <w:spacing w:after="160"/>
              <w:jc w:val="both"/>
              <w:cnfStyle w:val="000000100000" w:firstRow="0" w:lastRow="0" w:firstColumn="0" w:lastColumn="0" w:oddVBand="0" w:evenVBand="0" w:oddHBand="1" w:evenHBand="0" w:firstRowFirstColumn="0" w:firstRowLastColumn="0" w:lastRowFirstColumn="0" w:lastRowLastColumn="0"/>
              <w:rPr>
                <w:sz w:val="24"/>
                <w:szCs w:val="24"/>
                <w:lang w:val="ky-KG"/>
              </w:rPr>
            </w:pPr>
            <w:r w:rsidRPr="00713A4E">
              <w:rPr>
                <w:sz w:val="24"/>
                <w:szCs w:val="24"/>
                <w:lang w:val="ky-KG"/>
              </w:rPr>
              <w:t>1. Си</w:t>
            </w:r>
            <w:r w:rsidR="005E2486">
              <w:rPr>
                <w:sz w:val="24"/>
                <w:szCs w:val="24"/>
                <w:lang w:val="ky-KG"/>
              </w:rPr>
              <w:t>лер</w:t>
            </w:r>
            <w:r w:rsidRPr="00713A4E">
              <w:rPr>
                <w:sz w:val="24"/>
                <w:szCs w:val="24"/>
                <w:lang w:val="ky-KG"/>
              </w:rPr>
              <w:t>ге ККМди же КОБту сатып алуу талап кылынабы, аныкта</w:t>
            </w:r>
            <w:r w:rsidR="005E2486">
              <w:rPr>
                <w:sz w:val="24"/>
                <w:szCs w:val="24"/>
                <w:lang w:val="ky-KG"/>
              </w:rPr>
              <w:t>гыла</w:t>
            </w:r>
            <w:r w:rsidRPr="00713A4E">
              <w:rPr>
                <w:sz w:val="24"/>
                <w:szCs w:val="24"/>
                <w:lang w:val="ky-KG"/>
              </w:rPr>
              <w:t xml:space="preserve"> («Мага ККМ керекпи?» тапшырмасынын </w:t>
            </w:r>
            <w:r w:rsidR="005E2486">
              <w:rPr>
                <w:sz w:val="24"/>
                <w:szCs w:val="24"/>
                <w:lang w:val="ky-KG"/>
              </w:rPr>
              <w:t>жыйынтыктары</w:t>
            </w:r>
            <w:r w:rsidRPr="00713A4E">
              <w:rPr>
                <w:sz w:val="24"/>
                <w:szCs w:val="24"/>
                <w:lang w:val="ky-KG"/>
              </w:rPr>
              <w:t>).</w:t>
            </w:r>
          </w:p>
          <w:p w14:paraId="1B648C7E" w14:textId="558815CB" w:rsidR="00713A4E" w:rsidRPr="00713A4E" w:rsidRDefault="00713A4E" w:rsidP="00713A4E">
            <w:pPr>
              <w:spacing w:after="160"/>
              <w:jc w:val="both"/>
              <w:cnfStyle w:val="000000100000" w:firstRow="0" w:lastRow="0" w:firstColumn="0" w:lastColumn="0" w:oddVBand="0" w:evenVBand="0" w:oddHBand="1" w:evenHBand="0" w:firstRowFirstColumn="0" w:firstRowLastColumn="0" w:lastRowFirstColumn="0" w:lastRowLastColumn="0"/>
              <w:rPr>
                <w:sz w:val="24"/>
                <w:szCs w:val="24"/>
                <w:lang w:val="ky-KG"/>
              </w:rPr>
            </w:pPr>
            <w:r w:rsidRPr="00713A4E">
              <w:rPr>
                <w:sz w:val="24"/>
                <w:szCs w:val="24"/>
                <w:lang w:val="ky-KG"/>
              </w:rPr>
              <w:t xml:space="preserve">2. Кассалык китепти толтуруу үчүн  Microsoft Excel таблицаларын </w:t>
            </w:r>
            <w:r w:rsidR="005E2486">
              <w:rPr>
                <w:sz w:val="24"/>
                <w:szCs w:val="24"/>
                <w:lang w:val="ky-KG"/>
              </w:rPr>
              <w:t>түзгүлө</w:t>
            </w:r>
            <w:r w:rsidRPr="00713A4E">
              <w:rPr>
                <w:sz w:val="24"/>
                <w:szCs w:val="24"/>
                <w:lang w:val="ky-KG"/>
              </w:rPr>
              <w:t xml:space="preserve"> («Кассалык китеп» тапшырмасынын </w:t>
            </w:r>
            <w:r w:rsidR="005E2486">
              <w:rPr>
                <w:sz w:val="24"/>
                <w:szCs w:val="24"/>
                <w:lang w:val="ky-KG"/>
              </w:rPr>
              <w:t>жыйынтыктары</w:t>
            </w:r>
            <w:r w:rsidRPr="00713A4E">
              <w:rPr>
                <w:sz w:val="24"/>
                <w:szCs w:val="24"/>
                <w:lang w:val="ky-KG"/>
              </w:rPr>
              <w:t>).</w:t>
            </w:r>
          </w:p>
          <w:p w14:paraId="3045784A" w14:textId="302C3E3D" w:rsidR="003E6FF6" w:rsidRPr="002B43DA" w:rsidRDefault="00713A4E" w:rsidP="005E2486">
            <w:pPr>
              <w:spacing w:after="160"/>
              <w:jc w:val="both"/>
              <w:cnfStyle w:val="000000100000" w:firstRow="0" w:lastRow="0" w:firstColumn="0" w:lastColumn="0" w:oddVBand="0" w:evenVBand="0" w:oddHBand="1" w:evenHBand="0" w:firstRowFirstColumn="0" w:firstRowLastColumn="0" w:lastRowFirstColumn="0" w:lastRowLastColumn="0"/>
              <w:rPr>
                <w:sz w:val="24"/>
                <w:szCs w:val="24"/>
                <w:lang w:val="ky-KG"/>
              </w:rPr>
            </w:pPr>
            <w:r w:rsidRPr="00713A4E">
              <w:rPr>
                <w:sz w:val="24"/>
                <w:szCs w:val="24"/>
                <w:lang w:val="ky-KG"/>
              </w:rPr>
              <w:t xml:space="preserve">3. </w:t>
            </w:r>
            <w:r w:rsidR="005E2486">
              <w:rPr>
                <w:sz w:val="24"/>
                <w:szCs w:val="24"/>
                <w:lang w:val="ky-KG"/>
              </w:rPr>
              <w:t>Баланс/финансылык</w:t>
            </w:r>
            <w:r w:rsidR="00AD0802">
              <w:rPr>
                <w:bCs/>
                <w:sz w:val="24"/>
                <w:szCs w:val="24"/>
                <w:lang w:val="ky-KG"/>
              </w:rPr>
              <w:t xml:space="preserve"> абал жөнүндө отчё</w:t>
            </w:r>
            <w:r w:rsidR="005E2486">
              <w:rPr>
                <w:bCs/>
                <w:sz w:val="24"/>
                <w:szCs w:val="24"/>
                <w:lang w:val="ky-KG"/>
              </w:rPr>
              <w:t>т</w:t>
            </w:r>
            <w:r w:rsidRPr="00713A4E">
              <w:rPr>
                <w:bCs/>
                <w:sz w:val="24"/>
                <w:szCs w:val="24"/>
                <w:lang w:val="ky-KG"/>
              </w:rPr>
              <w:t xml:space="preserve"> жана Пайдалар жана кирешелер жөнүндө отчётту толтуруу үчүн </w:t>
            </w:r>
            <w:r w:rsidRPr="00713A4E">
              <w:rPr>
                <w:sz w:val="24"/>
                <w:szCs w:val="24"/>
                <w:lang w:val="ky-KG"/>
              </w:rPr>
              <w:t xml:space="preserve">бекитилген формалардын негизинде Microsoft Excel таблицаларын </w:t>
            </w:r>
            <w:r w:rsidR="005E2486">
              <w:rPr>
                <w:sz w:val="24"/>
                <w:szCs w:val="24"/>
                <w:lang w:val="ky-KG"/>
              </w:rPr>
              <w:t>түзгүлө</w:t>
            </w:r>
            <w:r w:rsidRPr="00713A4E">
              <w:rPr>
                <w:sz w:val="24"/>
                <w:szCs w:val="24"/>
                <w:lang w:val="ky-KG"/>
              </w:rPr>
              <w:t xml:space="preserve"> («</w:t>
            </w:r>
            <w:r w:rsidR="005E2486">
              <w:rPr>
                <w:sz w:val="24"/>
                <w:szCs w:val="24"/>
                <w:lang w:val="ky-KG"/>
              </w:rPr>
              <w:t>Баланс/финансылык</w:t>
            </w:r>
            <w:r w:rsidR="00AD0802">
              <w:rPr>
                <w:bCs/>
                <w:sz w:val="24"/>
                <w:szCs w:val="24"/>
                <w:lang w:val="ky-KG"/>
              </w:rPr>
              <w:t xml:space="preserve"> абал жөнүндө отчё</w:t>
            </w:r>
            <w:r w:rsidR="005E2486">
              <w:rPr>
                <w:bCs/>
                <w:sz w:val="24"/>
                <w:szCs w:val="24"/>
                <w:lang w:val="ky-KG"/>
              </w:rPr>
              <w:t>т</w:t>
            </w:r>
            <w:r w:rsidRPr="00713A4E">
              <w:rPr>
                <w:bCs/>
                <w:sz w:val="24"/>
                <w:szCs w:val="24"/>
                <w:lang w:val="ky-KG"/>
              </w:rPr>
              <w:t xml:space="preserve"> жана Пайдалар жана кирешелер жөнүндө отчёт</w:t>
            </w:r>
            <w:r w:rsidRPr="00713A4E">
              <w:rPr>
                <w:sz w:val="24"/>
                <w:szCs w:val="24"/>
                <w:lang w:val="ky-KG"/>
              </w:rPr>
              <w:t xml:space="preserve">» тапшырмасынын </w:t>
            </w:r>
            <w:r w:rsidR="005E2486">
              <w:rPr>
                <w:sz w:val="24"/>
                <w:szCs w:val="24"/>
                <w:lang w:val="ky-KG"/>
              </w:rPr>
              <w:t>жыйынтыктары</w:t>
            </w:r>
            <w:r w:rsidRPr="00713A4E">
              <w:rPr>
                <w:sz w:val="24"/>
                <w:szCs w:val="24"/>
                <w:lang w:val="ky-KG"/>
              </w:rPr>
              <w:t>).</w:t>
            </w:r>
          </w:p>
        </w:tc>
        <w:tc>
          <w:tcPr>
            <w:tcW w:w="2509" w:type="dxa"/>
          </w:tcPr>
          <w:p w14:paraId="742476A9" w14:textId="5B16E8E0" w:rsidR="003E6FF6" w:rsidRPr="002B43DA" w:rsidRDefault="00AF476E" w:rsidP="00AF476E">
            <w:pPr>
              <w:spacing w:after="160"/>
              <w:cnfStyle w:val="000000100000" w:firstRow="0" w:lastRow="0" w:firstColumn="0" w:lastColumn="0" w:oddVBand="0" w:evenVBand="0" w:oddHBand="1" w:evenHBand="0" w:firstRowFirstColumn="0" w:firstRowLastColumn="0" w:lastRowFirstColumn="0" w:lastRowLastColumn="0"/>
              <w:rPr>
                <w:sz w:val="24"/>
                <w:szCs w:val="24"/>
                <w:lang w:val="ky-KG"/>
              </w:rPr>
            </w:pPr>
            <w:r>
              <w:rPr>
                <w:sz w:val="24"/>
                <w:szCs w:val="24"/>
                <w:lang w:val="ky-KG"/>
              </w:rPr>
              <w:t xml:space="preserve">Финансылык отчеттуулук үчүн  формалар менен </w:t>
            </w:r>
            <w:r w:rsidR="003E6FF6" w:rsidRPr="002B43DA">
              <w:rPr>
                <w:sz w:val="24"/>
                <w:szCs w:val="24"/>
                <w:lang w:val="ky-KG"/>
              </w:rPr>
              <w:t xml:space="preserve"> Microsoft Excel</w:t>
            </w:r>
            <w:r>
              <w:rPr>
                <w:sz w:val="24"/>
                <w:szCs w:val="24"/>
                <w:lang w:val="ky-KG"/>
              </w:rPr>
              <w:t xml:space="preserve"> таблицалары</w:t>
            </w:r>
          </w:p>
        </w:tc>
      </w:tr>
      <w:tr w:rsidR="002D35D4" w:rsidRPr="002B43DA" w14:paraId="795BB806" w14:textId="77777777" w:rsidTr="008A764C">
        <w:tc>
          <w:tcPr>
            <w:cnfStyle w:val="001000000000" w:firstRow="0" w:lastRow="0" w:firstColumn="1" w:lastColumn="0" w:oddVBand="0" w:evenVBand="0" w:oddHBand="0" w:evenHBand="0" w:firstRowFirstColumn="0" w:firstRowLastColumn="0" w:lastRowFirstColumn="0" w:lastRowLastColumn="0"/>
            <w:tcW w:w="1777" w:type="dxa"/>
            <w:tcBorders>
              <w:bottom w:val="single" w:sz="8" w:space="0" w:color="70AD47"/>
            </w:tcBorders>
            <w:vAlign w:val="center"/>
          </w:tcPr>
          <w:p w14:paraId="4E31CB8D" w14:textId="77777777" w:rsidR="003E6FF6" w:rsidRPr="002B43DA" w:rsidRDefault="003E6FF6" w:rsidP="003E6FF6">
            <w:pPr>
              <w:spacing w:after="160"/>
              <w:jc w:val="center"/>
              <w:rPr>
                <w:sz w:val="24"/>
                <w:szCs w:val="24"/>
                <w:lang w:val="ky-KG"/>
              </w:rPr>
            </w:pPr>
          </w:p>
        </w:tc>
        <w:tc>
          <w:tcPr>
            <w:tcW w:w="4744" w:type="dxa"/>
            <w:tcBorders>
              <w:bottom w:val="single" w:sz="8" w:space="0" w:color="70AD47"/>
            </w:tcBorders>
          </w:tcPr>
          <w:p w14:paraId="675ACE37" w14:textId="7DE103FA" w:rsidR="003E6FF6" w:rsidRPr="002B43DA" w:rsidRDefault="003E6FF6" w:rsidP="00713A4E">
            <w:pPr>
              <w:spacing w:after="160"/>
              <w:jc w:val="both"/>
              <w:cnfStyle w:val="000000000000" w:firstRow="0" w:lastRow="0" w:firstColumn="0" w:lastColumn="0" w:oddVBand="0" w:evenVBand="0" w:oddHBand="0" w:evenHBand="0" w:firstRowFirstColumn="0" w:firstRowLastColumn="0" w:lastRowFirstColumn="0" w:lastRowLastColumn="0"/>
              <w:rPr>
                <w:sz w:val="24"/>
                <w:szCs w:val="24"/>
                <w:lang w:val="ky-KG"/>
              </w:rPr>
            </w:pPr>
            <w:r w:rsidRPr="002B43DA">
              <w:rPr>
                <w:sz w:val="24"/>
                <w:szCs w:val="24"/>
                <w:lang w:val="ky-KG"/>
              </w:rPr>
              <w:t xml:space="preserve">4. </w:t>
            </w:r>
            <w:r w:rsidR="005E2486" w:rsidRPr="005E2486">
              <w:rPr>
                <w:b/>
                <w:sz w:val="24"/>
                <w:szCs w:val="24"/>
                <w:lang w:val="ky-KG"/>
              </w:rPr>
              <w:t>Бирдиктүү документти - даяр бөлүктөрдөн бизнес-планыңардын текстин чогулткула жана анын презентациясын даярдагыла.</w:t>
            </w:r>
          </w:p>
        </w:tc>
        <w:tc>
          <w:tcPr>
            <w:tcW w:w="2509" w:type="dxa"/>
            <w:tcBorders>
              <w:bottom w:val="single" w:sz="8" w:space="0" w:color="70AD47"/>
            </w:tcBorders>
          </w:tcPr>
          <w:p w14:paraId="21A606B3" w14:textId="77777777" w:rsidR="003E6FF6" w:rsidRPr="002B43DA" w:rsidRDefault="003E6FF6" w:rsidP="003E6FF6">
            <w:pPr>
              <w:spacing w:after="160"/>
              <w:cnfStyle w:val="000000000000" w:firstRow="0" w:lastRow="0" w:firstColumn="0" w:lastColumn="0" w:oddVBand="0" w:evenVBand="0" w:oddHBand="0" w:evenHBand="0" w:firstRowFirstColumn="0" w:firstRowLastColumn="0" w:lastRowFirstColumn="0" w:lastRowLastColumn="0"/>
              <w:rPr>
                <w:sz w:val="24"/>
                <w:szCs w:val="24"/>
                <w:lang w:val="ky-KG"/>
              </w:rPr>
            </w:pPr>
            <w:r w:rsidRPr="002B43DA">
              <w:rPr>
                <w:sz w:val="24"/>
                <w:szCs w:val="24"/>
                <w:lang w:val="ky-KG"/>
              </w:rPr>
              <w:t>Бизнес-план</w:t>
            </w:r>
          </w:p>
        </w:tc>
      </w:tr>
    </w:tbl>
    <w:p w14:paraId="10EAC9E8" w14:textId="77777777" w:rsidR="008C2CDA" w:rsidRPr="002B43DA" w:rsidRDefault="008C2CDA" w:rsidP="00095AD1">
      <w:pPr>
        <w:spacing w:after="0" w:line="240" w:lineRule="auto"/>
        <w:jc w:val="both"/>
        <w:rPr>
          <w:sz w:val="24"/>
          <w:szCs w:val="24"/>
          <w:lang w:val="ky-KG"/>
        </w:rPr>
      </w:pPr>
    </w:p>
    <w:p w14:paraId="7C6CB687" w14:textId="001CA993" w:rsidR="005E2486" w:rsidRDefault="005E2486" w:rsidP="005E2486">
      <w:pPr>
        <w:pStyle w:val="aff"/>
        <w:jc w:val="both"/>
        <w:rPr>
          <w:sz w:val="24"/>
          <w:szCs w:val="24"/>
          <w:lang w:val="ky-KG"/>
        </w:rPr>
      </w:pPr>
      <w:r>
        <w:rPr>
          <w:sz w:val="24"/>
          <w:szCs w:val="24"/>
          <w:lang w:val="ky-KG"/>
        </w:rPr>
        <w:t>Келечекте жолуңарды ишкердик менен байланыштырбасаңар да окуу долбоорун аткаргыла, эч ким бир жылдан кийин, 5 жылдан кийин эмне болоорун билбейт. Долбоорду аткаруу ишкердик ой жүгүртүүнүн өнүгүүсүнө түрткү берет, ал силер тандап алган кесибиңерге жана ишиңерге карабастан сөзсүз керек болот.</w:t>
      </w:r>
    </w:p>
    <w:p w14:paraId="390E6EA1" w14:textId="7900C5C3" w:rsidR="00E32CAF" w:rsidRPr="002B43DA" w:rsidRDefault="00E32CAF" w:rsidP="00E32CAF">
      <w:pPr>
        <w:spacing w:after="0" w:line="240" w:lineRule="auto"/>
        <w:jc w:val="center"/>
        <w:rPr>
          <w:sz w:val="24"/>
          <w:szCs w:val="24"/>
          <w:lang w:val="ky-KG"/>
        </w:rPr>
      </w:pPr>
      <w:r w:rsidRPr="002B43DA">
        <w:rPr>
          <w:noProof/>
          <w:sz w:val="24"/>
          <w:szCs w:val="24"/>
          <w:lang w:eastAsia="ru-RU"/>
        </w:rPr>
        <w:drawing>
          <wp:inline distT="0" distB="0" distL="0" distR="0" wp14:anchorId="2DAFD462" wp14:editId="7DE85080">
            <wp:extent cx="1337244" cy="1337244"/>
            <wp:effectExtent l="0" t="0" r="0" b="0"/>
            <wp:docPr id="167" name="Рисунок 167" descr="Человек с иде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ersonwithidea.svg"/>
                    <pic:cNvPicPr/>
                  </pic:nvPicPr>
                  <pic:blipFill>
                    <a:blip r:embed="rId15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r:embed="rId151"/>
                        </a:ext>
                      </a:extLst>
                    </a:blip>
                    <a:stretch>
                      <a:fillRect/>
                    </a:stretch>
                  </pic:blipFill>
                  <pic:spPr>
                    <a:xfrm>
                      <a:off x="0" y="0"/>
                      <a:ext cx="1356136" cy="1356136"/>
                    </a:xfrm>
                    <a:prstGeom prst="rect">
                      <a:avLst/>
                    </a:prstGeom>
                  </pic:spPr>
                </pic:pic>
              </a:graphicData>
            </a:graphic>
          </wp:inline>
        </w:drawing>
      </w:r>
    </w:p>
    <w:bookmarkEnd w:id="119"/>
    <w:p w14:paraId="7CEEC76F" w14:textId="75E9AE5F" w:rsidR="00B64D19" w:rsidRDefault="00B64D19" w:rsidP="0090582B">
      <w:pPr>
        <w:spacing w:after="0" w:line="240" w:lineRule="auto"/>
        <w:jc w:val="both"/>
        <w:rPr>
          <w:rStyle w:val="a5"/>
          <w:color w:val="0070C0"/>
          <w:sz w:val="24"/>
          <w:szCs w:val="24"/>
          <w:lang w:val="ky-KG"/>
        </w:rPr>
      </w:pPr>
      <w:r w:rsidRPr="002B43DA">
        <w:rPr>
          <w:rStyle w:val="a5"/>
          <w:color w:val="0070C0"/>
          <w:sz w:val="24"/>
          <w:szCs w:val="24"/>
          <w:lang w:val="ky-KG"/>
        </w:rPr>
        <w:t xml:space="preserve"> </w:t>
      </w:r>
    </w:p>
    <w:p w14:paraId="20D36B13" w14:textId="463B5F70" w:rsidR="00EF5293" w:rsidRDefault="00EF5293" w:rsidP="0090582B">
      <w:pPr>
        <w:spacing w:after="0" w:line="240" w:lineRule="auto"/>
        <w:jc w:val="both"/>
        <w:rPr>
          <w:rStyle w:val="a5"/>
          <w:color w:val="0070C0"/>
          <w:sz w:val="24"/>
          <w:szCs w:val="24"/>
          <w:lang w:val="ky-KG"/>
        </w:rPr>
      </w:pPr>
    </w:p>
    <w:p w14:paraId="7AEEA548" w14:textId="77777777" w:rsidR="00E33F7E" w:rsidRDefault="00E33F7E" w:rsidP="00E33F7E">
      <w:pPr>
        <w:keepNext/>
        <w:keepLines/>
        <w:spacing w:before="240" w:after="0" w:line="240" w:lineRule="auto"/>
        <w:jc w:val="both"/>
        <w:outlineLvl w:val="0"/>
        <w:rPr>
          <w:rFonts w:eastAsiaTheme="majorEastAsia" w:cstheme="minorHAnsi"/>
          <w:b/>
          <w:bCs/>
          <w:color w:val="2F5496" w:themeColor="accent1" w:themeShade="BF"/>
          <w:sz w:val="28"/>
          <w:szCs w:val="28"/>
          <w:lang w:val="ky-KG"/>
        </w:rPr>
      </w:pPr>
      <w:bookmarkStart w:id="120" w:name="_Toc61908647"/>
      <w:r>
        <w:rPr>
          <w:rFonts w:eastAsiaTheme="majorEastAsia" w:cstheme="minorHAnsi"/>
          <w:b/>
          <w:bCs/>
          <w:color w:val="2F5496" w:themeColor="accent1" w:themeShade="BF"/>
          <w:sz w:val="28"/>
          <w:szCs w:val="28"/>
          <w:lang w:val="ky-KG"/>
        </w:rPr>
        <w:lastRenderedPageBreak/>
        <w:t>ГЛОССАРИЙ</w:t>
      </w:r>
      <w:bookmarkEnd w:id="120"/>
      <w:r>
        <w:rPr>
          <w:rFonts w:eastAsiaTheme="majorEastAsia" w:cstheme="minorHAnsi"/>
          <w:b/>
          <w:bCs/>
          <w:color w:val="2F5496" w:themeColor="accent1" w:themeShade="BF"/>
          <w:sz w:val="28"/>
          <w:szCs w:val="28"/>
          <w:lang w:val="ky-KG"/>
        </w:rPr>
        <w:t xml:space="preserve"> </w:t>
      </w:r>
    </w:p>
    <w:p w14:paraId="3047BCA2" w14:textId="77777777" w:rsidR="00E33F7E" w:rsidRDefault="00E33F7E" w:rsidP="00E33F7E">
      <w:pPr>
        <w:rPr>
          <w:lang w:val="ky-KG"/>
        </w:rPr>
      </w:pPr>
    </w:p>
    <w:p w14:paraId="4B1C67E5" w14:textId="77777777" w:rsidR="00E33F7E" w:rsidRDefault="00E33F7E" w:rsidP="00E33F7E">
      <w:pPr>
        <w:spacing w:after="0" w:line="254" w:lineRule="auto"/>
        <w:jc w:val="both"/>
        <w:rPr>
          <w:rFonts w:ascii="Calibri" w:eastAsia="Calibri" w:hAnsi="Calibri" w:cs="Times New Roman"/>
          <w:i/>
          <w:iCs/>
          <w:sz w:val="24"/>
          <w:szCs w:val="24"/>
          <w:lang w:val="ky-KG"/>
        </w:rPr>
      </w:pPr>
      <w:r>
        <w:rPr>
          <w:rFonts w:ascii="Calibri" w:eastAsia="Calibri" w:hAnsi="Calibri" w:cs="Times New Roman"/>
          <w:i/>
          <w:iCs/>
          <w:sz w:val="24"/>
          <w:szCs w:val="24"/>
          <w:lang w:val="ky-KG"/>
        </w:rPr>
        <w:t>(базалык терминдер Кыргыз Республикасынын ченемдик укуктук актыларынан алынды)</w:t>
      </w:r>
    </w:p>
    <w:p w14:paraId="1BCA9C41" w14:textId="77777777" w:rsidR="00E33F7E" w:rsidRDefault="00E33F7E" w:rsidP="00E33F7E">
      <w:pPr>
        <w:spacing w:after="0" w:line="254" w:lineRule="auto"/>
        <w:jc w:val="both"/>
        <w:rPr>
          <w:rFonts w:ascii="Calibri" w:eastAsia="Calibri" w:hAnsi="Calibri" w:cs="Times New Roman"/>
          <w:sz w:val="24"/>
          <w:szCs w:val="24"/>
          <w:lang w:val="ky-KG"/>
        </w:rPr>
      </w:pPr>
    </w:p>
    <w:p w14:paraId="46D917D8"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sz w:val="24"/>
          <w:szCs w:val="24"/>
          <w:lang w:val="ky-KG"/>
        </w:rPr>
        <w:t>Акциз салыгы</w:t>
      </w:r>
      <w:r>
        <w:rPr>
          <w:rFonts w:ascii="Calibri" w:eastAsia="Calibri" w:hAnsi="Calibri" w:cs="Times New Roman"/>
          <w:sz w:val="24"/>
          <w:szCs w:val="24"/>
          <w:lang w:val="ky-KG"/>
        </w:rPr>
        <w:t xml:space="preserve"> – кыйыр салык, салык төлөөчү болуп Кыргыз Республикасынын территориясында акциз алдындагы товарларды өндүргөн, анын ичинде иштетилме негизде өндүргөн жана/же Кыргыз Республикасынын территориясына акциз алдындагы товарларды импорттогон субъект саналат.</w:t>
      </w:r>
    </w:p>
    <w:p w14:paraId="11749615" w14:textId="77777777" w:rsidR="00E33F7E" w:rsidRDefault="00E33F7E" w:rsidP="00E33F7E">
      <w:pPr>
        <w:spacing w:after="0" w:line="254" w:lineRule="auto"/>
        <w:jc w:val="both"/>
        <w:rPr>
          <w:rFonts w:ascii="Calibri" w:eastAsia="Calibri" w:hAnsi="Calibri" w:cs="Times New Roman"/>
          <w:sz w:val="24"/>
          <w:szCs w:val="24"/>
          <w:lang w:val="ky-KG"/>
        </w:rPr>
      </w:pPr>
    </w:p>
    <w:p w14:paraId="40AE6A96"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bCs/>
          <w:sz w:val="24"/>
          <w:szCs w:val="24"/>
          <w:lang w:val="ky-KG"/>
        </w:rPr>
        <w:t>Баштапкы чыгымдар</w:t>
      </w:r>
      <w:r>
        <w:rPr>
          <w:rFonts w:ascii="Calibri" w:eastAsia="Calibri" w:hAnsi="Calibri" w:cs="Times New Roman"/>
          <w:sz w:val="24"/>
          <w:szCs w:val="24"/>
          <w:lang w:val="ky-KG"/>
        </w:rPr>
        <w:t xml:space="preserve"> – бул сиз бир жолу бизнесиңиздин эң башында тарткан чыгымдар.</w:t>
      </w:r>
    </w:p>
    <w:p w14:paraId="7E3BD6DA" w14:textId="77777777" w:rsidR="00E33F7E" w:rsidRDefault="00E33F7E" w:rsidP="00E33F7E">
      <w:pPr>
        <w:spacing w:after="0" w:line="254" w:lineRule="auto"/>
        <w:jc w:val="both"/>
        <w:rPr>
          <w:rFonts w:ascii="Calibri" w:eastAsia="Calibri" w:hAnsi="Calibri" w:cs="Times New Roman"/>
          <w:sz w:val="24"/>
          <w:szCs w:val="24"/>
          <w:lang w:val="ky-KG"/>
        </w:rPr>
      </w:pPr>
    </w:p>
    <w:p w14:paraId="58AE6BA5"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bCs/>
          <w:sz w:val="24"/>
          <w:szCs w:val="24"/>
          <w:lang w:val="ky-KG"/>
        </w:rPr>
        <w:t>Бизнес-план</w:t>
      </w:r>
      <w:r>
        <w:rPr>
          <w:rFonts w:ascii="Calibri" w:eastAsia="Calibri" w:hAnsi="Calibri" w:cs="Times New Roman"/>
          <w:sz w:val="24"/>
          <w:szCs w:val="24"/>
          <w:lang w:val="ky-KG"/>
        </w:rPr>
        <w:t xml:space="preserve"> – бул ишкананы ачуу жана ишмердүүлүгү үчүн бардык керектүү кадамдарды баяндаган документ, ал бизнес-идеяны түшүндүрөт жана сиздин өндүрүм кандай өндүрүлөрүн жана ишке ашырыларын көрсөтөт, так максаттарды коет жана бул максаттар кандай жетишиле тургандыгын түшүндүрөт. Анын негизги элементтери: өндүрүмдү баяндамасы менен киришүү бөлүгү, маркетингдик план, финансылык план, уюштуруучулук план.</w:t>
      </w:r>
    </w:p>
    <w:p w14:paraId="36647BEC" w14:textId="77777777" w:rsidR="00E33F7E" w:rsidRDefault="00E33F7E" w:rsidP="00E33F7E">
      <w:pPr>
        <w:spacing w:after="0" w:line="254" w:lineRule="auto"/>
        <w:jc w:val="both"/>
        <w:rPr>
          <w:rFonts w:ascii="Calibri" w:eastAsia="Calibri" w:hAnsi="Calibri" w:cs="Times New Roman"/>
          <w:sz w:val="24"/>
          <w:szCs w:val="24"/>
          <w:lang w:val="ky-KG"/>
        </w:rPr>
      </w:pPr>
    </w:p>
    <w:p w14:paraId="47F2E48D" w14:textId="77777777" w:rsidR="00E33F7E" w:rsidRDefault="00E33F7E" w:rsidP="00E33F7E">
      <w:pPr>
        <w:spacing w:after="0" w:line="240" w:lineRule="auto"/>
        <w:jc w:val="both"/>
        <w:rPr>
          <w:rFonts w:ascii="Calibri" w:eastAsia="Calibri" w:hAnsi="Calibri" w:cs="Times New Roman"/>
          <w:sz w:val="24"/>
          <w:szCs w:val="24"/>
          <w:lang w:val="ky-KG"/>
        </w:rPr>
      </w:pPr>
      <w:r>
        <w:rPr>
          <w:rFonts w:ascii="Calibri" w:eastAsia="Calibri" w:hAnsi="Calibri" w:cs="Times New Roman"/>
          <w:b/>
          <w:bCs/>
          <w:sz w:val="24"/>
          <w:szCs w:val="24"/>
          <w:lang w:val="ky-KG"/>
        </w:rPr>
        <w:t>Грант</w:t>
      </w:r>
      <w:r>
        <w:rPr>
          <w:rFonts w:ascii="Calibri" w:eastAsia="Calibri" w:hAnsi="Calibri" w:cs="Times New Roman"/>
          <w:sz w:val="24"/>
          <w:szCs w:val="24"/>
          <w:lang w:val="ky-KG"/>
        </w:rPr>
        <w:t xml:space="preserve"> - мамлекеттер, эл аралык, чет элдик жана ата мекендик уюмдар тарабынан Кыргыз Республикасынын Өкмөтүнө, жергиликтүү өз алдынча башкаруу органдарына, мамелкеттик, ошондой эле саясйи партияларды же шайлоо кампаниясынын талапкерлерин колдоого катышпаган коммерциялык эмес уюмдарга кайтарымсыз берилген активдер.</w:t>
      </w:r>
    </w:p>
    <w:p w14:paraId="4C36CA91" w14:textId="77777777" w:rsidR="00E33F7E" w:rsidRDefault="00E33F7E" w:rsidP="00E33F7E">
      <w:pPr>
        <w:spacing w:after="0" w:line="240" w:lineRule="auto"/>
        <w:jc w:val="both"/>
        <w:rPr>
          <w:rFonts w:ascii="Calibri" w:eastAsia="Calibri" w:hAnsi="Calibri" w:cs="Times New Roman"/>
          <w:sz w:val="24"/>
          <w:szCs w:val="24"/>
          <w:lang w:val="ky-KG"/>
        </w:rPr>
      </w:pPr>
    </w:p>
    <w:p w14:paraId="6D05F23E"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bCs/>
          <w:sz w:val="24"/>
          <w:szCs w:val="24"/>
          <w:lang w:val="ky-KG"/>
        </w:rPr>
        <w:t>Декларация (БСД – бирдиктүү салык декларациясы)</w:t>
      </w:r>
      <w:r>
        <w:rPr>
          <w:rFonts w:ascii="Calibri" w:eastAsia="Calibri" w:hAnsi="Calibri" w:cs="Times New Roman"/>
          <w:sz w:val="24"/>
          <w:szCs w:val="24"/>
          <w:lang w:val="ky-KG"/>
        </w:rPr>
        <w:t xml:space="preserve"> – бул салыктык отчет, анын максаты – субъекттин финансылык жана экономикалык ишмердүүлүгу жөнүндө башка маалыматты берүү.</w:t>
      </w:r>
    </w:p>
    <w:p w14:paraId="182B1F00" w14:textId="77777777" w:rsidR="00E33F7E" w:rsidRDefault="00E33F7E" w:rsidP="00E33F7E">
      <w:pPr>
        <w:spacing w:after="0" w:line="254" w:lineRule="auto"/>
        <w:jc w:val="both"/>
        <w:rPr>
          <w:rFonts w:ascii="Calibri" w:eastAsia="Calibri" w:hAnsi="Calibri" w:cs="Times New Roman"/>
          <w:sz w:val="24"/>
          <w:szCs w:val="24"/>
          <w:lang w:val="ky-KG"/>
        </w:rPr>
      </w:pPr>
    </w:p>
    <w:p w14:paraId="4950FAD2"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sz w:val="24"/>
          <w:szCs w:val="24"/>
          <w:lang w:val="ky-KG"/>
        </w:rPr>
        <w:t>Жалданма иш</w:t>
      </w:r>
      <w:r>
        <w:rPr>
          <w:rFonts w:ascii="Calibri" w:eastAsia="Calibri" w:hAnsi="Calibri" w:cs="Times New Roman"/>
          <w:sz w:val="24"/>
          <w:szCs w:val="24"/>
          <w:lang w:val="ky-KG"/>
        </w:rPr>
        <w:t xml:space="preserve"> — бул жаран айкын (жазуу түрүндө же оозеки) же божомолдонуучу эмгек келишимин түзгөн, ага базалык сыйакыга (акчалай же акчалай эмес) кепилдик берген, адам иштеген жердеги бирдиктен кирешеден түздөн-түз көз каранды болбогон иш.</w:t>
      </w:r>
    </w:p>
    <w:p w14:paraId="42B3307E" w14:textId="77777777" w:rsidR="00E33F7E" w:rsidRDefault="00E33F7E" w:rsidP="00E33F7E">
      <w:pPr>
        <w:spacing w:after="0" w:line="254" w:lineRule="auto"/>
        <w:jc w:val="both"/>
        <w:rPr>
          <w:rFonts w:ascii="Calibri" w:eastAsia="Calibri" w:hAnsi="Calibri" w:cs="Times New Roman"/>
          <w:sz w:val="24"/>
          <w:szCs w:val="24"/>
          <w:lang w:val="ky-KG"/>
        </w:rPr>
      </w:pPr>
    </w:p>
    <w:p w14:paraId="6F582252"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sz w:val="24"/>
          <w:szCs w:val="24"/>
          <w:lang w:val="ky-KG"/>
        </w:rPr>
        <w:t>Жалданбаган иш</w:t>
      </w:r>
      <w:r>
        <w:rPr>
          <w:rFonts w:ascii="Calibri" w:eastAsia="Calibri" w:hAnsi="Calibri" w:cs="Times New Roman"/>
          <w:sz w:val="24"/>
          <w:szCs w:val="24"/>
          <w:lang w:val="ky-KG"/>
        </w:rPr>
        <w:t xml:space="preserve"> — бул сыйакы товарларды өндүрүүдөн жана кызматтарды көрсөтүүдөн түшкөн кирешеден түздөн-түз көз каранды болгон жеке ишканадагы иш ( өздүк иште). Жак  ишкананын (өздүк иштин) ишмердүүлүгүнө тиешелүү болгон өндүрүштүк чечимдерди өз алдынча кабыл алат же ишкананын (өздүк иштин) бакубатчылыгы үчүн жоопкерчиликти өзүнө калтыруу менен ыйгарым укуктарды бирөөгө ыйгарат.</w:t>
      </w:r>
    </w:p>
    <w:p w14:paraId="232987BF" w14:textId="77777777" w:rsidR="00E33F7E" w:rsidRDefault="00E33F7E" w:rsidP="00E33F7E">
      <w:pPr>
        <w:spacing w:after="0" w:line="254" w:lineRule="auto"/>
        <w:jc w:val="both"/>
        <w:rPr>
          <w:rFonts w:ascii="Calibri" w:eastAsia="Calibri" w:hAnsi="Calibri" w:cs="Times New Roman"/>
          <w:sz w:val="24"/>
          <w:szCs w:val="24"/>
          <w:lang w:val="ky-KG"/>
        </w:rPr>
      </w:pPr>
    </w:p>
    <w:p w14:paraId="0B4969DB"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bCs/>
          <w:sz w:val="24"/>
          <w:szCs w:val="24"/>
          <w:lang w:val="ky-KG"/>
        </w:rPr>
        <w:t>Жеке ишкер</w:t>
      </w:r>
      <w:r>
        <w:rPr>
          <w:rFonts w:ascii="Calibri" w:eastAsia="Calibri" w:hAnsi="Calibri" w:cs="Times New Roman"/>
          <w:sz w:val="24"/>
          <w:szCs w:val="24"/>
          <w:lang w:val="ky-KG"/>
        </w:rPr>
        <w:t xml:space="preserve"> – бул юридикалык жакты түзбөстөн ишкердик ишмердүүлүк менен алектенген жеке жак.</w:t>
      </w:r>
    </w:p>
    <w:p w14:paraId="1A6EA444" w14:textId="77777777" w:rsidR="00E33F7E" w:rsidRDefault="00E33F7E" w:rsidP="00E33F7E">
      <w:pPr>
        <w:spacing w:after="0" w:line="254" w:lineRule="auto"/>
        <w:jc w:val="both"/>
        <w:rPr>
          <w:rFonts w:ascii="Calibri" w:eastAsia="Calibri" w:hAnsi="Calibri" w:cs="Times New Roman"/>
          <w:sz w:val="24"/>
          <w:szCs w:val="24"/>
          <w:lang w:val="ky-KG"/>
        </w:rPr>
      </w:pPr>
    </w:p>
    <w:p w14:paraId="21A096E7"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bCs/>
          <w:sz w:val="24"/>
          <w:szCs w:val="24"/>
          <w:lang w:val="ky-KG"/>
        </w:rPr>
        <w:t>Ишке ашыруудан киреше</w:t>
      </w:r>
      <w:r>
        <w:rPr>
          <w:rFonts w:ascii="Calibri" w:eastAsia="Calibri" w:hAnsi="Calibri" w:cs="Times New Roman"/>
          <w:sz w:val="24"/>
          <w:szCs w:val="24"/>
          <w:lang w:val="ky-KG"/>
        </w:rPr>
        <w:t xml:space="preserve"> – бул товарларды, иштерди, кызмат көрсөтүүлөрдү ишке ашыруудан салык төлөөчү алган же алууга тийиш болгон акча каражаттары.</w:t>
      </w:r>
    </w:p>
    <w:p w14:paraId="28C9D95C" w14:textId="77777777" w:rsidR="00E33F7E" w:rsidRDefault="00E33F7E" w:rsidP="00E33F7E">
      <w:pPr>
        <w:spacing w:after="0" w:line="254" w:lineRule="auto"/>
        <w:jc w:val="both"/>
        <w:rPr>
          <w:rFonts w:ascii="Calibri" w:eastAsia="Calibri" w:hAnsi="Calibri" w:cs="Times New Roman"/>
          <w:sz w:val="24"/>
          <w:szCs w:val="24"/>
          <w:lang w:val="ky-KG"/>
        </w:rPr>
      </w:pPr>
    </w:p>
    <w:p w14:paraId="62A47629" w14:textId="77777777" w:rsidR="00E33F7E" w:rsidRDefault="00E33F7E" w:rsidP="00E33F7E">
      <w:pPr>
        <w:spacing w:after="0" w:line="254" w:lineRule="auto"/>
        <w:jc w:val="both"/>
        <w:rPr>
          <w:rFonts w:ascii="Calibri" w:eastAsia="Calibri" w:hAnsi="Calibri" w:cs="Times New Roman"/>
          <w:sz w:val="24"/>
          <w:szCs w:val="24"/>
          <w:lang w:val="ky-KG"/>
        </w:rPr>
      </w:pPr>
    </w:p>
    <w:p w14:paraId="5A55F7A2" w14:textId="77777777" w:rsidR="00E33F7E" w:rsidRDefault="00E33F7E" w:rsidP="00E33F7E">
      <w:pPr>
        <w:spacing w:after="0" w:line="254" w:lineRule="auto"/>
        <w:jc w:val="both"/>
        <w:rPr>
          <w:rFonts w:ascii="Calibri" w:eastAsia="Calibri" w:hAnsi="Calibri" w:cs="Times New Roman"/>
          <w:sz w:val="24"/>
          <w:szCs w:val="24"/>
          <w:lang w:val="ky-KG"/>
        </w:rPr>
      </w:pPr>
    </w:p>
    <w:p w14:paraId="2F09DB8B"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bCs/>
          <w:sz w:val="24"/>
          <w:szCs w:val="24"/>
          <w:lang w:val="ky-KG"/>
        </w:rPr>
        <w:lastRenderedPageBreak/>
        <w:t>Ишкана</w:t>
      </w:r>
      <w:r>
        <w:rPr>
          <w:rFonts w:ascii="Calibri" w:eastAsia="Calibri" w:hAnsi="Calibri" w:cs="Times New Roman"/>
          <w:sz w:val="24"/>
          <w:szCs w:val="24"/>
          <w:lang w:val="ky-KG"/>
        </w:rPr>
        <w:t xml:space="preserve"> – бул идеяны товарларды өндүрүүгө же кызматтарды көрсөтүүгө айландырган жеке же юридикалык жак.</w:t>
      </w:r>
    </w:p>
    <w:p w14:paraId="2838273C" w14:textId="77777777" w:rsidR="00E33F7E" w:rsidRDefault="00E33F7E" w:rsidP="00E33F7E">
      <w:pPr>
        <w:spacing w:after="0" w:line="254" w:lineRule="auto"/>
        <w:jc w:val="both"/>
        <w:rPr>
          <w:rFonts w:ascii="Calibri" w:eastAsia="Calibri" w:hAnsi="Calibri" w:cs="Times New Roman"/>
          <w:sz w:val="24"/>
          <w:szCs w:val="24"/>
          <w:lang w:val="ky-KG"/>
        </w:rPr>
      </w:pPr>
    </w:p>
    <w:p w14:paraId="0D45E412"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sz w:val="24"/>
          <w:szCs w:val="24"/>
          <w:lang w:val="ky-KG"/>
        </w:rPr>
        <w:t>Ишкердик</w:t>
      </w:r>
      <w:r>
        <w:rPr>
          <w:rFonts w:ascii="Calibri" w:eastAsia="Calibri" w:hAnsi="Calibri" w:cs="Times New Roman"/>
          <w:sz w:val="24"/>
          <w:szCs w:val="24"/>
          <w:lang w:val="ky-KG"/>
        </w:rPr>
        <w:t xml:space="preserve"> жеке жана юридикалык жактардын өз атынан өзүнүн менчик же карызга алган каражаттарынын эсебинен, өз тобокели жана өзүнүн мүлктүк жоопкерчилиги астында киреше алуу үчүн жүргүзгөн демилгеси, өз алдынча экономикалык ишкердиги болуп эсептелет (КР Ишкерлердин укуктарын коргоо жөнүндө мыйзамынын 2-беренси).</w:t>
      </w:r>
    </w:p>
    <w:p w14:paraId="4D4B2DA7" w14:textId="77777777" w:rsidR="00E33F7E" w:rsidRDefault="00E33F7E" w:rsidP="00E33F7E">
      <w:pPr>
        <w:spacing w:after="0" w:line="254" w:lineRule="auto"/>
        <w:jc w:val="both"/>
        <w:rPr>
          <w:rFonts w:ascii="Calibri" w:eastAsia="Calibri" w:hAnsi="Calibri" w:cs="Times New Roman"/>
          <w:sz w:val="24"/>
          <w:szCs w:val="24"/>
          <w:lang w:val="ky-KG"/>
        </w:rPr>
      </w:pPr>
    </w:p>
    <w:p w14:paraId="58233276" w14:textId="77777777" w:rsidR="00E33F7E" w:rsidRDefault="00E33F7E" w:rsidP="00E33F7E">
      <w:pPr>
        <w:spacing w:after="0" w:line="240" w:lineRule="auto"/>
        <w:jc w:val="both"/>
        <w:rPr>
          <w:rFonts w:ascii="Calibri" w:eastAsia="Calibri" w:hAnsi="Calibri" w:cs="Times New Roman"/>
          <w:sz w:val="24"/>
          <w:szCs w:val="24"/>
          <w:lang w:val="ky-KG"/>
        </w:rPr>
      </w:pPr>
      <w:r>
        <w:rPr>
          <w:b/>
          <w:bCs/>
          <w:sz w:val="24"/>
          <w:szCs w:val="24"/>
          <w:lang w:val="ky-KG"/>
        </w:rPr>
        <w:t>Ишкердик</w:t>
      </w:r>
      <w:r>
        <w:rPr>
          <w:sz w:val="24"/>
          <w:szCs w:val="24"/>
          <w:lang w:val="ky-KG"/>
        </w:rPr>
        <w:t xml:space="preserve"> – бул баалуулукка ээ болгон кандайдыр бир жаңы нерсени түзүү процесси; убакытты жана күчтү талап кылуучу, өзүнө финансылык, моарлдык жана социалдык жоопкерчиликти алууну божомолдоочу процесс; акчалай киреше жана жетишилгенге жеке канааттанууну алып келүүчү процесс [22, 11-б].</w:t>
      </w:r>
    </w:p>
    <w:p w14:paraId="5953CE0E" w14:textId="77777777" w:rsidR="00E33F7E" w:rsidRDefault="00E33F7E" w:rsidP="00E33F7E">
      <w:pPr>
        <w:spacing w:after="0" w:line="254" w:lineRule="auto"/>
        <w:jc w:val="both"/>
        <w:rPr>
          <w:rFonts w:ascii="Calibri" w:eastAsia="Calibri" w:hAnsi="Calibri" w:cs="Times New Roman"/>
          <w:sz w:val="24"/>
          <w:szCs w:val="24"/>
          <w:lang w:val="ky-KG"/>
        </w:rPr>
      </w:pPr>
    </w:p>
    <w:p w14:paraId="7F14CC38"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bCs/>
          <w:sz w:val="24"/>
          <w:szCs w:val="24"/>
          <w:lang w:val="ky-KG"/>
        </w:rPr>
        <w:t>Ишкердик мүмкүнчүлүк</w:t>
      </w:r>
      <w:r>
        <w:rPr>
          <w:rFonts w:ascii="Calibri" w:eastAsia="Calibri" w:hAnsi="Calibri" w:cs="Times New Roman"/>
          <w:sz w:val="24"/>
          <w:szCs w:val="24"/>
          <w:lang w:val="ky-KG"/>
        </w:rPr>
        <w:t xml:space="preserve"> – бул өндүрүш наркынан жогору баа боюнча товарларды жана кызматтарды өндүрүү, өзгөртүү жана сатуу үчүн мүмкүнчүлүк болуп саналат.</w:t>
      </w:r>
    </w:p>
    <w:p w14:paraId="5BEB7814" w14:textId="77777777" w:rsidR="00E33F7E" w:rsidRDefault="00E33F7E" w:rsidP="00E33F7E">
      <w:pPr>
        <w:spacing w:after="0" w:line="254" w:lineRule="auto"/>
        <w:jc w:val="both"/>
        <w:rPr>
          <w:rFonts w:ascii="Calibri" w:eastAsia="Calibri" w:hAnsi="Calibri" w:cs="Times New Roman"/>
          <w:sz w:val="24"/>
          <w:szCs w:val="24"/>
          <w:lang w:val="ky-KG"/>
        </w:rPr>
      </w:pPr>
    </w:p>
    <w:p w14:paraId="736A7B4B"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sz w:val="24"/>
          <w:szCs w:val="24"/>
          <w:lang w:val="ky-KG"/>
        </w:rPr>
        <w:t>Камсыздандыруу сыйакысы (төгүм)</w:t>
      </w:r>
      <w:r>
        <w:rPr>
          <w:rFonts w:ascii="Calibri" w:eastAsia="Calibri" w:hAnsi="Calibri" w:cs="Times New Roman"/>
          <w:sz w:val="24"/>
          <w:szCs w:val="24"/>
          <w:lang w:val="ky-KG"/>
        </w:rPr>
        <w:t xml:space="preserve"> – камсыздандырылуучу тарабынан камсыздандыруучуга камсыздандыруу келишиминде шартталган камсыздандыруу учуру болгондо камсыздандыруу суммасын төлөп берүү (ордун толтуруу) милдеттенмесин өзүнө алгандыгы үчүн төлөнүүчү сумма, ал камсыздандырылуучу бир жолу төлөнөт (камсыздандыруу сыйакысы) же камсыздандыруу келишиминин күчкө ээ болгон мезгилинде ай сайын, квартал сайын ж.б. мөөнөттө (камсыздандыруу төгүмдөрү) бөлүп төлөнөт.</w:t>
      </w:r>
    </w:p>
    <w:p w14:paraId="5708D8E4" w14:textId="77777777" w:rsidR="00E33F7E" w:rsidRDefault="00E33F7E" w:rsidP="00E33F7E">
      <w:pPr>
        <w:spacing w:after="0" w:line="254" w:lineRule="auto"/>
        <w:jc w:val="both"/>
        <w:rPr>
          <w:rFonts w:ascii="Calibri" w:eastAsia="Calibri" w:hAnsi="Calibri" w:cs="Times New Roman"/>
          <w:b/>
          <w:sz w:val="24"/>
          <w:szCs w:val="24"/>
          <w:lang w:val="ky-KG"/>
        </w:rPr>
      </w:pPr>
    </w:p>
    <w:p w14:paraId="09758B5B"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sz w:val="24"/>
          <w:szCs w:val="24"/>
          <w:lang w:val="ky-KG"/>
        </w:rPr>
        <w:t>Киреше салыгы</w:t>
      </w:r>
      <w:r>
        <w:rPr>
          <w:rFonts w:ascii="Calibri" w:eastAsia="Calibri" w:hAnsi="Calibri" w:cs="Times New Roman"/>
          <w:sz w:val="24"/>
          <w:szCs w:val="24"/>
          <w:lang w:val="ky-KG"/>
        </w:rPr>
        <w:t xml:space="preserve"> – бул тикелей салык, ал боюнча салык базасы болуп салык төлөөчү салыктык мезгилде алган жалпыланган жылдык киреше менен КР СК менен каралган чегерүүлөрдүн ортосундагы айырма катары эсептелүүчү киреше саналат.</w:t>
      </w:r>
    </w:p>
    <w:p w14:paraId="7D6FE471" w14:textId="77777777" w:rsidR="00E33F7E" w:rsidRDefault="00E33F7E" w:rsidP="00E33F7E">
      <w:pPr>
        <w:spacing w:after="0" w:line="254" w:lineRule="auto"/>
        <w:jc w:val="both"/>
        <w:rPr>
          <w:rFonts w:ascii="Calibri" w:eastAsia="Calibri" w:hAnsi="Calibri" w:cs="Times New Roman"/>
          <w:sz w:val="24"/>
          <w:szCs w:val="24"/>
          <w:lang w:val="ky-KG"/>
        </w:rPr>
      </w:pPr>
    </w:p>
    <w:p w14:paraId="489BC0B5" w14:textId="77777777" w:rsidR="00E33F7E" w:rsidRDefault="00E33F7E" w:rsidP="00E33F7E">
      <w:pPr>
        <w:spacing w:after="0" w:line="254" w:lineRule="auto"/>
        <w:jc w:val="both"/>
        <w:rPr>
          <w:rFonts w:ascii="Calibri" w:eastAsia="Calibri" w:hAnsi="Calibri" w:cs="Times New Roman"/>
          <w:sz w:val="24"/>
          <w:szCs w:val="24"/>
          <w:highlight w:val="yellow"/>
          <w:lang w:val="ky-KG"/>
        </w:rPr>
      </w:pPr>
      <w:r>
        <w:rPr>
          <w:rFonts w:ascii="Calibri" w:eastAsia="Calibri" w:hAnsi="Calibri" w:cs="Times New Roman"/>
          <w:b/>
          <w:sz w:val="24"/>
          <w:szCs w:val="24"/>
          <w:lang w:val="ky-KG"/>
        </w:rPr>
        <w:t>Кошумча нарк салыгы (КНС)</w:t>
      </w:r>
      <w:r>
        <w:rPr>
          <w:rFonts w:ascii="Calibri" w:eastAsia="Calibri" w:hAnsi="Calibri" w:cs="Times New Roman"/>
          <w:sz w:val="24"/>
          <w:szCs w:val="24"/>
          <w:lang w:val="ky-KG"/>
        </w:rPr>
        <w:t xml:space="preserve"> Кыргыз Республикасынын территориясында бардык салык салынуучу жеткирип берүүлөрдүн, ошондой эле салык салынуучу импорттун наркынын бир бөлүгүн бюджеттин кирешесине алып коюунун формасы болуп эсептелет.</w:t>
      </w:r>
    </w:p>
    <w:p w14:paraId="1A3CAAC2" w14:textId="77777777" w:rsidR="00E33F7E" w:rsidRDefault="00E33F7E" w:rsidP="00E33F7E">
      <w:pPr>
        <w:spacing w:after="0" w:line="254" w:lineRule="auto"/>
        <w:jc w:val="both"/>
        <w:rPr>
          <w:rFonts w:ascii="Calibri" w:eastAsia="Calibri" w:hAnsi="Calibri" w:cs="Times New Roman"/>
          <w:sz w:val="24"/>
          <w:szCs w:val="24"/>
          <w:lang w:val="ky-KG"/>
        </w:rPr>
      </w:pPr>
    </w:p>
    <w:p w14:paraId="246FA780"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bCs/>
          <w:sz w:val="24"/>
          <w:szCs w:val="24"/>
          <w:lang w:val="ky-KG"/>
        </w:rPr>
        <w:t>Кыйыр салыктар</w:t>
      </w:r>
      <w:r>
        <w:rPr>
          <w:rFonts w:ascii="Calibri" w:eastAsia="Calibri" w:hAnsi="Calibri" w:cs="Times New Roman"/>
          <w:sz w:val="24"/>
          <w:szCs w:val="24"/>
          <w:lang w:val="ky-KG"/>
        </w:rPr>
        <w:t xml:space="preserve"> – бул баасына же тарифине үстөк түрүндө белгиленген, кошумча нарк салыгы, акциз салыгы жана сатуу салыгы сыяктуу салык төлөөчүнүн кирешеси же мүлкү менен түздөн-түз байланышпаган товарларга, иштерге жана кызмат көрсөтүүлөргө салыктар.</w:t>
      </w:r>
    </w:p>
    <w:p w14:paraId="6A7996DD" w14:textId="77777777" w:rsidR="00E33F7E" w:rsidRDefault="00E33F7E" w:rsidP="00E33F7E">
      <w:pPr>
        <w:spacing w:after="0" w:line="254" w:lineRule="auto"/>
        <w:jc w:val="both"/>
        <w:rPr>
          <w:rFonts w:ascii="Calibri" w:eastAsia="Calibri" w:hAnsi="Calibri" w:cs="Times New Roman"/>
          <w:sz w:val="24"/>
          <w:szCs w:val="24"/>
          <w:lang w:val="ky-KG"/>
        </w:rPr>
      </w:pPr>
    </w:p>
    <w:p w14:paraId="559D936C"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bCs/>
          <w:sz w:val="24"/>
          <w:szCs w:val="24"/>
          <w:lang w:val="ky-KG"/>
        </w:rPr>
        <w:t>Кызмат көрсөтүүлөр</w:t>
      </w:r>
      <w:r>
        <w:rPr>
          <w:rFonts w:ascii="Calibri" w:eastAsia="Calibri" w:hAnsi="Calibri" w:cs="Times New Roman"/>
          <w:sz w:val="24"/>
          <w:szCs w:val="24"/>
          <w:lang w:val="ky-KG"/>
        </w:rPr>
        <w:t xml:space="preserve"> – </w:t>
      </w:r>
      <w:r>
        <w:rPr>
          <w:sz w:val="24"/>
          <w:szCs w:val="24"/>
          <w:lang w:val="ky-KG"/>
        </w:rPr>
        <w:t>бул өндүрүлгөн учурда керектелүүчү продукция</w:t>
      </w:r>
      <w:r>
        <w:rPr>
          <w:rFonts w:ascii="Calibri" w:eastAsia="Calibri" w:hAnsi="Calibri" w:cs="Times New Roman"/>
          <w:sz w:val="24"/>
          <w:szCs w:val="24"/>
          <w:lang w:val="ky-KG"/>
        </w:rPr>
        <w:t>.</w:t>
      </w:r>
    </w:p>
    <w:p w14:paraId="192D68BC" w14:textId="77777777" w:rsidR="00E33F7E" w:rsidRDefault="00E33F7E" w:rsidP="00E33F7E">
      <w:pPr>
        <w:spacing w:after="0" w:line="254" w:lineRule="auto"/>
        <w:jc w:val="both"/>
        <w:rPr>
          <w:rFonts w:ascii="Calibri" w:eastAsia="Calibri" w:hAnsi="Calibri" w:cs="Times New Roman"/>
          <w:sz w:val="24"/>
          <w:szCs w:val="24"/>
          <w:lang w:val="ky-KG"/>
        </w:rPr>
      </w:pPr>
    </w:p>
    <w:p w14:paraId="7E17A73F"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bCs/>
          <w:sz w:val="24"/>
          <w:szCs w:val="24"/>
          <w:lang w:val="ky-KG"/>
        </w:rPr>
        <w:t>Максаттуу аудитория</w:t>
      </w:r>
      <w:r>
        <w:rPr>
          <w:rFonts w:ascii="Calibri" w:eastAsia="Calibri" w:hAnsi="Calibri" w:cs="Times New Roman"/>
          <w:sz w:val="24"/>
          <w:szCs w:val="24"/>
          <w:lang w:val="ky-KG"/>
        </w:rPr>
        <w:t xml:space="preserve"> – бул белгилүү бир өндүрүмдү сатып алууну каалаган адамдар же компаниялар, потенциалдуу сатып алуучулар.</w:t>
      </w:r>
    </w:p>
    <w:p w14:paraId="6C780981" w14:textId="77777777" w:rsidR="00E33F7E" w:rsidRDefault="00E33F7E" w:rsidP="00E33F7E">
      <w:pPr>
        <w:spacing w:after="0" w:line="254" w:lineRule="auto"/>
        <w:jc w:val="both"/>
        <w:rPr>
          <w:rFonts w:ascii="Calibri" w:eastAsia="Calibri" w:hAnsi="Calibri" w:cs="Times New Roman"/>
          <w:sz w:val="24"/>
          <w:szCs w:val="24"/>
          <w:lang w:val="ky-KG"/>
        </w:rPr>
      </w:pPr>
    </w:p>
    <w:p w14:paraId="5411902D"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bCs/>
          <w:sz w:val="24"/>
          <w:szCs w:val="24"/>
          <w:lang w:val="ky-KG"/>
        </w:rPr>
        <w:t>Маркетинг</w:t>
      </w:r>
      <w:r>
        <w:rPr>
          <w:rFonts w:ascii="Calibri" w:eastAsia="Calibri" w:hAnsi="Calibri" w:cs="Times New Roman"/>
          <w:sz w:val="24"/>
          <w:szCs w:val="24"/>
          <w:lang w:val="ky-KG"/>
        </w:rPr>
        <w:t xml:space="preserve"> – бул өндүрүүчү тарабынан керектөөчүгө товарларды илгерилетүү жана пайда алуу үчүн сатып алуучулар менен бизнестин өз ара мамилелерин башкаруу боюнча процесстердин топтому. Маркетинг өзүнө пландоону, баа түзүүнү, өндүрүмдү рынокто позициялоону жана сатууларды камтыйт.</w:t>
      </w:r>
    </w:p>
    <w:p w14:paraId="40D4E0FE" w14:textId="77777777" w:rsidR="00E33F7E" w:rsidRDefault="00E33F7E" w:rsidP="00E33F7E">
      <w:pPr>
        <w:spacing w:after="0" w:line="254" w:lineRule="auto"/>
        <w:jc w:val="both"/>
        <w:rPr>
          <w:rFonts w:ascii="Calibri" w:eastAsia="Calibri" w:hAnsi="Calibri" w:cs="Times New Roman"/>
          <w:sz w:val="24"/>
          <w:szCs w:val="24"/>
          <w:lang w:val="ky-KG"/>
        </w:rPr>
      </w:pPr>
    </w:p>
    <w:p w14:paraId="41C85786" w14:textId="77777777" w:rsidR="00E33F7E" w:rsidRDefault="00E33F7E" w:rsidP="00E33F7E">
      <w:pPr>
        <w:spacing w:after="0" w:line="240" w:lineRule="auto"/>
        <w:jc w:val="both"/>
        <w:rPr>
          <w:rFonts w:ascii="Calibri" w:eastAsia="Calibri" w:hAnsi="Calibri" w:cs="Times New Roman"/>
          <w:sz w:val="24"/>
          <w:szCs w:val="24"/>
          <w:lang w:val="ky-KG"/>
        </w:rPr>
      </w:pPr>
      <w:r>
        <w:rPr>
          <w:rFonts w:ascii="Calibri" w:eastAsia="Calibri" w:hAnsi="Calibri" w:cs="Times New Roman"/>
          <w:b/>
          <w:sz w:val="24"/>
          <w:szCs w:val="24"/>
          <w:lang w:val="ky-KG"/>
        </w:rPr>
        <w:t>Маркетингдик изилдөө</w:t>
      </w:r>
      <w:r>
        <w:rPr>
          <w:rFonts w:ascii="Calibri" w:eastAsia="Calibri" w:hAnsi="Calibri" w:cs="Times New Roman"/>
          <w:sz w:val="24"/>
          <w:szCs w:val="24"/>
          <w:lang w:val="ky-KG"/>
        </w:rPr>
        <w:t xml:space="preserve"> өзү менен сатып алуучулар, атаандаштар жана өндүрүм жөнүндө маалыматты топтоо, жазуу жана талдоо процессин билдирет.</w:t>
      </w:r>
    </w:p>
    <w:p w14:paraId="3DD2950F" w14:textId="77777777" w:rsidR="00E33F7E" w:rsidRDefault="00E33F7E" w:rsidP="00E33F7E">
      <w:pPr>
        <w:spacing w:after="0" w:line="254" w:lineRule="auto"/>
        <w:jc w:val="both"/>
        <w:rPr>
          <w:rFonts w:ascii="Calibri" w:eastAsia="Calibri" w:hAnsi="Calibri" w:cs="Times New Roman"/>
          <w:sz w:val="24"/>
          <w:szCs w:val="24"/>
          <w:lang w:val="ky-KG"/>
        </w:rPr>
      </w:pPr>
    </w:p>
    <w:p w14:paraId="52AD3112"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sz w:val="24"/>
          <w:szCs w:val="24"/>
          <w:lang w:val="ky-KG"/>
        </w:rPr>
        <w:t>Менеджмент</w:t>
      </w:r>
      <w:r>
        <w:rPr>
          <w:rFonts w:ascii="Calibri" w:eastAsia="Calibri" w:hAnsi="Calibri" w:cs="Times New Roman"/>
          <w:sz w:val="24"/>
          <w:szCs w:val="24"/>
          <w:lang w:val="ky-KG"/>
        </w:rPr>
        <w:t xml:space="preserve"> - бул чарба жүргүзүүчү субъекттерди башкаруу ыкмаларынын топтому (мисалы, ишканаларды), алардын максаттарына жетүүгө жана алардын ишинин натыйжалуулугун жогорулатууга багытталат.</w:t>
      </w:r>
    </w:p>
    <w:p w14:paraId="59406A76" w14:textId="77777777" w:rsidR="00E33F7E" w:rsidRDefault="00E33F7E" w:rsidP="00E33F7E">
      <w:pPr>
        <w:spacing w:after="0" w:line="254" w:lineRule="auto"/>
        <w:jc w:val="both"/>
        <w:rPr>
          <w:rFonts w:ascii="Calibri" w:eastAsia="Calibri" w:hAnsi="Calibri" w:cs="Times New Roman"/>
          <w:sz w:val="24"/>
          <w:szCs w:val="24"/>
          <w:lang w:val="ky-KG"/>
        </w:rPr>
      </w:pPr>
    </w:p>
    <w:p w14:paraId="1741126D"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sz w:val="24"/>
          <w:szCs w:val="24"/>
          <w:lang w:val="ky-KG"/>
        </w:rPr>
        <w:t>Насыя</w:t>
      </w:r>
      <w:r>
        <w:rPr>
          <w:rFonts w:ascii="Calibri" w:eastAsia="Calibri" w:hAnsi="Calibri" w:cs="Times New Roman"/>
          <w:sz w:val="24"/>
          <w:szCs w:val="24"/>
          <w:lang w:val="ky-KG"/>
        </w:rPr>
        <w:t xml:space="preserve"> – бул банк же башка финансылык-кредиттик уюм зайымчыга ар кандай максаттарга убактылуу пайдаланууга берген, аны пайдалангандыгы үчүн пайыздарды төлөгөн акчанын суммасы.</w:t>
      </w:r>
    </w:p>
    <w:p w14:paraId="366CA61B" w14:textId="77777777" w:rsidR="00E33F7E" w:rsidRDefault="00E33F7E" w:rsidP="00E33F7E">
      <w:pPr>
        <w:spacing w:after="0" w:line="254" w:lineRule="auto"/>
        <w:jc w:val="both"/>
        <w:rPr>
          <w:rFonts w:ascii="Calibri" w:eastAsia="Calibri" w:hAnsi="Calibri" w:cs="Times New Roman"/>
          <w:sz w:val="24"/>
          <w:szCs w:val="24"/>
          <w:lang w:val="ky-KG"/>
        </w:rPr>
      </w:pPr>
    </w:p>
    <w:p w14:paraId="012D30BB"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sz w:val="24"/>
          <w:szCs w:val="24"/>
          <w:lang w:val="ky-KG"/>
        </w:rPr>
        <w:t xml:space="preserve">Нарк - </w:t>
      </w:r>
      <w:r>
        <w:rPr>
          <w:rFonts w:ascii="Calibri" w:eastAsia="Calibri" w:hAnsi="Calibri" w:cs="Times New Roman"/>
          <w:sz w:val="24"/>
          <w:szCs w:val="24"/>
          <w:lang w:val="ky-KG"/>
        </w:rPr>
        <w:t>товардын, аткарылган иштердин же көрсөтүлгөн кызматтардын наркынын акчалай туюнтулушу.</w:t>
      </w:r>
    </w:p>
    <w:p w14:paraId="3DB31E05" w14:textId="77777777" w:rsidR="00E33F7E" w:rsidRDefault="00E33F7E" w:rsidP="00E33F7E">
      <w:pPr>
        <w:spacing w:after="0" w:line="254" w:lineRule="auto"/>
        <w:jc w:val="both"/>
        <w:rPr>
          <w:rFonts w:ascii="Calibri" w:eastAsia="Calibri" w:hAnsi="Calibri" w:cs="Times New Roman"/>
          <w:sz w:val="24"/>
          <w:szCs w:val="24"/>
          <w:lang w:val="ky-KG"/>
        </w:rPr>
      </w:pPr>
    </w:p>
    <w:p w14:paraId="1B93867A"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sz w:val="24"/>
          <w:szCs w:val="24"/>
          <w:lang w:val="ky-KG"/>
        </w:rPr>
        <w:t>Өзгөрүлмө чыгымдар</w:t>
      </w:r>
      <w:r>
        <w:rPr>
          <w:rFonts w:ascii="Calibri" w:eastAsia="Calibri" w:hAnsi="Calibri" w:cs="Times New Roman"/>
          <w:sz w:val="24"/>
          <w:szCs w:val="24"/>
          <w:lang w:val="ky-KG"/>
        </w:rPr>
        <w:t xml:space="preserve"> - өндүрүлгөн продукциянын санына жараша болгон чыгымдар.</w:t>
      </w:r>
    </w:p>
    <w:p w14:paraId="059AC167" w14:textId="77777777" w:rsidR="00E33F7E" w:rsidRDefault="00E33F7E" w:rsidP="00E33F7E">
      <w:pPr>
        <w:spacing w:after="0" w:line="254" w:lineRule="auto"/>
        <w:jc w:val="both"/>
        <w:rPr>
          <w:rFonts w:ascii="Calibri" w:eastAsia="Calibri" w:hAnsi="Calibri" w:cs="Times New Roman"/>
          <w:b/>
          <w:sz w:val="24"/>
          <w:szCs w:val="24"/>
          <w:lang w:val="ky-KG"/>
        </w:rPr>
      </w:pPr>
    </w:p>
    <w:p w14:paraId="1CFA400C"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bCs/>
          <w:sz w:val="24"/>
          <w:szCs w:val="24"/>
          <w:lang w:val="ky-KG"/>
        </w:rPr>
        <w:t>Өндүрүмдү өткөрүү каналдары</w:t>
      </w:r>
      <w:r>
        <w:rPr>
          <w:rFonts w:ascii="Calibri" w:eastAsia="Calibri" w:hAnsi="Calibri" w:cs="Times New Roman"/>
          <w:sz w:val="24"/>
          <w:szCs w:val="24"/>
          <w:lang w:val="ky-KG"/>
        </w:rPr>
        <w:t xml:space="preserve"> – бул товар же кызмат көрсөтүү өндүрүүдөн баштап керектөөгө чейин басып өткөн жол.</w:t>
      </w:r>
    </w:p>
    <w:p w14:paraId="4777C59B" w14:textId="77777777" w:rsidR="00E33F7E" w:rsidRDefault="00E33F7E" w:rsidP="00E33F7E">
      <w:pPr>
        <w:spacing w:after="0" w:line="254" w:lineRule="auto"/>
        <w:jc w:val="both"/>
        <w:rPr>
          <w:rFonts w:ascii="Calibri" w:eastAsia="Calibri" w:hAnsi="Calibri" w:cs="Times New Roman"/>
          <w:b/>
          <w:sz w:val="24"/>
          <w:szCs w:val="24"/>
          <w:lang w:val="ky-KG"/>
        </w:rPr>
      </w:pPr>
    </w:p>
    <w:p w14:paraId="58E49C74"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sz w:val="24"/>
          <w:szCs w:val="24"/>
          <w:lang w:val="ky-KG"/>
        </w:rPr>
        <w:t>Өздүк нарк</w:t>
      </w:r>
      <w:r>
        <w:rPr>
          <w:rFonts w:ascii="Calibri" w:eastAsia="Calibri" w:hAnsi="Calibri" w:cs="Times New Roman"/>
          <w:sz w:val="24"/>
          <w:szCs w:val="24"/>
          <w:lang w:val="ky-KG"/>
        </w:rPr>
        <w:t xml:space="preserve"> - өндүрүмдү (иштерди, кызмат көрсөтүүлөрдү) өндүрүүгө жана сатууга уюмдун чыгымдарынын акчалай туюнтулушу.</w:t>
      </w:r>
    </w:p>
    <w:p w14:paraId="5553037A" w14:textId="77777777" w:rsidR="00E33F7E" w:rsidRDefault="00E33F7E" w:rsidP="00E33F7E">
      <w:pPr>
        <w:spacing w:after="0" w:line="254" w:lineRule="auto"/>
        <w:jc w:val="both"/>
        <w:rPr>
          <w:rFonts w:ascii="Calibri" w:eastAsia="Calibri" w:hAnsi="Calibri" w:cs="Times New Roman"/>
          <w:b/>
          <w:sz w:val="24"/>
          <w:szCs w:val="24"/>
          <w:lang w:val="ky-KG"/>
        </w:rPr>
      </w:pPr>
    </w:p>
    <w:p w14:paraId="6CB94A64"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bCs/>
          <w:sz w:val="24"/>
          <w:szCs w:val="24"/>
          <w:lang w:val="ky-KG"/>
        </w:rPr>
        <w:t>Өндүрүш факторлору</w:t>
      </w:r>
      <w:r>
        <w:rPr>
          <w:rFonts w:ascii="Calibri" w:eastAsia="Calibri" w:hAnsi="Calibri" w:cs="Times New Roman"/>
          <w:sz w:val="24"/>
          <w:szCs w:val="24"/>
          <w:lang w:val="ky-KG"/>
        </w:rPr>
        <w:t xml:space="preserve"> – бул өндүрүү процессинде колдонулуучу ресурстар. Төмөнкү өндүрүш факторлорун айырмалашат: эмгек, жер, капитал, маалымат жана ишкердик талант/жөндөм.</w:t>
      </w:r>
    </w:p>
    <w:p w14:paraId="1B67CDD3" w14:textId="77777777" w:rsidR="00E33F7E" w:rsidRDefault="00E33F7E" w:rsidP="00E33F7E">
      <w:pPr>
        <w:spacing w:after="0" w:line="254" w:lineRule="auto"/>
        <w:jc w:val="both"/>
        <w:rPr>
          <w:rFonts w:ascii="Calibri" w:eastAsia="Calibri" w:hAnsi="Calibri" w:cs="Times New Roman"/>
          <w:b/>
          <w:sz w:val="24"/>
          <w:szCs w:val="24"/>
          <w:lang w:val="ky-KG"/>
        </w:rPr>
      </w:pPr>
    </w:p>
    <w:p w14:paraId="784FD5EA"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sz w:val="24"/>
          <w:szCs w:val="24"/>
          <w:lang w:val="ky-KG"/>
        </w:rPr>
        <w:t>Пайда</w:t>
      </w:r>
      <w:r>
        <w:rPr>
          <w:rFonts w:ascii="Calibri" w:eastAsia="Calibri" w:hAnsi="Calibri" w:cs="Times New Roman"/>
          <w:sz w:val="24"/>
          <w:szCs w:val="24"/>
          <w:lang w:val="ky-KG"/>
        </w:rPr>
        <w:t xml:space="preserve"> — бул өндүрүштө бардык чыгымдарды жапкандан кийин жана өндүрүмдү сатуудан кийин калган кирешенин бир бөлүгү.</w:t>
      </w:r>
    </w:p>
    <w:p w14:paraId="29CE700A" w14:textId="77777777" w:rsidR="00E33F7E" w:rsidRDefault="00E33F7E" w:rsidP="00E33F7E">
      <w:pPr>
        <w:spacing w:after="0" w:line="254" w:lineRule="auto"/>
        <w:jc w:val="both"/>
        <w:rPr>
          <w:rFonts w:ascii="Calibri" w:eastAsia="Calibri" w:hAnsi="Calibri" w:cs="Times New Roman"/>
          <w:b/>
          <w:sz w:val="24"/>
          <w:szCs w:val="24"/>
          <w:lang w:val="ky-KG"/>
        </w:rPr>
      </w:pPr>
    </w:p>
    <w:p w14:paraId="6FACF730"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sz w:val="24"/>
          <w:szCs w:val="24"/>
          <w:lang w:val="ky-KG"/>
        </w:rPr>
        <w:t>Пайдага салык</w:t>
      </w:r>
      <w:r>
        <w:rPr>
          <w:rFonts w:ascii="Calibri" w:eastAsia="Calibri" w:hAnsi="Calibri" w:cs="Times New Roman"/>
          <w:sz w:val="24"/>
          <w:szCs w:val="24"/>
          <w:lang w:val="ky-KG"/>
        </w:rPr>
        <w:t xml:space="preserve"> - бул тикелей салык, салыктык база болуп Кыргыз Республикасынын Бухгалтердик эсеп жөнүндө мыйзамдарында белгиленген эрежелер боюнча эсептелген пайда саналат.</w:t>
      </w:r>
    </w:p>
    <w:p w14:paraId="5993D82F" w14:textId="77777777" w:rsidR="00E33F7E" w:rsidRDefault="00E33F7E" w:rsidP="00E33F7E">
      <w:pPr>
        <w:spacing w:after="0" w:line="254" w:lineRule="auto"/>
        <w:jc w:val="both"/>
        <w:rPr>
          <w:rFonts w:ascii="Calibri" w:eastAsia="Calibri" w:hAnsi="Calibri" w:cs="Times New Roman"/>
          <w:sz w:val="24"/>
          <w:szCs w:val="24"/>
          <w:lang w:val="ky-KG"/>
        </w:rPr>
      </w:pPr>
    </w:p>
    <w:p w14:paraId="17D964B5"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sz w:val="24"/>
          <w:szCs w:val="24"/>
          <w:lang w:val="ky-KG"/>
        </w:rPr>
        <w:t xml:space="preserve">Пайда алууга багытталган, мыйзамда белгиленген тартипте ушундай сапатта катталган адамдар тарабынан өз алдынча, өзүнүн тобокелге салуусу менен жүзөгө ашырылган </w:t>
      </w:r>
      <w:r>
        <w:rPr>
          <w:rFonts w:ascii="Calibri" w:eastAsia="Calibri" w:hAnsi="Calibri" w:cs="Times New Roman"/>
          <w:b/>
          <w:sz w:val="24"/>
          <w:szCs w:val="24"/>
          <w:lang w:val="ky-KG"/>
        </w:rPr>
        <w:t>ишмердүүлүк ишкердик</w:t>
      </w:r>
      <w:r>
        <w:rPr>
          <w:rFonts w:ascii="Calibri" w:eastAsia="Calibri" w:hAnsi="Calibri" w:cs="Times New Roman"/>
          <w:sz w:val="24"/>
          <w:szCs w:val="24"/>
          <w:lang w:val="ky-KG"/>
        </w:rPr>
        <w:t xml:space="preserve"> болуп эсептелет (КР ГР 1-беренеси).</w:t>
      </w:r>
    </w:p>
    <w:p w14:paraId="09F9413C" w14:textId="77777777" w:rsidR="00E33F7E" w:rsidRDefault="00E33F7E" w:rsidP="00E33F7E">
      <w:pPr>
        <w:spacing w:after="0" w:line="254" w:lineRule="auto"/>
        <w:jc w:val="both"/>
        <w:rPr>
          <w:rFonts w:ascii="Calibri" w:eastAsia="Calibri" w:hAnsi="Calibri" w:cs="Times New Roman"/>
          <w:sz w:val="24"/>
          <w:szCs w:val="24"/>
          <w:lang w:val="ky-KG"/>
        </w:rPr>
      </w:pPr>
    </w:p>
    <w:p w14:paraId="3A48473B"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bCs/>
          <w:sz w:val="24"/>
          <w:szCs w:val="24"/>
          <w:lang w:val="ky-KG"/>
        </w:rPr>
        <w:t>Салык</w:t>
      </w:r>
      <w:r>
        <w:rPr>
          <w:rFonts w:ascii="Calibri" w:eastAsia="Calibri" w:hAnsi="Calibri" w:cs="Times New Roman"/>
          <w:sz w:val="24"/>
          <w:szCs w:val="24"/>
          <w:lang w:val="ky-KG"/>
        </w:rPr>
        <w:t xml:space="preserve"> – бул Кыргыз Республикасынын салык мыйзамдарына ылайык салык төлөөчүдөн милдеттүү түрдө алынуучу, жеке кайтарымсыз акчалай төлөм.</w:t>
      </w:r>
    </w:p>
    <w:p w14:paraId="01E17143" w14:textId="77777777" w:rsidR="00E33F7E" w:rsidRDefault="00E33F7E" w:rsidP="00E33F7E">
      <w:pPr>
        <w:spacing w:after="0" w:line="254" w:lineRule="auto"/>
        <w:jc w:val="both"/>
        <w:rPr>
          <w:rFonts w:ascii="Calibri" w:eastAsia="Calibri" w:hAnsi="Calibri" w:cs="Times New Roman"/>
          <w:sz w:val="24"/>
          <w:szCs w:val="24"/>
          <w:lang w:val="ky-KG"/>
        </w:rPr>
      </w:pPr>
    </w:p>
    <w:p w14:paraId="40C2CE1D"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sz w:val="24"/>
          <w:szCs w:val="24"/>
          <w:lang w:val="ky-KG"/>
        </w:rPr>
        <w:t>Сунуш</w:t>
      </w:r>
      <w:r>
        <w:rPr>
          <w:rFonts w:ascii="Calibri" w:eastAsia="Calibri" w:hAnsi="Calibri" w:cs="Times New Roman"/>
          <w:sz w:val="24"/>
          <w:szCs w:val="24"/>
          <w:lang w:val="ky-KG"/>
        </w:rPr>
        <w:t xml:space="preserve"> - сатуучулар белгилүү бир баада рынокто сатуу үчүн сунуштоого даяр болгон (каалаган жана сунуштай алган) товарлардын саны.</w:t>
      </w:r>
    </w:p>
    <w:p w14:paraId="0C69FFEA" w14:textId="77777777" w:rsidR="00E33F7E" w:rsidRDefault="00E33F7E" w:rsidP="00E33F7E">
      <w:pPr>
        <w:spacing w:after="0" w:line="254" w:lineRule="auto"/>
        <w:jc w:val="both"/>
        <w:rPr>
          <w:rFonts w:ascii="Calibri" w:eastAsia="Calibri" w:hAnsi="Calibri" w:cs="Times New Roman"/>
          <w:sz w:val="24"/>
          <w:szCs w:val="24"/>
          <w:lang w:val="ky-KG"/>
        </w:rPr>
      </w:pPr>
    </w:p>
    <w:p w14:paraId="598B622A"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bCs/>
          <w:sz w:val="24"/>
          <w:szCs w:val="24"/>
          <w:lang w:val="ky-KG"/>
        </w:rPr>
        <w:lastRenderedPageBreak/>
        <w:t>Социалдык ишканалар</w:t>
      </w:r>
      <w:r>
        <w:rPr>
          <w:rFonts w:ascii="Calibri" w:eastAsia="Calibri" w:hAnsi="Calibri" w:cs="Times New Roman"/>
          <w:sz w:val="24"/>
          <w:szCs w:val="24"/>
          <w:lang w:val="ky-KG"/>
        </w:rPr>
        <w:t xml:space="preserve"> – бул белгилүү бир социалдык миссиясы бар ишканалар, алар ден соолугунун мүмкүнчүлүгү чектелген адамдарды, калктын белгилүү бир категориясына, жаштарга, аялдарга ишке орношуу үчүн мүмкүнчүлүк берет.</w:t>
      </w:r>
    </w:p>
    <w:p w14:paraId="5341BAE6" w14:textId="77777777" w:rsidR="00E33F7E" w:rsidRDefault="00E33F7E" w:rsidP="00E33F7E">
      <w:pPr>
        <w:spacing w:after="0" w:line="254" w:lineRule="auto"/>
        <w:jc w:val="both"/>
        <w:rPr>
          <w:rFonts w:ascii="Calibri" w:eastAsia="Calibri" w:hAnsi="Calibri" w:cs="Times New Roman"/>
          <w:sz w:val="24"/>
          <w:szCs w:val="24"/>
          <w:lang w:val="ky-KG"/>
        </w:rPr>
      </w:pPr>
    </w:p>
    <w:p w14:paraId="1BABFB00"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sz w:val="24"/>
          <w:szCs w:val="24"/>
          <w:lang w:val="ky-KG"/>
        </w:rPr>
        <w:t>Суроо-талап</w:t>
      </w:r>
      <w:r>
        <w:rPr>
          <w:rFonts w:ascii="Calibri" w:eastAsia="Calibri" w:hAnsi="Calibri" w:cs="Times New Roman"/>
          <w:sz w:val="24"/>
          <w:szCs w:val="24"/>
          <w:lang w:val="ky-KG"/>
        </w:rPr>
        <w:t xml:space="preserve"> - керектөөчүлөр бардык бирдей шарттарда белгилүү бир убакыттын ичинде белгилүү бир баа боюнча сатып алууну каалаган жана сатып ала турган продукттун саны.</w:t>
      </w:r>
    </w:p>
    <w:p w14:paraId="2FC8E2A0" w14:textId="77777777" w:rsidR="00E33F7E" w:rsidRDefault="00E33F7E" w:rsidP="00E33F7E">
      <w:pPr>
        <w:spacing w:after="0" w:line="254" w:lineRule="auto"/>
        <w:jc w:val="both"/>
        <w:rPr>
          <w:rFonts w:ascii="Calibri" w:eastAsia="Calibri" w:hAnsi="Calibri" w:cs="Times New Roman"/>
          <w:b/>
          <w:bCs/>
          <w:sz w:val="24"/>
          <w:szCs w:val="24"/>
          <w:lang w:val="ky-KG"/>
        </w:rPr>
      </w:pPr>
    </w:p>
    <w:p w14:paraId="48AAF3BC"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bCs/>
          <w:sz w:val="24"/>
          <w:szCs w:val="24"/>
          <w:lang w:val="ky-KG"/>
        </w:rPr>
        <w:t>SWOT-талдоо</w:t>
      </w:r>
      <w:r>
        <w:rPr>
          <w:rFonts w:ascii="Calibri" w:eastAsia="Calibri" w:hAnsi="Calibri" w:cs="Times New Roman"/>
          <w:sz w:val="24"/>
          <w:szCs w:val="24"/>
          <w:lang w:val="ky-KG"/>
        </w:rPr>
        <w:t xml:space="preserve"> – стратегиялык менеджменттин жөнөкөй, бирок натыйжалуу курал, кырдаалдык талдоонун түрү. SWOT аталышы англис сөздөрүнүн биринчи тамгаларынан келип чыккан. Талдоону таблица түрүндө жүргүзүү сунушталат. </w:t>
      </w:r>
      <w:r>
        <w:rPr>
          <w:rFonts w:ascii="Calibri" w:eastAsia="Calibri" w:hAnsi="Calibri" w:cs="Times New Roman"/>
          <w:b/>
          <w:bCs/>
          <w:sz w:val="24"/>
          <w:szCs w:val="24"/>
          <w:lang w:val="ky-KG"/>
        </w:rPr>
        <w:t>S</w:t>
      </w:r>
      <w:r>
        <w:rPr>
          <w:rFonts w:ascii="Calibri" w:eastAsia="Calibri" w:hAnsi="Calibri" w:cs="Times New Roman"/>
          <w:sz w:val="24"/>
          <w:szCs w:val="24"/>
          <w:lang w:val="ky-KG"/>
        </w:rPr>
        <w:t xml:space="preserve"> – </w:t>
      </w:r>
      <w:r>
        <w:rPr>
          <w:rFonts w:ascii="Calibri" w:eastAsia="Calibri" w:hAnsi="Calibri" w:cs="Times New Roman"/>
          <w:b/>
          <w:bCs/>
          <w:sz w:val="24"/>
          <w:szCs w:val="24"/>
          <w:lang w:val="ky-KG"/>
        </w:rPr>
        <w:t>S</w:t>
      </w:r>
      <w:r>
        <w:rPr>
          <w:rFonts w:ascii="Calibri" w:eastAsia="Calibri" w:hAnsi="Calibri" w:cs="Times New Roman"/>
          <w:sz w:val="24"/>
          <w:szCs w:val="24"/>
          <w:lang w:val="ky-KG"/>
        </w:rPr>
        <w:t xml:space="preserve">trengths – Күчтүү жактар, </w:t>
      </w:r>
      <w:r>
        <w:rPr>
          <w:rFonts w:ascii="Calibri" w:eastAsia="Calibri" w:hAnsi="Calibri" w:cs="Times New Roman"/>
          <w:b/>
          <w:bCs/>
          <w:sz w:val="24"/>
          <w:szCs w:val="24"/>
          <w:lang w:val="ky-KG"/>
        </w:rPr>
        <w:t>W</w:t>
      </w:r>
      <w:r>
        <w:rPr>
          <w:rFonts w:ascii="Calibri" w:eastAsia="Calibri" w:hAnsi="Calibri" w:cs="Times New Roman"/>
          <w:sz w:val="24"/>
          <w:szCs w:val="24"/>
          <w:lang w:val="ky-KG"/>
        </w:rPr>
        <w:t xml:space="preserve"> – </w:t>
      </w:r>
      <w:r>
        <w:rPr>
          <w:rFonts w:ascii="Calibri" w:eastAsia="Calibri" w:hAnsi="Calibri" w:cs="Times New Roman"/>
          <w:b/>
          <w:bCs/>
          <w:sz w:val="24"/>
          <w:szCs w:val="24"/>
          <w:lang w:val="ky-KG"/>
        </w:rPr>
        <w:t>W</w:t>
      </w:r>
      <w:r>
        <w:rPr>
          <w:rFonts w:ascii="Calibri" w:eastAsia="Calibri" w:hAnsi="Calibri" w:cs="Times New Roman"/>
          <w:sz w:val="24"/>
          <w:szCs w:val="24"/>
          <w:lang w:val="ky-KG"/>
        </w:rPr>
        <w:t xml:space="preserve">eaknesses – Алсыз жактар, </w:t>
      </w:r>
      <w:r>
        <w:rPr>
          <w:rFonts w:ascii="Calibri" w:eastAsia="Calibri" w:hAnsi="Calibri" w:cs="Times New Roman"/>
          <w:b/>
          <w:bCs/>
          <w:sz w:val="24"/>
          <w:szCs w:val="24"/>
          <w:lang w:val="ky-KG"/>
        </w:rPr>
        <w:t>O</w:t>
      </w:r>
      <w:r>
        <w:rPr>
          <w:rFonts w:ascii="Calibri" w:eastAsia="Calibri" w:hAnsi="Calibri" w:cs="Times New Roman"/>
          <w:sz w:val="24"/>
          <w:szCs w:val="24"/>
          <w:lang w:val="ky-KG"/>
        </w:rPr>
        <w:t xml:space="preserve"> – </w:t>
      </w:r>
      <w:r>
        <w:rPr>
          <w:rFonts w:ascii="Calibri" w:eastAsia="Calibri" w:hAnsi="Calibri" w:cs="Times New Roman"/>
          <w:b/>
          <w:bCs/>
          <w:sz w:val="24"/>
          <w:szCs w:val="24"/>
          <w:lang w:val="ky-KG"/>
        </w:rPr>
        <w:t>O</w:t>
      </w:r>
      <w:r>
        <w:rPr>
          <w:rFonts w:ascii="Calibri" w:eastAsia="Calibri" w:hAnsi="Calibri" w:cs="Times New Roman"/>
          <w:sz w:val="24"/>
          <w:szCs w:val="24"/>
          <w:lang w:val="ky-KG"/>
        </w:rPr>
        <w:t xml:space="preserve">pportunities – Мүмкүнчүлүктөр, </w:t>
      </w:r>
      <w:r>
        <w:rPr>
          <w:rFonts w:ascii="Calibri" w:eastAsia="Calibri" w:hAnsi="Calibri" w:cs="Times New Roman"/>
          <w:b/>
          <w:bCs/>
          <w:sz w:val="24"/>
          <w:szCs w:val="24"/>
          <w:lang w:val="ky-KG"/>
        </w:rPr>
        <w:t>T</w:t>
      </w:r>
      <w:r>
        <w:rPr>
          <w:rFonts w:ascii="Calibri" w:eastAsia="Calibri" w:hAnsi="Calibri" w:cs="Times New Roman"/>
          <w:sz w:val="24"/>
          <w:szCs w:val="24"/>
          <w:lang w:val="ky-KG"/>
        </w:rPr>
        <w:t xml:space="preserve"> – </w:t>
      </w:r>
      <w:r>
        <w:rPr>
          <w:rFonts w:ascii="Calibri" w:eastAsia="Calibri" w:hAnsi="Calibri" w:cs="Times New Roman"/>
          <w:b/>
          <w:bCs/>
          <w:sz w:val="24"/>
          <w:szCs w:val="24"/>
          <w:lang w:val="ky-KG"/>
        </w:rPr>
        <w:t>T</w:t>
      </w:r>
      <w:r>
        <w:rPr>
          <w:rFonts w:ascii="Calibri" w:eastAsia="Calibri" w:hAnsi="Calibri" w:cs="Times New Roman"/>
          <w:sz w:val="24"/>
          <w:szCs w:val="24"/>
          <w:lang w:val="ky-KG"/>
        </w:rPr>
        <w:t>hreats – Коркунучтар.</w:t>
      </w:r>
    </w:p>
    <w:p w14:paraId="61554471" w14:textId="77777777" w:rsidR="00E33F7E" w:rsidRDefault="00E33F7E" w:rsidP="00E33F7E">
      <w:pPr>
        <w:spacing w:after="0" w:line="254" w:lineRule="auto"/>
        <w:jc w:val="both"/>
        <w:rPr>
          <w:rFonts w:ascii="Calibri" w:eastAsia="Calibri" w:hAnsi="Calibri" w:cs="Times New Roman"/>
          <w:sz w:val="24"/>
          <w:szCs w:val="24"/>
          <w:lang w:val="ky-KG"/>
        </w:rPr>
      </w:pPr>
    </w:p>
    <w:p w14:paraId="1F2F9864" w14:textId="77777777" w:rsidR="00E33F7E" w:rsidRDefault="00E33F7E" w:rsidP="00E33F7E">
      <w:pPr>
        <w:spacing w:after="0" w:line="254" w:lineRule="auto"/>
        <w:jc w:val="both"/>
        <w:rPr>
          <w:rFonts w:ascii="Calibri" w:eastAsia="Calibri" w:hAnsi="Calibri" w:cs="Times New Roman"/>
          <w:sz w:val="24"/>
          <w:szCs w:val="24"/>
          <w:lang w:val="ky-KG"/>
        </w:rPr>
      </w:pPr>
      <w:r>
        <w:rPr>
          <w:b/>
          <w:bCs/>
          <w:sz w:val="24"/>
          <w:szCs w:val="24"/>
          <w:lang w:val="ky-KG"/>
        </w:rPr>
        <w:t>Товарлар</w:t>
      </w:r>
      <w:r>
        <w:rPr>
          <w:sz w:val="24"/>
          <w:szCs w:val="24"/>
          <w:lang w:val="ky-KG"/>
        </w:rPr>
        <w:t xml:space="preserve"> – бул биз көрө алган, кармап көргөн, сатып алып анан колдонгон продукция.</w:t>
      </w:r>
    </w:p>
    <w:p w14:paraId="7FF5F909" w14:textId="77777777" w:rsidR="00E33F7E" w:rsidRDefault="00E33F7E" w:rsidP="00E33F7E">
      <w:pPr>
        <w:spacing w:after="0" w:line="254" w:lineRule="auto"/>
        <w:jc w:val="both"/>
        <w:rPr>
          <w:rFonts w:ascii="Calibri" w:eastAsia="Calibri" w:hAnsi="Calibri" w:cs="Times New Roman"/>
          <w:sz w:val="24"/>
          <w:szCs w:val="24"/>
          <w:lang w:val="ky-KG"/>
        </w:rPr>
      </w:pPr>
    </w:p>
    <w:p w14:paraId="1A5FBDC4"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sz w:val="24"/>
          <w:szCs w:val="24"/>
          <w:lang w:val="ky-KG"/>
        </w:rPr>
        <w:t xml:space="preserve">Туруктуу чыгымдар </w:t>
      </w:r>
      <w:r>
        <w:rPr>
          <w:rFonts w:ascii="Calibri" w:eastAsia="Calibri" w:hAnsi="Calibri" w:cs="Times New Roman"/>
          <w:sz w:val="24"/>
          <w:szCs w:val="24"/>
          <w:lang w:val="ky-KG"/>
        </w:rPr>
        <w:t>- өндүрүлгөн продукциянын көлөмүнө карабастан ишкана тарткан чыгымдар.</w:t>
      </w:r>
    </w:p>
    <w:p w14:paraId="65FFC677" w14:textId="77777777" w:rsidR="00E33F7E" w:rsidRDefault="00E33F7E" w:rsidP="00E33F7E">
      <w:pPr>
        <w:spacing w:after="0" w:line="254" w:lineRule="auto"/>
        <w:jc w:val="both"/>
        <w:rPr>
          <w:rFonts w:ascii="Calibri" w:eastAsia="Calibri" w:hAnsi="Calibri" w:cs="Times New Roman"/>
          <w:b/>
          <w:bCs/>
          <w:sz w:val="24"/>
          <w:szCs w:val="24"/>
          <w:lang w:val="ky-KG"/>
        </w:rPr>
      </w:pPr>
    </w:p>
    <w:p w14:paraId="206DC143"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bCs/>
          <w:sz w:val="24"/>
          <w:szCs w:val="24"/>
          <w:lang w:val="ky-KG"/>
        </w:rPr>
        <w:t>Туруктуу өнүгүү</w:t>
      </w:r>
      <w:r>
        <w:rPr>
          <w:rFonts w:ascii="Calibri" w:eastAsia="Calibri" w:hAnsi="Calibri" w:cs="Times New Roman"/>
          <w:sz w:val="24"/>
          <w:szCs w:val="24"/>
          <w:lang w:val="ky-KG"/>
        </w:rPr>
        <w:t xml:space="preserve"> — </w:t>
      </w:r>
      <w:r>
        <w:rPr>
          <w:sz w:val="24"/>
          <w:szCs w:val="24"/>
          <w:lang w:val="ky-KG"/>
        </w:rPr>
        <w:t>бул азыркы муундун керектөөлөрүн канааттандыруу келечектеги муундун жеке керектөөлөрүн канаттандырууга заян келтирбестен ишке ашырыла турган өнүгүү.</w:t>
      </w:r>
    </w:p>
    <w:p w14:paraId="2D9BEEBF" w14:textId="77777777" w:rsidR="00E33F7E" w:rsidRDefault="00E33F7E" w:rsidP="00E33F7E">
      <w:pPr>
        <w:spacing w:after="0" w:line="254" w:lineRule="auto"/>
        <w:jc w:val="both"/>
        <w:rPr>
          <w:rFonts w:ascii="Calibri" w:eastAsia="Calibri" w:hAnsi="Calibri" w:cs="Times New Roman"/>
          <w:b/>
          <w:sz w:val="24"/>
          <w:szCs w:val="24"/>
          <w:lang w:val="ky-KG"/>
        </w:rPr>
      </w:pPr>
    </w:p>
    <w:p w14:paraId="5222F332"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sz w:val="24"/>
          <w:szCs w:val="24"/>
          <w:lang w:val="ky-KG"/>
        </w:rPr>
        <w:t>Чакан жана орто ишкана</w:t>
      </w:r>
      <w:r>
        <w:rPr>
          <w:rFonts w:ascii="Calibri" w:eastAsia="Calibri" w:hAnsi="Calibri" w:cs="Times New Roman"/>
          <w:sz w:val="24"/>
          <w:szCs w:val="24"/>
          <w:lang w:val="ky-KG"/>
        </w:rPr>
        <w:t xml:space="preserve"> - юридикалык жактар, чарба жүргүзүүнүн уюштуруу-укуктук формасына карабастан Кыргыз Республикасынын Өкмөтүнүн 1998-жылдын 17-февралындагы №78 токтомуна ылайык кызматкерлердин санына ээ болгон коммерциялык ишканалар:</w:t>
      </w:r>
    </w:p>
    <w:p w14:paraId="21D8AEE4"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sz w:val="24"/>
          <w:szCs w:val="24"/>
          <w:lang w:val="ky-KG"/>
        </w:rPr>
        <w:t xml:space="preserve">- айыл чарбада, мергенчилик жана токой чарбасында; балык уулоо жана балык өстүрүүдө; кен казуу өнөр жайында, кайра иштетүү өнөр жайында; электр энергиясын, газды жана сууну өндүрүүдө жана бөлүштүрүүдө; курулушта - </w:t>
      </w:r>
      <w:r>
        <w:rPr>
          <w:rFonts w:ascii="Calibri" w:eastAsia="Calibri" w:hAnsi="Calibri" w:cs="Times New Roman"/>
          <w:b/>
          <w:sz w:val="24"/>
          <w:szCs w:val="24"/>
          <w:lang w:val="ky-KG"/>
        </w:rPr>
        <w:t>50</w:t>
      </w:r>
      <w:r>
        <w:rPr>
          <w:rFonts w:ascii="Calibri" w:eastAsia="Calibri" w:hAnsi="Calibri" w:cs="Times New Roman"/>
          <w:sz w:val="24"/>
          <w:szCs w:val="24"/>
          <w:lang w:val="ky-KG"/>
        </w:rPr>
        <w:t xml:space="preserve"> адам (чакан ишкана) жана </w:t>
      </w:r>
      <w:r>
        <w:rPr>
          <w:rFonts w:ascii="Calibri" w:eastAsia="Calibri" w:hAnsi="Calibri" w:cs="Times New Roman"/>
          <w:b/>
          <w:sz w:val="24"/>
          <w:szCs w:val="24"/>
          <w:lang w:val="ky-KG"/>
        </w:rPr>
        <w:t>51 адамдан</w:t>
      </w:r>
      <w:r>
        <w:rPr>
          <w:rFonts w:ascii="Calibri" w:eastAsia="Calibri" w:hAnsi="Calibri" w:cs="Times New Roman"/>
          <w:sz w:val="24"/>
          <w:szCs w:val="24"/>
          <w:lang w:val="ky-KG"/>
        </w:rPr>
        <w:t xml:space="preserve"> </w:t>
      </w:r>
      <w:r>
        <w:rPr>
          <w:rFonts w:ascii="Calibri" w:eastAsia="Calibri" w:hAnsi="Calibri" w:cs="Times New Roman"/>
          <w:b/>
          <w:sz w:val="24"/>
          <w:szCs w:val="24"/>
          <w:lang w:val="ky-KG"/>
        </w:rPr>
        <w:t>200</w:t>
      </w:r>
      <w:r>
        <w:rPr>
          <w:rFonts w:ascii="Calibri" w:eastAsia="Calibri" w:hAnsi="Calibri" w:cs="Times New Roman"/>
          <w:sz w:val="24"/>
          <w:szCs w:val="24"/>
          <w:lang w:val="ky-KG"/>
        </w:rPr>
        <w:t xml:space="preserve"> адамга чейин (орто ишкана);</w:t>
      </w:r>
    </w:p>
    <w:p w14:paraId="10BA1F9F"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sz w:val="24"/>
          <w:szCs w:val="24"/>
          <w:lang w:val="ky-KG"/>
        </w:rPr>
        <w:t xml:space="preserve">- соода-сатык; автомобилдерди оңдоо, тиричилик буюмдарын жана жеке колдонуу буюмдарын оңдоо; мейманкалардын жана ресторандардын кызмат көрсөтүүсү; транспорт жана байланыш; финансы ишмердиги; кыймылсыз мүлктөр менен операцияларды жүргүзүү, ижарага берүү жана керектөөчүлөргө кызматтарды көрсөтүү; билим берүү; саламаттык сактоо жана социалдык кызматтарды көрсөтүү; коммуналдык, социалдык жана жеке кызмат көрсөтүүлөр менен алектенген ишканаларда - </w:t>
      </w:r>
      <w:r>
        <w:rPr>
          <w:rFonts w:ascii="Calibri" w:eastAsia="Calibri" w:hAnsi="Calibri" w:cs="Times New Roman"/>
          <w:b/>
          <w:sz w:val="24"/>
          <w:szCs w:val="24"/>
          <w:lang w:val="ky-KG"/>
        </w:rPr>
        <w:t>15</w:t>
      </w:r>
      <w:r>
        <w:rPr>
          <w:rFonts w:ascii="Calibri" w:eastAsia="Calibri" w:hAnsi="Calibri" w:cs="Times New Roman"/>
          <w:sz w:val="24"/>
          <w:szCs w:val="24"/>
          <w:lang w:val="ky-KG"/>
        </w:rPr>
        <w:t xml:space="preserve"> адам (чакан ишкана) жана </w:t>
      </w:r>
      <w:r>
        <w:rPr>
          <w:rFonts w:ascii="Calibri" w:eastAsia="Calibri" w:hAnsi="Calibri" w:cs="Times New Roman"/>
          <w:b/>
          <w:sz w:val="24"/>
          <w:szCs w:val="24"/>
          <w:lang w:val="ky-KG"/>
        </w:rPr>
        <w:t xml:space="preserve">16 адамдан 50 </w:t>
      </w:r>
      <w:r>
        <w:rPr>
          <w:rFonts w:ascii="Calibri" w:eastAsia="Calibri" w:hAnsi="Calibri" w:cs="Times New Roman"/>
          <w:sz w:val="24"/>
          <w:szCs w:val="24"/>
          <w:lang w:val="ky-KG"/>
        </w:rPr>
        <w:t>адамга чейин (орто ишкана).</w:t>
      </w:r>
    </w:p>
    <w:p w14:paraId="4F5BD27B" w14:textId="77777777" w:rsidR="00E33F7E" w:rsidRDefault="00E33F7E" w:rsidP="00E33F7E">
      <w:pPr>
        <w:spacing w:after="0" w:line="254" w:lineRule="auto"/>
        <w:jc w:val="both"/>
        <w:rPr>
          <w:rFonts w:ascii="Calibri" w:eastAsia="Calibri" w:hAnsi="Calibri" w:cs="Times New Roman"/>
          <w:sz w:val="24"/>
          <w:szCs w:val="24"/>
          <w:lang w:val="ky-KG"/>
        </w:rPr>
      </w:pPr>
    </w:p>
    <w:p w14:paraId="10A6899C"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sz w:val="24"/>
          <w:szCs w:val="24"/>
          <w:lang w:val="ky-KG"/>
        </w:rPr>
        <w:t xml:space="preserve">Ээлик кылуу ишкердигин жүзөгө ашыруу үчүн пайдаланылган мүлктүк комплекс жарандык укуктардын объектиси катары </w:t>
      </w:r>
      <w:r>
        <w:rPr>
          <w:rFonts w:ascii="Calibri" w:eastAsia="Calibri" w:hAnsi="Calibri" w:cs="Times New Roman"/>
          <w:b/>
          <w:sz w:val="24"/>
          <w:szCs w:val="24"/>
          <w:lang w:val="ky-KG"/>
        </w:rPr>
        <w:t>ишкана</w:t>
      </w:r>
      <w:r>
        <w:rPr>
          <w:rFonts w:ascii="Calibri" w:eastAsia="Calibri" w:hAnsi="Calibri" w:cs="Times New Roman"/>
          <w:sz w:val="24"/>
          <w:szCs w:val="24"/>
          <w:lang w:val="ky-KG"/>
        </w:rPr>
        <w:t xml:space="preserve"> деп таанылат (КР ГК 33-беренеси).</w:t>
      </w:r>
    </w:p>
    <w:p w14:paraId="5FF9DFBD" w14:textId="77777777" w:rsidR="00E33F7E" w:rsidRDefault="00E33F7E" w:rsidP="00E33F7E">
      <w:pPr>
        <w:spacing w:after="0" w:line="254" w:lineRule="auto"/>
        <w:jc w:val="both"/>
        <w:rPr>
          <w:rFonts w:ascii="Calibri" w:eastAsia="Calibri" w:hAnsi="Calibri" w:cs="Times New Roman"/>
          <w:sz w:val="24"/>
          <w:szCs w:val="24"/>
          <w:lang w:val="ky-KG"/>
        </w:rPr>
      </w:pPr>
    </w:p>
    <w:p w14:paraId="10094D19" w14:textId="77777777" w:rsidR="00E33F7E" w:rsidRDefault="00E33F7E" w:rsidP="00E33F7E">
      <w:pPr>
        <w:spacing w:after="0" w:line="254" w:lineRule="auto"/>
        <w:jc w:val="both"/>
        <w:rPr>
          <w:rFonts w:ascii="Calibri" w:eastAsia="Calibri" w:hAnsi="Calibri" w:cs="Times New Roman"/>
          <w:sz w:val="24"/>
          <w:szCs w:val="24"/>
          <w:lang w:val="ky-KG"/>
        </w:rPr>
      </w:pPr>
      <w:r>
        <w:rPr>
          <w:rFonts w:ascii="Calibri" w:eastAsia="Calibri" w:hAnsi="Calibri" w:cs="Times New Roman"/>
          <w:b/>
          <w:bCs/>
          <w:sz w:val="24"/>
          <w:szCs w:val="24"/>
          <w:lang w:val="ky-KG"/>
        </w:rPr>
        <w:t>Эсеп-фактура</w:t>
      </w:r>
      <w:r>
        <w:rPr>
          <w:rFonts w:ascii="Calibri" w:eastAsia="Calibri" w:hAnsi="Calibri" w:cs="Times New Roman"/>
          <w:sz w:val="24"/>
          <w:szCs w:val="24"/>
          <w:lang w:val="ky-KG"/>
        </w:rPr>
        <w:t xml:space="preserve"> – бул товарларды ишке ашырууда, кызматтарды көрсөтүүдө жана иштерди аткарууда салык төлөөчү тарабынан таризделүүчү салыктык документ.</w:t>
      </w:r>
    </w:p>
    <w:p w14:paraId="4FDF8016" w14:textId="77777777" w:rsidR="00E33F7E" w:rsidRDefault="00E33F7E" w:rsidP="00E33F7E">
      <w:pPr>
        <w:spacing w:after="0" w:line="254" w:lineRule="auto"/>
        <w:jc w:val="both"/>
        <w:rPr>
          <w:rFonts w:ascii="Calibri" w:eastAsia="Calibri" w:hAnsi="Calibri" w:cs="Times New Roman"/>
          <w:sz w:val="24"/>
          <w:szCs w:val="24"/>
          <w:lang w:val="ky-KG"/>
        </w:rPr>
      </w:pPr>
    </w:p>
    <w:p w14:paraId="4C41BB2F" w14:textId="77777777" w:rsidR="00E33F7E" w:rsidRDefault="00E33F7E" w:rsidP="00E33F7E">
      <w:pPr>
        <w:spacing w:after="0" w:line="254" w:lineRule="auto"/>
        <w:jc w:val="both"/>
        <w:rPr>
          <w:rFonts w:ascii="Calibri" w:eastAsia="Calibri" w:hAnsi="Calibri" w:cs="Times New Roman"/>
          <w:sz w:val="24"/>
          <w:szCs w:val="24"/>
          <w:lang w:val="ky-KG"/>
        </w:rPr>
      </w:pPr>
    </w:p>
    <w:p w14:paraId="10B6E932" w14:textId="77777777" w:rsidR="00E33F7E" w:rsidRDefault="00E33F7E" w:rsidP="00E33F7E">
      <w:pPr>
        <w:spacing w:after="0" w:line="254" w:lineRule="auto"/>
        <w:jc w:val="both"/>
        <w:rPr>
          <w:rFonts w:ascii="Calibri" w:eastAsia="Calibri" w:hAnsi="Calibri" w:cs="Times New Roman"/>
          <w:sz w:val="24"/>
          <w:szCs w:val="24"/>
          <w:lang w:val="ky-KG"/>
        </w:rPr>
      </w:pPr>
    </w:p>
    <w:p w14:paraId="541CE4F3" w14:textId="77777777" w:rsidR="00E33F7E" w:rsidRDefault="00E33F7E" w:rsidP="00E33F7E">
      <w:pPr>
        <w:spacing w:after="0" w:line="254" w:lineRule="auto"/>
        <w:jc w:val="both"/>
        <w:rPr>
          <w:rFonts w:ascii="Calibri" w:eastAsia="Times New Roman" w:hAnsi="Calibri" w:cs="Calibri"/>
          <w:b/>
          <w:bCs/>
          <w:color w:val="2F5496" w:themeColor="accent1" w:themeShade="BF"/>
          <w:sz w:val="28"/>
          <w:szCs w:val="28"/>
          <w:lang w:val="ky-KG"/>
        </w:rPr>
      </w:pPr>
      <w:r>
        <w:rPr>
          <w:rFonts w:ascii="Calibri" w:eastAsia="Calibri" w:hAnsi="Calibri" w:cs="Calibri"/>
          <w:b/>
          <w:bCs/>
          <w:color w:val="538135" w:themeColor="accent6" w:themeShade="BF"/>
          <w:sz w:val="28"/>
          <w:szCs w:val="28"/>
          <w:lang w:val="ky-KG"/>
        </w:rPr>
        <w:br w:type="page"/>
      </w:r>
      <w:r>
        <w:rPr>
          <w:rFonts w:ascii="Calibri" w:eastAsia="Times New Roman" w:hAnsi="Calibri" w:cs="Calibri"/>
          <w:b/>
          <w:bCs/>
          <w:color w:val="2F5496" w:themeColor="accent1" w:themeShade="BF"/>
          <w:sz w:val="28"/>
          <w:szCs w:val="28"/>
          <w:lang w:val="ky-KG"/>
        </w:rPr>
        <w:lastRenderedPageBreak/>
        <w:t>АДАБИЯТ</w:t>
      </w:r>
    </w:p>
    <w:p w14:paraId="73882A8C" w14:textId="77777777" w:rsidR="00E33F7E" w:rsidRDefault="00E33F7E" w:rsidP="00E33F7E">
      <w:pPr>
        <w:spacing w:after="0" w:line="240" w:lineRule="auto"/>
        <w:jc w:val="both"/>
        <w:rPr>
          <w:rFonts w:ascii="Calibri" w:eastAsia="Calibri" w:hAnsi="Calibri" w:cs="Times New Roman"/>
          <w:sz w:val="24"/>
          <w:szCs w:val="24"/>
          <w:lang w:val="ky-KG"/>
        </w:rPr>
      </w:pPr>
    </w:p>
    <w:p w14:paraId="49D528C1" w14:textId="77777777" w:rsidR="00E33F7E" w:rsidRDefault="00E33F7E" w:rsidP="00E33F7E">
      <w:pPr>
        <w:spacing w:after="0" w:line="240" w:lineRule="auto"/>
        <w:jc w:val="both"/>
        <w:rPr>
          <w:b/>
          <w:bCs/>
          <w:sz w:val="24"/>
          <w:szCs w:val="24"/>
          <w:lang w:val="ky-KG"/>
        </w:rPr>
      </w:pPr>
      <w:r>
        <w:rPr>
          <w:b/>
          <w:bCs/>
          <w:sz w:val="24"/>
          <w:szCs w:val="24"/>
          <w:lang w:val="ky-KG"/>
        </w:rPr>
        <w:t>Ченемдик укуктук булактар:</w:t>
      </w:r>
    </w:p>
    <w:p w14:paraId="11896389" w14:textId="77777777" w:rsidR="00E33F7E" w:rsidRDefault="00E33F7E" w:rsidP="00E33F7E">
      <w:pPr>
        <w:spacing w:after="0" w:line="240" w:lineRule="auto"/>
        <w:jc w:val="both"/>
        <w:rPr>
          <w:sz w:val="24"/>
          <w:szCs w:val="24"/>
          <w:lang w:val="ky-KG"/>
        </w:rPr>
      </w:pPr>
    </w:p>
    <w:p w14:paraId="5EBC3611"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Кыргыз Республикасынын “Экономикалык ишмердиктин түрлөрү” мамлекеттик классификатору, КР Өкмөтүнүн 2011-жылдын 11-январындагы №9 токтому менен бекитилген.</w:t>
      </w:r>
    </w:p>
    <w:p w14:paraId="757305F6"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Кыргыз Республикасынын “Чарба субъекттеринин уюштуруу-укуктук формалары” мамлекеттик классификатору, КР Улуттук статистикалык комитетинин 1997-жылдын 12-майындагы №26 токтому менен күчүнө кирген.</w:t>
      </w:r>
    </w:p>
    <w:p w14:paraId="58B89BC3"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Кыргыз Республикасынын Граждандык кодекси, 1996-жылдын 8-майындагы №15.</w:t>
      </w:r>
    </w:p>
    <w:p w14:paraId="3D3C692C"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Кыргыз Республикасынын 2003-жылдын 27-мартындагы № 66 “Кыргыз Республикасындагы инвестифциялар жөнүндө” мыйзамы.</w:t>
      </w:r>
    </w:p>
    <w:p w14:paraId="519B94F3"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Кыргыз Республикасынын 1999-жылдын 16-июнундагы № 53 “Айлана-чөйрөнү коргоо жөнүндө” мыйзамы.</w:t>
      </w:r>
    </w:p>
    <w:p w14:paraId="58AE118E"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Кыргыз Республикасынын 2002-жылдын 29-апрелиндеги № 76 “Бухгелтердик учет жөнүндө” мыйзамы.</w:t>
      </w:r>
    </w:p>
    <w:p w14:paraId="28E46847"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Кыргыз Республикасынын 2007-жылдын 25-майындагы № 73 “Чакан ишкердикти мамлекеттик колдоо жөнүндө” мыйзамы.</w:t>
      </w:r>
    </w:p>
    <w:p w14:paraId="5D8130A7"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Кыргыз Республикасынын 2001-жылдын 1-февралындагы № 15 “Ишкерлердин укуктарын коргоо жөнүндө” мыйзамы.</w:t>
      </w:r>
    </w:p>
    <w:p w14:paraId="40344DBC"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Кыргыз Республикасынын 2013-жылдын 19-октябрындагы № 195 “Кыргыз Республикасындагы лицензиялык-уруксат берүү тутуму жөнүндө” мыйзамы.</w:t>
      </w:r>
    </w:p>
    <w:p w14:paraId="319701AF"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Кыргыз Республикасынын 1999-жылдын 15-октябрындагы № 111 “Коммерциялык эмес уюмдар жөнүндө” мыйзамы.</w:t>
      </w:r>
    </w:p>
    <w:p w14:paraId="09286EFE"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Кыргыз Республикасынын 2019-жылдын 24-апрелиндеги № 52 “Бажылык жөнгө салуу жөнүндө” мыйзамы.</w:t>
      </w:r>
    </w:p>
    <w:p w14:paraId="6F36C6A2"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Кыргыз Республикасынын Салык кодекси, 2008-жылдын 17-октябрындагы № 230.</w:t>
      </w:r>
    </w:p>
    <w:p w14:paraId="236F362E"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2018-2040-жылдары Кыргыз Республикасын өнүктүрүүнүн улуттук стратегиясы, Бишкек – 2018-ж.</w:t>
      </w:r>
    </w:p>
    <w:p w14:paraId="7C7E49F7"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Ишканалардын типтеритеринин классификаторунун негизги схемасы, КР Өкмөтүнүн 1998-жылдын 17-февралындагы № 78 токтому менен бекитилген.</w:t>
      </w:r>
    </w:p>
    <w:p w14:paraId="13E87EF8"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Кыргыз Республикасындагы чарба субъектеринин жана бюджеттик уюмдарынын кассалык операцияларды жүргүзүү тартиби, Кыргыз Республикасынын Өкмөтүнүн 2018-жылдын 12-июнундагы № 281 токтому менен бекитилген.</w:t>
      </w:r>
    </w:p>
    <w:p w14:paraId="595BBBD8"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Чакан ишкерлердиктин субъекттеринин бухгалтердик учет жана отчеттулук жүргүзүү эрежелери, КР Өкмөтүнүн 2013-жылдын 11-ноябрындагы № 609 токтому менен бекитилиген.</w:t>
      </w:r>
    </w:p>
    <w:p w14:paraId="2F423FD0"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Кыргыз Республикасынын Эмгек кодекси, 2004-жылдын 4-августундагы № 106.</w:t>
      </w:r>
    </w:p>
    <w:p w14:paraId="1B96C916" w14:textId="77777777" w:rsidR="00E33F7E" w:rsidRDefault="00E33F7E" w:rsidP="00E33F7E">
      <w:pPr>
        <w:spacing w:after="0" w:line="240" w:lineRule="auto"/>
        <w:jc w:val="both"/>
        <w:rPr>
          <w:sz w:val="24"/>
          <w:szCs w:val="24"/>
          <w:lang w:val="ky-KG"/>
        </w:rPr>
      </w:pPr>
    </w:p>
    <w:p w14:paraId="02ACFF27" w14:textId="77777777" w:rsidR="00E33F7E" w:rsidRDefault="00E33F7E" w:rsidP="00E33F7E">
      <w:pPr>
        <w:spacing w:after="0" w:line="240" w:lineRule="auto"/>
        <w:jc w:val="both"/>
        <w:rPr>
          <w:b/>
          <w:bCs/>
          <w:sz w:val="24"/>
          <w:szCs w:val="24"/>
          <w:lang w:val="ky-KG"/>
        </w:rPr>
      </w:pPr>
      <w:r>
        <w:rPr>
          <w:b/>
          <w:bCs/>
          <w:sz w:val="24"/>
          <w:szCs w:val="24"/>
          <w:lang w:val="ky-KG"/>
        </w:rPr>
        <w:t>Колдонулган адабияттар:</w:t>
      </w:r>
    </w:p>
    <w:p w14:paraId="41C52A73" w14:textId="77777777" w:rsidR="00E33F7E" w:rsidRDefault="00E33F7E" w:rsidP="00E33F7E">
      <w:pPr>
        <w:spacing w:after="0" w:line="240" w:lineRule="auto"/>
        <w:jc w:val="both"/>
        <w:rPr>
          <w:sz w:val="24"/>
          <w:szCs w:val="24"/>
          <w:lang w:val="ky-KG"/>
        </w:rPr>
      </w:pPr>
    </w:p>
    <w:p w14:paraId="43FA48DC"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 xml:space="preserve">Мектеп окуучулары жасаган 24 бизнес. #бизнесдляшкольников курсунун алкагында тандалган кейстер. Булак: </w:t>
      </w:r>
      <w:hyperlink r:id="rId152" w:history="1">
        <w:r>
          <w:rPr>
            <w:rStyle w:val="a5"/>
            <w:sz w:val="24"/>
            <w:szCs w:val="24"/>
            <w:lang w:val="ky-KG"/>
          </w:rPr>
          <w:t>www.teenstarter.com</w:t>
        </w:r>
      </w:hyperlink>
      <w:r>
        <w:rPr>
          <w:sz w:val="24"/>
          <w:szCs w:val="24"/>
          <w:lang w:val="ky-KG"/>
        </w:rPr>
        <w:t xml:space="preserve"> </w:t>
      </w:r>
    </w:p>
    <w:p w14:paraId="73C9EA8C"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Cornerstone Business solutions aptitude test. Жеткиликтүүлүк режими:</w:t>
      </w:r>
      <w:r>
        <w:rPr>
          <w:lang w:val="ky-KG"/>
        </w:rPr>
        <w:t xml:space="preserve"> </w:t>
      </w:r>
      <w:hyperlink r:id="rId153" w:history="1">
        <w:r>
          <w:rPr>
            <w:rStyle w:val="a5"/>
            <w:sz w:val="24"/>
            <w:szCs w:val="24"/>
            <w:lang w:val="ky-KG"/>
          </w:rPr>
          <w:t>www.cornerstoneresults.com</w:t>
        </w:r>
      </w:hyperlink>
    </w:p>
    <w:p w14:paraId="2437F9C4"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Entrepreneurship in Action. Mary Coulter/PHI Learning</w:t>
      </w:r>
    </w:p>
    <w:p w14:paraId="1275A641"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Entrepreneurship, Second Edition. William Bygrave, Andrew Zacharakis / John Wiley &amp; Sons, Inc. 2011.</w:t>
      </w:r>
    </w:p>
    <w:p w14:paraId="4677BB1E"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lastRenderedPageBreak/>
        <w:t>Entrepreneurship, Tenth Edition. Robert D Hisrich; Michael P Peters: Dean A Shepherd / Tata McGraw Hills Education Private Limited. 2017</w:t>
      </w:r>
    </w:p>
    <w:p w14:paraId="7A524DE1"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Entrepreneurship: Ideas in Action, Fourth Edition. Cynthia L. Greene. 2009</w:t>
      </w:r>
    </w:p>
    <w:p w14:paraId="4282A4BA"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 xml:space="preserve">Teaching entrepreneurship in innovative ways. Vasileios Dagdilelis, Stella Giossi. 2015. Режим доступа: </w:t>
      </w:r>
      <w:hyperlink r:id="rId154" w:history="1">
        <w:r>
          <w:rPr>
            <w:rStyle w:val="a5"/>
            <w:sz w:val="24"/>
            <w:szCs w:val="24"/>
            <w:lang w:val="ky-KG"/>
          </w:rPr>
          <w:t>http://www.asecu.gr/files/11th_conf_files/33.pdf</w:t>
        </w:r>
      </w:hyperlink>
    </w:p>
    <w:p w14:paraId="28F6544E"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The Entrepreneur’s Guide to Building a Successful Business. Experience and advice from hundreds of small business owners /operators in fourteen countries. by Jonathan T. Scott. 2017.</w:t>
      </w:r>
    </w:p>
    <w:p w14:paraId="0D0CFAEC"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The Marketer’s Handbook: Reassessing Marketing Techniques for Modern Business By Laurie Young © 2011 John Wiley &amp; Sons Ltd.</w:t>
      </w:r>
    </w:p>
    <w:p w14:paraId="4602E742"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Wolfe. </w:t>
      </w:r>
      <w:hyperlink r:id="rId155" w:history="1">
        <w:r>
          <w:rPr>
            <w:rStyle w:val="a5"/>
            <w:color w:val="auto"/>
            <w:sz w:val="24"/>
            <w:szCs w:val="24"/>
            <w:lang w:val="ky-KG"/>
          </w:rPr>
          <w:t>Clayton Christensen Has a New Theory</w:t>
        </w:r>
      </w:hyperlink>
      <w:r>
        <w:rPr>
          <w:sz w:val="24"/>
          <w:szCs w:val="24"/>
          <w:lang w:val="ky-KG"/>
        </w:rPr>
        <w:t xml:space="preserve">. Wall Street Journal (September 30, 2016). Жеткиликтүүлүк режими: </w:t>
      </w:r>
      <w:hyperlink r:id="rId156" w:history="1">
        <w:r>
          <w:rPr>
            <w:rStyle w:val="a5"/>
            <w:sz w:val="24"/>
            <w:szCs w:val="24"/>
            <w:lang w:val="ky-KG"/>
          </w:rPr>
          <w:t>https://www.wsj.com/articles/clayton-christensen-has-a-new-theory-1475265067</w:t>
        </w:r>
      </w:hyperlink>
      <w:r>
        <w:rPr>
          <w:sz w:val="24"/>
          <w:szCs w:val="24"/>
          <w:lang w:val="ky-KG"/>
        </w:rPr>
        <w:t xml:space="preserve"> </w:t>
      </w:r>
    </w:p>
    <w:p w14:paraId="786E994D"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 xml:space="preserve">Байрамукова И. Социалдык ишкердик аракетте // «Экономика – Ишкер маалымат агенттиги» гезити. Жеткиликтүүлүк режими: </w:t>
      </w:r>
      <w:hyperlink r:id="rId157" w:history="1">
        <w:r>
          <w:rPr>
            <w:rStyle w:val="a5"/>
            <w:sz w:val="24"/>
            <w:szCs w:val="24"/>
            <w:lang w:val="ky-KG"/>
          </w:rPr>
          <w:t>https://ekonomika.media/sotsialnoe-predprinimatelstvo-v-deystvii/</w:t>
        </w:r>
      </w:hyperlink>
    </w:p>
    <w:p w14:paraId="45FC265E"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Безлипкина Е.В. Ишкердиктин негиздери. Окуу куралы. – Казань: 2013. – 76-б.</w:t>
      </w:r>
    </w:p>
    <w:p w14:paraId="7558C6AD"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Кыргыз Республикасындагы бизнес: юридикалык аспекттер 2019. Kalikova and Associates.</w:t>
      </w:r>
    </w:p>
    <w:p w14:paraId="69CAD594"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 xml:space="preserve">Жумушчу орундардын келечеги. Дүйнөлүк экономикалык форумдун отчёту, 2018. Жеткиликтүүлүк режими:  </w:t>
      </w:r>
      <w:r>
        <w:rPr>
          <w:color w:val="0563C1" w:themeColor="hyperlink"/>
          <w:sz w:val="24"/>
          <w:szCs w:val="24"/>
          <w:u w:val="single"/>
          <w:lang w:val="ky-KG"/>
        </w:rPr>
        <w:t>https://www.weforum.org/reports/the-future-of-jobs-report-2018</w:t>
      </w:r>
    </w:p>
    <w:p w14:paraId="25707CFD"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Гулин, К. А. Ишкердиктин негиздери. Окуу куралы. – Вологда: ИСЭРТ РАН, 2017. – 106-б.</w:t>
      </w:r>
    </w:p>
    <w:p w14:paraId="6777B0CD"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Кыргыз Республикасындагы аялдар жана эркектер: 2014-2018. Б.: 2019 – 200-б.</w:t>
      </w:r>
    </w:p>
    <w:p w14:paraId="75C69FD5"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Кыргыз Республикасындагы чакан жана орто ишкердик: 2014-2018 КР Улуттук статистика комитети, 2019 – 204-б.</w:t>
      </w:r>
    </w:p>
    <w:p w14:paraId="5FEE95C7"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Остервальдер А., Пинье И. Бизнес-моделдерди түзүү: стратег жана новатордун стол оюну. – 9-басылыш. – Альпина Паблишер, 2020. – 288-б.</w:t>
      </w:r>
    </w:p>
    <w:p w14:paraId="5EF4E69B"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Социалдык ишкердик. Социалдык ишканаларды пландоо жана түзүү боюнча колдонмо. – 2-басылыш, кошумча. – Бишкек: «V.R.S. Company», 2016. – 116-б.</w:t>
      </w:r>
    </w:p>
    <w:p w14:paraId="743FB70D"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Хикматов У.С., Койчуева М.Т. Финансылык сабаттуулуктун негиздери: окуу куралы. – Б.: КРСУ, 2015. – 163-б.</w:t>
      </w:r>
    </w:p>
    <w:p w14:paraId="4B5E5965" w14:textId="77777777" w:rsidR="00E33F7E" w:rsidRDefault="00E33F7E" w:rsidP="00176269">
      <w:pPr>
        <w:numPr>
          <w:ilvl w:val="0"/>
          <w:numId w:val="68"/>
        </w:numPr>
        <w:spacing w:after="0" w:line="240" w:lineRule="auto"/>
        <w:ind w:left="426"/>
        <w:contextualSpacing/>
        <w:jc w:val="both"/>
        <w:rPr>
          <w:sz w:val="24"/>
          <w:szCs w:val="24"/>
          <w:lang w:val="ky-KG"/>
        </w:rPr>
      </w:pPr>
      <w:hyperlink r:id="rId158" w:tooltip="Шумпетер, Йозеф" w:history="1">
        <w:r>
          <w:rPr>
            <w:rStyle w:val="a5"/>
            <w:color w:val="auto"/>
            <w:sz w:val="24"/>
            <w:szCs w:val="24"/>
            <w:lang w:val="ky-KG"/>
          </w:rPr>
          <w:t>Шумпетер Й.</w:t>
        </w:r>
      </w:hyperlink>
      <w:r>
        <w:rPr>
          <w:sz w:val="24"/>
          <w:szCs w:val="24"/>
          <w:lang w:val="ky-KG"/>
        </w:rPr>
        <w:t> </w:t>
      </w:r>
      <w:hyperlink r:id="rId159" w:history="1">
        <w:r>
          <w:rPr>
            <w:rStyle w:val="a5"/>
            <w:color w:val="auto"/>
            <w:sz w:val="24"/>
            <w:szCs w:val="24"/>
            <w:lang w:val="ky-KG"/>
          </w:rPr>
          <w:t>«Жаратмандык кыйроо»</w:t>
        </w:r>
      </w:hyperlink>
      <w:r>
        <w:rPr>
          <w:sz w:val="24"/>
          <w:szCs w:val="24"/>
          <w:lang w:val="ky-KG"/>
        </w:rPr>
        <w:t xml:space="preserve"> процесси // Капитализм, социализм жана демократия: Англис тил котор. / Киришүү жана жалпы ред. </w:t>
      </w:r>
      <w:hyperlink r:id="rId160" w:tooltip="Автономов, Владимир Сергеевич" w:history="1">
        <w:r>
          <w:rPr>
            <w:rStyle w:val="a5"/>
            <w:color w:val="auto"/>
            <w:sz w:val="24"/>
            <w:szCs w:val="24"/>
            <w:lang w:val="ky-KG"/>
          </w:rPr>
          <w:t>В. С. Автономова</w:t>
        </w:r>
      </w:hyperlink>
      <w:r>
        <w:rPr>
          <w:sz w:val="24"/>
          <w:szCs w:val="24"/>
          <w:lang w:val="ky-KG"/>
        </w:rPr>
        <w:t>. — М.: </w:t>
      </w:r>
      <w:hyperlink r:id="rId161" w:tooltip="Экономика (издательство)" w:history="1">
        <w:r>
          <w:rPr>
            <w:rStyle w:val="a5"/>
            <w:color w:val="auto"/>
            <w:sz w:val="24"/>
            <w:szCs w:val="24"/>
            <w:lang w:val="ky-KG"/>
          </w:rPr>
          <w:t>Экономика</w:t>
        </w:r>
      </w:hyperlink>
      <w:r>
        <w:rPr>
          <w:sz w:val="24"/>
          <w:szCs w:val="24"/>
          <w:lang w:val="ky-KG"/>
        </w:rPr>
        <w:t>, 1995. — 7-гл.</w:t>
      </w:r>
    </w:p>
    <w:p w14:paraId="7D985247" w14:textId="77777777" w:rsidR="00E33F7E" w:rsidRDefault="00E33F7E" w:rsidP="00176269">
      <w:pPr>
        <w:numPr>
          <w:ilvl w:val="0"/>
          <w:numId w:val="68"/>
        </w:numPr>
        <w:spacing w:after="0" w:line="240" w:lineRule="auto"/>
        <w:ind w:left="426"/>
        <w:contextualSpacing/>
        <w:jc w:val="both"/>
        <w:rPr>
          <w:sz w:val="24"/>
          <w:szCs w:val="24"/>
          <w:lang w:val="ky-KG"/>
        </w:rPr>
      </w:pPr>
      <w:r>
        <w:rPr>
          <w:sz w:val="24"/>
          <w:szCs w:val="24"/>
          <w:lang w:val="ky-KG"/>
        </w:rPr>
        <w:t xml:space="preserve">Чакан жана орто ишканаларды экологизациялоо: Чыгыш өнөктөштүгүнүн өлкөлөрү үчүн жаратылышты коргоо саясаты куралдары боюнча окуу куралы, ЕС. – 1-басылыш.: 2015 – 80-б. Жеткиликтүүлүк режими: </w:t>
      </w:r>
      <w:hyperlink r:id="rId162" w:history="1">
        <w:r>
          <w:rPr>
            <w:rStyle w:val="a5"/>
            <w:sz w:val="24"/>
            <w:szCs w:val="24"/>
            <w:lang w:val="ky-KG"/>
          </w:rPr>
          <w:t>https://www.oecd.org/environment/outreach/Greening-SMEs-policy-manual-rus.pdf</w:t>
        </w:r>
      </w:hyperlink>
    </w:p>
    <w:p w14:paraId="57995EC9" w14:textId="77777777" w:rsidR="00E33F7E" w:rsidRDefault="00E33F7E" w:rsidP="00E33F7E">
      <w:pPr>
        <w:spacing w:after="0" w:line="240" w:lineRule="auto"/>
        <w:jc w:val="both"/>
        <w:rPr>
          <w:sz w:val="24"/>
          <w:szCs w:val="24"/>
          <w:lang w:val="ky-KG"/>
        </w:rPr>
      </w:pPr>
    </w:p>
    <w:p w14:paraId="31D61B90" w14:textId="77777777" w:rsidR="00E33F7E" w:rsidRDefault="00E33F7E" w:rsidP="00E33F7E">
      <w:pPr>
        <w:spacing w:after="0" w:line="240" w:lineRule="auto"/>
        <w:jc w:val="both"/>
        <w:rPr>
          <w:b/>
          <w:sz w:val="24"/>
          <w:szCs w:val="24"/>
          <w:lang w:val="ky-KG"/>
        </w:rPr>
      </w:pPr>
      <w:r>
        <w:rPr>
          <w:b/>
          <w:sz w:val="24"/>
          <w:szCs w:val="24"/>
          <w:lang w:val="ky-KG"/>
        </w:rPr>
        <w:t>Пайдалуу шилтемелер:</w:t>
      </w:r>
    </w:p>
    <w:p w14:paraId="7DEC3548" w14:textId="77777777" w:rsidR="00E33F7E" w:rsidRDefault="00E33F7E" w:rsidP="00E33F7E">
      <w:pPr>
        <w:spacing w:after="0" w:line="240" w:lineRule="auto"/>
        <w:jc w:val="both"/>
        <w:rPr>
          <w:b/>
          <w:sz w:val="24"/>
          <w:szCs w:val="24"/>
          <w:lang w:val="ky-KG"/>
        </w:rPr>
      </w:pPr>
    </w:p>
    <w:p w14:paraId="69C5006B" w14:textId="77777777" w:rsidR="00E33F7E" w:rsidRDefault="00E33F7E" w:rsidP="00E33F7E">
      <w:pPr>
        <w:spacing w:after="0" w:line="240" w:lineRule="auto"/>
        <w:jc w:val="both"/>
        <w:rPr>
          <w:sz w:val="24"/>
          <w:szCs w:val="24"/>
          <w:lang w:val="ky-KG"/>
        </w:rPr>
      </w:pPr>
      <w:r>
        <w:rPr>
          <w:sz w:val="24"/>
          <w:szCs w:val="24"/>
          <w:lang w:val="ky-KG"/>
        </w:rPr>
        <w:t xml:space="preserve">1. Социалдык ишкердик ассоциациясы -  </w:t>
      </w:r>
      <w:r>
        <w:rPr>
          <w:color w:val="0070C0"/>
          <w:sz w:val="24"/>
          <w:szCs w:val="24"/>
          <w:lang w:val="ky-KG"/>
        </w:rPr>
        <w:t>@ASE.Kyrgyzstan (Association of Social Entrepreneurs of Kyrgyzstan)</w:t>
      </w:r>
      <w:r>
        <w:rPr>
          <w:sz w:val="24"/>
          <w:szCs w:val="24"/>
          <w:lang w:val="ky-KG"/>
        </w:rPr>
        <w:t xml:space="preserve"> теги боюнча СИАнын Фейсбук социалдык тармагындагы расмий баракчасы.</w:t>
      </w:r>
    </w:p>
    <w:p w14:paraId="45ADED0D" w14:textId="77777777" w:rsidR="00E33F7E" w:rsidRDefault="00E33F7E" w:rsidP="00E33F7E">
      <w:pPr>
        <w:spacing w:after="0"/>
        <w:ind w:left="37" w:right="36"/>
        <w:jc w:val="both"/>
        <w:rPr>
          <w:sz w:val="24"/>
          <w:szCs w:val="24"/>
          <w:lang w:val="ky-KG"/>
        </w:rPr>
      </w:pPr>
      <w:r>
        <w:rPr>
          <w:sz w:val="24"/>
          <w:szCs w:val="24"/>
          <w:lang w:val="ky-KG"/>
        </w:rPr>
        <w:t xml:space="preserve">2. КР Эмгек жана социалдык өнүктүрүү министрлигинин жумуштуулукка көмөк көрсөтүү боюнча порталы: </w:t>
      </w:r>
      <w:hyperlink r:id="rId163" w:history="1">
        <w:r>
          <w:rPr>
            <w:rStyle w:val="a5"/>
            <w:sz w:val="24"/>
            <w:szCs w:val="24"/>
            <w:lang w:val="ky-KG"/>
          </w:rPr>
          <w:t>www.zanyatost.kg</w:t>
        </w:r>
      </w:hyperlink>
      <w:r>
        <w:rPr>
          <w:sz w:val="24"/>
          <w:szCs w:val="24"/>
          <w:lang w:val="ky-KG"/>
        </w:rPr>
        <w:t>.</w:t>
      </w:r>
    </w:p>
    <w:p w14:paraId="6EC92363" w14:textId="5776F5A2" w:rsidR="00EF5293" w:rsidRPr="00E33F7E" w:rsidRDefault="00E33F7E" w:rsidP="00E33F7E">
      <w:pPr>
        <w:spacing w:after="0"/>
        <w:ind w:left="37" w:right="36"/>
        <w:jc w:val="both"/>
        <w:rPr>
          <w:color w:val="0070C0"/>
          <w:sz w:val="24"/>
          <w:szCs w:val="24"/>
          <w:u w:val="single"/>
          <w:lang w:val="ky-KG"/>
        </w:rPr>
      </w:pPr>
      <w:r>
        <w:rPr>
          <w:sz w:val="24"/>
          <w:szCs w:val="24"/>
          <w:lang w:val="ky-KG"/>
        </w:rPr>
        <w:t xml:space="preserve">3. КР Юстиция министрлигине караштуу Укуктук маалыматтардын борбордоштурулган маалыматтар банкы: </w:t>
      </w:r>
      <w:hyperlink r:id="rId164" w:history="1">
        <w:r>
          <w:rPr>
            <w:rStyle w:val="a5"/>
            <w:color w:val="0070C0"/>
            <w:sz w:val="24"/>
            <w:szCs w:val="24"/>
            <w:lang w:val="ky-KG"/>
          </w:rPr>
          <w:t>http://cbd.minjust.gov.kg/</w:t>
        </w:r>
      </w:hyperlink>
      <w:r>
        <w:rPr>
          <w:color w:val="0070C0"/>
          <w:sz w:val="24"/>
          <w:szCs w:val="24"/>
          <w:u w:val="single"/>
          <w:lang w:val="ky-KG"/>
        </w:rPr>
        <w:t xml:space="preserve"> </w:t>
      </w:r>
    </w:p>
    <w:sectPr w:rsidR="00EF5293" w:rsidRPr="00E33F7E" w:rsidSect="00132372">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754E5" w14:textId="77777777" w:rsidR="00176269" w:rsidRDefault="00176269" w:rsidP="004C419E">
      <w:pPr>
        <w:spacing w:after="0" w:line="240" w:lineRule="auto"/>
      </w:pPr>
      <w:r>
        <w:separator/>
      </w:r>
    </w:p>
  </w:endnote>
  <w:endnote w:type="continuationSeparator" w:id="0">
    <w:p w14:paraId="3E775743" w14:textId="77777777" w:rsidR="00176269" w:rsidRDefault="00176269" w:rsidP="004C4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Print">
    <w:panose1 w:val="02000600000000000000"/>
    <w:charset w:val="CC"/>
    <w:family w:val="auto"/>
    <w:pitch w:val="variable"/>
    <w:sig w:usb0="0000028F" w:usb1="00000000"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Bad Script">
    <w:panose1 w:val="02000000000000000000"/>
    <w:charset w:val="CC"/>
    <w:family w:val="auto"/>
    <w:pitch w:val="variable"/>
    <w:sig w:usb0="80000223" w:usb1="0000004B" w:usb2="00000000" w:usb3="00000000" w:csb0="00000005" w:csb1="00000000"/>
  </w:font>
  <w:font w:name="Mistral">
    <w:panose1 w:val="03090702030407020403"/>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4468635"/>
      <w:docPartObj>
        <w:docPartGallery w:val="Page Numbers (Bottom of Page)"/>
        <w:docPartUnique/>
      </w:docPartObj>
    </w:sdtPr>
    <w:sdtEndPr/>
    <w:sdtContent>
      <w:p w14:paraId="503535EE" w14:textId="0794CB94" w:rsidR="00174123" w:rsidRDefault="00174123">
        <w:pPr>
          <w:pStyle w:val="a8"/>
          <w:jc w:val="right"/>
        </w:pPr>
        <w:r>
          <w:fldChar w:fldCharType="begin"/>
        </w:r>
        <w:r>
          <w:instrText>PAGE   \* MERGEFORMAT</w:instrText>
        </w:r>
        <w:r>
          <w:fldChar w:fldCharType="separate"/>
        </w:r>
        <w:r w:rsidR="00620A5C">
          <w:rPr>
            <w:noProof/>
          </w:rPr>
          <w:t>20</w:t>
        </w:r>
        <w:r>
          <w:fldChar w:fldCharType="end"/>
        </w:r>
      </w:p>
    </w:sdtContent>
  </w:sdt>
  <w:p w14:paraId="21493B8A" w14:textId="77777777" w:rsidR="00174123" w:rsidRDefault="00174123">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0082423"/>
      <w:docPartObj>
        <w:docPartGallery w:val="Page Numbers (Bottom of Page)"/>
        <w:docPartUnique/>
      </w:docPartObj>
    </w:sdtPr>
    <w:sdtEndPr/>
    <w:sdtContent>
      <w:p w14:paraId="7D1EDEF2" w14:textId="24661CD8" w:rsidR="00174123" w:rsidRDefault="00174123">
        <w:pPr>
          <w:pStyle w:val="a8"/>
          <w:jc w:val="right"/>
        </w:pPr>
        <w:r>
          <w:fldChar w:fldCharType="begin"/>
        </w:r>
        <w:r>
          <w:instrText>PAGE   \* MERGEFORMAT</w:instrText>
        </w:r>
        <w:r>
          <w:fldChar w:fldCharType="separate"/>
        </w:r>
        <w:r w:rsidR="00620A5C">
          <w:rPr>
            <w:noProof/>
          </w:rPr>
          <w:t>19</w:t>
        </w:r>
        <w:r>
          <w:fldChar w:fldCharType="end"/>
        </w:r>
      </w:p>
    </w:sdtContent>
  </w:sdt>
  <w:p w14:paraId="5555A174" w14:textId="77777777" w:rsidR="00174123" w:rsidRDefault="00174123">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19E0E" w14:textId="77777777" w:rsidR="00176269" w:rsidRDefault="00176269" w:rsidP="004C419E">
      <w:pPr>
        <w:spacing w:after="0" w:line="240" w:lineRule="auto"/>
      </w:pPr>
      <w:r>
        <w:separator/>
      </w:r>
    </w:p>
  </w:footnote>
  <w:footnote w:type="continuationSeparator" w:id="0">
    <w:p w14:paraId="77C76ACB" w14:textId="77777777" w:rsidR="00176269" w:rsidRDefault="00176269" w:rsidP="004C419E">
      <w:pPr>
        <w:spacing w:after="0" w:line="240" w:lineRule="auto"/>
      </w:pPr>
      <w:r>
        <w:continuationSeparator/>
      </w:r>
    </w:p>
  </w:footnote>
  <w:footnote w:id="1">
    <w:p w14:paraId="11562CD1" w14:textId="5EFF2F50" w:rsidR="00174123" w:rsidRPr="003B6CA0" w:rsidRDefault="00174123">
      <w:pPr>
        <w:pStyle w:val="ae"/>
        <w:rPr>
          <w:lang w:val="ky-KG"/>
        </w:rPr>
      </w:pPr>
      <w:r>
        <w:rPr>
          <w:rStyle w:val="af0"/>
        </w:rPr>
        <w:footnoteRef/>
      </w:r>
      <w:r>
        <w:t xml:space="preserve"> </w:t>
      </w:r>
      <w:r>
        <w:rPr>
          <w:lang w:val="ky-KG"/>
        </w:rPr>
        <w:t xml:space="preserve">Сүрөттөр </w:t>
      </w:r>
      <w:r>
        <w:t>«Альфа-Телеком»</w:t>
      </w:r>
      <w:r>
        <w:rPr>
          <w:lang w:val="ky-KG"/>
        </w:rPr>
        <w:t xml:space="preserve"> ЖАКтын</w:t>
      </w:r>
      <w:r>
        <w:t xml:space="preserve"> </w:t>
      </w:r>
      <w:hyperlink r:id="rId1" w:history="1">
        <w:r w:rsidRPr="00F30137">
          <w:rPr>
            <w:rStyle w:val="a5"/>
            <w:lang w:val="en-US"/>
          </w:rPr>
          <w:t>www</w:t>
        </w:r>
        <w:r w:rsidRPr="00F30137">
          <w:rPr>
            <w:rStyle w:val="a5"/>
          </w:rPr>
          <w:t>.</w:t>
        </w:r>
        <w:r w:rsidRPr="00F30137">
          <w:rPr>
            <w:rStyle w:val="a5"/>
            <w:lang w:val="en-US"/>
          </w:rPr>
          <w:t>megacom</w:t>
        </w:r>
        <w:r w:rsidRPr="00F30137">
          <w:rPr>
            <w:rStyle w:val="a5"/>
          </w:rPr>
          <w:t>.</w:t>
        </w:r>
        <w:r w:rsidRPr="00F30137">
          <w:rPr>
            <w:rStyle w:val="a5"/>
            <w:lang w:val="en-US"/>
          </w:rPr>
          <w:t>kg</w:t>
        </w:r>
      </w:hyperlink>
      <w:r w:rsidRPr="00BA63AC">
        <w:t xml:space="preserve"> </w:t>
      </w:r>
      <w:r>
        <w:rPr>
          <w:lang w:val="ky-KG"/>
        </w:rPr>
        <w:t>расмий сайтынан алынган</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73705" w14:textId="2B8F9F7D" w:rsidR="00174123" w:rsidRPr="00171F74" w:rsidRDefault="00176269" w:rsidP="00171F74">
    <w:pPr>
      <w:pStyle w:val="a6"/>
      <w:jc w:val="right"/>
      <w:rPr>
        <w:i/>
        <w:iCs/>
      </w:rPr>
    </w:pPr>
    <w:r>
      <w:rPr>
        <w:noProof/>
      </w:rPr>
      <w:pict w14:anchorId="1969DA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0805907" o:spid="_x0000_s2050" type="#_x0000_t136" style="position:absolute;left:0;text-align:left;margin-left:0;margin-top:0;width:461.6pt;height:197.8pt;rotation:315;z-index:-251655168;mso-position-horizontal:center;mso-position-horizontal-relative:margin;mso-position-vertical:center;mso-position-vertical-relative:margin" o:allowincell="f" fillcolor="silver" stroked="f">
          <v:fill opacity=".5"/>
          <v:textpath style="font-family:&quot;Calibri&quot;;font-size:1pt" string="ДОЛБООР"/>
          <w10:wrap anchorx="margin" anchory="margin"/>
        </v:shape>
      </w:pict>
    </w:r>
    <w:r w:rsidR="00174123">
      <w:rPr>
        <w:i/>
        <w:iCs/>
        <w:lang w:val="ky-KG"/>
      </w:rPr>
      <w:t>Ишкердиктин негиздери жана ишкердик көндүмдөр</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E1FFD" w14:textId="6544DE4A" w:rsidR="00174123" w:rsidRPr="00171F74" w:rsidRDefault="00176269" w:rsidP="00171F74">
    <w:pPr>
      <w:pStyle w:val="a6"/>
      <w:jc w:val="right"/>
      <w:rPr>
        <w:i/>
        <w:iCs/>
      </w:rPr>
    </w:pPr>
    <w:r>
      <w:rPr>
        <w:noProof/>
      </w:rPr>
      <w:pict w14:anchorId="352E47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0805908" o:spid="_x0000_s2051" type="#_x0000_t136" style="position:absolute;left:0;text-align:left;margin-left:0;margin-top:0;width:461.6pt;height:197.8pt;rotation:315;z-index:-251653120;mso-position-horizontal:center;mso-position-horizontal-relative:margin;mso-position-vertical:center;mso-position-vertical-relative:margin" o:allowincell="f" fillcolor="silver" stroked="f">
          <v:fill opacity=".5"/>
          <v:textpath style="font-family:&quot;Calibri&quot;;font-size:1pt" string="ДОЛБООР"/>
          <w10:wrap anchorx="margin" anchory="margin"/>
        </v:shape>
      </w:pict>
    </w:r>
    <w:r w:rsidR="00174123">
      <w:rPr>
        <w:i/>
        <w:iCs/>
        <w:lang w:val="ky-KG"/>
      </w:rPr>
      <w:t>ДОЛБООР</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964CE" w14:textId="6D79AFA6" w:rsidR="00174123" w:rsidRDefault="00176269">
    <w:pPr>
      <w:pStyle w:val="a6"/>
    </w:pPr>
    <w:r>
      <w:rPr>
        <w:noProof/>
      </w:rPr>
      <w:pict w14:anchorId="70BF14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0805906" o:spid="_x0000_s2049" type="#_x0000_t136" style="position:absolute;margin-left:0;margin-top:0;width:461.6pt;height:197.8pt;rotation:315;z-index:-251657216;mso-position-horizontal:center;mso-position-horizontal-relative:margin;mso-position-vertical:center;mso-position-vertical-relative:margin" o:allowincell="f" fillcolor="silver" stroked="f">
          <v:fill opacity=".5"/>
          <v:textpath style="font-family:&quot;Calibri&quot;;font-size:1pt" string="ДОЛБООР"/>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F682A3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805DAF"/>
    <w:multiLevelType w:val="hybridMultilevel"/>
    <w:tmpl w:val="926E15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48566A"/>
    <w:multiLevelType w:val="hybridMultilevel"/>
    <w:tmpl w:val="63FE67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408481C"/>
    <w:multiLevelType w:val="hybridMultilevel"/>
    <w:tmpl w:val="D7043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392E4A"/>
    <w:multiLevelType w:val="hybridMultilevel"/>
    <w:tmpl w:val="D376FD98"/>
    <w:lvl w:ilvl="0" w:tplc="E516FFB2">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5" w15:restartNumberingAfterBreak="0">
    <w:nsid w:val="06440244"/>
    <w:multiLevelType w:val="hybridMultilevel"/>
    <w:tmpl w:val="4C249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673711"/>
    <w:multiLevelType w:val="hybridMultilevel"/>
    <w:tmpl w:val="A70872B6"/>
    <w:lvl w:ilvl="0" w:tplc="4E4650C0">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3E226F"/>
    <w:multiLevelType w:val="hybridMultilevel"/>
    <w:tmpl w:val="D7043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A46D0B"/>
    <w:multiLevelType w:val="hybridMultilevel"/>
    <w:tmpl w:val="16040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977C72"/>
    <w:multiLevelType w:val="hybridMultilevel"/>
    <w:tmpl w:val="7DAEDB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18C5C4D"/>
    <w:multiLevelType w:val="hybridMultilevel"/>
    <w:tmpl w:val="6178A5AA"/>
    <w:lvl w:ilvl="0" w:tplc="0419000F">
      <w:start w:val="1"/>
      <w:numFmt w:val="decimal"/>
      <w:lvlText w:val="%1."/>
      <w:lvlJc w:val="left"/>
      <w:pPr>
        <w:ind w:left="1047" w:hanging="360"/>
      </w:p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11" w15:restartNumberingAfterBreak="0">
    <w:nsid w:val="120F6CE1"/>
    <w:multiLevelType w:val="hybridMultilevel"/>
    <w:tmpl w:val="C7EE8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45218F"/>
    <w:multiLevelType w:val="hybridMultilevel"/>
    <w:tmpl w:val="2572F6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5A75C46"/>
    <w:multiLevelType w:val="hybridMultilevel"/>
    <w:tmpl w:val="4168B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7AD7971"/>
    <w:multiLevelType w:val="hybridMultilevel"/>
    <w:tmpl w:val="8EA4A45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18EB23E5"/>
    <w:multiLevelType w:val="hybridMultilevel"/>
    <w:tmpl w:val="D7043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464EF0"/>
    <w:multiLevelType w:val="hybridMultilevel"/>
    <w:tmpl w:val="26B208D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975650C"/>
    <w:multiLevelType w:val="hybridMultilevel"/>
    <w:tmpl w:val="C70E1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A375611"/>
    <w:multiLevelType w:val="hybridMultilevel"/>
    <w:tmpl w:val="38AEE9E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A7067EC"/>
    <w:multiLevelType w:val="hybridMultilevel"/>
    <w:tmpl w:val="D7043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BDA2CF6"/>
    <w:multiLevelType w:val="hybridMultilevel"/>
    <w:tmpl w:val="D7043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C797656"/>
    <w:multiLevelType w:val="hybridMultilevel"/>
    <w:tmpl w:val="498034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03E1BD1"/>
    <w:multiLevelType w:val="hybridMultilevel"/>
    <w:tmpl w:val="CC9C30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36771F5"/>
    <w:multiLevelType w:val="hybridMultilevel"/>
    <w:tmpl w:val="8EC0E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6F0747E"/>
    <w:multiLevelType w:val="hybridMultilevel"/>
    <w:tmpl w:val="B020457E"/>
    <w:lvl w:ilvl="0" w:tplc="E14849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AE67145"/>
    <w:multiLevelType w:val="hybridMultilevel"/>
    <w:tmpl w:val="39FA7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CE80C49"/>
    <w:multiLevelType w:val="hybridMultilevel"/>
    <w:tmpl w:val="7DAED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0B262E2"/>
    <w:multiLevelType w:val="hybridMultilevel"/>
    <w:tmpl w:val="791479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5A7071A"/>
    <w:multiLevelType w:val="hybridMultilevel"/>
    <w:tmpl w:val="4EBA96E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7B37BEE"/>
    <w:multiLevelType w:val="hybridMultilevel"/>
    <w:tmpl w:val="6FFED6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81D5F49"/>
    <w:multiLevelType w:val="hybridMultilevel"/>
    <w:tmpl w:val="A44C9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96342A3"/>
    <w:multiLevelType w:val="hybridMultilevel"/>
    <w:tmpl w:val="6E2AA1EA"/>
    <w:lvl w:ilvl="0" w:tplc="4E4650C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3B81005F"/>
    <w:multiLevelType w:val="hybridMultilevel"/>
    <w:tmpl w:val="39FA7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0AA040E"/>
    <w:multiLevelType w:val="hybridMultilevel"/>
    <w:tmpl w:val="57886E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10C2FA2"/>
    <w:multiLevelType w:val="hybridMultilevel"/>
    <w:tmpl w:val="1FE01E4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1232EA8"/>
    <w:multiLevelType w:val="hybridMultilevel"/>
    <w:tmpl w:val="D7043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1F63798"/>
    <w:multiLevelType w:val="hybridMultilevel"/>
    <w:tmpl w:val="2610A074"/>
    <w:lvl w:ilvl="0" w:tplc="C7A0D088">
      <w:start w:val="1"/>
      <w:numFmt w:val="bullet"/>
      <w:lvlText w:val=""/>
      <w:lvlJc w:val="left"/>
      <w:pPr>
        <w:ind w:left="103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4FB04FA"/>
    <w:multiLevelType w:val="hybridMultilevel"/>
    <w:tmpl w:val="495A518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45980B93"/>
    <w:multiLevelType w:val="hybridMultilevel"/>
    <w:tmpl w:val="9BB04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73F058A"/>
    <w:multiLevelType w:val="hybridMultilevel"/>
    <w:tmpl w:val="4FD29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7FD6BB6"/>
    <w:multiLevelType w:val="hybridMultilevel"/>
    <w:tmpl w:val="D7043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8343B41"/>
    <w:multiLevelType w:val="hybridMultilevel"/>
    <w:tmpl w:val="FEDA9ED8"/>
    <w:lvl w:ilvl="0" w:tplc="04190009">
      <w:start w:val="1"/>
      <w:numFmt w:val="bullet"/>
      <w:lvlText w:val=""/>
      <w:lvlJc w:val="left"/>
      <w:pPr>
        <w:ind w:left="757" w:hanging="360"/>
      </w:pPr>
      <w:rPr>
        <w:rFonts w:ascii="Wingdings" w:hAnsi="Wingdings"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42" w15:restartNumberingAfterBreak="0">
    <w:nsid w:val="49185EA1"/>
    <w:multiLevelType w:val="hybridMultilevel"/>
    <w:tmpl w:val="7C1CD78C"/>
    <w:lvl w:ilvl="0" w:tplc="B186095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B6111CF"/>
    <w:multiLevelType w:val="hybridMultilevel"/>
    <w:tmpl w:val="BADAE6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D6D22A1"/>
    <w:multiLevelType w:val="hybridMultilevel"/>
    <w:tmpl w:val="7DAED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40513B4"/>
    <w:multiLevelType w:val="hybridMultilevel"/>
    <w:tmpl w:val="4E2C8106"/>
    <w:lvl w:ilvl="0" w:tplc="04190009">
      <w:start w:val="1"/>
      <w:numFmt w:val="bullet"/>
      <w:lvlText w:val=""/>
      <w:lvlJc w:val="left"/>
      <w:pPr>
        <w:ind w:left="103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4074BE7"/>
    <w:multiLevelType w:val="hybridMultilevel"/>
    <w:tmpl w:val="7DAED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4132C82"/>
    <w:multiLevelType w:val="hybridMultilevel"/>
    <w:tmpl w:val="5E40551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64E4813"/>
    <w:multiLevelType w:val="hybridMultilevel"/>
    <w:tmpl w:val="7E9A498E"/>
    <w:lvl w:ilvl="0" w:tplc="04190001">
      <w:start w:val="1"/>
      <w:numFmt w:val="bullet"/>
      <w:lvlText w:val=""/>
      <w:lvlJc w:val="left"/>
      <w:pPr>
        <w:ind w:left="1035" w:hanging="360"/>
      </w:pPr>
      <w:rPr>
        <w:rFonts w:ascii="Symbol" w:hAnsi="Symbol"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49" w15:restartNumberingAfterBreak="0">
    <w:nsid w:val="56F2514E"/>
    <w:multiLevelType w:val="hybridMultilevel"/>
    <w:tmpl w:val="4B7AF3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5F284070"/>
    <w:multiLevelType w:val="hybridMultilevel"/>
    <w:tmpl w:val="7DAED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FD35E7B"/>
    <w:multiLevelType w:val="hybridMultilevel"/>
    <w:tmpl w:val="7C1A6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FF22220"/>
    <w:multiLevelType w:val="hybridMultilevel"/>
    <w:tmpl w:val="B89CBD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034757E"/>
    <w:multiLevelType w:val="hybridMultilevel"/>
    <w:tmpl w:val="D7043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3A162C0"/>
    <w:multiLevelType w:val="multilevel"/>
    <w:tmpl w:val="2DDCA4D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52218FB"/>
    <w:multiLevelType w:val="hybridMultilevel"/>
    <w:tmpl w:val="2902B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7130156"/>
    <w:multiLevelType w:val="hybridMultilevel"/>
    <w:tmpl w:val="7DAED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B44685E"/>
    <w:multiLevelType w:val="hybridMultilevel"/>
    <w:tmpl w:val="532053EC"/>
    <w:lvl w:ilvl="0" w:tplc="04190003">
      <w:start w:val="1"/>
      <w:numFmt w:val="bullet"/>
      <w:lvlText w:val="o"/>
      <w:lvlJc w:val="left"/>
      <w:pPr>
        <w:ind w:left="1073" w:hanging="360"/>
      </w:pPr>
      <w:rPr>
        <w:rFonts w:ascii="Courier New" w:hAnsi="Courier New" w:cs="Courier New" w:hint="default"/>
      </w:rPr>
    </w:lvl>
    <w:lvl w:ilvl="1" w:tplc="04190003" w:tentative="1">
      <w:start w:val="1"/>
      <w:numFmt w:val="bullet"/>
      <w:lvlText w:val="o"/>
      <w:lvlJc w:val="left"/>
      <w:pPr>
        <w:ind w:left="1793" w:hanging="360"/>
      </w:pPr>
      <w:rPr>
        <w:rFonts w:ascii="Courier New" w:hAnsi="Courier New" w:cs="Courier New" w:hint="default"/>
      </w:rPr>
    </w:lvl>
    <w:lvl w:ilvl="2" w:tplc="04190005" w:tentative="1">
      <w:start w:val="1"/>
      <w:numFmt w:val="bullet"/>
      <w:lvlText w:val=""/>
      <w:lvlJc w:val="left"/>
      <w:pPr>
        <w:ind w:left="2513" w:hanging="360"/>
      </w:pPr>
      <w:rPr>
        <w:rFonts w:ascii="Wingdings" w:hAnsi="Wingdings" w:hint="default"/>
      </w:rPr>
    </w:lvl>
    <w:lvl w:ilvl="3" w:tplc="04190001" w:tentative="1">
      <w:start w:val="1"/>
      <w:numFmt w:val="bullet"/>
      <w:lvlText w:val=""/>
      <w:lvlJc w:val="left"/>
      <w:pPr>
        <w:ind w:left="3233" w:hanging="360"/>
      </w:pPr>
      <w:rPr>
        <w:rFonts w:ascii="Symbol" w:hAnsi="Symbol" w:hint="default"/>
      </w:rPr>
    </w:lvl>
    <w:lvl w:ilvl="4" w:tplc="04190003" w:tentative="1">
      <w:start w:val="1"/>
      <w:numFmt w:val="bullet"/>
      <w:lvlText w:val="o"/>
      <w:lvlJc w:val="left"/>
      <w:pPr>
        <w:ind w:left="3953" w:hanging="360"/>
      </w:pPr>
      <w:rPr>
        <w:rFonts w:ascii="Courier New" w:hAnsi="Courier New" w:cs="Courier New" w:hint="default"/>
      </w:rPr>
    </w:lvl>
    <w:lvl w:ilvl="5" w:tplc="04190005" w:tentative="1">
      <w:start w:val="1"/>
      <w:numFmt w:val="bullet"/>
      <w:lvlText w:val=""/>
      <w:lvlJc w:val="left"/>
      <w:pPr>
        <w:ind w:left="4673" w:hanging="360"/>
      </w:pPr>
      <w:rPr>
        <w:rFonts w:ascii="Wingdings" w:hAnsi="Wingdings" w:hint="default"/>
      </w:rPr>
    </w:lvl>
    <w:lvl w:ilvl="6" w:tplc="04190001" w:tentative="1">
      <w:start w:val="1"/>
      <w:numFmt w:val="bullet"/>
      <w:lvlText w:val=""/>
      <w:lvlJc w:val="left"/>
      <w:pPr>
        <w:ind w:left="5393" w:hanging="360"/>
      </w:pPr>
      <w:rPr>
        <w:rFonts w:ascii="Symbol" w:hAnsi="Symbol" w:hint="default"/>
      </w:rPr>
    </w:lvl>
    <w:lvl w:ilvl="7" w:tplc="04190003" w:tentative="1">
      <w:start w:val="1"/>
      <w:numFmt w:val="bullet"/>
      <w:lvlText w:val="o"/>
      <w:lvlJc w:val="left"/>
      <w:pPr>
        <w:ind w:left="6113" w:hanging="360"/>
      </w:pPr>
      <w:rPr>
        <w:rFonts w:ascii="Courier New" w:hAnsi="Courier New" w:cs="Courier New" w:hint="default"/>
      </w:rPr>
    </w:lvl>
    <w:lvl w:ilvl="8" w:tplc="04190005" w:tentative="1">
      <w:start w:val="1"/>
      <w:numFmt w:val="bullet"/>
      <w:lvlText w:val=""/>
      <w:lvlJc w:val="left"/>
      <w:pPr>
        <w:ind w:left="6833" w:hanging="360"/>
      </w:pPr>
      <w:rPr>
        <w:rFonts w:ascii="Wingdings" w:hAnsi="Wingdings" w:hint="default"/>
      </w:rPr>
    </w:lvl>
  </w:abstractNum>
  <w:abstractNum w:abstractNumId="58" w15:restartNumberingAfterBreak="0">
    <w:nsid w:val="6C413EE8"/>
    <w:multiLevelType w:val="hybridMultilevel"/>
    <w:tmpl w:val="3712146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EAF01F5"/>
    <w:multiLevelType w:val="hybridMultilevel"/>
    <w:tmpl w:val="D7043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9E92722"/>
    <w:multiLevelType w:val="hybridMultilevel"/>
    <w:tmpl w:val="C4184068"/>
    <w:lvl w:ilvl="0" w:tplc="04190009">
      <w:start w:val="1"/>
      <w:numFmt w:val="bullet"/>
      <w:lvlText w:val=""/>
      <w:lvlJc w:val="left"/>
      <w:pPr>
        <w:ind w:left="720" w:hanging="360"/>
      </w:pPr>
      <w:rPr>
        <w:rFonts w:ascii="Wingdings" w:hAnsi="Wingdings" w:hint="default"/>
      </w:rPr>
    </w:lvl>
    <w:lvl w:ilvl="1" w:tplc="4E4650C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C7F66AD"/>
    <w:multiLevelType w:val="hybridMultilevel"/>
    <w:tmpl w:val="7DAED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EAE1BD0"/>
    <w:multiLevelType w:val="hybridMultilevel"/>
    <w:tmpl w:val="84BA402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FD72803"/>
    <w:multiLevelType w:val="hybridMultilevel"/>
    <w:tmpl w:val="74541F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
  </w:num>
  <w:num w:numId="2">
    <w:abstractNumId w:val="60"/>
  </w:num>
  <w:num w:numId="3">
    <w:abstractNumId w:val="48"/>
  </w:num>
  <w:num w:numId="4">
    <w:abstractNumId w:val="36"/>
  </w:num>
  <w:num w:numId="5">
    <w:abstractNumId w:val="45"/>
  </w:num>
  <w:num w:numId="6">
    <w:abstractNumId w:val="14"/>
  </w:num>
  <w:num w:numId="7">
    <w:abstractNumId w:val="44"/>
  </w:num>
  <w:num w:numId="8">
    <w:abstractNumId w:val="46"/>
  </w:num>
  <w:num w:numId="9">
    <w:abstractNumId w:val="43"/>
  </w:num>
  <w:num w:numId="10">
    <w:abstractNumId w:val="50"/>
  </w:num>
  <w:num w:numId="11">
    <w:abstractNumId w:val="27"/>
  </w:num>
  <w:num w:numId="12">
    <w:abstractNumId w:val="21"/>
  </w:num>
  <w:num w:numId="13">
    <w:abstractNumId w:val="30"/>
  </w:num>
  <w:num w:numId="14">
    <w:abstractNumId w:val="51"/>
  </w:num>
  <w:num w:numId="15">
    <w:abstractNumId w:val="4"/>
  </w:num>
  <w:num w:numId="16">
    <w:abstractNumId w:val="11"/>
  </w:num>
  <w:num w:numId="17">
    <w:abstractNumId w:val="22"/>
  </w:num>
  <w:num w:numId="18">
    <w:abstractNumId w:val="33"/>
  </w:num>
  <w:num w:numId="19">
    <w:abstractNumId w:val="61"/>
  </w:num>
  <w:num w:numId="20">
    <w:abstractNumId w:val="42"/>
  </w:num>
  <w:num w:numId="21">
    <w:abstractNumId w:val="10"/>
  </w:num>
  <w:num w:numId="22">
    <w:abstractNumId w:val="34"/>
  </w:num>
  <w:num w:numId="23">
    <w:abstractNumId w:val="58"/>
  </w:num>
  <w:num w:numId="24">
    <w:abstractNumId w:val="26"/>
  </w:num>
  <w:num w:numId="25">
    <w:abstractNumId w:val="56"/>
  </w:num>
  <w:num w:numId="26">
    <w:abstractNumId w:val="12"/>
  </w:num>
  <w:num w:numId="27">
    <w:abstractNumId w:val="16"/>
  </w:num>
  <w:num w:numId="28">
    <w:abstractNumId w:val="41"/>
  </w:num>
  <w:num w:numId="29">
    <w:abstractNumId w:val="40"/>
  </w:num>
  <w:num w:numId="30">
    <w:abstractNumId w:val="54"/>
  </w:num>
  <w:num w:numId="31">
    <w:abstractNumId w:val="0"/>
  </w:num>
  <w:num w:numId="32">
    <w:abstractNumId w:val="47"/>
  </w:num>
  <w:num w:numId="33">
    <w:abstractNumId w:val="28"/>
  </w:num>
  <w:num w:numId="34">
    <w:abstractNumId w:val="55"/>
  </w:num>
  <w:num w:numId="35">
    <w:abstractNumId w:val="52"/>
  </w:num>
  <w:num w:numId="36">
    <w:abstractNumId w:val="59"/>
  </w:num>
  <w:num w:numId="37">
    <w:abstractNumId w:val="37"/>
  </w:num>
  <w:num w:numId="38">
    <w:abstractNumId w:val="5"/>
  </w:num>
  <w:num w:numId="39">
    <w:abstractNumId w:val="31"/>
  </w:num>
  <w:num w:numId="40">
    <w:abstractNumId w:val="3"/>
  </w:num>
  <w:num w:numId="41">
    <w:abstractNumId w:val="53"/>
  </w:num>
  <w:num w:numId="4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3"/>
  </w:num>
  <w:num w:numId="53">
    <w:abstractNumId w:val="24"/>
  </w:num>
  <w:num w:numId="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9"/>
    <w:lvlOverride w:ilvl="0"/>
    <w:lvlOverride w:ilvl="1"/>
    <w:lvlOverride w:ilvl="2"/>
    <w:lvlOverride w:ilvl="3"/>
    <w:lvlOverride w:ilvl="4"/>
    <w:lvlOverride w:ilvl="5"/>
    <w:lvlOverride w:ilvl="6"/>
    <w:lvlOverride w:ilvl="7"/>
    <w:lvlOverride w:ilvl="8"/>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2"/>
    <w:lvlOverride w:ilvl="0"/>
    <w:lvlOverride w:ilvl="1"/>
    <w:lvlOverride w:ilvl="2"/>
    <w:lvlOverride w:ilvl="3"/>
    <w:lvlOverride w:ilvl="4"/>
    <w:lvlOverride w:ilvl="5"/>
    <w:lvlOverride w:ilvl="6"/>
    <w:lvlOverride w:ilvl="7"/>
    <w:lvlOverride w:ilvl="8"/>
  </w:num>
  <w:num w:numId="7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468"/>
    <w:rsid w:val="000012F9"/>
    <w:rsid w:val="00001820"/>
    <w:rsid w:val="000028B2"/>
    <w:rsid w:val="00002D62"/>
    <w:rsid w:val="0000328C"/>
    <w:rsid w:val="000036F0"/>
    <w:rsid w:val="00003C71"/>
    <w:rsid w:val="00004A12"/>
    <w:rsid w:val="00004BA3"/>
    <w:rsid w:val="00004F52"/>
    <w:rsid w:val="00005047"/>
    <w:rsid w:val="000055A2"/>
    <w:rsid w:val="00006BC6"/>
    <w:rsid w:val="00007468"/>
    <w:rsid w:val="00007651"/>
    <w:rsid w:val="00007792"/>
    <w:rsid w:val="00007A1F"/>
    <w:rsid w:val="00010F74"/>
    <w:rsid w:val="0001192D"/>
    <w:rsid w:val="00011D40"/>
    <w:rsid w:val="000126DD"/>
    <w:rsid w:val="000133A5"/>
    <w:rsid w:val="00013609"/>
    <w:rsid w:val="00013CA4"/>
    <w:rsid w:val="00014023"/>
    <w:rsid w:val="00015CB0"/>
    <w:rsid w:val="00015E3C"/>
    <w:rsid w:val="00017208"/>
    <w:rsid w:val="0001727E"/>
    <w:rsid w:val="0001741D"/>
    <w:rsid w:val="000205DF"/>
    <w:rsid w:val="000205F2"/>
    <w:rsid w:val="000221CA"/>
    <w:rsid w:val="00022227"/>
    <w:rsid w:val="0002260F"/>
    <w:rsid w:val="00022CDB"/>
    <w:rsid w:val="00022D50"/>
    <w:rsid w:val="00023C3E"/>
    <w:rsid w:val="00023EA2"/>
    <w:rsid w:val="00024D95"/>
    <w:rsid w:val="000250D0"/>
    <w:rsid w:val="00025264"/>
    <w:rsid w:val="00025A6B"/>
    <w:rsid w:val="000276BC"/>
    <w:rsid w:val="000301FF"/>
    <w:rsid w:val="00030460"/>
    <w:rsid w:val="000305F6"/>
    <w:rsid w:val="00030990"/>
    <w:rsid w:val="0003103D"/>
    <w:rsid w:val="0003154A"/>
    <w:rsid w:val="00031601"/>
    <w:rsid w:val="00031DB9"/>
    <w:rsid w:val="00032170"/>
    <w:rsid w:val="00032880"/>
    <w:rsid w:val="000339F9"/>
    <w:rsid w:val="00034823"/>
    <w:rsid w:val="00034EAD"/>
    <w:rsid w:val="00034F77"/>
    <w:rsid w:val="00034FE2"/>
    <w:rsid w:val="000351E3"/>
    <w:rsid w:val="00035608"/>
    <w:rsid w:val="00035EAC"/>
    <w:rsid w:val="00036020"/>
    <w:rsid w:val="000365A4"/>
    <w:rsid w:val="00037347"/>
    <w:rsid w:val="000379DF"/>
    <w:rsid w:val="00037CA0"/>
    <w:rsid w:val="00040234"/>
    <w:rsid w:val="00040FA2"/>
    <w:rsid w:val="00041558"/>
    <w:rsid w:val="000424A8"/>
    <w:rsid w:val="00042D59"/>
    <w:rsid w:val="00043485"/>
    <w:rsid w:val="00043A3C"/>
    <w:rsid w:val="00043CDC"/>
    <w:rsid w:val="0004438C"/>
    <w:rsid w:val="00044B25"/>
    <w:rsid w:val="00044B49"/>
    <w:rsid w:val="00044DD2"/>
    <w:rsid w:val="00045A85"/>
    <w:rsid w:val="00045B36"/>
    <w:rsid w:val="00045DA5"/>
    <w:rsid w:val="000462DD"/>
    <w:rsid w:val="0004742D"/>
    <w:rsid w:val="00047807"/>
    <w:rsid w:val="000478F9"/>
    <w:rsid w:val="00047F62"/>
    <w:rsid w:val="00050E74"/>
    <w:rsid w:val="0005118F"/>
    <w:rsid w:val="00051FE7"/>
    <w:rsid w:val="000540BD"/>
    <w:rsid w:val="00054CAD"/>
    <w:rsid w:val="00054D45"/>
    <w:rsid w:val="000551A6"/>
    <w:rsid w:val="00055974"/>
    <w:rsid w:val="000569BA"/>
    <w:rsid w:val="00056BD3"/>
    <w:rsid w:val="0005713C"/>
    <w:rsid w:val="0006046E"/>
    <w:rsid w:val="0006282E"/>
    <w:rsid w:val="00062869"/>
    <w:rsid w:val="000628C1"/>
    <w:rsid w:val="00062FA9"/>
    <w:rsid w:val="0006306B"/>
    <w:rsid w:val="00063CAB"/>
    <w:rsid w:val="000640DD"/>
    <w:rsid w:val="000643CB"/>
    <w:rsid w:val="00064979"/>
    <w:rsid w:val="000679E7"/>
    <w:rsid w:val="00070571"/>
    <w:rsid w:val="00070DEC"/>
    <w:rsid w:val="00072A7C"/>
    <w:rsid w:val="000743E5"/>
    <w:rsid w:val="00074A9D"/>
    <w:rsid w:val="00075397"/>
    <w:rsid w:val="000754F5"/>
    <w:rsid w:val="00076955"/>
    <w:rsid w:val="00077BBF"/>
    <w:rsid w:val="000817EA"/>
    <w:rsid w:val="00083D3D"/>
    <w:rsid w:val="00086354"/>
    <w:rsid w:val="0008636B"/>
    <w:rsid w:val="000868BA"/>
    <w:rsid w:val="000873D5"/>
    <w:rsid w:val="00087E00"/>
    <w:rsid w:val="000901D6"/>
    <w:rsid w:val="00090502"/>
    <w:rsid w:val="00090E7F"/>
    <w:rsid w:val="0009114C"/>
    <w:rsid w:val="000914DC"/>
    <w:rsid w:val="000915CC"/>
    <w:rsid w:val="00091687"/>
    <w:rsid w:val="000925C4"/>
    <w:rsid w:val="00093172"/>
    <w:rsid w:val="00093FA6"/>
    <w:rsid w:val="000941AF"/>
    <w:rsid w:val="000946DD"/>
    <w:rsid w:val="000948F4"/>
    <w:rsid w:val="00094E2B"/>
    <w:rsid w:val="000953C4"/>
    <w:rsid w:val="00095AD1"/>
    <w:rsid w:val="00096675"/>
    <w:rsid w:val="00096AC1"/>
    <w:rsid w:val="000A0343"/>
    <w:rsid w:val="000A046D"/>
    <w:rsid w:val="000A071C"/>
    <w:rsid w:val="000A07B6"/>
    <w:rsid w:val="000A0F18"/>
    <w:rsid w:val="000A1ADD"/>
    <w:rsid w:val="000A1CC0"/>
    <w:rsid w:val="000A2147"/>
    <w:rsid w:val="000A24E7"/>
    <w:rsid w:val="000A2A48"/>
    <w:rsid w:val="000A2FE8"/>
    <w:rsid w:val="000A3389"/>
    <w:rsid w:val="000A3C7C"/>
    <w:rsid w:val="000A426F"/>
    <w:rsid w:val="000A4E84"/>
    <w:rsid w:val="000A506E"/>
    <w:rsid w:val="000A51F6"/>
    <w:rsid w:val="000B0D2F"/>
    <w:rsid w:val="000B1443"/>
    <w:rsid w:val="000B1664"/>
    <w:rsid w:val="000B1CFF"/>
    <w:rsid w:val="000B2B73"/>
    <w:rsid w:val="000B34AE"/>
    <w:rsid w:val="000B3606"/>
    <w:rsid w:val="000B3608"/>
    <w:rsid w:val="000B36BB"/>
    <w:rsid w:val="000B372E"/>
    <w:rsid w:val="000B41B7"/>
    <w:rsid w:val="000B43E7"/>
    <w:rsid w:val="000B4CAB"/>
    <w:rsid w:val="000B56C6"/>
    <w:rsid w:val="000B67E8"/>
    <w:rsid w:val="000B6A31"/>
    <w:rsid w:val="000B6AFE"/>
    <w:rsid w:val="000B7980"/>
    <w:rsid w:val="000B7A57"/>
    <w:rsid w:val="000C168E"/>
    <w:rsid w:val="000C1C1F"/>
    <w:rsid w:val="000C28E9"/>
    <w:rsid w:val="000C2EE6"/>
    <w:rsid w:val="000C31CE"/>
    <w:rsid w:val="000C435B"/>
    <w:rsid w:val="000C565A"/>
    <w:rsid w:val="000C56EF"/>
    <w:rsid w:val="000C573B"/>
    <w:rsid w:val="000C58DC"/>
    <w:rsid w:val="000C5E44"/>
    <w:rsid w:val="000C6653"/>
    <w:rsid w:val="000C6A90"/>
    <w:rsid w:val="000C7A32"/>
    <w:rsid w:val="000C7F4B"/>
    <w:rsid w:val="000D09F7"/>
    <w:rsid w:val="000D122A"/>
    <w:rsid w:val="000D3DCE"/>
    <w:rsid w:val="000D3F18"/>
    <w:rsid w:val="000D44F1"/>
    <w:rsid w:val="000D5D2B"/>
    <w:rsid w:val="000D66F5"/>
    <w:rsid w:val="000E02CE"/>
    <w:rsid w:val="000E1A40"/>
    <w:rsid w:val="000E2E88"/>
    <w:rsid w:val="000E39CA"/>
    <w:rsid w:val="000E3D47"/>
    <w:rsid w:val="000E3F46"/>
    <w:rsid w:val="000E3FEE"/>
    <w:rsid w:val="000E419E"/>
    <w:rsid w:val="000E4AB4"/>
    <w:rsid w:val="000E4C2C"/>
    <w:rsid w:val="000E547C"/>
    <w:rsid w:val="000E5FDB"/>
    <w:rsid w:val="000E64C4"/>
    <w:rsid w:val="000E65CF"/>
    <w:rsid w:val="000E7281"/>
    <w:rsid w:val="000E7713"/>
    <w:rsid w:val="000E7D39"/>
    <w:rsid w:val="000F030B"/>
    <w:rsid w:val="000F0E47"/>
    <w:rsid w:val="000F1228"/>
    <w:rsid w:val="000F4835"/>
    <w:rsid w:val="000F488F"/>
    <w:rsid w:val="000F6C84"/>
    <w:rsid w:val="000F7BA3"/>
    <w:rsid w:val="001012DB"/>
    <w:rsid w:val="001015FE"/>
    <w:rsid w:val="00102783"/>
    <w:rsid w:val="00103BCF"/>
    <w:rsid w:val="0010434F"/>
    <w:rsid w:val="00104424"/>
    <w:rsid w:val="00104A2D"/>
    <w:rsid w:val="00105E67"/>
    <w:rsid w:val="00105FA0"/>
    <w:rsid w:val="00106175"/>
    <w:rsid w:val="00110B82"/>
    <w:rsid w:val="001117CC"/>
    <w:rsid w:val="00112526"/>
    <w:rsid w:val="0011281B"/>
    <w:rsid w:val="00113BDC"/>
    <w:rsid w:val="0011419B"/>
    <w:rsid w:val="00114733"/>
    <w:rsid w:val="001147BC"/>
    <w:rsid w:val="0011514E"/>
    <w:rsid w:val="00115935"/>
    <w:rsid w:val="0011595F"/>
    <w:rsid w:val="00115CD2"/>
    <w:rsid w:val="00115D68"/>
    <w:rsid w:val="00115EB1"/>
    <w:rsid w:val="00116CC6"/>
    <w:rsid w:val="00116F51"/>
    <w:rsid w:val="001176AE"/>
    <w:rsid w:val="00117808"/>
    <w:rsid w:val="00117C50"/>
    <w:rsid w:val="0012049E"/>
    <w:rsid w:val="00120AE1"/>
    <w:rsid w:val="00120D9B"/>
    <w:rsid w:val="001214EA"/>
    <w:rsid w:val="001215BC"/>
    <w:rsid w:val="001216AD"/>
    <w:rsid w:val="0012185A"/>
    <w:rsid w:val="00122163"/>
    <w:rsid w:val="00122351"/>
    <w:rsid w:val="00123F42"/>
    <w:rsid w:val="001241C3"/>
    <w:rsid w:val="00124C69"/>
    <w:rsid w:val="00125F14"/>
    <w:rsid w:val="00126243"/>
    <w:rsid w:val="00126948"/>
    <w:rsid w:val="0013125D"/>
    <w:rsid w:val="00132372"/>
    <w:rsid w:val="00132B10"/>
    <w:rsid w:val="001338AC"/>
    <w:rsid w:val="00133FA7"/>
    <w:rsid w:val="001348B3"/>
    <w:rsid w:val="00135262"/>
    <w:rsid w:val="001359E2"/>
    <w:rsid w:val="00135A8B"/>
    <w:rsid w:val="00136986"/>
    <w:rsid w:val="0013795C"/>
    <w:rsid w:val="00140729"/>
    <w:rsid w:val="00141281"/>
    <w:rsid w:val="00141ECA"/>
    <w:rsid w:val="001425BE"/>
    <w:rsid w:val="001427C3"/>
    <w:rsid w:val="00142CBA"/>
    <w:rsid w:val="00143BF1"/>
    <w:rsid w:val="00143CB4"/>
    <w:rsid w:val="00143F22"/>
    <w:rsid w:val="001455F0"/>
    <w:rsid w:val="00146263"/>
    <w:rsid w:val="0014643B"/>
    <w:rsid w:val="0014647C"/>
    <w:rsid w:val="00146FE5"/>
    <w:rsid w:val="001471DA"/>
    <w:rsid w:val="00150756"/>
    <w:rsid w:val="001521FE"/>
    <w:rsid w:val="00152935"/>
    <w:rsid w:val="001530D6"/>
    <w:rsid w:val="00153730"/>
    <w:rsid w:val="00154C80"/>
    <w:rsid w:val="001558E7"/>
    <w:rsid w:val="00157F63"/>
    <w:rsid w:val="0016037D"/>
    <w:rsid w:val="00160D3E"/>
    <w:rsid w:val="00162084"/>
    <w:rsid w:val="001625F2"/>
    <w:rsid w:val="0016595C"/>
    <w:rsid w:val="00165C48"/>
    <w:rsid w:val="0016617A"/>
    <w:rsid w:val="00170EAF"/>
    <w:rsid w:val="0017171F"/>
    <w:rsid w:val="00171F74"/>
    <w:rsid w:val="001720AB"/>
    <w:rsid w:val="001729B7"/>
    <w:rsid w:val="00172CF9"/>
    <w:rsid w:val="001734AA"/>
    <w:rsid w:val="00173E39"/>
    <w:rsid w:val="00174123"/>
    <w:rsid w:val="00175C0D"/>
    <w:rsid w:val="00175D83"/>
    <w:rsid w:val="00176269"/>
    <w:rsid w:val="00176556"/>
    <w:rsid w:val="001773B8"/>
    <w:rsid w:val="00177924"/>
    <w:rsid w:val="00177928"/>
    <w:rsid w:val="00177B23"/>
    <w:rsid w:val="00180B51"/>
    <w:rsid w:val="00181EF3"/>
    <w:rsid w:val="00182340"/>
    <w:rsid w:val="00182E7D"/>
    <w:rsid w:val="0018482E"/>
    <w:rsid w:val="00184D1B"/>
    <w:rsid w:val="00185FEC"/>
    <w:rsid w:val="00186039"/>
    <w:rsid w:val="00186375"/>
    <w:rsid w:val="001866E9"/>
    <w:rsid w:val="00186EFB"/>
    <w:rsid w:val="001872E4"/>
    <w:rsid w:val="0019013C"/>
    <w:rsid w:val="0019071D"/>
    <w:rsid w:val="00190C59"/>
    <w:rsid w:val="00191B54"/>
    <w:rsid w:val="001932C4"/>
    <w:rsid w:val="0019381A"/>
    <w:rsid w:val="0019386D"/>
    <w:rsid w:val="00193E69"/>
    <w:rsid w:val="00194EEC"/>
    <w:rsid w:val="0019515C"/>
    <w:rsid w:val="00195919"/>
    <w:rsid w:val="00195BF0"/>
    <w:rsid w:val="00195C87"/>
    <w:rsid w:val="00196239"/>
    <w:rsid w:val="001964C9"/>
    <w:rsid w:val="001966B8"/>
    <w:rsid w:val="00196BDB"/>
    <w:rsid w:val="00196D34"/>
    <w:rsid w:val="00196FCF"/>
    <w:rsid w:val="00197934"/>
    <w:rsid w:val="001A09A1"/>
    <w:rsid w:val="001A12DD"/>
    <w:rsid w:val="001A1666"/>
    <w:rsid w:val="001A21F7"/>
    <w:rsid w:val="001A234E"/>
    <w:rsid w:val="001A2E83"/>
    <w:rsid w:val="001A2F05"/>
    <w:rsid w:val="001A41A7"/>
    <w:rsid w:val="001A4C3B"/>
    <w:rsid w:val="001A4E4B"/>
    <w:rsid w:val="001A53F0"/>
    <w:rsid w:val="001A54E2"/>
    <w:rsid w:val="001A5C86"/>
    <w:rsid w:val="001A76A5"/>
    <w:rsid w:val="001A784C"/>
    <w:rsid w:val="001A795A"/>
    <w:rsid w:val="001B0414"/>
    <w:rsid w:val="001B1028"/>
    <w:rsid w:val="001B1411"/>
    <w:rsid w:val="001B2AEB"/>
    <w:rsid w:val="001B419A"/>
    <w:rsid w:val="001B4788"/>
    <w:rsid w:val="001B47DF"/>
    <w:rsid w:val="001B4BCE"/>
    <w:rsid w:val="001B60EC"/>
    <w:rsid w:val="001C0CD9"/>
    <w:rsid w:val="001C11D1"/>
    <w:rsid w:val="001C1942"/>
    <w:rsid w:val="001C2B3D"/>
    <w:rsid w:val="001C2BC3"/>
    <w:rsid w:val="001C35A6"/>
    <w:rsid w:val="001C3BCC"/>
    <w:rsid w:val="001C4A64"/>
    <w:rsid w:val="001C4EF1"/>
    <w:rsid w:val="001C6C45"/>
    <w:rsid w:val="001C7843"/>
    <w:rsid w:val="001D0283"/>
    <w:rsid w:val="001D1BFB"/>
    <w:rsid w:val="001D1C97"/>
    <w:rsid w:val="001D2DB1"/>
    <w:rsid w:val="001D3273"/>
    <w:rsid w:val="001D4F6B"/>
    <w:rsid w:val="001D7913"/>
    <w:rsid w:val="001E0AC3"/>
    <w:rsid w:val="001E37B7"/>
    <w:rsid w:val="001E57F4"/>
    <w:rsid w:val="001F05F0"/>
    <w:rsid w:val="001F114C"/>
    <w:rsid w:val="001F335E"/>
    <w:rsid w:val="001F3F3C"/>
    <w:rsid w:val="001F4001"/>
    <w:rsid w:val="001F43F8"/>
    <w:rsid w:val="001F4735"/>
    <w:rsid w:val="001F488E"/>
    <w:rsid w:val="001F4B10"/>
    <w:rsid w:val="001F53E5"/>
    <w:rsid w:val="001F59ED"/>
    <w:rsid w:val="001F617E"/>
    <w:rsid w:val="001F69CF"/>
    <w:rsid w:val="001F6E2B"/>
    <w:rsid w:val="001F6F9E"/>
    <w:rsid w:val="00200262"/>
    <w:rsid w:val="00200277"/>
    <w:rsid w:val="002003C3"/>
    <w:rsid w:val="0020239F"/>
    <w:rsid w:val="00202486"/>
    <w:rsid w:val="00202C63"/>
    <w:rsid w:val="00202DA0"/>
    <w:rsid w:val="00203B61"/>
    <w:rsid w:val="002040F9"/>
    <w:rsid w:val="00204CF3"/>
    <w:rsid w:val="00204F97"/>
    <w:rsid w:val="002051FC"/>
    <w:rsid w:val="002057B3"/>
    <w:rsid w:val="00205EF5"/>
    <w:rsid w:val="00206220"/>
    <w:rsid w:val="00206393"/>
    <w:rsid w:val="002100E9"/>
    <w:rsid w:val="0021070D"/>
    <w:rsid w:val="002107E2"/>
    <w:rsid w:val="00211941"/>
    <w:rsid w:val="00212CAC"/>
    <w:rsid w:val="00213638"/>
    <w:rsid w:val="00214891"/>
    <w:rsid w:val="00215DF7"/>
    <w:rsid w:val="0021614C"/>
    <w:rsid w:val="00216C35"/>
    <w:rsid w:val="00216FC8"/>
    <w:rsid w:val="00217C7B"/>
    <w:rsid w:val="002209AD"/>
    <w:rsid w:val="00221156"/>
    <w:rsid w:val="00221A15"/>
    <w:rsid w:val="00223DC6"/>
    <w:rsid w:val="0022461F"/>
    <w:rsid w:val="002246C1"/>
    <w:rsid w:val="00224EEA"/>
    <w:rsid w:val="00225AB5"/>
    <w:rsid w:val="00225CA1"/>
    <w:rsid w:val="00225EA4"/>
    <w:rsid w:val="00226BB5"/>
    <w:rsid w:val="00227CA9"/>
    <w:rsid w:val="00227D78"/>
    <w:rsid w:val="00227EFC"/>
    <w:rsid w:val="002303A7"/>
    <w:rsid w:val="0023066C"/>
    <w:rsid w:val="002316A0"/>
    <w:rsid w:val="00231978"/>
    <w:rsid w:val="00231D34"/>
    <w:rsid w:val="00233378"/>
    <w:rsid w:val="00233B61"/>
    <w:rsid w:val="002350F4"/>
    <w:rsid w:val="002356F5"/>
    <w:rsid w:val="002361F0"/>
    <w:rsid w:val="002402DA"/>
    <w:rsid w:val="002409AC"/>
    <w:rsid w:val="00241B6B"/>
    <w:rsid w:val="00241C22"/>
    <w:rsid w:val="00245AA9"/>
    <w:rsid w:val="00245B10"/>
    <w:rsid w:val="00246371"/>
    <w:rsid w:val="002464F7"/>
    <w:rsid w:val="002465EA"/>
    <w:rsid w:val="0024671D"/>
    <w:rsid w:val="00246E1F"/>
    <w:rsid w:val="00247A61"/>
    <w:rsid w:val="00247DBB"/>
    <w:rsid w:val="002508BB"/>
    <w:rsid w:val="00250C60"/>
    <w:rsid w:val="00250D1B"/>
    <w:rsid w:val="00251058"/>
    <w:rsid w:val="002513D2"/>
    <w:rsid w:val="00251D87"/>
    <w:rsid w:val="0025464E"/>
    <w:rsid w:val="00254A95"/>
    <w:rsid w:val="00255F77"/>
    <w:rsid w:val="002568EE"/>
    <w:rsid w:val="00256A87"/>
    <w:rsid w:val="00256B9D"/>
    <w:rsid w:val="00256E8C"/>
    <w:rsid w:val="00257309"/>
    <w:rsid w:val="002578CD"/>
    <w:rsid w:val="00257CE1"/>
    <w:rsid w:val="00260A96"/>
    <w:rsid w:val="00261409"/>
    <w:rsid w:val="00261EE6"/>
    <w:rsid w:val="00261FF9"/>
    <w:rsid w:val="00263475"/>
    <w:rsid w:val="0026354B"/>
    <w:rsid w:val="002641A8"/>
    <w:rsid w:val="0026599F"/>
    <w:rsid w:val="00265BDC"/>
    <w:rsid w:val="00266567"/>
    <w:rsid w:val="002667DD"/>
    <w:rsid w:val="002668CE"/>
    <w:rsid w:val="0026780A"/>
    <w:rsid w:val="00270672"/>
    <w:rsid w:val="00270E25"/>
    <w:rsid w:val="0027164A"/>
    <w:rsid w:val="00271B01"/>
    <w:rsid w:val="00271BAA"/>
    <w:rsid w:val="00272F5A"/>
    <w:rsid w:val="002733C1"/>
    <w:rsid w:val="00273D79"/>
    <w:rsid w:val="002753C8"/>
    <w:rsid w:val="00275EA2"/>
    <w:rsid w:val="00276E30"/>
    <w:rsid w:val="00276FD1"/>
    <w:rsid w:val="002775D8"/>
    <w:rsid w:val="002801AF"/>
    <w:rsid w:val="002811B9"/>
    <w:rsid w:val="002817FF"/>
    <w:rsid w:val="00282344"/>
    <w:rsid w:val="002839CC"/>
    <w:rsid w:val="002842CA"/>
    <w:rsid w:val="002843A1"/>
    <w:rsid w:val="00284E22"/>
    <w:rsid w:val="0028578B"/>
    <w:rsid w:val="0028610D"/>
    <w:rsid w:val="00286AD1"/>
    <w:rsid w:val="00287060"/>
    <w:rsid w:val="00290622"/>
    <w:rsid w:val="002912F3"/>
    <w:rsid w:val="00293403"/>
    <w:rsid w:val="00293E1E"/>
    <w:rsid w:val="002940BC"/>
    <w:rsid w:val="002944C9"/>
    <w:rsid w:val="00294C82"/>
    <w:rsid w:val="00296774"/>
    <w:rsid w:val="00296BF0"/>
    <w:rsid w:val="002A06CF"/>
    <w:rsid w:val="002A0BE9"/>
    <w:rsid w:val="002A0FD5"/>
    <w:rsid w:val="002A18BB"/>
    <w:rsid w:val="002A1E64"/>
    <w:rsid w:val="002A27BD"/>
    <w:rsid w:val="002A33BA"/>
    <w:rsid w:val="002A37BB"/>
    <w:rsid w:val="002A3B66"/>
    <w:rsid w:val="002A3F6E"/>
    <w:rsid w:val="002A4E6A"/>
    <w:rsid w:val="002A4EF2"/>
    <w:rsid w:val="002A51FF"/>
    <w:rsid w:val="002A5A3D"/>
    <w:rsid w:val="002A6038"/>
    <w:rsid w:val="002A73C3"/>
    <w:rsid w:val="002B076A"/>
    <w:rsid w:val="002B10FC"/>
    <w:rsid w:val="002B15FD"/>
    <w:rsid w:val="002B1FE9"/>
    <w:rsid w:val="002B393F"/>
    <w:rsid w:val="002B3F0C"/>
    <w:rsid w:val="002B43DA"/>
    <w:rsid w:val="002B5C35"/>
    <w:rsid w:val="002B71B3"/>
    <w:rsid w:val="002B71FC"/>
    <w:rsid w:val="002C056C"/>
    <w:rsid w:val="002C1715"/>
    <w:rsid w:val="002C1B92"/>
    <w:rsid w:val="002C244A"/>
    <w:rsid w:val="002C3760"/>
    <w:rsid w:val="002C3AC6"/>
    <w:rsid w:val="002C3D4C"/>
    <w:rsid w:val="002C417C"/>
    <w:rsid w:val="002C5CA4"/>
    <w:rsid w:val="002C6239"/>
    <w:rsid w:val="002C6352"/>
    <w:rsid w:val="002C6E82"/>
    <w:rsid w:val="002C6F50"/>
    <w:rsid w:val="002C6FB8"/>
    <w:rsid w:val="002D0D8C"/>
    <w:rsid w:val="002D0E2A"/>
    <w:rsid w:val="002D0ED5"/>
    <w:rsid w:val="002D271F"/>
    <w:rsid w:val="002D2963"/>
    <w:rsid w:val="002D2A9E"/>
    <w:rsid w:val="002D34E5"/>
    <w:rsid w:val="002D35D4"/>
    <w:rsid w:val="002D36A6"/>
    <w:rsid w:val="002D394A"/>
    <w:rsid w:val="002D42B9"/>
    <w:rsid w:val="002D5BDC"/>
    <w:rsid w:val="002D5EB2"/>
    <w:rsid w:val="002D68C7"/>
    <w:rsid w:val="002D69FD"/>
    <w:rsid w:val="002D6BD6"/>
    <w:rsid w:val="002D78A0"/>
    <w:rsid w:val="002E0463"/>
    <w:rsid w:val="002E0BBB"/>
    <w:rsid w:val="002E1A43"/>
    <w:rsid w:val="002E212F"/>
    <w:rsid w:val="002E282E"/>
    <w:rsid w:val="002E35D3"/>
    <w:rsid w:val="002E3BCC"/>
    <w:rsid w:val="002E46B9"/>
    <w:rsid w:val="002E5313"/>
    <w:rsid w:val="002E5BD1"/>
    <w:rsid w:val="002E6EF9"/>
    <w:rsid w:val="002E7206"/>
    <w:rsid w:val="002E7AC6"/>
    <w:rsid w:val="002F0861"/>
    <w:rsid w:val="002F2EF3"/>
    <w:rsid w:val="002F355A"/>
    <w:rsid w:val="002F3B48"/>
    <w:rsid w:val="002F3CB5"/>
    <w:rsid w:val="002F3EED"/>
    <w:rsid w:val="002F4EC6"/>
    <w:rsid w:val="002F52C7"/>
    <w:rsid w:val="002F57CA"/>
    <w:rsid w:val="002F5F50"/>
    <w:rsid w:val="002F6E38"/>
    <w:rsid w:val="002F7A1D"/>
    <w:rsid w:val="002F7BEB"/>
    <w:rsid w:val="00300C62"/>
    <w:rsid w:val="00300D27"/>
    <w:rsid w:val="00301A00"/>
    <w:rsid w:val="003021A7"/>
    <w:rsid w:val="00302B65"/>
    <w:rsid w:val="00302F69"/>
    <w:rsid w:val="003039AF"/>
    <w:rsid w:val="003046B1"/>
    <w:rsid w:val="003046FB"/>
    <w:rsid w:val="003048A6"/>
    <w:rsid w:val="00304ABA"/>
    <w:rsid w:val="00304E1D"/>
    <w:rsid w:val="00305075"/>
    <w:rsid w:val="00305255"/>
    <w:rsid w:val="00306118"/>
    <w:rsid w:val="0030624A"/>
    <w:rsid w:val="003065C4"/>
    <w:rsid w:val="0031016C"/>
    <w:rsid w:val="0031073D"/>
    <w:rsid w:val="00310888"/>
    <w:rsid w:val="0031099A"/>
    <w:rsid w:val="00312698"/>
    <w:rsid w:val="00312A1B"/>
    <w:rsid w:val="00312DEC"/>
    <w:rsid w:val="00313C39"/>
    <w:rsid w:val="003147CA"/>
    <w:rsid w:val="00314D5D"/>
    <w:rsid w:val="003150E9"/>
    <w:rsid w:val="003162A7"/>
    <w:rsid w:val="00316D19"/>
    <w:rsid w:val="00320882"/>
    <w:rsid w:val="003212D5"/>
    <w:rsid w:val="00321FB0"/>
    <w:rsid w:val="003220E4"/>
    <w:rsid w:val="00322316"/>
    <w:rsid w:val="003231D8"/>
    <w:rsid w:val="00323455"/>
    <w:rsid w:val="00325812"/>
    <w:rsid w:val="0032655B"/>
    <w:rsid w:val="00330080"/>
    <w:rsid w:val="00330C60"/>
    <w:rsid w:val="003315EF"/>
    <w:rsid w:val="00331FFF"/>
    <w:rsid w:val="003323C6"/>
    <w:rsid w:val="003325BB"/>
    <w:rsid w:val="00332862"/>
    <w:rsid w:val="00333E2B"/>
    <w:rsid w:val="00333F21"/>
    <w:rsid w:val="003340DF"/>
    <w:rsid w:val="003349F8"/>
    <w:rsid w:val="00334E1C"/>
    <w:rsid w:val="003355D1"/>
    <w:rsid w:val="00335ABA"/>
    <w:rsid w:val="00335B9D"/>
    <w:rsid w:val="00336066"/>
    <w:rsid w:val="0033676A"/>
    <w:rsid w:val="003375A4"/>
    <w:rsid w:val="003375E7"/>
    <w:rsid w:val="003376E6"/>
    <w:rsid w:val="003376FA"/>
    <w:rsid w:val="00337A64"/>
    <w:rsid w:val="00340FF7"/>
    <w:rsid w:val="00343745"/>
    <w:rsid w:val="00343D56"/>
    <w:rsid w:val="00343FF4"/>
    <w:rsid w:val="0034428E"/>
    <w:rsid w:val="0034433C"/>
    <w:rsid w:val="00344CDB"/>
    <w:rsid w:val="003457D8"/>
    <w:rsid w:val="0034602E"/>
    <w:rsid w:val="00346489"/>
    <w:rsid w:val="00346D1E"/>
    <w:rsid w:val="00347381"/>
    <w:rsid w:val="003477C1"/>
    <w:rsid w:val="003478F1"/>
    <w:rsid w:val="00347A0B"/>
    <w:rsid w:val="00347ABB"/>
    <w:rsid w:val="00347CBA"/>
    <w:rsid w:val="003500F6"/>
    <w:rsid w:val="0035070F"/>
    <w:rsid w:val="00350A08"/>
    <w:rsid w:val="00350ADC"/>
    <w:rsid w:val="00351379"/>
    <w:rsid w:val="003524B8"/>
    <w:rsid w:val="00353065"/>
    <w:rsid w:val="003530F8"/>
    <w:rsid w:val="00355195"/>
    <w:rsid w:val="00355291"/>
    <w:rsid w:val="00355B32"/>
    <w:rsid w:val="00356172"/>
    <w:rsid w:val="0035619B"/>
    <w:rsid w:val="003573AE"/>
    <w:rsid w:val="0035770A"/>
    <w:rsid w:val="00360AD7"/>
    <w:rsid w:val="003619B5"/>
    <w:rsid w:val="00361A91"/>
    <w:rsid w:val="00362F37"/>
    <w:rsid w:val="003632BE"/>
    <w:rsid w:val="003635EA"/>
    <w:rsid w:val="003660A1"/>
    <w:rsid w:val="0036671B"/>
    <w:rsid w:val="00366E66"/>
    <w:rsid w:val="00366F22"/>
    <w:rsid w:val="0036742B"/>
    <w:rsid w:val="00367CD8"/>
    <w:rsid w:val="00367DF0"/>
    <w:rsid w:val="00370797"/>
    <w:rsid w:val="003707D8"/>
    <w:rsid w:val="003709EA"/>
    <w:rsid w:val="00370C1E"/>
    <w:rsid w:val="0037144B"/>
    <w:rsid w:val="00371943"/>
    <w:rsid w:val="003724D7"/>
    <w:rsid w:val="003727BB"/>
    <w:rsid w:val="00372925"/>
    <w:rsid w:val="003729BF"/>
    <w:rsid w:val="003736C2"/>
    <w:rsid w:val="003736DE"/>
    <w:rsid w:val="0037419E"/>
    <w:rsid w:val="0037448E"/>
    <w:rsid w:val="0037472D"/>
    <w:rsid w:val="00374FD0"/>
    <w:rsid w:val="00375411"/>
    <w:rsid w:val="003763CE"/>
    <w:rsid w:val="00376615"/>
    <w:rsid w:val="00377420"/>
    <w:rsid w:val="0037761E"/>
    <w:rsid w:val="0037770C"/>
    <w:rsid w:val="00380165"/>
    <w:rsid w:val="003819AC"/>
    <w:rsid w:val="0038201A"/>
    <w:rsid w:val="0038356B"/>
    <w:rsid w:val="00383880"/>
    <w:rsid w:val="00384FAB"/>
    <w:rsid w:val="00386133"/>
    <w:rsid w:val="00386CB2"/>
    <w:rsid w:val="00387BDD"/>
    <w:rsid w:val="00390CEE"/>
    <w:rsid w:val="003926B8"/>
    <w:rsid w:val="00392769"/>
    <w:rsid w:val="0039471A"/>
    <w:rsid w:val="0039476A"/>
    <w:rsid w:val="003951FA"/>
    <w:rsid w:val="003953D2"/>
    <w:rsid w:val="0039557B"/>
    <w:rsid w:val="0039630B"/>
    <w:rsid w:val="0039631B"/>
    <w:rsid w:val="00396494"/>
    <w:rsid w:val="003973D0"/>
    <w:rsid w:val="00397C55"/>
    <w:rsid w:val="00397F33"/>
    <w:rsid w:val="003A0207"/>
    <w:rsid w:val="003A06A6"/>
    <w:rsid w:val="003A0CC9"/>
    <w:rsid w:val="003A1156"/>
    <w:rsid w:val="003A1552"/>
    <w:rsid w:val="003A3501"/>
    <w:rsid w:val="003A358C"/>
    <w:rsid w:val="003A35B4"/>
    <w:rsid w:val="003A4041"/>
    <w:rsid w:val="003A481B"/>
    <w:rsid w:val="003A5924"/>
    <w:rsid w:val="003A5F65"/>
    <w:rsid w:val="003A7182"/>
    <w:rsid w:val="003B0126"/>
    <w:rsid w:val="003B0192"/>
    <w:rsid w:val="003B15B9"/>
    <w:rsid w:val="003B1B82"/>
    <w:rsid w:val="003B1FE7"/>
    <w:rsid w:val="003B2663"/>
    <w:rsid w:val="003B35C7"/>
    <w:rsid w:val="003B4962"/>
    <w:rsid w:val="003B5A2B"/>
    <w:rsid w:val="003B6CA0"/>
    <w:rsid w:val="003C024B"/>
    <w:rsid w:val="003C0848"/>
    <w:rsid w:val="003C0A7F"/>
    <w:rsid w:val="003C138B"/>
    <w:rsid w:val="003C1AA4"/>
    <w:rsid w:val="003C20B2"/>
    <w:rsid w:val="003C43FB"/>
    <w:rsid w:val="003C594E"/>
    <w:rsid w:val="003C5A9B"/>
    <w:rsid w:val="003C68D6"/>
    <w:rsid w:val="003C6B19"/>
    <w:rsid w:val="003C6C81"/>
    <w:rsid w:val="003C774D"/>
    <w:rsid w:val="003D01F6"/>
    <w:rsid w:val="003D0233"/>
    <w:rsid w:val="003D028B"/>
    <w:rsid w:val="003D2990"/>
    <w:rsid w:val="003D2EAE"/>
    <w:rsid w:val="003D30C4"/>
    <w:rsid w:val="003D740E"/>
    <w:rsid w:val="003D7521"/>
    <w:rsid w:val="003D7F56"/>
    <w:rsid w:val="003E1672"/>
    <w:rsid w:val="003E261F"/>
    <w:rsid w:val="003E36A0"/>
    <w:rsid w:val="003E36D8"/>
    <w:rsid w:val="003E3829"/>
    <w:rsid w:val="003E3B95"/>
    <w:rsid w:val="003E48C4"/>
    <w:rsid w:val="003E6213"/>
    <w:rsid w:val="003E6A6F"/>
    <w:rsid w:val="003E6FF6"/>
    <w:rsid w:val="003E7728"/>
    <w:rsid w:val="003E7D68"/>
    <w:rsid w:val="003F0FC9"/>
    <w:rsid w:val="003F1113"/>
    <w:rsid w:val="003F2759"/>
    <w:rsid w:val="003F2972"/>
    <w:rsid w:val="003F2C6B"/>
    <w:rsid w:val="003F4081"/>
    <w:rsid w:val="003F4439"/>
    <w:rsid w:val="003F4A12"/>
    <w:rsid w:val="003F4EF3"/>
    <w:rsid w:val="003F55BB"/>
    <w:rsid w:val="003F5FBC"/>
    <w:rsid w:val="003F71E9"/>
    <w:rsid w:val="003F78CE"/>
    <w:rsid w:val="003F78F1"/>
    <w:rsid w:val="003F7A06"/>
    <w:rsid w:val="00400137"/>
    <w:rsid w:val="004003E9"/>
    <w:rsid w:val="00400408"/>
    <w:rsid w:val="00400D58"/>
    <w:rsid w:val="0040128D"/>
    <w:rsid w:val="0040192E"/>
    <w:rsid w:val="00401B01"/>
    <w:rsid w:val="00401E03"/>
    <w:rsid w:val="0040390E"/>
    <w:rsid w:val="00403A0C"/>
    <w:rsid w:val="00403B98"/>
    <w:rsid w:val="004046DF"/>
    <w:rsid w:val="0040508C"/>
    <w:rsid w:val="004050FA"/>
    <w:rsid w:val="00405205"/>
    <w:rsid w:val="00406712"/>
    <w:rsid w:val="00406FE8"/>
    <w:rsid w:val="00407513"/>
    <w:rsid w:val="00407BF1"/>
    <w:rsid w:val="00407BF3"/>
    <w:rsid w:val="0041038A"/>
    <w:rsid w:val="004103CB"/>
    <w:rsid w:val="00410A6C"/>
    <w:rsid w:val="00411E60"/>
    <w:rsid w:val="00412806"/>
    <w:rsid w:val="00413C68"/>
    <w:rsid w:val="0041445E"/>
    <w:rsid w:val="004145B1"/>
    <w:rsid w:val="00415B13"/>
    <w:rsid w:val="0041641F"/>
    <w:rsid w:val="00416DC5"/>
    <w:rsid w:val="0041747B"/>
    <w:rsid w:val="0041798D"/>
    <w:rsid w:val="00420293"/>
    <w:rsid w:val="00423414"/>
    <w:rsid w:val="004246F3"/>
    <w:rsid w:val="00424B07"/>
    <w:rsid w:val="00425079"/>
    <w:rsid w:val="0042577B"/>
    <w:rsid w:val="00425947"/>
    <w:rsid w:val="004259AB"/>
    <w:rsid w:val="00427648"/>
    <w:rsid w:val="004277CE"/>
    <w:rsid w:val="00427962"/>
    <w:rsid w:val="00430C73"/>
    <w:rsid w:val="00431730"/>
    <w:rsid w:val="00431D52"/>
    <w:rsid w:val="00431FE1"/>
    <w:rsid w:val="00432209"/>
    <w:rsid w:val="0043282B"/>
    <w:rsid w:val="004328C0"/>
    <w:rsid w:val="00432F9D"/>
    <w:rsid w:val="0043429E"/>
    <w:rsid w:val="004348C1"/>
    <w:rsid w:val="00434981"/>
    <w:rsid w:val="00434EAD"/>
    <w:rsid w:val="00435280"/>
    <w:rsid w:val="004362B3"/>
    <w:rsid w:val="00436C2F"/>
    <w:rsid w:val="0043794D"/>
    <w:rsid w:val="00437DB6"/>
    <w:rsid w:val="00441259"/>
    <w:rsid w:val="00441BE7"/>
    <w:rsid w:val="004434E8"/>
    <w:rsid w:val="004434EA"/>
    <w:rsid w:val="00444248"/>
    <w:rsid w:val="00445021"/>
    <w:rsid w:val="0044507D"/>
    <w:rsid w:val="004450F5"/>
    <w:rsid w:val="004451D7"/>
    <w:rsid w:val="0044524B"/>
    <w:rsid w:val="004452B1"/>
    <w:rsid w:val="004453D2"/>
    <w:rsid w:val="00446E92"/>
    <w:rsid w:val="00446EA4"/>
    <w:rsid w:val="00447422"/>
    <w:rsid w:val="004503D9"/>
    <w:rsid w:val="004508F5"/>
    <w:rsid w:val="004511C0"/>
    <w:rsid w:val="00451D88"/>
    <w:rsid w:val="00451F27"/>
    <w:rsid w:val="00452E2A"/>
    <w:rsid w:val="004542FC"/>
    <w:rsid w:val="00454A63"/>
    <w:rsid w:val="004554BD"/>
    <w:rsid w:val="0045587F"/>
    <w:rsid w:val="00455EC4"/>
    <w:rsid w:val="00456190"/>
    <w:rsid w:val="00456867"/>
    <w:rsid w:val="00456AEC"/>
    <w:rsid w:val="00456BB7"/>
    <w:rsid w:val="004602FA"/>
    <w:rsid w:val="004606ED"/>
    <w:rsid w:val="00460B30"/>
    <w:rsid w:val="00461946"/>
    <w:rsid w:val="00461D59"/>
    <w:rsid w:val="00461DAA"/>
    <w:rsid w:val="004632B3"/>
    <w:rsid w:val="00463417"/>
    <w:rsid w:val="0046357E"/>
    <w:rsid w:val="00463EE3"/>
    <w:rsid w:val="004645D2"/>
    <w:rsid w:val="0046467F"/>
    <w:rsid w:val="00464BEA"/>
    <w:rsid w:val="0046612D"/>
    <w:rsid w:val="00466E33"/>
    <w:rsid w:val="004671FD"/>
    <w:rsid w:val="004712E0"/>
    <w:rsid w:val="00471DD1"/>
    <w:rsid w:val="004720A8"/>
    <w:rsid w:val="004727FC"/>
    <w:rsid w:val="00472D6B"/>
    <w:rsid w:val="00472E72"/>
    <w:rsid w:val="004739EA"/>
    <w:rsid w:val="00473ECA"/>
    <w:rsid w:val="00474D88"/>
    <w:rsid w:val="004752C2"/>
    <w:rsid w:val="004752E4"/>
    <w:rsid w:val="00475564"/>
    <w:rsid w:val="004755A2"/>
    <w:rsid w:val="00475671"/>
    <w:rsid w:val="00476BD2"/>
    <w:rsid w:val="00476FC3"/>
    <w:rsid w:val="00480F69"/>
    <w:rsid w:val="004811C2"/>
    <w:rsid w:val="00481DDA"/>
    <w:rsid w:val="00482EF4"/>
    <w:rsid w:val="00482F56"/>
    <w:rsid w:val="0048351C"/>
    <w:rsid w:val="004847CF"/>
    <w:rsid w:val="004857D1"/>
    <w:rsid w:val="004874FD"/>
    <w:rsid w:val="004906D1"/>
    <w:rsid w:val="004920EA"/>
    <w:rsid w:val="004939A7"/>
    <w:rsid w:val="0049411E"/>
    <w:rsid w:val="00494DF6"/>
    <w:rsid w:val="00495F52"/>
    <w:rsid w:val="00496AC5"/>
    <w:rsid w:val="00496D15"/>
    <w:rsid w:val="00496F34"/>
    <w:rsid w:val="00497B3A"/>
    <w:rsid w:val="00497E8A"/>
    <w:rsid w:val="004A09A8"/>
    <w:rsid w:val="004A0D0B"/>
    <w:rsid w:val="004A1ECA"/>
    <w:rsid w:val="004A2783"/>
    <w:rsid w:val="004A28EC"/>
    <w:rsid w:val="004A2A24"/>
    <w:rsid w:val="004A3C2F"/>
    <w:rsid w:val="004A4066"/>
    <w:rsid w:val="004A6128"/>
    <w:rsid w:val="004A6470"/>
    <w:rsid w:val="004A730C"/>
    <w:rsid w:val="004A736E"/>
    <w:rsid w:val="004A79ED"/>
    <w:rsid w:val="004A7EAC"/>
    <w:rsid w:val="004B0AC0"/>
    <w:rsid w:val="004B0FC3"/>
    <w:rsid w:val="004B10EF"/>
    <w:rsid w:val="004B1105"/>
    <w:rsid w:val="004B14F9"/>
    <w:rsid w:val="004B1627"/>
    <w:rsid w:val="004B19DB"/>
    <w:rsid w:val="004B2EE5"/>
    <w:rsid w:val="004B3513"/>
    <w:rsid w:val="004B389D"/>
    <w:rsid w:val="004B5554"/>
    <w:rsid w:val="004B5884"/>
    <w:rsid w:val="004B6340"/>
    <w:rsid w:val="004B6BA4"/>
    <w:rsid w:val="004B7C81"/>
    <w:rsid w:val="004C1980"/>
    <w:rsid w:val="004C1C24"/>
    <w:rsid w:val="004C1C9D"/>
    <w:rsid w:val="004C1F49"/>
    <w:rsid w:val="004C349F"/>
    <w:rsid w:val="004C3ED8"/>
    <w:rsid w:val="004C419E"/>
    <w:rsid w:val="004C5623"/>
    <w:rsid w:val="004C57F3"/>
    <w:rsid w:val="004C6460"/>
    <w:rsid w:val="004D09BF"/>
    <w:rsid w:val="004D0FAE"/>
    <w:rsid w:val="004D124E"/>
    <w:rsid w:val="004D167F"/>
    <w:rsid w:val="004D177C"/>
    <w:rsid w:val="004D1972"/>
    <w:rsid w:val="004D1D4B"/>
    <w:rsid w:val="004D2560"/>
    <w:rsid w:val="004D2EBD"/>
    <w:rsid w:val="004D30DB"/>
    <w:rsid w:val="004D4159"/>
    <w:rsid w:val="004D41D5"/>
    <w:rsid w:val="004D45AE"/>
    <w:rsid w:val="004D58A7"/>
    <w:rsid w:val="004D6D21"/>
    <w:rsid w:val="004D70DF"/>
    <w:rsid w:val="004D7EF1"/>
    <w:rsid w:val="004E0E89"/>
    <w:rsid w:val="004E2383"/>
    <w:rsid w:val="004E2F64"/>
    <w:rsid w:val="004E35A8"/>
    <w:rsid w:val="004E3828"/>
    <w:rsid w:val="004E3E2A"/>
    <w:rsid w:val="004E47A0"/>
    <w:rsid w:val="004E630B"/>
    <w:rsid w:val="004E6CE5"/>
    <w:rsid w:val="004E6FBF"/>
    <w:rsid w:val="004E73B2"/>
    <w:rsid w:val="004E7460"/>
    <w:rsid w:val="004E7BBE"/>
    <w:rsid w:val="004E7CC5"/>
    <w:rsid w:val="004E7EB5"/>
    <w:rsid w:val="004F0E7C"/>
    <w:rsid w:val="004F14DF"/>
    <w:rsid w:val="004F2802"/>
    <w:rsid w:val="004F56A7"/>
    <w:rsid w:val="004F6C75"/>
    <w:rsid w:val="004F7F3F"/>
    <w:rsid w:val="005002D7"/>
    <w:rsid w:val="0050087B"/>
    <w:rsid w:val="005016D8"/>
    <w:rsid w:val="00501AF5"/>
    <w:rsid w:val="00503AD7"/>
    <w:rsid w:val="0050590D"/>
    <w:rsid w:val="0050656C"/>
    <w:rsid w:val="00510432"/>
    <w:rsid w:val="00511160"/>
    <w:rsid w:val="00512F6D"/>
    <w:rsid w:val="005135A4"/>
    <w:rsid w:val="00514F59"/>
    <w:rsid w:val="005163DF"/>
    <w:rsid w:val="00516E7D"/>
    <w:rsid w:val="00517DD2"/>
    <w:rsid w:val="005210B9"/>
    <w:rsid w:val="00521CAF"/>
    <w:rsid w:val="005227DD"/>
    <w:rsid w:val="00522CBD"/>
    <w:rsid w:val="005237FA"/>
    <w:rsid w:val="00523ADE"/>
    <w:rsid w:val="00524107"/>
    <w:rsid w:val="005247B9"/>
    <w:rsid w:val="0052485B"/>
    <w:rsid w:val="00525F63"/>
    <w:rsid w:val="005268B3"/>
    <w:rsid w:val="00526C11"/>
    <w:rsid w:val="00526F56"/>
    <w:rsid w:val="00527403"/>
    <w:rsid w:val="00527A33"/>
    <w:rsid w:val="00527D5A"/>
    <w:rsid w:val="005302A0"/>
    <w:rsid w:val="00531633"/>
    <w:rsid w:val="005317DA"/>
    <w:rsid w:val="00531964"/>
    <w:rsid w:val="00532236"/>
    <w:rsid w:val="0053259C"/>
    <w:rsid w:val="005325FB"/>
    <w:rsid w:val="005344D9"/>
    <w:rsid w:val="00534DA3"/>
    <w:rsid w:val="00535002"/>
    <w:rsid w:val="00535549"/>
    <w:rsid w:val="00535963"/>
    <w:rsid w:val="00535D6A"/>
    <w:rsid w:val="0053637B"/>
    <w:rsid w:val="00536B0C"/>
    <w:rsid w:val="00536DEA"/>
    <w:rsid w:val="005370E8"/>
    <w:rsid w:val="0053763E"/>
    <w:rsid w:val="0053780A"/>
    <w:rsid w:val="00541180"/>
    <w:rsid w:val="00541CF1"/>
    <w:rsid w:val="00541E02"/>
    <w:rsid w:val="0054273D"/>
    <w:rsid w:val="00542862"/>
    <w:rsid w:val="005436C9"/>
    <w:rsid w:val="00543A66"/>
    <w:rsid w:val="00544604"/>
    <w:rsid w:val="0054539A"/>
    <w:rsid w:val="0054662E"/>
    <w:rsid w:val="00546E59"/>
    <w:rsid w:val="0055099A"/>
    <w:rsid w:val="00551789"/>
    <w:rsid w:val="00551C63"/>
    <w:rsid w:val="00551D9E"/>
    <w:rsid w:val="00551E70"/>
    <w:rsid w:val="00552177"/>
    <w:rsid w:val="0055234A"/>
    <w:rsid w:val="00553C4B"/>
    <w:rsid w:val="005542A5"/>
    <w:rsid w:val="0055471A"/>
    <w:rsid w:val="0055488D"/>
    <w:rsid w:val="00555583"/>
    <w:rsid w:val="005566C0"/>
    <w:rsid w:val="005567F5"/>
    <w:rsid w:val="00557597"/>
    <w:rsid w:val="00557D16"/>
    <w:rsid w:val="00560A02"/>
    <w:rsid w:val="0056118C"/>
    <w:rsid w:val="00561C80"/>
    <w:rsid w:val="00562A51"/>
    <w:rsid w:val="00563035"/>
    <w:rsid w:val="00563524"/>
    <w:rsid w:val="00563ACE"/>
    <w:rsid w:val="00563B49"/>
    <w:rsid w:val="00563C6A"/>
    <w:rsid w:val="00566378"/>
    <w:rsid w:val="00567A4A"/>
    <w:rsid w:val="00570AAD"/>
    <w:rsid w:val="00571BB4"/>
    <w:rsid w:val="005721B4"/>
    <w:rsid w:val="0057290C"/>
    <w:rsid w:val="0057336C"/>
    <w:rsid w:val="005747B3"/>
    <w:rsid w:val="00576E01"/>
    <w:rsid w:val="00576FE2"/>
    <w:rsid w:val="00577BBB"/>
    <w:rsid w:val="0058157B"/>
    <w:rsid w:val="005821DA"/>
    <w:rsid w:val="005824AA"/>
    <w:rsid w:val="005825CD"/>
    <w:rsid w:val="005828A9"/>
    <w:rsid w:val="00582E0A"/>
    <w:rsid w:val="00583E5E"/>
    <w:rsid w:val="00584262"/>
    <w:rsid w:val="00584E20"/>
    <w:rsid w:val="00585643"/>
    <w:rsid w:val="00586DC4"/>
    <w:rsid w:val="0058710B"/>
    <w:rsid w:val="005871C0"/>
    <w:rsid w:val="005873D3"/>
    <w:rsid w:val="00590963"/>
    <w:rsid w:val="00591248"/>
    <w:rsid w:val="0059144D"/>
    <w:rsid w:val="00591DBC"/>
    <w:rsid w:val="0059267C"/>
    <w:rsid w:val="005930DB"/>
    <w:rsid w:val="005940C9"/>
    <w:rsid w:val="00594147"/>
    <w:rsid w:val="00594AFE"/>
    <w:rsid w:val="00595815"/>
    <w:rsid w:val="00595CC6"/>
    <w:rsid w:val="0059625B"/>
    <w:rsid w:val="00596AEE"/>
    <w:rsid w:val="00597F28"/>
    <w:rsid w:val="005A1793"/>
    <w:rsid w:val="005A1C7A"/>
    <w:rsid w:val="005A254D"/>
    <w:rsid w:val="005A3291"/>
    <w:rsid w:val="005A3EEE"/>
    <w:rsid w:val="005A5047"/>
    <w:rsid w:val="005A5FB9"/>
    <w:rsid w:val="005A648F"/>
    <w:rsid w:val="005A6567"/>
    <w:rsid w:val="005A686A"/>
    <w:rsid w:val="005A7065"/>
    <w:rsid w:val="005A731B"/>
    <w:rsid w:val="005A7350"/>
    <w:rsid w:val="005A73D1"/>
    <w:rsid w:val="005A763B"/>
    <w:rsid w:val="005A79C2"/>
    <w:rsid w:val="005A7E8A"/>
    <w:rsid w:val="005B024E"/>
    <w:rsid w:val="005B23F5"/>
    <w:rsid w:val="005B2C60"/>
    <w:rsid w:val="005B2C75"/>
    <w:rsid w:val="005B316D"/>
    <w:rsid w:val="005B361A"/>
    <w:rsid w:val="005B379F"/>
    <w:rsid w:val="005B3883"/>
    <w:rsid w:val="005B4B34"/>
    <w:rsid w:val="005B58C8"/>
    <w:rsid w:val="005B60F5"/>
    <w:rsid w:val="005B6761"/>
    <w:rsid w:val="005B76A8"/>
    <w:rsid w:val="005B7FD5"/>
    <w:rsid w:val="005C0118"/>
    <w:rsid w:val="005C0FDE"/>
    <w:rsid w:val="005C1366"/>
    <w:rsid w:val="005C1CC0"/>
    <w:rsid w:val="005C2131"/>
    <w:rsid w:val="005C26AE"/>
    <w:rsid w:val="005C2A5D"/>
    <w:rsid w:val="005C2FED"/>
    <w:rsid w:val="005C3D74"/>
    <w:rsid w:val="005C5782"/>
    <w:rsid w:val="005C58F3"/>
    <w:rsid w:val="005C7779"/>
    <w:rsid w:val="005C7D39"/>
    <w:rsid w:val="005D0E57"/>
    <w:rsid w:val="005D1B12"/>
    <w:rsid w:val="005D1C19"/>
    <w:rsid w:val="005D2D7E"/>
    <w:rsid w:val="005D35E4"/>
    <w:rsid w:val="005D4186"/>
    <w:rsid w:val="005D437B"/>
    <w:rsid w:val="005D5B13"/>
    <w:rsid w:val="005D6871"/>
    <w:rsid w:val="005D69A0"/>
    <w:rsid w:val="005D69ED"/>
    <w:rsid w:val="005D74BA"/>
    <w:rsid w:val="005D7625"/>
    <w:rsid w:val="005E01CE"/>
    <w:rsid w:val="005E0381"/>
    <w:rsid w:val="005E2486"/>
    <w:rsid w:val="005E32E7"/>
    <w:rsid w:val="005E3925"/>
    <w:rsid w:val="005E47EC"/>
    <w:rsid w:val="005E4DAB"/>
    <w:rsid w:val="005E4DE4"/>
    <w:rsid w:val="005E56B2"/>
    <w:rsid w:val="005E6327"/>
    <w:rsid w:val="005E63B6"/>
    <w:rsid w:val="005E6957"/>
    <w:rsid w:val="005E6F18"/>
    <w:rsid w:val="005E7FC3"/>
    <w:rsid w:val="005F02DA"/>
    <w:rsid w:val="005F0DDD"/>
    <w:rsid w:val="005F135E"/>
    <w:rsid w:val="005F1D78"/>
    <w:rsid w:val="005F5030"/>
    <w:rsid w:val="005F6986"/>
    <w:rsid w:val="005F6CAF"/>
    <w:rsid w:val="005F6E98"/>
    <w:rsid w:val="005F7628"/>
    <w:rsid w:val="005F7CAC"/>
    <w:rsid w:val="00600952"/>
    <w:rsid w:val="00600DA2"/>
    <w:rsid w:val="00600DA9"/>
    <w:rsid w:val="00601CB2"/>
    <w:rsid w:val="006030B2"/>
    <w:rsid w:val="006036E2"/>
    <w:rsid w:val="00603D34"/>
    <w:rsid w:val="00603FC4"/>
    <w:rsid w:val="00604491"/>
    <w:rsid w:val="006057ED"/>
    <w:rsid w:val="0060794D"/>
    <w:rsid w:val="006102DC"/>
    <w:rsid w:val="006109A4"/>
    <w:rsid w:val="00610FDD"/>
    <w:rsid w:val="00611115"/>
    <w:rsid w:val="0061145D"/>
    <w:rsid w:val="00612390"/>
    <w:rsid w:val="00612A36"/>
    <w:rsid w:val="00612C11"/>
    <w:rsid w:val="00612DDA"/>
    <w:rsid w:val="00612E1A"/>
    <w:rsid w:val="00614C1D"/>
    <w:rsid w:val="00615B62"/>
    <w:rsid w:val="00616B31"/>
    <w:rsid w:val="00617374"/>
    <w:rsid w:val="00617772"/>
    <w:rsid w:val="00620A5C"/>
    <w:rsid w:val="00621412"/>
    <w:rsid w:val="006219C6"/>
    <w:rsid w:val="00621BF8"/>
    <w:rsid w:val="00621FA0"/>
    <w:rsid w:val="006220A6"/>
    <w:rsid w:val="00622D4E"/>
    <w:rsid w:val="00624199"/>
    <w:rsid w:val="0062451F"/>
    <w:rsid w:val="00624AEF"/>
    <w:rsid w:val="00624FC1"/>
    <w:rsid w:val="006250A7"/>
    <w:rsid w:val="00625239"/>
    <w:rsid w:val="006266E6"/>
    <w:rsid w:val="00626CC2"/>
    <w:rsid w:val="00627193"/>
    <w:rsid w:val="0062772C"/>
    <w:rsid w:val="00627D8D"/>
    <w:rsid w:val="00630166"/>
    <w:rsid w:val="006303EC"/>
    <w:rsid w:val="006312A3"/>
    <w:rsid w:val="006323D2"/>
    <w:rsid w:val="00633553"/>
    <w:rsid w:val="006338EA"/>
    <w:rsid w:val="00633FA1"/>
    <w:rsid w:val="00634671"/>
    <w:rsid w:val="006347F5"/>
    <w:rsid w:val="00634D7C"/>
    <w:rsid w:val="00634DB0"/>
    <w:rsid w:val="00634F6A"/>
    <w:rsid w:val="00634FD0"/>
    <w:rsid w:val="006371DD"/>
    <w:rsid w:val="0063774C"/>
    <w:rsid w:val="0064053F"/>
    <w:rsid w:val="0064054B"/>
    <w:rsid w:val="006407A4"/>
    <w:rsid w:val="00641572"/>
    <w:rsid w:val="0064195E"/>
    <w:rsid w:val="00642897"/>
    <w:rsid w:val="00642F90"/>
    <w:rsid w:val="006431DC"/>
    <w:rsid w:val="00643562"/>
    <w:rsid w:val="006436B6"/>
    <w:rsid w:val="00643EB0"/>
    <w:rsid w:val="0064476A"/>
    <w:rsid w:val="00645742"/>
    <w:rsid w:val="006462DA"/>
    <w:rsid w:val="006465A4"/>
    <w:rsid w:val="00646678"/>
    <w:rsid w:val="00646E13"/>
    <w:rsid w:val="00647975"/>
    <w:rsid w:val="00650B9E"/>
    <w:rsid w:val="00655149"/>
    <w:rsid w:val="0065535A"/>
    <w:rsid w:val="0065558A"/>
    <w:rsid w:val="006558B4"/>
    <w:rsid w:val="00656A35"/>
    <w:rsid w:val="00656D15"/>
    <w:rsid w:val="006573A9"/>
    <w:rsid w:val="006605D7"/>
    <w:rsid w:val="0066118D"/>
    <w:rsid w:val="006615B9"/>
    <w:rsid w:val="0066182C"/>
    <w:rsid w:val="00661DDC"/>
    <w:rsid w:val="00662E13"/>
    <w:rsid w:val="00665141"/>
    <w:rsid w:val="0066593B"/>
    <w:rsid w:val="00665BA4"/>
    <w:rsid w:val="00671B03"/>
    <w:rsid w:val="00672099"/>
    <w:rsid w:val="00672731"/>
    <w:rsid w:val="006732EA"/>
    <w:rsid w:val="00674616"/>
    <w:rsid w:val="00674EB8"/>
    <w:rsid w:val="00674ED7"/>
    <w:rsid w:val="00674EFB"/>
    <w:rsid w:val="00674F72"/>
    <w:rsid w:val="0067598D"/>
    <w:rsid w:val="00677296"/>
    <w:rsid w:val="00680952"/>
    <w:rsid w:val="00680A81"/>
    <w:rsid w:val="00680F37"/>
    <w:rsid w:val="0068162E"/>
    <w:rsid w:val="00682609"/>
    <w:rsid w:val="006828F9"/>
    <w:rsid w:val="00682AE9"/>
    <w:rsid w:val="006831D2"/>
    <w:rsid w:val="0068349C"/>
    <w:rsid w:val="0068358F"/>
    <w:rsid w:val="00683956"/>
    <w:rsid w:val="00684E44"/>
    <w:rsid w:val="00685035"/>
    <w:rsid w:val="00685414"/>
    <w:rsid w:val="0068578C"/>
    <w:rsid w:val="00685C2F"/>
    <w:rsid w:val="006860A5"/>
    <w:rsid w:val="00686650"/>
    <w:rsid w:val="00687620"/>
    <w:rsid w:val="00691EA4"/>
    <w:rsid w:val="00692122"/>
    <w:rsid w:val="006939E9"/>
    <w:rsid w:val="0069450F"/>
    <w:rsid w:val="00694B87"/>
    <w:rsid w:val="006A1731"/>
    <w:rsid w:val="006A2CB5"/>
    <w:rsid w:val="006A320E"/>
    <w:rsid w:val="006A3EA2"/>
    <w:rsid w:val="006A671D"/>
    <w:rsid w:val="006B0058"/>
    <w:rsid w:val="006B09DA"/>
    <w:rsid w:val="006B1208"/>
    <w:rsid w:val="006B12E6"/>
    <w:rsid w:val="006B17F0"/>
    <w:rsid w:val="006B1927"/>
    <w:rsid w:val="006B19AB"/>
    <w:rsid w:val="006B1FD3"/>
    <w:rsid w:val="006B242C"/>
    <w:rsid w:val="006B251B"/>
    <w:rsid w:val="006B3064"/>
    <w:rsid w:val="006B317C"/>
    <w:rsid w:val="006B3778"/>
    <w:rsid w:val="006B4C52"/>
    <w:rsid w:val="006B6099"/>
    <w:rsid w:val="006B61C2"/>
    <w:rsid w:val="006B6D4A"/>
    <w:rsid w:val="006B72F9"/>
    <w:rsid w:val="006C0004"/>
    <w:rsid w:val="006C083D"/>
    <w:rsid w:val="006C0FDB"/>
    <w:rsid w:val="006C1946"/>
    <w:rsid w:val="006C22B3"/>
    <w:rsid w:val="006C2CBE"/>
    <w:rsid w:val="006C310A"/>
    <w:rsid w:val="006C3190"/>
    <w:rsid w:val="006C38F4"/>
    <w:rsid w:val="006C3B15"/>
    <w:rsid w:val="006C42FA"/>
    <w:rsid w:val="006C4A3B"/>
    <w:rsid w:val="006C4C4A"/>
    <w:rsid w:val="006C4DC2"/>
    <w:rsid w:val="006C5748"/>
    <w:rsid w:val="006C579C"/>
    <w:rsid w:val="006C5A30"/>
    <w:rsid w:val="006C5E73"/>
    <w:rsid w:val="006C6195"/>
    <w:rsid w:val="006C6590"/>
    <w:rsid w:val="006C6E6B"/>
    <w:rsid w:val="006D0D44"/>
    <w:rsid w:val="006D1079"/>
    <w:rsid w:val="006D181A"/>
    <w:rsid w:val="006D2F1F"/>
    <w:rsid w:val="006D2FC4"/>
    <w:rsid w:val="006D3F3E"/>
    <w:rsid w:val="006D4517"/>
    <w:rsid w:val="006D4DFB"/>
    <w:rsid w:val="006D50E9"/>
    <w:rsid w:val="006D72E7"/>
    <w:rsid w:val="006D7C02"/>
    <w:rsid w:val="006D7C14"/>
    <w:rsid w:val="006E0934"/>
    <w:rsid w:val="006E0E76"/>
    <w:rsid w:val="006E0F1A"/>
    <w:rsid w:val="006E1BEE"/>
    <w:rsid w:val="006E1FBD"/>
    <w:rsid w:val="006E30EC"/>
    <w:rsid w:val="006E31CD"/>
    <w:rsid w:val="006E33E6"/>
    <w:rsid w:val="006E3A4E"/>
    <w:rsid w:val="006E43E3"/>
    <w:rsid w:val="006E5ABB"/>
    <w:rsid w:val="006E5EB8"/>
    <w:rsid w:val="006E75AB"/>
    <w:rsid w:val="006F1179"/>
    <w:rsid w:val="006F1278"/>
    <w:rsid w:val="006F19DA"/>
    <w:rsid w:val="006F1FE8"/>
    <w:rsid w:val="006F24B3"/>
    <w:rsid w:val="006F2825"/>
    <w:rsid w:val="006F2DD5"/>
    <w:rsid w:val="006F333E"/>
    <w:rsid w:val="006F3C33"/>
    <w:rsid w:val="006F3D33"/>
    <w:rsid w:val="006F75F2"/>
    <w:rsid w:val="006F7FB4"/>
    <w:rsid w:val="00700260"/>
    <w:rsid w:val="00700D96"/>
    <w:rsid w:val="00701742"/>
    <w:rsid w:val="00702321"/>
    <w:rsid w:val="00702717"/>
    <w:rsid w:val="00703B1C"/>
    <w:rsid w:val="00703D81"/>
    <w:rsid w:val="00704382"/>
    <w:rsid w:val="00704A2E"/>
    <w:rsid w:val="00704CF4"/>
    <w:rsid w:val="00704D35"/>
    <w:rsid w:val="00705170"/>
    <w:rsid w:val="00705B67"/>
    <w:rsid w:val="007067EB"/>
    <w:rsid w:val="0070688F"/>
    <w:rsid w:val="00706AB9"/>
    <w:rsid w:val="00707036"/>
    <w:rsid w:val="007118B2"/>
    <w:rsid w:val="00711CA1"/>
    <w:rsid w:val="00713333"/>
    <w:rsid w:val="00713942"/>
    <w:rsid w:val="00713A4E"/>
    <w:rsid w:val="0071423E"/>
    <w:rsid w:val="00714E7A"/>
    <w:rsid w:val="007152C3"/>
    <w:rsid w:val="00715DD4"/>
    <w:rsid w:val="00715FDD"/>
    <w:rsid w:val="00716738"/>
    <w:rsid w:val="00717A42"/>
    <w:rsid w:val="0072088A"/>
    <w:rsid w:val="0072268E"/>
    <w:rsid w:val="00722AFA"/>
    <w:rsid w:val="00722F44"/>
    <w:rsid w:val="00723D37"/>
    <w:rsid w:val="007242B4"/>
    <w:rsid w:val="00724717"/>
    <w:rsid w:val="007251A4"/>
    <w:rsid w:val="007254A4"/>
    <w:rsid w:val="0072645B"/>
    <w:rsid w:val="0072663A"/>
    <w:rsid w:val="00726730"/>
    <w:rsid w:val="00726A31"/>
    <w:rsid w:val="00727023"/>
    <w:rsid w:val="007307AA"/>
    <w:rsid w:val="007319B5"/>
    <w:rsid w:val="00733628"/>
    <w:rsid w:val="00733E7F"/>
    <w:rsid w:val="00734638"/>
    <w:rsid w:val="007351DC"/>
    <w:rsid w:val="00736166"/>
    <w:rsid w:val="00736681"/>
    <w:rsid w:val="00736AA0"/>
    <w:rsid w:val="0073772C"/>
    <w:rsid w:val="007403F8"/>
    <w:rsid w:val="00740DB1"/>
    <w:rsid w:val="00741787"/>
    <w:rsid w:val="00741814"/>
    <w:rsid w:val="00742FDC"/>
    <w:rsid w:val="007434EE"/>
    <w:rsid w:val="007444A8"/>
    <w:rsid w:val="00744A38"/>
    <w:rsid w:val="00744BD6"/>
    <w:rsid w:val="007454B1"/>
    <w:rsid w:val="007456FF"/>
    <w:rsid w:val="00745F70"/>
    <w:rsid w:val="007464F3"/>
    <w:rsid w:val="00746C25"/>
    <w:rsid w:val="00746C2F"/>
    <w:rsid w:val="007501C3"/>
    <w:rsid w:val="00750DBB"/>
    <w:rsid w:val="00751B42"/>
    <w:rsid w:val="00751D12"/>
    <w:rsid w:val="00751E0C"/>
    <w:rsid w:val="007528D5"/>
    <w:rsid w:val="00756152"/>
    <w:rsid w:val="00756BF1"/>
    <w:rsid w:val="007612CD"/>
    <w:rsid w:val="007621DA"/>
    <w:rsid w:val="00762C4F"/>
    <w:rsid w:val="00762F07"/>
    <w:rsid w:val="007642DD"/>
    <w:rsid w:val="007644E6"/>
    <w:rsid w:val="0076502F"/>
    <w:rsid w:val="007654B2"/>
    <w:rsid w:val="007655A5"/>
    <w:rsid w:val="007659EF"/>
    <w:rsid w:val="00765ED3"/>
    <w:rsid w:val="00766108"/>
    <w:rsid w:val="00766633"/>
    <w:rsid w:val="0076796E"/>
    <w:rsid w:val="007703F5"/>
    <w:rsid w:val="007706AE"/>
    <w:rsid w:val="00770BED"/>
    <w:rsid w:val="00771FFB"/>
    <w:rsid w:val="007721B7"/>
    <w:rsid w:val="00772C35"/>
    <w:rsid w:val="00772D10"/>
    <w:rsid w:val="007733B2"/>
    <w:rsid w:val="00773A52"/>
    <w:rsid w:val="00773DD8"/>
    <w:rsid w:val="0077453D"/>
    <w:rsid w:val="007745A1"/>
    <w:rsid w:val="00774BCE"/>
    <w:rsid w:val="00774BFC"/>
    <w:rsid w:val="00774F5E"/>
    <w:rsid w:val="00775426"/>
    <w:rsid w:val="007756AD"/>
    <w:rsid w:val="00775F3C"/>
    <w:rsid w:val="007766A2"/>
    <w:rsid w:val="00776801"/>
    <w:rsid w:val="00776A5A"/>
    <w:rsid w:val="00776BB5"/>
    <w:rsid w:val="007809A4"/>
    <w:rsid w:val="007816A9"/>
    <w:rsid w:val="007819DF"/>
    <w:rsid w:val="007821F8"/>
    <w:rsid w:val="00782870"/>
    <w:rsid w:val="007834A8"/>
    <w:rsid w:val="0078355E"/>
    <w:rsid w:val="00783A2A"/>
    <w:rsid w:val="00783A70"/>
    <w:rsid w:val="00783FB6"/>
    <w:rsid w:val="00784209"/>
    <w:rsid w:val="0078470F"/>
    <w:rsid w:val="00784E37"/>
    <w:rsid w:val="00785A28"/>
    <w:rsid w:val="0078604E"/>
    <w:rsid w:val="00786548"/>
    <w:rsid w:val="00786EB9"/>
    <w:rsid w:val="00790F36"/>
    <w:rsid w:val="00791C2A"/>
    <w:rsid w:val="0079395F"/>
    <w:rsid w:val="00795D3C"/>
    <w:rsid w:val="00796AD8"/>
    <w:rsid w:val="007977A3"/>
    <w:rsid w:val="00797B22"/>
    <w:rsid w:val="007A01DB"/>
    <w:rsid w:val="007A061C"/>
    <w:rsid w:val="007A062B"/>
    <w:rsid w:val="007A0834"/>
    <w:rsid w:val="007A0977"/>
    <w:rsid w:val="007A0E1E"/>
    <w:rsid w:val="007A1157"/>
    <w:rsid w:val="007A1280"/>
    <w:rsid w:val="007A15D2"/>
    <w:rsid w:val="007A2294"/>
    <w:rsid w:val="007A2BE4"/>
    <w:rsid w:val="007A2D70"/>
    <w:rsid w:val="007A3445"/>
    <w:rsid w:val="007A4671"/>
    <w:rsid w:val="007A57CA"/>
    <w:rsid w:val="007A6CEA"/>
    <w:rsid w:val="007A755C"/>
    <w:rsid w:val="007A7643"/>
    <w:rsid w:val="007B03F3"/>
    <w:rsid w:val="007B17C7"/>
    <w:rsid w:val="007B1AD9"/>
    <w:rsid w:val="007B1CC6"/>
    <w:rsid w:val="007B2B07"/>
    <w:rsid w:val="007B44D5"/>
    <w:rsid w:val="007B4FEA"/>
    <w:rsid w:val="007B5672"/>
    <w:rsid w:val="007B63E8"/>
    <w:rsid w:val="007B649E"/>
    <w:rsid w:val="007B684C"/>
    <w:rsid w:val="007B6BDC"/>
    <w:rsid w:val="007B6D6C"/>
    <w:rsid w:val="007B79C0"/>
    <w:rsid w:val="007B7BE7"/>
    <w:rsid w:val="007C0A8C"/>
    <w:rsid w:val="007C1BB0"/>
    <w:rsid w:val="007C1D8F"/>
    <w:rsid w:val="007C1F06"/>
    <w:rsid w:val="007C24F3"/>
    <w:rsid w:val="007C26FD"/>
    <w:rsid w:val="007C2864"/>
    <w:rsid w:val="007C411E"/>
    <w:rsid w:val="007C4576"/>
    <w:rsid w:val="007C461C"/>
    <w:rsid w:val="007C51E8"/>
    <w:rsid w:val="007C5AB1"/>
    <w:rsid w:val="007C5AE3"/>
    <w:rsid w:val="007C5D00"/>
    <w:rsid w:val="007C6232"/>
    <w:rsid w:val="007C6529"/>
    <w:rsid w:val="007C723A"/>
    <w:rsid w:val="007C7CD3"/>
    <w:rsid w:val="007D03F8"/>
    <w:rsid w:val="007D124D"/>
    <w:rsid w:val="007D1323"/>
    <w:rsid w:val="007D1D6A"/>
    <w:rsid w:val="007D255F"/>
    <w:rsid w:val="007D32ED"/>
    <w:rsid w:val="007D3332"/>
    <w:rsid w:val="007D4180"/>
    <w:rsid w:val="007D72CD"/>
    <w:rsid w:val="007D73A2"/>
    <w:rsid w:val="007D7461"/>
    <w:rsid w:val="007E00A4"/>
    <w:rsid w:val="007E046F"/>
    <w:rsid w:val="007E093C"/>
    <w:rsid w:val="007E0D6A"/>
    <w:rsid w:val="007E1A27"/>
    <w:rsid w:val="007E2068"/>
    <w:rsid w:val="007E2BBE"/>
    <w:rsid w:val="007E2CF6"/>
    <w:rsid w:val="007E301A"/>
    <w:rsid w:val="007E35EF"/>
    <w:rsid w:val="007E3808"/>
    <w:rsid w:val="007E420E"/>
    <w:rsid w:val="007E4F30"/>
    <w:rsid w:val="007E7828"/>
    <w:rsid w:val="007E7857"/>
    <w:rsid w:val="007E79DB"/>
    <w:rsid w:val="007F0214"/>
    <w:rsid w:val="007F194F"/>
    <w:rsid w:val="007F3380"/>
    <w:rsid w:val="007F3E75"/>
    <w:rsid w:val="007F40E9"/>
    <w:rsid w:val="007F451C"/>
    <w:rsid w:val="007F56EE"/>
    <w:rsid w:val="007F5C26"/>
    <w:rsid w:val="007F6043"/>
    <w:rsid w:val="007F6B5C"/>
    <w:rsid w:val="007F7DC6"/>
    <w:rsid w:val="008000CC"/>
    <w:rsid w:val="00800FA2"/>
    <w:rsid w:val="00800FD4"/>
    <w:rsid w:val="00801F77"/>
    <w:rsid w:val="008059D6"/>
    <w:rsid w:val="00805D42"/>
    <w:rsid w:val="00805E46"/>
    <w:rsid w:val="008075C1"/>
    <w:rsid w:val="008079B1"/>
    <w:rsid w:val="008101D0"/>
    <w:rsid w:val="00811038"/>
    <w:rsid w:val="008116D8"/>
    <w:rsid w:val="00813644"/>
    <w:rsid w:val="00813E2C"/>
    <w:rsid w:val="008142A2"/>
    <w:rsid w:val="00815206"/>
    <w:rsid w:val="00816D74"/>
    <w:rsid w:val="00817EEC"/>
    <w:rsid w:val="008200F8"/>
    <w:rsid w:val="00820F91"/>
    <w:rsid w:val="008218EE"/>
    <w:rsid w:val="00821BAF"/>
    <w:rsid w:val="00821BBC"/>
    <w:rsid w:val="0082221C"/>
    <w:rsid w:val="0082229B"/>
    <w:rsid w:val="00823280"/>
    <w:rsid w:val="0082398C"/>
    <w:rsid w:val="00823A91"/>
    <w:rsid w:val="00823EB4"/>
    <w:rsid w:val="008240D3"/>
    <w:rsid w:val="00824873"/>
    <w:rsid w:val="00824E51"/>
    <w:rsid w:val="00825155"/>
    <w:rsid w:val="008266F6"/>
    <w:rsid w:val="0082715A"/>
    <w:rsid w:val="00827A6E"/>
    <w:rsid w:val="008303AF"/>
    <w:rsid w:val="0083112D"/>
    <w:rsid w:val="0083154B"/>
    <w:rsid w:val="008324E7"/>
    <w:rsid w:val="008326EC"/>
    <w:rsid w:val="00834583"/>
    <w:rsid w:val="00834A18"/>
    <w:rsid w:val="00834F45"/>
    <w:rsid w:val="008350A6"/>
    <w:rsid w:val="00835F6C"/>
    <w:rsid w:val="0083627D"/>
    <w:rsid w:val="00837314"/>
    <w:rsid w:val="00837655"/>
    <w:rsid w:val="00840F25"/>
    <w:rsid w:val="0084161E"/>
    <w:rsid w:val="00841A3E"/>
    <w:rsid w:val="00842B04"/>
    <w:rsid w:val="008439F7"/>
    <w:rsid w:val="0084435D"/>
    <w:rsid w:val="0084534E"/>
    <w:rsid w:val="00845ED5"/>
    <w:rsid w:val="0084699F"/>
    <w:rsid w:val="00846C61"/>
    <w:rsid w:val="00847058"/>
    <w:rsid w:val="00847369"/>
    <w:rsid w:val="00847CBA"/>
    <w:rsid w:val="00850669"/>
    <w:rsid w:val="00850FC6"/>
    <w:rsid w:val="00853085"/>
    <w:rsid w:val="00853267"/>
    <w:rsid w:val="00853292"/>
    <w:rsid w:val="00853479"/>
    <w:rsid w:val="00854452"/>
    <w:rsid w:val="00854C9D"/>
    <w:rsid w:val="00854D32"/>
    <w:rsid w:val="008554D1"/>
    <w:rsid w:val="008557CA"/>
    <w:rsid w:val="00860717"/>
    <w:rsid w:val="00860D0B"/>
    <w:rsid w:val="0086155B"/>
    <w:rsid w:val="0086211A"/>
    <w:rsid w:val="00863CAB"/>
    <w:rsid w:val="008643F3"/>
    <w:rsid w:val="00864CA3"/>
    <w:rsid w:val="0086517B"/>
    <w:rsid w:val="0086538D"/>
    <w:rsid w:val="008656E1"/>
    <w:rsid w:val="00866116"/>
    <w:rsid w:val="00867806"/>
    <w:rsid w:val="0087188C"/>
    <w:rsid w:val="00872162"/>
    <w:rsid w:val="008729DC"/>
    <w:rsid w:val="00873FA8"/>
    <w:rsid w:val="008745E0"/>
    <w:rsid w:val="00875598"/>
    <w:rsid w:val="00875F47"/>
    <w:rsid w:val="0087643A"/>
    <w:rsid w:val="00880711"/>
    <w:rsid w:val="00880E42"/>
    <w:rsid w:val="0088665D"/>
    <w:rsid w:val="00887192"/>
    <w:rsid w:val="00887A0D"/>
    <w:rsid w:val="00890213"/>
    <w:rsid w:val="008909E5"/>
    <w:rsid w:val="0089208F"/>
    <w:rsid w:val="00892654"/>
    <w:rsid w:val="008932C0"/>
    <w:rsid w:val="008936E6"/>
    <w:rsid w:val="00893828"/>
    <w:rsid w:val="00894870"/>
    <w:rsid w:val="00894A88"/>
    <w:rsid w:val="00895726"/>
    <w:rsid w:val="008958FD"/>
    <w:rsid w:val="00895A2F"/>
    <w:rsid w:val="0089630F"/>
    <w:rsid w:val="00896995"/>
    <w:rsid w:val="00896F96"/>
    <w:rsid w:val="008A028C"/>
    <w:rsid w:val="008A0733"/>
    <w:rsid w:val="008A0998"/>
    <w:rsid w:val="008A0AD7"/>
    <w:rsid w:val="008A11D4"/>
    <w:rsid w:val="008A1767"/>
    <w:rsid w:val="008A18CF"/>
    <w:rsid w:val="008A2ECD"/>
    <w:rsid w:val="008A32CE"/>
    <w:rsid w:val="008A4E5A"/>
    <w:rsid w:val="008A5212"/>
    <w:rsid w:val="008A6855"/>
    <w:rsid w:val="008A6E9D"/>
    <w:rsid w:val="008A6F5B"/>
    <w:rsid w:val="008A764C"/>
    <w:rsid w:val="008A76F3"/>
    <w:rsid w:val="008B071D"/>
    <w:rsid w:val="008B1017"/>
    <w:rsid w:val="008B4665"/>
    <w:rsid w:val="008B5767"/>
    <w:rsid w:val="008B5AA7"/>
    <w:rsid w:val="008B653F"/>
    <w:rsid w:val="008B65AC"/>
    <w:rsid w:val="008B6D69"/>
    <w:rsid w:val="008B72B1"/>
    <w:rsid w:val="008B7792"/>
    <w:rsid w:val="008C0888"/>
    <w:rsid w:val="008C16FE"/>
    <w:rsid w:val="008C290E"/>
    <w:rsid w:val="008C2BC6"/>
    <w:rsid w:val="008C2CDA"/>
    <w:rsid w:val="008C3EE4"/>
    <w:rsid w:val="008C463E"/>
    <w:rsid w:val="008C4790"/>
    <w:rsid w:val="008C6874"/>
    <w:rsid w:val="008C6A40"/>
    <w:rsid w:val="008D010F"/>
    <w:rsid w:val="008D1C79"/>
    <w:rsid w:val="008D2933"/>
    <w:rsid w:val="008D31E9"/>
    <w:rsid w:val="008D367B"/>
    <w:rsid w:val="008D3CA6"/>
    <w:rsid w:val="008D3F64"/>
    <w:rsid w:val="008D42C9"/>
    <w:rsid w:val="008D4952"/>
    <w:rsid w:val="008D49B2"/>
    <w:rsid w:val="008D515E"/>
    <w:rsid w:val="008D5DF8"/>
    <w:rsid w:val="008D5FD1"/>
    <w:rsid w:val="008D6215"/>
    <w:rsid w:val="008D6AF9"/>
    <w:rsid w:val="008D7152"/>
    <w:rsid w:val="008E00E8"/>
    <w:rsid w:val="008E03BC"/>
    <w:rsid w:val="008E0593"/>
    <w:rsid w:val="008E10C4"/>
    <w:rsid w:val="008E17DC"/>
    <w:rsid w:val="008E1B53"/>
    <w:rsid w:val="008E3B6B"/>
    <w:rsid w:val="008E4733"/>
    <w:rsid w:val="008E4E18"/>
    <w:rsid w:val="008E54F2"/>
    <w:rsid w:val="008E5803"/>
    <w:rsid w:val="008F0E27"/>
    <w:rsid w:val="008F1E2D"/>
    <w:rsid w:val="008F26D7"/>
    <w:rsid w:val="008F27A2"/>
    <w:rsid w:val="008F27F3"/>
    <w:rsid w:val="008F286A"/>
    <w:rsid w:val="008F3CDD"/>
    <w:rsid w:val="008F483B"/>
    <w:rsid w:val="008F6140"/>
    <w:rsid w:val="008F6A93"/>
    <w:rsid w:val="008F6C79"/>
    <w:rsid w:val="008F6C84"/>
    <w:rsid w:val="008F72A4"/>
    <w:rsid w:val="008F7661"/>
    <w:rsid w:val="008F76AC"/>
    <w:rsid w:val="00900092"/>
    <w:rsid w:val="009001ED"/>
    <w:rsid w:val="0090034A"/>
    <w:rsid w:val="0090041D"/>
    <w:rsid w:val="00901162"/>
    <w:rsid w:val="00901175"/>
    <w:rsid w:val="00901344"/>
    <w:rsid w:val="00902F55"/>
    <w:rsid w:val="009034F5"/>
    <w:rsid w:val="00904E33"/>
    <w:rsid w:val="0090582B"/>
    <w:rsid w:val="00905F83"/>
    <w:rsid w:val="00906C24"/>
    <w:rsid w:val="009077CA"/>
    <w:rsid w:val="00907988"/>
    <w:rsid w:val="00907F38"/>
    <w:rsid w:val="00910961"/>
    <w:rsid w:val="00911AF0"/>
    <w:rsid w:val="00911B6D"/>
    <w:rsid w:val="0091255B"/>
    <w:rsid w:val="009137FD"/>
    <w:rsid w:val="00913BB9"/>
    <w:rsid w:val="00913EF4"/>
    <w:rsid w:val="00914FA0"/>
    <w:rsid w:val="0091589B"/>
    <w:rsid w:val="00915DE7"/>
    <w:rsid w:val="00917274"/>
    <w:rsid w:val="00917FBC"/>
    <w:rsid w:val="009211EB"/>
    <w:rsid w:val="0092267B"/>
    <w:rsid w:val="00923EB0"/>
    <w:rsid w:val="00924133"/>
    <w:rsid w:val="00924534"/>
    <w:rsid w:val="009249C9"/>
    <w:rsid w:val="0092530F"/>
    <w:rsid w:val="00925909"/>
    <w:rsid w:val="00926CF0"/>
    <w:rsid w:val="0092795E"/>
    <w:rsid w:val="00930E69"/>
    <w:rsid w:val="00932C67"/>
    <w:rsid w:val="00932DD1"/>
    <w:rsid w:val="00933113"/>
    <w:rsid w:val="00933471"/>
    <w:rsid w:val="00933623"/>
    <w:rsid w:val="00933FF2"/>
    <w:rsid w:val="0093502D"/>
    <w:rsid w:val="00935282"/>
    <w:rsid w:val="00935F32"/>
    <w:rsid w:val="00936008"/>
    <w:rsid w:val="0093600B"/>
    <w:rsid w:val="009367E7"/>
    <w:rsid w:val="00937453"/>
    <w:rsid w:val="00937475"/>
    <w:rsid w:val="009379E0"/>
    <w:rsid w:val="009401B7"/>
    <w:rsid w:val="0094171F"/>
    <w:rsid w:val="00941874"/>
    <w:rsid w:val="0094358A"/>
    <w:rsid w:val="00943685"/>
    <w:rsid w:val="00943967"/>
    <w:rsid w:val="00945760"/>
    <w:rsid w:val="00945C5C"/>
    <w:rsid w:val="00947A14"/>
    <w:rsid w:val="00950661"/>
    <w:rsid w:val="009516FA"/>
    <w:rsid w:val="00952990"/>
    <w:rsid w:val="00953017"/>
    <w:rsid w:val="00953DF0"/>
    <w:rsid w:val="00954128"/>
    <w:rsid w:val="00954BF2"/>
    <w:rsid w:val="00955E5E"/>
    <w:rsid w:val="009562BB"/>
    <w:rsid w:val="00956B99"/>
    <w:rsid w:val="009570B4"/>
    <w:rsid w:val="00960DB2"/>
    <w:rsid w:val="009614C0"/>
    <w:rsid w:val="00963DE4"/>
    <w:rsid w:val="00964268"/>
    <w:rsid w:val="00964A7F"/>
    <w:rsid w:val="00964DF4"/>
    <w:rsid w:val="009656F4"/>
    <w:rsid w:val="009658C3"/>
    <w:rsid w:val="0096688F"/>
    <w:rsid w:val="00966CA4"/>
    <w:rsid w:val="00966E12"/>
    <w:rsid w:val="009706F5"/>
    <w:rsid w:val="00971235"/>
    <w:rsid w:val="009716B6"/>
    <w:rsid w:val="00971EF3"/>
    <w:rsid w:val="00972E59"/>
    <w:rsid w:val="0097344D"/>
    <w:rsid w:val="00973E5D"/>
    <w:rsid w:val="00973E9A"/>
    <w:rsid w:val="009741FC"/>
    <w:rsid w:val="00974855"/>
    <w:rsid w:val="00975155"/>
    <w:rsid w:val="009767B2"/>
    <w:rsid w:val="00977039"/>
    <w:rsid w:val="0097712E"/>
    <w:rsid w:val="00977EA6"/>
    <w:rsid w:val="00980366"/>
    <w:rsid w:val="00980C9B"/>
    <w:rsid w:val="00983694"/>
    <w:rsid w:val="00983E61"/>
    <w:rsid w:val="00984459"/>
    <w:rsid w:val="009852DA"/>
    <w:rsid w:val="00986627"/>
    <w:rsid w:val="009866F9"/>
    <w:rsid w:val="00986D8D"/>
    <w:rsid w:val="009876F0"/>
    <w:rsid w:val="00987D0C"/>
    <w:rsid w:val="00987FB4"/>
    <w:rsid w:val="00990590"/>
    <w:rsid w:val="0099069D"/>
    <w:rsid w:val="0099185D"/>
    <w:rsid w:val="00991C9F"/>
    <w:rsid w:val="009926BD"/>
    <w:rsid w:val="009928B7"/>
    <w:rsid w:val="00992F87"/>
    <w:rsid w:val="00995D97"/>
    <w:rsid w:val="00996499"/>
    <w:rsid w:val="009964E3"/>
    <w:rsid w:val="0099696C"/>
    <w:rsid w:val="00996A9C"/>
    <w:rsid w:val="00997766"/>
    <w:rsid w:val="009977D5"/>
    <w:rsid w:val="009A0936"/>
    <w:rsid w:val="009A0D8D"/>
    <w:rsid w:val="009A0FEA"/>
    <w:rsid w:val="009A1671"/>
    <w:rsid w:val="009A3011"/>
    <w:rsid w:val="009A3075"/>
    <w:rsid w:val="009A343A"/>
    <w:rsid w:val="009A52B3"/>
    <w:rsid w:val="009A53D5"/>
    <w:rsid w:val="009A5EE6"/>
    <w:rsid w:val="009A620E"/>
    <w:rsid w:val="009A6BE8"/>
    <w:rsid w:val="009A70A0"/>
    <w:rsid w:val="009A78F9"/>
    <w:rsid w:val="009B0812"/>
    <w:rsid w:val="009B108B"/>
    <w:rsid w:val="009B1CA5"/>
    <w:rsid w:val="009B2474"/>
    <w:rsid w:val="009B520D"/>
    <w:rsid w:val="009B5496"/>
    <w:rsid w:val="009B60C2"/>
    <w:rsid w:val="009B71D8"/>
    <w:rsid w:val="009B736F"/>
    <w:rsid w:val="009B7989"/>
    <w:rsid w:val="009C05AA"/>
    <w:rsid w:val="009C0798"/>
    <w:rsid w:val="009C089B"/>
    <w:rsid w:val="009C1592"/>
    <w:rsid w:val="009C1DAD"/>
    <w:rsid w:val="009C218B"/>
    <w:rsid w:val="009C24B5"/>
    <w:rsid w:val="009C2918"/>
    <w:rsid w:val="009C32B0"/>
    <w:rsid w:val="009C45BD"/>
    <w:rsid w:val="009C470D"/>
    <w:rsid w:val="009C4CFE"/>
    <w:rsid w:val="009C566E"/>
    <w:rsid w:val="009C5713"/>
    <w:rsid w:val="009C574D"/>
    <w:rsid w:val="009C58B8"/>
    <w:rsid w:val="009C5F1F"/>
    <w:rsid w:val="009C6F59"/>
    <w:rsid w:val="009C7982"/>
    <w:rsid w:val="009C7B4F"/>
    <w:rsid w:val="009D018E"/>
    <w:rsid w:val="009D2DAF"/>
    <w:rsid w:val="009D2F9D"/>
    <w:rsid w:val="009D31B1"/>
    <w:rsid w:val="009D5068"/>
    <w:rsid w:val="009D5258"/>
    <w:rsid w:val="009D552A"/>
    <w:rsid w:val="009D76CD"/>
    <w:rsid w:val="009D7CEE"/>
    <w:rsid w:val="009E10D1"/>
    <w:rsid w:val="009E1460"/>
    <w:rsid w:val="009E62BD"/>
    <w:rsid w:val="009E6DC3"/>
    <w:rsid w:val="009E6DE4"/>
    <w:rsid w:val="009E70C2"/>
    <w:rsid w:val="009E777F"/>
    <w:rsid w:val="009E7BC4"/>
    <w:rsid w:val="009F0FF1"/>
    <w:rsid w:val="009F1818"/>
    <w:rsid w:val="009F1C1B"/>
    <w:rsid w:val="009F1E5E"/>
    <w:rsid w:val="009F308B"/>
    <w:rsid w:val="009F3103"/>
    <w:rsid w:val="009F408D"/>
    <w:rsid w:val="009F4FDB"/>
    <w:rsid w:val="009F6B5E"/>
    <w:rsid w:val="009F6CFF"/>
    <w:rsid w:val="00A00C6E"/>
    <w:rsid w:val="00A01148"/>
    <w:rsid w:val="00A01526"/>
    <w:rsid w:val="00A019E0"/>
    <w:rsid w:val="00A019E3"/>
    <w:rsid w:val="00A01F7C"/>
    <w:rsid w:val="00A0219B"/>
    <w:rsid w:val="00A02439"/>
    <w:rsid w:val="00A024E4"/>
    <w:rsid w:val="00A0547A"/>
    <w:rsid w:val="00A05674"/>
    <w:rsid w:val="00A06379"/>
    <w:rsid w:val="00A0637A"/>
    <w:rsid w:val="00A07805"/>
    <w:rsid w:val="00A10739"/>
    <w:rsid w:val="00A122B4"/>
    <w:rsid w:val="00A13286"/>
    <w:rsid w:val="00A13C75"/>
    <w:rsid w:val="00A14372"/>
    <w:rsid w:val="00A14508"/>
    <w:rsid w:val="00A1489E"/>
    <w:rsid w:val="00A15106"/>
    <w:rsid w:val="00A15263"/>
    <w:rsid w:val="00A1540F"/>
    <w:rsid w:val="00A158F7"/>
    <w:rsid w:val="00A167B4"/>
    <w:rsid w:val="00A177D2"/>
    <w:rsid w:val="00A20BE8"/>
    <w:rsid w:val="00A21033"/>
    <w:rsid w:val="00A2105A"/>
    <w:rsid w:val="00A21864"/>
    <w:rsid w:val="00A21865"/>
    <w:rsid w:val="00A21A1B"/>
    <w:rsid w:val="00A23814"/>
    <w:rsid w:val="00A238F3"/>
    <w:rsid w:val="00A245FD"/>
    <w:rsid w:val="00A268C1"/>
    <w:rsid w:val="00A26C28"/>
    <w:rsid w:val="00A26F57"/>
    <w:rsid w:val="00A30E61"/>
    <w:rsid w:val="00A31C4C"/>
    <w:rsid w:val="00A33FA4"/>
    <w:rsid w:val="00A35F44"/>
    <w:rsid w:val="00A37784"/>
    <w:rsid w:val="00A37CDD"/>
    <w:rsid w:val="00A402E4"/>
    <w:rsid w:val="00A408D9"/>
    <w:rsid w:val="00A41659"/>
    <w:rsid w:val="00A418EB"/>
    <w:rsid w:val="00A419F5"/>
    <w:rsid w:val="00A42082"/>
    <w:rsid w:val="00A43681"/>
    <w:rsid w:val="00A43E6F"/>
    <w:rsid w:val="00A44369"/>
    <w:rsid w:val="00A452F9"/>
    <w:rsid w:val="00A4674C"/>
    <w:rsid w:val="00A46A01"/>
    <w:rsid w:val="00A46A3A"/>
    <w:rsid w:val="00A46DBB"/>
    <w:rsid w:val="00A4716C"/>
    <w:rsid w:val="00A47E35"/>
    <w:rsid w:val="00A50BBD"/>
    <w:rsid w:val="00A50D2E"/>
    <w:rsid w:val="00A528DF"/>
    <w:rsid w:val="00A5325D"/>
    <w:rsid w:val="00A54342"/>
    <w:rsid w:val="00A54F7F"/>
    <w:rsid w:val="00A57E3F"/>
    <w:rsid w:val="00A601E0"/>
    <w:rsid w:val="00A601F5"/>
    <w:rsid w:val="00A6043F"/>
    <w:rsid w:val="00A60D3A"/>
    <w:rsid w:val="00A61BE2"/>
    <w:rsid w:val="00A61DFB"/>
    <w:rsid w:val="00A625C3"/>
    <w:rsid w:val="00A6294F"/>
    <w:rsid w:val="00A62C92"/>
    <w:rsid w:val="00A63048"/>
    <w:rsid w:val="00A638CD"/>
    <w:rsid w:val="00A657BD"/>
    <w:rsid w:val="00A6583E"/>
    <w:rsid w:val="00A670CF"/>
    <w:rsid w:val="00A676C8"/>
    <w:rsid w:val="00A67B8E"/>
    <w:rsid w:val="00A703B2"/>
    <w:rsid w:val="00A70C56"/>
    <w:rsid w:val="00A70D77"/>
    <w:rsid w:val="00A71D95"/>
    <w:rsid w:val="00A72DE9"/>
    <w:rsid w:val="00A747C9"/>
    <w:rsid w:val="00A773B1"/>
    <w:rsid w:val="00A7789F"/>
    <w:rsid w:val="00A80E07"/>
    <w:rsid w:val="00A83468"/>
    <w:rsid w:val="00A83531"/>
    <w:rsid w:val="00A835A7"/>
    <w:rsid w:val="00A84092"/>
    <w:rsid w:val="00A850D4"/>
    <w:rsid w:val="00A86C1A"/>
    <w:rsid w:val="00A86CFD"/>
    <w:rsid w:val="00A878D1"/>
    <w:rsid w:val="00A87ABA"/>
    <w:rsid w:val="00A87C75"/>
    <w:rsid w:val="00A90CE0"/>
    <w:rsid w:val="00A91C05"/>
    <w:rsid w:val="00A92278"/>
    <w:rsid w:val="00A92645"/>
    <w:rsid w:val="00A92D9B"/>
    <w:rsid w:val="00A936DA"/>
    <w:rsid w:val="00A93944"/>
    <w:rsid w:val="00A94E2A"/>
    <w:rsid w:val="00A9514D"/>
    <w:rsid w:val="00A97343"/>
    <w:rsid w:val="00A97576"/>
    <w:rsid w:val="00A97D63"/>
    <w:rsid w:val="00AA051D"/>
    <w:rsid w:val="00AA052B"/>
    <w:rsid w:val="00AA07E0"/>
    <w:rsid w:val="00AA2CDA"/>
    <w:rsid w:val="00AA3CEE"/>
    <w:rsid w:val="00AA52A0"/>
    <w:rsid w:val="00AA58AF"/>
    <w:rsid w:val="00AA65AE"/>
    <w:rsid w:val="00AA764C"/>
    <w:rsid w:val="00AA76D4"/>
    <w:rsid w:val="00AA77C5"/>
    <w:rsid w:val="00AA7DD2"/>
    <w:rsid w:val="00AB2262"/>
    <w:rsid w:val="00AB26C6"/>
    <w:rsid w:val="00AB3E51"/>
    <w:rsid w:val="00AB5D69"/>
    <w:rsid w:val="00AB6208"/>
    <w:rsid w:val="00AB641D"/>
    <w:rsid w:val="00AB670B"/>
    <w:rsid w:val="00AC12C3"/>
    <w:rsid w:val="00AC2205"/>
    <w:rsid w:val="00AC276C"/>
    <w:rsid w:val="00AC2807"/>
    <w:rsid w:val="00AC281C"/>
    <w:rsid w:val="00AC3B66"/>
    <w:rsid w:val="00AC3C1B"/>
    <w:rsid w:val="00AC3D23"/>
    <w:rsid w:val="00AC467F"/>
    <w:rsid w:val="00AC46FE"/>
    <w:rsid w:val="00AC58CB"/>
    <w:rsid w:val="00AC759A"/>
    <w:rsid w:val="00AD0749"/>
    <w:rsid w:val="00AD0802"/>
    <w:rsid w:val="00AD0AE4"/>
    <w:rsid w:val="00AD16B4"/>
    <w:rsid w:val="00AD393A"/>
    <w:rsid w:val="00AD396D"/>
    <w:rsid w:val="00AD4046"/>
    <w:rsid w:val="00AD5731"/>
    <w:rsid w:val="00AD6414"/>
    <w:rsid w:val="00AD69BA"/>
    <w:rsid w:val="00AD7B47"/>
    <w:rsid w:val="00AD7B4F"/>
    <w:rsid w:val="00AE00CA"/>
    <w:rsid w:val="00AE0FEB"/>
    <w:rsid w:val="00AE1671"/>
    <w:rsid w:val="00AE1C52"/>
    <w:rsid w:val="00AE374C"/>
    <w:rsid w:val="00AE39EF"/>
    <w:rsid w:val="00AE4823"/>
    <w:rsid w:val="00AE5225"/>
    <w:rsid w:val="00AE57E4"/>
    <w:rsid w:val="00AE761A"/>
    <w:rsid w:val="00AE7B1C"/>
    <w:rsid w:val="00AE7C6C"/>
    <w:rsid w:val="00AF03CE"/>
    <w:rsid w:val="00AF0653"/>
    <w:rsid w:val="00AF0D34"/>
    <w:rsid w:val="00AF1AF9"/>
    <w:rsid w:val="00AF1DF5"/>
    <w:rsid w:val="00AF28E8"/>
    <w:rsid w:val="00AF40B5"/>
    <w:rsid w:val="00AF476E"/>
    <w:rsid w:val="00AF5A9B"/>
    <w:rsid w:val="00AF6193"/>
    <w:rsid w:val="00AF6669"/>
    <w:rsid w:val="00AF72D5"/>
    <w:rsid w:val="00AF751E"/>
    <w:rsid w:val="00AF7941"/>
    <w:rsid w:val="00B00D2F"/>
    <w:rsid w:val="00B0135A"/>
    <w:rsid w:val="00B02484"/>
    <w:rsid w:val="00B02C7B"/>
    <w:rsid w:val="00B03EA0"/>
    <w:rsid w:val="00B045BA"/>
    <w:rsid w:val="00B04E51"/>
    <w:rsid w:val="00B04EFE"/>
    <w:rsid w:val="00B06406"/>
    <w:rsid w:val="00B074FA"/>
    <w:rsid w:val="00B1043D"/>
    <w:rsid w:val="00B10664"/>
    <w:rsid w:val="00B1077B"/>
    <w:rsid w:val="00B107C3"/>
    <w:rsid w:val="00B113A8"/>
    <w:rsid w:val="00B11C25"/>
    <w:rsid w:val="00B120FC"/>
    <w:rsid w:val="00B123D2"/>
    <w:rsid w:val="00B13BD8"/>
    <w:rsid w:val="00B13E8D"/>
    <w:rsid w:val="00B13E98"/>
    <w:rsid w:val="00B14F62"/>
    <w:rsid w:val="00B15000"/>
    <w:rsid w:val="00B158C8"/>
    <w:rsid w:val="00B15DC9"/>
    <w:rsid w:val="00B16C84"/>
    <w:rsid w:val="00B16DB5"/>
    <w:rsid w:val="00B17441"/>
    <w:rsid w:val="00B20337"/>
    <w:rsid w:val="00B2130B"/>
    <w:rsid w:val="00B223F3"/>
    <w:rsid w:val="00B22900"/>
    <w:rsid w:val="00B229E7"/>
    <w:rsid w:val="00B22F4E"/>
    <w:rsid w:val="00B2369B"/>
    <w:rsid w:val="00B23796"/>
    <w:rsid w:val="00B24030"/>
    <w:rsid w:val="00B2421A"/>
    <w:rsid w:val="00B24224"/>
    <w:rsid w:val="00B244A6"/>
    <w:rsid w:val="00B24F07"/>
    <w:rsid w:val="00B2559D"/>
    <w:rsid w:val="00B25D2A"/>
    <w:rsid w:val="00B25F45"/>
    <w:rsid w:val="00B264D4"/>
    <w:rsid w:val="00B26836"/>
    <w:rsid w:val="00B2709D"/>
    <w:rsid w:val="00B27E54"/>
    <w:rsid w:val="00B307BE"/>
    <w:rsid w:val="00B308CE"/>
    <w:rsid w:val="00B30E1D"/>
    <w:rsid w:val="00B32DD2"/>
    <w:rsid w:val="00B32E4F"/>
    <w:rsid w:val="00B33A10"/>
    <w:rsid w:val="00B33CCA"/>
    <w:rsid w:val="00B33CF9"/>
    <w:rsid w:val="00B33DAB"/>
    <w:rsid w:val="00B33E3A"/>
    <w:rsid w:val="00B3414F"/>
    <w:rsid w:val="00B34A42"/>
    <w:rsid w:val="00B356E6"/>
    <w:rsid w:val="00B36087"/>
    <w:rsid w:val="00B3614B"/>
    <w:rsid w:val="00B40774"/>
    <w:rsid w:val="00B40FD7"/>
    <w:rsid w:val="00B413D5"/>
    <w:rsid w:val="00B42DB8"/>
    <w:rsid w:val="00B43E90"/>
    <w:rsid w:val="00B44AAC"/>
    <w:rsid w:val="00B45D84"/>
    <w:rsid w:val="00B4609B"/>
    <w:rsid w:val="00B46F4A"/>
    <w:rsid w:val="00B4727A"/>
    <w:rsid w:val="00B50806"/>
    <w:rsid w:val="00B51744"/>
    <w:rsid w:val="00B52223"/>
    <w:rsid w:val="00B538FD"/>
    <w:rsid w:val="00B53C66"/>
    <w:rsid w:val="00B54033"/>
    <w:rsid w:val="00B5451C"/>
    <w:rsid w:val="00B5590F"/>
    <w:rsid w:val="00B559BE"/>
    <w:rsid w:val="00B56B7C"/>
    <w:rsid w:val="00B56FF4"/>
    <w:rsid w:val="00B60CD4"/>
    <w:rsid w:val="00B627AD"/>
    <w:rsid w:val="00B6305A"/>
    <w:rsid w:val="00B63177"/>
    <w:rsid w:val="00B63648"/>
    <w:rsid w:val="00B63713"/>
    <w:rsid w:val="00B646C0"/>
    <w:rsid w:val="00B64A87"/>
    <w:rsid w:val="00B64D19"/>
    <w:rsid w:val="00B64E86"/>
    <w:rsid w:val="00B65CFF"/>
    <w:rsid w:val="00B66DB4"/>
    <w:rsid w:val="00B67BD2"/>
    <w:rsid w:val="00B70456"/>
    <w:rsid w:val="00B71E95"/>
    <w:rsid w:val="00B7244E"/>
    <w:rsid w:val="00B7379E"/>
    <w:rsid w:val="00B73AE4"/>
    <w:rsid w:val="00B73FD9"/>
    <w:rsid w:val="00B7446F"/>
    <w:rsid w:val="00B744DF"/>
    <w:rsid w:val="00B74A63"/>
    <w:rsid w:val="00B75765"/>
    <w:rsid w:val="00B75C28"/>
    <w:rsid w:val="00B761CD"/>
    <w:rsid w:val="00B76B6C"/>
    <w:rsid w:val="00B77D4E"/>
    <w:rsid w:val="00B80644"/>
    <w:rsid w:val="00B80660"/>
    <w:rsid w:val="00B82E6A"/>
    <w:rsid w:val="00B82FDF"/>
    <w:rsid w:val="00B83655"/>
    <w:rsid w:val="00B8446A"/>
    <w:rsid w:val="00B84649"/>
    <w:rsid w:val="00B849D9"/>
    <w:rsid w:val="00B851AB"/>
    <w:rsid w:val="00B85B9D"/>
    <w:rsid w:val="00B861E3"/>
    <w:rsid w:val="00B865F0"/>
    <w:rsid w:val="00B90819"/>
    <w:rsid w:val="00B908D3"/>
    <w:rsid w:val="00B91209"/>
    <w:rsid w:val="00B91801"/>
    <w:rsid w:val="00B926C6"/>
    <w:rsid w:val="00B928EA"/>
    <w:rsid w:val="00B93E5D"/>
    <w:rsid w:val="00B943AA"/>
    <w:rsid w:val="00B94D87"/>
    <w:rsid w:val="00B954ED"/>
    <w:rsid w:val="00B96436"/>
    <w:rsid w:val="00B971C0"/>
    <w:rsid w:val="00B976B6"/>
    <w:rsid w:val="00BA0651"/>
    <w:rsid w:val="00BA1355"/>
    <w:rsid w:val="00BA1AF5"/>
    <w:rsid w:val="00BA2756"/>
    <w:rsid w:val="00BA364C"/>
    <w:rsid w:val="00BA3755"/>
    <w:rsid w:val="00BA3E8C"/>
    <w:rsid w:val="00BA4E33"/>
    <w:rsid w:val="00BA5625"/>
    <w:rsid w:val="00BA63AC"/>
    <w:rsid w:val="00BB033C"/>
    <w:rsid w:val="00BB05B1"/>
    <w:rsid w:val="00BB09E1"/>
    <w:rsid w:val="00BB1439"/>
    <w:rsid w:val="00BB14D5"/>
    <w:rsid w:val="00BB15D7"/>
    <w:rsid w:val="00BB168D"/>
    <w:rsid w:val="00BB1762"/>
    <w:rsid w:val="00BB1953"/>
    <w:rsid w:val="00BB217E"/>
    <w:rsid w:val="00BB25AA"/>
    <w:rsid w:val="00BB35F1"/>
    <w:rsid w:val="00BB4DF7"/>
    <w:rsid w:val="00BB513E"/>
    <w:rsid w:val="00BB53EE"/>
    <w:rsid w:val="00BB65A2"/>
    <w:rsid w:val="00BB79AB"/>
    <w:rsid w:val="00BC0E7B"/>
    <w:rsid w:val="00BC3E40"/>
    <w:rsid w:val="00BC4F92"/>
    <w:rsid w:val="00BC519C"/>
    <w:rsid w:val="00BC558A"/>
    <w:rsid w:val="00BC5849"/>
    <w:rsid w:val="00BC6941"/>
    <w:rsid w:val="00BC6D0E"/>
    <w:rsid w:val="00BC764F"/>
    <w:rsid w:val="00BC7742"/>
    <w:rsid w:val="00BC7A59"/>
    <w:rsid w:val="00BD0EE7"/>
    <w:rsid w:val="00BD15B9"/>
    <w:rsid w:val="00BD16E1"/>
    <w:rsid w:val="00BD32EF"/>
    <w:rsid w:val="00BD4381"/>
    <w:rsid w:val="00BD466D"/>
    <w:rsid w:val="00BD481A"/>
    <w:rsid w:val="00BD4CDE"/>
    <w:rsid w:val="00BD51CB"/>
    <w:rsid w:val="00BD5A42"/>
    <w:rsid w:val="00BD5C7A"/>
    <w:rsid w:val="00BD5CEF"/>
    <w:rsid w:val="00BD6274"/>
    <w:rsid w:val="00BD6278"/>
    <w:rsid w:val="00BE03A1"/>
    <w:rsid w:val="00BE182A"/>
    <w:rsid w:val="00BE2219"/>
    <w:rsid w:val="00BE353A"/>
    <w:rsid w:val="00BE36CD"/>
    <w:rsid w:val="00BE3902"/>
    <w:rsid w:val="00BE3B80"/>
    <w:rsid w:val="00BE40B0"/>
    <w:rsid w:val="00BE47F7"/>
    <w:rsid w:val="00BE4B17"/>
    <w:rsid w:val="00BE4FCD"/>
    <w:rsid w:val="00BE60D4"/>
    <w:rsid w:val="00BE6356"/>
    <w:rsid w:val="00BE6820"/>
    <w:rsid w:val="00BE6BC0"/>
    <w:rsid w:val="00BE6D96"/>
    <w:rsid w:val="00BE7024"/>
    <w:rsid w:val="00BE73AB"/>
    <w:rsid w:val="00BE7DD5"/>
    <w:rsid w:val="00BE7EDB"/>
    <w:rsid w:val="00BF0E48"/>
    <w:rsid w:val="00BF18C9"/>
    <w:rsid w:val="00BF215A"/>
    <w:rsid w:val="00BF2463"/>
    <w:rsid w:val="00BF2714"/>
    <w:rsid w:val="00BF28FA"/>
    <w:rsid w:val="00BF4800"/>
    <w:rsid w:val="00BF56C8"/>
    <w:rsid w:val="00BF56D7"/>
    <w:rsid w:val="00BF5CDC"/>
    <w:rsid w:val="00BF681C"/>
    <w:rsid w:val="00C00976"/>
    <w:rsid w:val="00C01077"/>
    <w:rsid w:val="00C023A7"/>
    <w:rsid w:val="00C041B2"/>
    <w:rsid w:val="00C049BA"/>
    <w:rsid w:val="00C073B4"/>
    <w:rsid w:val="00C105E2"/>
    <w:rsid w:val="00C10BE6"/>
    <w:rsid w:val="00C13AD3"/>
    <w:rsid w:val="00C13E8F"/>
    <w:rsid w:val="00C14AE9"/>
    <w:rsid w:val="00C154BA"/>
    <w:rsid w:val="00C15CDA"/>
    <w:rsid w:val="00C15E19"/>
    <w:rsid w:val="00C1622F"/>
    <w:rsid w:val="00C16B24"/>
    <w:rsid w:val="00C16D6B"/>
    <w:rsid w:val="00C2013E"/>
    <w:rsid w:val="00C21A50"/>
    <w:rsid w:val="00C22517"/>
    <w:rsid w:val="00C233C4"/>
    <w:rsid w:val="00C24287"/>
    <w:rsid w:val="00C2445C"/>
    <w:rsid w:val="00C24DB6"/>
    <w:rsid w:val="00C25F8C"/>
    <w:rsid w:val="00C2601F"/>
    <w:rsid w:val="00C27FDC"/>
    <w:rsid w:val="00C3064E"/>
    <w:rsid w:val="00C30EB4"/>
    <w:rsid w:val="00C31BA7"/>
    <w:rsid w:val="00C3292D"/>
    <w:rsid w:val="00C32D3F"/>
    <w:rsid w:val="00C33043"/>
    <w:rsid w:val="00C3451A"/>
    <w:rsid w:val="00C34B52"/>
    <w:rsid w:val="00C34F53"/>
    <w:rsid w:val="00C363F5"/>
    <w:rsid w:val="00C3653F"/>
    <w:rsid w:val="00C36FC1"/>
    <w:rsid w:val="00C37B05"/>
    <w:rsid w:val="00C40A86"/>
    <w:rsid w:val="00C4160F"/>
    <w:rsid w:val="00C42C58"/>
    <w:rsid w:val="00C43BBB"/>
    <w:rsid w:val="00C4557F"/>
    <w:rsid w:val="00C4642E"/>
    <w:rsid w:val="00C47AD2"/>
    <w:rsid w:val="00C505E1"/>
    <w:rsid w:val="00C50894"/>
    <w:rsid w:val="00C50BE2"/>
    <w:rsid w:val="00C51666"/>
    <w:rsid w:val="00C51F4C"/>
    <w:rsid w:val="00C52969"/>
    <w:rsid w:val="00C53117"/>
    <w:rsid w:val="00C53ABA"/>
    <w:rsid w:val="00C53CAC"/>
    <w:rsid w:val="00C53DC7"/>
    <w:rsid w:val="00C54033"/>
    <w:rsid w:val="00C542BC"/>
    <w:rsid w:val="00C54F58"/>
    <w:rsid w:val="00C55244"/>
    <w:rsid w:val="00C55C8D"/>
    <w:rsid w:val="00C55CF9"/>
    <w:rsid w:val="00C55F19"/>
    <w:rsid w:val="00C56789"/>
    <w:rsid w:val="00C57618"/>
    <w:rsid w:val="00C57963"/>
    <w:rsid w:val="00C6022C"/>
    <w:rsid w:val="00C60869"/>
    <w:rsid w:val="00C60ABC"/>
    <w:rsid w:val="00C60BBD"/>
    <w:rsid w:val="00C60F1F"/>
    <w:rsid w:val="00C61857"/>
    <w:rsid w:val="00C64204"/>
    <w:rsid w:val="00C66B68"/>
    <w:rsid w:val="00C67266"/>
    <w:rsid w:val="00C70D4E"/>
    <w:rsid w:val="00C70FF3"/>
    <w:rsid w:val="00C7147F"/>
    <w:rsid w:val="00C71B45"/>
    <w:rsid w:val="00C721FB"/>
    <w:rsid w:val="00C72710"/>
    <w:rsid w:val="00C74208"/>
    <w:rsid w:val="00C75651"/>
    <w:rsid w:val="00C7569C"/>
    <w:rsid w:val="00C76962"/>
    <w:rsid w:val="00C77902"/>
    <w:rsid w:val="00C8054B"/>
    <w:rsid w:val="00C808DC"/>
    <w:rsid w:val="00C81122"/>
    <w:rsid w:val="00C81F56"/>
    <w:rsid w:val="00C82102"/>
    <w:rsid w:val="00C823A0"/>
    <w:rsid w:val="00C830B3"/>
    <w:rsid w:val="00C8321E"/>
    <w:rsid w:val="00C83975"/>
    <w:rsid w:val="00C83BD2"/>
    <w:rsid w:val="00C85C46"/>
    <w:rsid w:val="00C86013"/>
    <w:rsid w:val="00C86B85"/>
    <w:rsid w:val="00C9002B"/>
    <w:rsid w:val="00C90972"/>
    <w:rsid w:val="00C9160E"/>
    <w:rsid w:val="00C92437"/>
    <w:rsid w:val="00C92DA3"/>
    <w:rsid w:val="00C92FD8"/>
    <w:rsid w:val="00C9385C"/>
    <w:rsid w:val="00C945F1"/>
    <w:rsid w:val="00C9473C"/>
    <w:rsid w:val="00C9479D"/>
    <w:rsid w:val="00C9494B"/>
    <w:rsid w:val="00C95297"/>
    <w:rsid w:val="00C957B1"/>
    <w:rsid w:val="00C96145"/>
    <w:rsid w:val="00C962CE"/>
    <w:rsid w:val="00C96C22"/>
    <w:rsid w:val="00C976E0"/>
    <w:rsid w:val="00C97A02"/>
    <w:rsid w:val="00CA0036"/>
    <w:rsid w:val="00CA263D"/>
    <w:rsid w:val="00CA30F5"/>
    <w:rsid w:val="00CA3207"/>
    <w:rsid w:val="00CA3278"/>
    <w:rsid w:val="00CA41D2"/>
    <w:rsid w:val="00CA443F"/>
    <w:rsid w:val="00CA5DA2"/>
    <w:rsid w:val="00CA6F9B"/>
    <w:rsid w:val="00CA7970"/>
    <w:rsid w:val="00CB0193"/>
    <w:rsid w:val="00CB088E"/>
    <w:rsid w:val="00CB27A2"/>
    <w:rsid w:val="00CB3787"/>
    <w:rsid w:val="00CB4B5E"/>
    <w:rsid w:val="00CB5595"/>
    <w:rsid w:val="00CB573D"/>
    <w:rsid w:val="00CB574F"/>
    <w:rsid w:val="00CB5872"/>
    <w:rsid w:val="00CB5902"/>
    <w:rsid w:val="00CB5CD6"/>
    <w:rsid w:val="00CB5F45"/>
    <w:rsid w:val="00CB62F6"/>
    <w:rsid w:val="00CC1B37"/>
    <w:rsid w:val="00CC1C7F"/>
    <w:rsid w:val="00CC3144"/>
    <w:rsid w:val="00CC4A98"/>
    <w:rsid w:val="00CC4F83"/>
    <w:rsid w:val="00CC56BA"/>
    <w:rsid w:val="00CC5BAC"/>
    <w:rsid w:val="00CC6A9E"/>
    <w:rsid w:val="00CC7D25"/>
    <w:rsid w:val="00CD0158"/>
    <w:rsid w:val="00CD0D81"/>
    <w:rsid w:val="00CD1250"/>
    <w:rsid w:val="00CD1D38"/>
    <w:rsid w:val="00CD215B"/>
    <w:rsid w:val="00CD2C2C"/>
    <w:rsid w:val="00CD31BE"/>
    <w:rsid w:val="00CD4CCF"/>
    <w:rsid w:val="00CD584A"/>
    <w:rsid w:val="00CD5B2D"/>
    <w:rsid w:val="00CD5EC3"/>
    <w:rsid w:val="00CD6F23"/>
    <w:rsid w:val="00CD6FA1"/>
    <w:rsid w:val="00CE074A"/>
    <w:rsid w:val="00CE0CAD"/>
    <w:rsid w:val="00CE0ECD"/>
    <w:rsid w:val="00CE11B7"/>
    <w:rsid w:val="00CE29E4"/>
    <w:rsid w:val="00CE2C8D"/>
    <w:rsid w:val="00CE3128"/>
    <w:rsid w:val="00CE35C0"/>
    <w:rsid w:val="00CE483D"/>
    <w:rsid w:val="00CE561E"/>
    <w:rsid w:val="00CE579E"/>
    <w:rsid w:val="00CE66E7"/>
    <w:rsid w:val="00CE70DB"/>
    <w:rsid w:val="00CE73B6"/>
    <w:rsid w:val="00CF09A2"/>
    <w:rsid w:val="00CF279F"/>
    <w:rsid w:val="00CF61B8"/>
    <w:rsid w:val="00CF6B83"/>
    <w:rsid w:val="00CF707C"/>
    <w:rsid w:val="00CF73BD"/>
    <w:rsid w:val="00CF75D3"/>
    <w:rsid w:val="00D00748"/>
    <w:rsid w:val="00D01510"/>
    <w:rsid w:val="00D019E9"/>
    <w:rsid w:val="00D02817"/>
    <w:rsid w:val="00D02E42"/>
    <w:rsid w:val="00D0321D"/>
    <w:rsid w:val="00D035DC"/>
    <w:rsid w:val="00D03FD4"/>
    <w:rsid w:val="00D043CD"/>
    <w:rsid w:val="00D04B53"/>
    <w:rsid w:val="00D050FC"/>
    <w:rsid w:val="00D0539E"/>
    <w:rsid w:val="00D05FEC"/>
    <w:rsid w:val="00D0644E"/>
    <w:rsid w:val="00D07EFB"/>
    <w:rsid w:val="00D107DB"/>
    <w:rsid w:val="00D1114C"/>
    <w:rsid w:val="00D114E1"/>
    <w:rsid w:val="00D11618"/>
    <w:rsid w:val="00D116FF"/>
    <w:rsid w:val="00D11B5D"/>
    <w:rsid w:val="00D11D27"/>
    <w:rsid w:val="00D12A72"/>
    <w:rsid w:val="00D12EF6"/>
    <w:rsid w:val="00D1437C"/>
    <w:rsid w:val="00D15714"/>
    <w:rsid w:val="00D2089D"/>
    <w:rsid w:val="00D2092E"/>
    <w:rsid w:val="00D20975"/>
    <w:rsid w:val="00D20C6B"/>
    <w:rsid w:val="00D20E26"/>
    <w:rsid w:val="00D215FB"/>
    <w:rsid w:val="00D219E5"/>
    <w:rsid w:val="00D23328"/>
    <w:rsid w:val="00D2358A"/>
    <w:rsid w:val="00D236EE"/>
    <w:rsid w:val="00D2405B"/>
    <w:rsid w:val="00D26BB7"/>
    <w:rsid w:val="00D26D17"/>
    <w:rsid w:val="00D278F1"/>
    <w:rsid w:val="00D31193"/>
    <w:rsid w:val="00D31EE9"/>
    <w:rsid w:val="00D32500"/>
    <w:rsid w:val="00D32BAF"/>
    <w:rsid w:val="00D3399D"/>
    <w:rsid w:val="00D35059"/>
    <w:rsid w:val="00D359BA"/>
    <w:rsid w:val="00D36D32"/>
    <w:rsid w:val="00D3746B"/>
    <w:rsid w:val="00D37939"/>
    <w:rsid w:val="00D4031E"/>
    <w:rsid w:val="00D40983"/>
    <w:rsid w:val="00D40FEC"/>
    <w:rsid w:val="00D42175"/>
    <w:rsid w:val="00D42545"/>
    <w:rsid w:val="00D43882"/>
    <w:rsid w:val="00D439FE"/>
    <w:rsid w:val="00D44B62"/>
    <w:rsid w:val="00D45CF0"/>
    <w:rsid w:val="00D45DE1"/>
    <w:rsid w:val="00D461C7"/>
    <w:rsid w:val="00D46506"/>
    <w:rsid w:val="00D46915"/>
    <w:rsid w:val="00D46AA4"/>
    <w:rsid w:val="00D4790A"/>
    <w:rsid w:val="00D47FF1"/>
    <w:rsid w:val="00D5061B"/>
    <w:rsid w:val="00D51063"/>
    <w:rsid w:val="00D520F3"/>
    <w:rsid w:val="00D52508"/>
    <w:rsid w:val="00D52DA0"/>
    <w:rsid w:val="00D533B7"/>
    <w:rsid w:val="00D537C3"/>
    <w:rsid w:val="00D54366"/>
    <w:rsid w:val="00D54CBC"/>
    <w:rsid w:val="00D55A30"/>
    <w:rsid w:val="00D563C9"/>
    <w:rsid w:val="00D56D64"/>
    <w:rsid w:val="00D56E4A"/>
    <w:rsid w:val="00D56E99"/>
    <w:rsid w:val="00D57F85"/>
    <w:rsid w:val="00D607F1"/>
    <w:rsid w:val="00D61110"/>
    <w:rsid w:val="00D61A08"/>
    <w:rsid w:val="00D620A4"/>
    <w:rsid w:val="00D627C3"/>
    <w:rsid w:val="00D63E12"/>
    <w:rsid w:val="00D64286"/>
    <w:rsid w:val="00D64ED7"/>
    <w:rsid w:val="00D65601"/>
    <w:rsid w:val="00D65BCC"/>
    <w:rsid w:val="00D65EC1"/>
    <w:rsid w:val="00D66F5D"/>
    <w:rsid w:val="00D707BB"/>
    <w:rsid w:val="00D7092C"/>
    <w:rsid w:val="00D71D8C"/>
    <w:rsid w:val="00D72316"/>
    <w:rsid w:val="00D7236F"/>
    <w:rsid w:val="00D730B6"/>
    <w:rsid w:val="00D733B0"/>
    <w:rsid w:val="00D75282"/>
    <w:rsid w:val="00D752C9"/>
    <w:rsid w:val="00D7541E"/>
    <w:rsid w:val="00D75634"/>
    <w:rsid w:val="00D75B5C"/>
    <w:rsid w:val="00D774B4"/>
    <w:rsid w:val="00D77F44"/>
    <w:rsid w:val="00D8006D"/>
    <w:rsid w:val="00D8048F"/>
    <w:rsid w:val="00D811A5"/>
    <w:rsid w:val="00D81A4A"/>
    <w:rsid w:val="00D82E8E"/>
    <w:rsid w:val="00D832C0"/>
    <w:rsid w:val="00D85220"/>
    <w:rsid w:val="00D86283"/>
    <w:rsid w:val="00D867C5"/>
    <w:rsid w:val="00D86BA5"/>
    <w:rsid w:val="00D86CA2"/>
    <w:rsid w:val="00D870F0"/>
    <w:rsid w:val="00D87948"/>
    <w:rsid w:val="00D87B75"/>
    <w:rsid w:val="00D9029F"/>
    <w:rsid w:val="00D90600"/>
    <w:rsid w:val="00D90A94"/>
    <w:rsid w:val="00D90B4A"/>
    <w:rsid w:val="00D91302"/>
    <w:rsid w:val="00D9172A"/>
    <w:rsid w:val="00D9223A"/>
    <w:rsid w:val="00D92B9A"/>
    <w:rsid w:val="00D92D24"/>
    <w:rsid w:val="00D93148"/>
    <w:rsid w:val="00D93346"/>
    <w:rsid w:val="00D9366D"/>
    <w:rsid w:val="00D93853"/>
    <w:rsid w:val="00D93F9F"/>
    <w:rsid w:val="00D943E7"/>
    <w:rsid w:val="00D959C7"/>
    <w:rsid w:val="00D965EB"/>
    <w:rsid w:val="00D97A20"/>
    <w:rsid w:val="00D97A41"/>
    <w:rsid w:val="00DA0988"/>
    <w:rsid w:val="00DA1D3F"/>
    <w:rsid w:val="00DA2D90"/>
    <w:rsid w:val="00DA3755"/>
    <w:rsid w:val="00DA37E9"/>
    <w:rsid w:val="00DA4456"/>
    <w:rsid w:val="00DA479F"/>
    <w:rsid w:val="00DA59E3"/>
    <w:rsid w:val="00DA59F1"/>
    <w:rsid w:val="00DA5B09"/>
    <w:rsid w:val="00DA5C46"/>
    <w:rsid w:val="00DA5CEB"/>
    <w:rsid w:val="00DA5FE3"/>
    <w:rsid w:val="00DA62CE"/>
    <w:rsid w:val="00DA6B1C"/>
    <w:rsid w:val="00DA6CD8"/>
    <w:rsid w:val="00DA7E2C"/>
    <w:rsid w:val="00DB02DE"/>
    <w:rsid w:val="00DB07AB"/>
    <w:rsid w:val="00DB15FC"/>
    <w:rsid w:val="00DB16E3"/>
    <w:rsid w:val="00DB4B4D"/>
    <w:rsid w:val="00DB500F"/>
    <w:rsid w:val="00DB517E"/>
    <w:rsid w:val="00DB7899"/>
    <w:rsid w:val="00DB7B48"/>
    <w:rsid w:val="00DB7EB2"/>
    <w:rsid w:val="00DC1971"/>
    <w:rsid w:val="00DC2354"/>
    <w:rsid w:val="00DC2DCF"/>
    <w:rsid w:val="00DC3393"/>
    <w:rsid w:val="00DC367D"/>
    <w:rsid w:val="00DC38DC"/>
    <w:rsid w:val="00DC4CCB"/>
    <w:rsid w:val="00DC66BE"/>
    <w:rsid w:val="00DC7146"/>
    <w:rsid w:val="00DD0226"/>
    <w:rsid w:val="00DD17FE"/>
    <w:rsid w:val="00DD19BF"/>
    <w:rsid w:val="00DD1D89"/>
    <w:rsid w:val="00DD25C9"/>
    <w:rsid w:val="00DD27B2"/>
    <w:rsid w:val="00DD2C98"/>
    <w:rsid w:val="00DD2F65"/>
    <w:rsid w:val="00DD480C"/>
    <w:rsid w:val="00DD484B"/>
    <w:rsid w:val="00DD4A9E"/>
    <w:rsid w:val="00DD4C9A"/>
    <w:rsid w:val="00DD6053"/>
    <w:rsid w:val="00DD6E27"/>
    <w:rsid w:val="00DD6FD4"/>
    <w:rsid w:val="00DD72F2"/>
    <w:rsid w:val="00DD7CEB"/>
    <w:rsid w:val="00DE00F7"/>
    <w:rsid w:val="00DE149B"/>
    <w:rsid w:val="00DE21E0"/>
    <w:rsid w:val="00DE2328"/>
    <w:rsid w:val="00DE26B8"/>
    <w:rsid w:val="00DE2D00"/>
    <w:rsid w:val="00DE32DA"/>
    <w:rsid w:val="00DE3C6B"/>
    <w:rsid w:val="00DE5946"/>
    <w:rsid w:val="00DE5CD7"/>
    <w:rsid w:val="00DE7437"/>
    <w:rsid w:val="00DE7625"/>
    <w:rsid w:val="00DF0998"/>
    <w:rsid w:val="00DF10D9"/>
    <w:rsid w:val="00DF20AD"/>
    <w:rsid w:val="00DF249B"/>
    <w:rsid w:val="00DF2E0E"/>
    <w:rsid w:val="00DF392E"/>
    <w:rsid w:val="00DF3EA4"/>
    <w:rsid w:val="00DF3F51"/>
    <w:rsid w:val="00DF3F60"/>
    <w:rsid w:val="00DF417E"/>
    <w:rsid w:val="00DF4D53"/>
    <w:rsid w:val="00DF5E40"/>
    <w:rsid w:val="00DF6AA1"/>
    <w:rsid w:val="00DF7A16"/>
    <w:rsid w:val="00DF7B54"/>
    <w:rsid w:val="00DF7C8C"/>
    <w:rsid w:val="00DF7F99"/>
    <w:rsid w:val="00E0015F"/>
    <w:rsid w:val="00E005D0"/>
    <w:rsid w:val="00E01E44"/>
    <w:rsid w:val="00E02B15"/>
    <w:rsid w:val="00E03AA9"/>
    <w:rsid w:val="00E044DD"/>
    <w:rsid w:val="00E0599D"/>
    <w:rsid w:val="00E05B05"/>
    <w:rsid w:val="00E05DF3"/>
    <w:rsid w:val="00E06274"/>
    <w:rsid w:val="00E0656B"/>
    <w:rsid w:val="00E06749"/>
    <w:rsid w:val="00E06CD6"/>
    <w:rsid w:val="00E076B1"/>
    <w:rsid w:val="00E07EB8"/>
    <w:rsid w:val="00E1002C"/>
    <w:rsid w:val="00E100EE"/>
    <w:rsid w:val="00E100F0"/>
    <w:rsid w:val="00E10675"/>
    <w:rsid w:val="00E109D9"/>
    <w:rsid w:val="00E111CB"/>
    <w:rsid w:val="00E1234E"/>
    <w:rsid w:val="00E12512"/>
    <w:rsid w:val="00E14370"/>
    <w:rsid w:val="00E14AC5"/>
    <w:rsid w:val="00E14BD9"/>
    <w:rsid w:val="00E1509A"/>
    <w:rsid w:val="00E154BD"/>
    <w:rsid w:val="00E167BE"/>
    <w:rsid w:val="00E17D21"/>
    <w:rsid w:val="00E20692"/>
    <w:rsid w:val="00E2122C"/>
    <w:rsid w:val="00E225CA"/>
    <w:rsid w:val="00E22657"/>
    <w:rsid w:val="00E23200"/>
    <w:rsid w:val="00E236B9"/>
    <w:rsid w:val="00E23C86"/>
    <w:rsid w:val="00E24D8B"/>
    <w:rsid w:val="00E25CD0"/>
    <w:rsid w:val="00E26876"/>
    <w:rsid w:val="00E26919"/>
    <w:rsid w:val="00E31661"/>
    <w:rsid w:val="00E31BF7"/>
    <w:rsid w:val="00E320B5"/>
    <w:rsid w:val="00E3230C"/>
    <w:rsid w:val="00E32CAF"/>
    <w:rsid w:val="00E33638"/>
    <w:rsid w:val="00E33BA7"/>
    <w:rsid w:val="00E33F7E"/>
    <w:rsid w:val="00E346E7"/>
    <w:rsid w:val="00E34DE1"/>
    <w:rsid w:val="00E36470"/>
    <w:rsid w:val="00E37177"/>
    <w:rsid w:val="00E40583"/>
    <w:rsid w:val="00E41237"/>
    <w:rsid w:val="00E412CD"/>
    <w:rsid w:val="00E41663"/>
    <w:rsid w:val="00E4182F"/>
    <w:rsid w:val="00E41880"/>
    <w:rsid w:val="00E41A40"/>
    <w:rsid w:val="00E42742"/>
    <w:rsid w:val="00E42869"/>
    <w:rsid w:val="00E42D77"/>
    <w:rsid w:val="00E44DAD"/>
    <w:rsid w:val="00E45182"/>
    <w:rsid w:val="00E4587E"/>
    <w:rsid w:val="00E46E0A"/>
    <w:rsid w:val="00E46E3E"/>
    <w:rsid w:val="00E470B4"/>
    <w:rsid w:val="00E472B2"/>
    <w:rsid w:val="00E47365"/>
    <w:rsid w:val="00E4775E"/>
    <w:rsid w:val="00E51117"/>
    <w:rsid w:val="00E51E84"/>
    <w:rsid w:val="00E525EB"/>
    <w:rsid w:val="00E53188"/>
    <w:rsid w:val="00E537B0"/>
    <w:rsid w:val="00E5394E"/>
    <w:rsid w:val="00E53EEC"/>
    <w:rsid w:val="00E54181"/>
    <w:rsid w:val="00E54463"/>
    <w:rsid w:val="00E54955"/>
    <w:rsid w:val="00E55EBF"/>
    <w:rsid w:val="00E56243"/>
    <w:rsid w:val="00E56B15"/>
    <w:rsid w:val="00E57BE0"/>
    <w:rsid w:val="00E604B7"/>
    <w:rsid w:val="00E6282D"/>
    <w:rsid w:val="00E62906"/>
    <w:rsid w:val="00E62F6E"/>
    <w:rsid w:val="00E63EC5"/>
    <w:rsid w:val="00E6452B"/>
    <w:rsid w:val="00E64894"/>
    <w:rsid w:val="00E65008"/>
    <w:rsid w:val="00E65C3D"/>
    <w:rsid w:val="00E66496"/>
    <w:rsid w:val="00E677F7"/>
    <w:rsid w:val="00E67A0A"/>
    <w:rsid w:val="00E70077"/>
    <w:rsid w:val="00E70213"/>
    <w:rsid w:val="00E70B64"/>
    <w:rsid w:val="00E71AF3"/>
    <w:rsid w:val="00E71D8D"/>
    <w:rsid w:val="00E7325B"/>
    <w:rsid w:val="00E75DEA"/>
    <w:rsid w:val="00E76BC9"/>
    <w:rsid w:val="00E7711B"/>
    <w:rsid w:val="00E778CE"/>
    <w:rsid w:val="00E8029A"/>
    <w:rsid w:val="00E80309"/>
    <w:rsid w:val="00E804AD"/>
    <w:rsid w:val="00E80B7B"/>
    <w:rsid w:val="00E81E80"/>
    <w:rsid w:val="00E82768"/>
    <w:rsid w:val="00E836FC"/>
    <w:rsid w:val="00E83AF9"/>
    <w:rsid w:val="00E849EE"/>
    <w:rsid w:val="00E84F37"/>
    <w:rsid w:val="00E85571"/>
    <w:rsid w:val="00E865FA"/>
    <w:rsid w:val="00E867FE"/>
    <w:rsid w:val="00E86995"/>
    <w:rsid w:val="00E903E8"/>
    <w:rsid w:val="00E9116F"/>
    <w:rsid w:val="00E91B26"/>
    <w:rsid w:val="00E91BDB"/>
    <w:rsid w:val="00E92017"/>
    <w:rsid w:val="00E9250E"/>
    <w:rsid w:val="00E92DF0"/>
    <w:rsid w:val="00E930B0"/>
    <w:rsid w:val="00E932B1"/>
    <w:rsid w:val="00E932D7"/>
    <w:rsid w:val="00E93C66"/>
    <w:rsid w:val="00E93D7F"/>
    <w:rsid w:val="00E9416E"/>
    <w:rsid w:val="00E94295"/>
    <w:rsid w:val="00E94368"/>
    <w:rsid w:val="00E95034"/>
    <w:rsid w:val="00E96C59"/>
    <w:rsid w:val="00E97942"/>
    <w:rsid w:val="00E97967"/>
    <w:rsid w:val="00EA0005"/>
    <w:rsid w:val="00EA037A"/>
    <w:rsid w:val="00EA1435"/>
    <w:rsid w:val="00EA2ECA"/>
    <w:rsid w:val="00EA430C"/>
    <w:rsid w:val="00EA521B"/>
    <w:rsid w:val="00EA5CCE"/>
    <w:rsid w:val="00EA6682"/>
    <w:rsid w:val="00EA7936"/>
    <w:rsid w:val="00EB0BFA"/>
    <w:rsid w:val="00EB1545"/>
    <w:rsid w:val="00EB15AF"/>
    <w:rsid w:val="00EB2919"/>
    <w:rsid w:val="00EB2CFC"/>
    <w:rsid w:val="00EB3486"/>
    <w:rsid w:val="00EB37BE"/>
    <w:rsid w:val="00EB3AB8"/>
    <w:rsid w:val="00EB3D92"/>
    <w:rsid w:val="00EB4B59"/>
    <w:rsid w:val="00EB554D"/>
    <w:rsid w:val="00EB69CE"/>
    <w:rsid w:val="00EB7419"/>
    <w:rsid w:val="00EB7B83"/>
    <w:rsid w:val="00EC122F"/>
    <w:rsid w:val="00EC21C6"/>
    <w:rsid w:val="00EC2C38"/>
    <w:rsid w:val="00EC2FF7"/>
    <w:rsid w:val="00EC35C9"/>
    <w:rsid w:val="00EC370D"/>
    <w:rsid w:val="00EC4037"/>
    <w:rsid w:val="00EC47D3"/>
    <w:rsid w:val="00EC4C25"/>
    <w:rsid w:val="00EC53CF"/>
    <w:rsid w:val="00EC58F7"/>
    <w:rsid w:val="00EC5D71"/>
    <w:rsid w:val="00EC6ADB"/>
    <w:rsid w:val="00EC75D2"/>
    <w:rsid w:val="00ED0AAF"/>
    <w:rsid w:val="00ED0AF4"/>
    <w:rsid w:val="00ED1D10"/>
    <w:rsid w:val="00ED3580"/>
    <w:rsid w:val="00ED371B"/>
    <w:rsid w:val="00ED383E"/>
    <w:rsid w:val="00ED393B"/>
    <w:rsid w:val="00ED446A"/>
    <w:rsid w:val="00ED5371"/>
    <w:rsid w:val="00ED5C9C"/>
    <w:rsid w:val="00ED68A2"/>
    <w:rsid w:val="00ED69A4"/>
    <w:rsid w:val="00ED7C42"/>
    <w:rsid w:val="00EE170C"/>
    <w:rsid w:val="00EE1BF5"/>
    <w:rsid w:val="00EE1D15"/>
    <w:rsid w:val="00EE2017"/>
    <w:rsid w:val="00EE2B53"/>
    <w:rsid w:val="00EE2C8A"/>
    <w:rsid w:val="00EE3C53"/>
    <w:rsid w:val="00EE40AE"/>
    <w:rsid w:val="00EE6A59"/>
    <w:rsid w:val="00EE71B9"/>
    <w:rsid w:val="00EE7226"/>
    <w:rsid w:val="00EE7E4D"/>
    <w:rsid w:val="00EF16DF"/>
    <w:rsid w:val="00EF1ED0"/>
    <w:rsid w:val="00EF1EEF"/>
    <w:rsid w:val="00EF2733"/>
    <w:rsid w:val="00EF2C5E"/>
    <w:rsid w:val="00EF3485"/>
    <w:rsid w:val="00EF36CD"/>
    <w:rsid w:val="00EF3D8D"/>
    <w:rsid w:val="00EF3E27"/>
    <w:rsid w:val="00EF4331"/>
    <w:rsid w:val="00EF473A"/>
    <w:rsid w:val="00EF4B9D"/>
    <w:rsid w:val="00EF4C44"/>
    <w:rsid w:val="00EF5293"/>
    <w:rsid w:val="00EF5BC7"/>
    <w:rsid w:val="00EF6412"/>
    <w:rsid w:val="00EF6CE8"/>
    <w:rsid w:val="00F00E2F"/>
    <w:rsid w:val="00F015E9"/>
    <w:rsid w:val="00F01F7C"/>
    <w:rsid w:val="00F03430"/>
    <w:rsid w:val="00F036C8"/>
    <w:rsid w:val="00F03FFF"/>
    <w:rsid w:val="00F05181"/>
    <w:rsid w:val="00F052EF"/>
    <w:rsid w:val="00F05BC0"/>
    <w:rsid w:val="00F05D9E"/>
    <w:rsid w:val="00F06AD5"/>
    <w:rsid w:val="00F07605"/>
    <w:rsid w:val="00F07A0D"/>
    <w:rsid w:val="00F07EFC"/>
    <w:rsid w:val="00F10DED"/>
    <w:rsid w:val="00F11BB3"/>
    <w:rsid w:val="00F11DD0"/>
    <w:rsid w:val="00F12D8D"/>
    <w:rsid w:val="00F13966"/>
    <w:rsid w:val="00F15BDD"/>
    <w:rsid w:val="00F16D18"/>
    <w:rsid w:val="00F16E0A"/>
    <w:rsid w:val="00F16FF5"/>
    <w:rsid w:val="00F17532"/>
    <w:rsid w:val="00F20241"/>
    <w:rsid w:val="00F21276"/>
    <w:rsid w:val="00F22211"/>
    <w:rsid w:val="00F24718"/>
    <w:rsid w:val="00F248E4"/>
    <w:rsid w:val="00F25566"/>
    <w:rsid w:val="00F26001"/>
    <w:rsid w:val="00F2739D"/>
    <w:rsid w:val="00F27733"/>
    <w:rsid w:val="00F27827"/>
    <w:rsid w:val="00F27B81"/>
    <w:rsid w:val="00F302CB"/>
    <w:rsid w:val="00F30574"/>
    <w:rsid w:val="00F30C2A"/>
    <w:rsid w:val="00F3186E"/>
    <w:rsid w:val="00F32BA5"/>
    <w:rsid w:val="00F3304A"/>
    <w:rsid w:val="00F33183"/>
    <w:rsid w:val="00F3381E"/>
    <w:rsid w:val="00F33F49"/>
    <w:rsid w:val="00F36649"/>
    <w:rsid w:val="00F367D3"/>
    <w:rsid w:val="00F40321"/>
    <w:rsid w:val="00F40BA9"/>
    <w:rsid w:val="00F40D06"/>
    <w:rsid w:val="00F4103A"/>
    <w:rsid w:val="00F43A1F"/>
    <w:rsid w:val="00F43B37"/>
    <w:rsid w:val="00F4416A"/>
    <w:rsid w:val="00F44F4F"/>
    <w:rsid w:val="00F4689B"/>
    <w:rsid w:val="00F51925"/>
    <w:rsid w:val="00F521E0"/>
    <w:rsid w:val="00F52654"/>
    <w:rsid w:val="00F5357C"/>
    <w:rsid w:val="00F54810"/>
    <w:rsid w:val="00F55B03"/>
    <w:rsid w:val="00F562EB"/>
    <w:rsid w:val="00F575FA"/>
    <w:rsid w:val="00F579C3"/>
    <w:rsid w:val="00F60503"/>
    <w:rsid w:val="00F61C39"/>
    <w:rsid w:val="00F62F3F"/>
    <w:rsid w:val="00F63DC4"/>
    <w:rsid w:val="00F65854"/>
    <w:rsid w:val="00F6653E"/>
    <w:rsid w:val="00F67B25"/>
    <w:rsid w:val="00F70D46"/>
    <w:rsid w:val="00F71089"/>
    <w:rsid w:val="00F71509"/>
    <w:rsid w:val="00F72229"/>
    <w:rsid w:val="00F73283"/>
    <w:rsid w:val="00F738D7"/>
    <w:rsid w:val="00F74227"/>
    <w:rsid w:val="00F74AC8"/>
    <w:rsid w:val="00F754AC"/>
    <w:rsid w:val="00F75FBB"/>
    <w:rsid w:val="00F763C6"/>
    <w:rsid w:val="00F76823"/>
    <w:rsid w:val="00F77788"/>
    <w:rsid w:val="00F801A7"/>
    <w:rsid w:val="00F81308"/>
    <w:rsid w:val="00F82602"/>
    <w:rsid w:val="00F83D21"/>
    <w:rsid w:val="00F84825"/>
    <w:rsid w:val="00F84B54"/>
    <w:rsid w:val="00F85FDE"/>
    <w:rsid w:val="00F86637"/>
    <w:rsid w:val="00F87055"/>
    <w:rsid w:val="00F875B3"/>
    <w:rsid w:val="00F87746"/>
    <w:rsid w:val="00F87F0B"/>
    <w:rsid w:val="00F900B1"/>
    <w:rsid w:val="00F9111C"/>
    <w:rsid w:val="00F91FCC"/>
    <w:rsid w:val="00F9222D"/>
    <w:rsid w:val="00F9306E"/>
    <w:rsid w:val="00F93B1C"/>
    <w:rsid w:val="00F93EA2"/>
    <w:rsid w:val="00F940A8"/>
    <w:rsid w:val="00F94B6D"/>
    <w:rsid w:val="00F94B7A"/>
    <w:rsid w:val="00F958F3"/>
    <w:rsid w:val="00F95F59"/>
    <w:rsid w:val="00F96122"/>
    <w:rsid w:val="00F96C90"/>
    <w:rsid w:val="00F97811"/>
    <w:rsid w:val="00FA00EC"/>
    <w:rsid w:val="00FA0557"/>
    <w:rsid w:val="00FA0CD2"/>
    <w:rsid w:val="00FA109D"/>
    <w:rsid w:val="00FA116E"/>
    <w:rsid w:val="00FA14F4"/>
    <w:rsid w:val="00FA193A"/>
    <w:rsid w:val="00FA1A95"/>
    <w:rsid w:val="00FA1BAB"/>
    <w:rsid w:val="00FA6C09"/>
    <w:rsid w:val="00FA7194"/>
    <w:rsid w:val="00FB0C2D"/>
    <w:rsid w:val="00FB17A2"/>
    <w:rsid w:val="00FB290E"/>
    <w:rsid w:val="00FB2F7A"/>
    <w:rsid w:val="00FB30BE"/>
    <w:rsid w:val="00FB4200"/>
    <w:rsid w:val="00FB4BCE"/>
    <w:rsid w:val="00FB512A"/>
    <w:rsid w:val="00FB5353"/>
    <w:rsid w:val="00FB5F4C"/>
    <w:rsid w:val="00FB696D"/>
    <w:rsid w:val="00FB6B7A"/>
    <w:rsid w:val="00FB6C00"/>
    <w:rsid w:val="00FB7859"/>
    <w:rsid w:val="00FC0C99"/>
    <w:rsid w:val="00FC0D6F"/>
    <w:rsid w:val="00FC1112"/>
    <w:rsid w:val="00FC2437"/>
    <w:rsid w:val="00FC34B4"/>
    <w:rsid w:val="00FC3749"/>
    <w:rsid w:val="00FC3D75"/>
    <w:rsid w:val="00FC3E8B"/>
    <w:rsid w:val="00FC3FD2"/>
    <w:rsid w:val="00FC452B"/>
    <w:rsid w:val="00FC47CF"/>
    <w:rsid w:val="00FC617E"/>
    <w:rsid w:val="00FC62B6"/>
    <w:rsid w:val="00FC640A"/>
    <w:rsid w:val="00FC7079"/>
    <w:rsid w:val="00FC7F70"/>
    <w:rsid w:val="00FD0358"/>
    <w:rsid w:val="00FD0BA5"/>
    <w:rsid w:val="00FD3270"/>
    <w:rsid w:val="00FD4249"/>
    <w:rsid w:val="00FD4737"/>
    <w:rsid w:val="00FD5246"/>
    <w:rsid w:val="00FD7AB8"/>
    <w:rsid w:val="00FE072C"/>
    <w:rsid w:val="00FE101B"/>
    <w:rsid w:val="00FE14C8"/>
    <w:rsid w:val="00FE1E42"/>
    <w:rsid w:val="00FE2810"/>
    <w:rsid w:val="00FE2B7E"/>
    <w:rsid w:val="00FE2EB1"/>
    <w:rsid w:val="00FE32B5"/>
    <w:rsid w:val="00FE46F7"/>
    <w:rsid w:val="00FE4761"/>
    <w:rsid w:val="00FE5635"/>
    <w:rsid w:val="00FE6555"/>
    <w:rsid w:val="00FE6682"/>
    <w:rsid w:val="00FE6BE0"/>
    <w:rsid w:val="00FE7106"/>
    <w:rsid w:val="00FE7F2C"/>
    <w:rsid w:val="00FF0586"/>
    <w:rsid w:val="00FF14AF"/>
    <w:rsid w:val="00FF2050"/>
    <w:rsid w:val="00FF2264"/>
    <w:rsid w:val="00FF2F48"/>
    <w:rsid w:val="00FF2FB2"/>
    <w:rsid w:val="00FF3585"/>
    <w:rsid w:val="00FF3B19"/>
    <w:rsid w:val="00FF5937"/>
    <w:rsid w:val="00FF6060"/>
    <w:rsid w:val="00FF65EC"/>
    <w:rsid w:val="00FF6B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271F7B"/>
  <w15:docId w15:val="{E282CAB9-5053-4D18-9A3C-EC0FE1867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946DD"/>
  </w:style>
  <w:style w:type="paragraph" w:styleId="1">
    <w:name w:val="heading 1"/>
    <w:basedOn w:val="a0"/>
    <w:next w:val="a0"/>
    <w:link w:val="10"/>
    <w:uiPriority w:val="9"/>
    <w:qFormat/>
    <w:rsid w:val="00527A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527A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6573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6">
    <w:name w:val="heading 6"/>
    <w:basedOn w:val="a0"/>
    <w:next w:val="a0"/>
    <w:link w:val="60"/>
    <w:uiPriority w:val="9"/>
    <w:unhideWhenUsed/>
    <w:qFormat/>
    <w:rsid w:val="006573A9"/>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0"/>
    <w:next w:val="a0"/>
    <w:link w:val="70"/>
    <w:uiPriority w:val="9"/>
    <w:unhideWhenUsed/>
    <w:qFormat/>
    <w:rsid w:val="006573A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27A33"/>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1"/>
    <w:link w:val="2"/>
    <w:uiPriority w:val="9"/>
    <w:rsid w:val="00527A33"/>
    <w:rPr>
      <w:rFonts w:asciiTheme="majorHAnsi" w:eastAsiaTheme="majorEastAsia" w:hAnsiTheme="majorHAnsi" w:cstheme="majorBidi"/>
      <w:color w:val="2F5496" w:themeColor="accent1" w:themeShade="BF"/>
      <w:sz w:val="26"/>
      <w:szCs w:val="26"/>
    </w:rPr>
  </w:style>
  <w:style w:type="paragraph" w:styleId="a4">
    <w:name w:val="TOC Heading"/>
    <w:basedOn w:val="1"/>
    <w:next w:val="a0"/>
    <w:uiPriority w:val="39"/>
    <w:unhideWhenUsed/>
    <w:qFormat/>
    <w:rsid w:val="00527A33"/>
    <w:pPr>
      <w:outlineLvl w:val="9"/>
    </w:pPr>
    <w:rPr>
      <w:lang w:eastAsia="ru-RU"/>
    </w:rPr>
  </w:style>
  <w:style w:type="paragraph" w:styleId="11">
    <w:name w:val="toc 1"/>
    <w:basedOn w:val="a0"/>
    <w:next w:val="a0"/>
    <w:autoRedefine/>
    <w:uiPriority w:val="39"/>
    <w:unhideWhenUsed/>
    <w:rsid w:val="00527A33"/>
    <w:pPr>
      <w:spacing w:after="100"/>
    </w:pPr>
  </w:style>
  <w:style w:type="character" w:styleId="a5">
    <w:name w:val="Hyperlink"/>
    <w:basedOn w:val="a1"/>
    <w:uiPriority w:val="99"/>
    <w:unhideWhenUsed/>
    <w:rsid w:val="00527A33"/>
    <w:rPr>
      <w:color w:val="0563C1" w:themeColor="hyperlink"/>
      <w:u w:val="single"/>
    </w:rPr>
  </w:style>
  <w:style w:type="paragraph" w:styleId="a6">
    <w:name w:val="header"/>
    <w:basedOn w:val="a0"/>
    <w:link w:val="a7"/>
    <w:uiPriority w:val="99"/>
    <w:unhideWhenUsed/>
    <w:rsid w:val="004C419E"/>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4C419E"/>
  </w:style>
  <w:style w:type="paragraph" w:styleId="a8">
    <w:name w:val="footer"/>
    <w:basedOn w:val="a0"/>
    <w:link w:val="a9"/>
    <w:uiPriority w:val="99"/>
    <w:unhideWhenUsed/>
    <w:rsid w:val="004C419E"/>
    <w:pPr>
      <w:tabs>
        <w:tab w:val="center" w:pos="4677"/>
        <w:tab w:val="right" w:pos="9355"/>
      </w:tabs>
      <w:spacing w:after="0" w:line="240" w:lineRule="auto"/>
    </w:pPr>
  </w:style>
  <w:style w:type="character" w:customStyle="1" w:styleId="a9">
    <w:name w:val="Нижний колонтитул Знак"/>
    <w:basedOn w:val="a1"/>
    <w:link w:val="a8"/>
    <w:uiPriority w:val="99"/>
    <w:rsid w:val="004C419E"/>
  </w:style>
  <w:style w:type="table" w:styleId="aa">
    <w:name w:val="Table Grid"/>
    <w:basedOn w:val="a2"/>
    <w:uiPriority w:val="39"/>
    <w:rsid w:val="00296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0"/>
    <w:next w:val="a0"/>
    <w:uiPriority w:val="35"/>
    <w:unhideWhenUsed/>
    <w:qFormat/>
    <w:rsid w:val="00BB033C"/>
    <w:pPr>
      <w:spacing w:after="200" w:line="240" w:lineRule="auto"/>
    </w:pPr>
    <w:rPr>
      <w:i/>
      <w:iCs/>
      <w:color w:val="44546A" w:themeColor="text2"/>
      <w:sz w:val="18"/>
      <w:szCs w:val="18"/>
    </w:rPr>
  </w:style>
  <w:style w:type="paragraph" w:styleId="ac">
    <w:name w:val="table of figures"/>
    <w:basedOn w:val="a0"/>
    <w:next w:val="a0"/>
    <w:uiPriority w:val="99"/>
    <w:unhideWhenUsed/>
    <w:rsid w:val="00FF2050"/>
    <w:pPr>
      <w:spacing w:after="0"/>
    </w:pPr>
  </w:style>
  <w:style w:type="paragraph" w:styleId="ad">
    <w:name w:val="List Paragraph"/>
    <w:basedOn w:val="a0"/>
    <w:uiPriority w:val="34"/>
    <w:qFormat/>
    <w:rsid w:val="006C5A30"/>
    <w:pPr>
      <w:ind w:left="720"/>
      <w:contextualSpacing/>
    </w:pPr>
  </w:style>
  <w:style w:type="table" w:customStyle="1" w:styleId="-661">
    <w:name w:val="Список-таблица 6 цветная — акцент 61"/>
    <w:basedOn w:val="a2"/>
    <w:uiPriority w:val="51"/>
    <w:rsid w:val="00254A95"/>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e">
    <w:name w:val="footnote text"/>
    <w:basedOn w:val="a0"/>
    <w:link w:val="af"/>
    <w:uiPriority w:val="99"/>
    <w:semiHidden/>
    <w:unhideWhenUsed/>
    <w:rsid w:val="00023EA2"/>
    <w:pPr>
      <w:spacing w:after="0" w:line="240" w:lineRule="auto"/>
    </w:pPr>
    <w:rPr>
      <w:sz w:val="20"/>
      <w:szCs w:val="20"/>
    </w:rPr>
  </w:style>
  <w:style w:type="character" w:customStyle="1" w:styleId="af">
    <w:name w:val="Текст сноски Знак"/>
    <w:basedOn w:val="a1"/>
    <w:link w:val="ae"/>
    <w:uiPriority w:val="99"/>
    <w:semiHidden/>
    <w:rsid w:val="00023EA2"/>
    <w:rPr>
      <w:sz w:val="20"/>
      <w:szCs w:val="20"/>
    </w:rPr>
  </w:style>
  <w:style w:type="character" w:styleId="af0">
    <w:name w:val="footnote reference"/>
    <w:basedOn w:val="a1"/>
    <w:uiPriority w:val="99"/>
    <w:semiHidden/>
    <w:unhideWhenUsed/>
    <w:rsid w:val="00023EA2"/>
    <w:rPr>
      <w:vertAlign w:val="superscript"/>
    </w:rPr>
  </w:style>
  <w:style w:type="character" w:customStyle="1" w:styleId="12">
    <w:name w:val="Неразрешенное упоминание1"/>
    <w:basedOn w:val="a1"/>
    <w:uiPriority w:val="99"/>
    <w:semiHidden/>
    <w:unhideWhenUsed/>
    <w:rsid w:val="006B72F9"/>
    <w:rPr>
      <w:color w:val="605E5C"/>
      <w:shd w:val="clear" w:color="auto" w:fill="E1DFDD"/>
    </w:rPr>
  </w:style>
  <w:style w:type="character" w:styleId="af1">
    <w:name w:val="FollowedHyperlink"/>
    <w:basedOn w:val="a1"/>
    <w:uiPriority w:val="99"/>
    <w:semiHidden/>
    <w:unhideWhenUsed/>
    <w:rsid w:val="002513D2"/>
    <w:rPr>
      <w:color w:val="954F72" w:themeColor="followedHyperlink"/>
      <w:u w:val="single"/>
    </w:rPr>
  </w:style>
  <w:style w:type="table" w:customStyle="1" w:styleId="-561">
    <w:name w:val="Таблица-сетка 5 темная — акцент 61"/>
    <w:basedOn w:val="a2"/>
    <w:uiPriority w:val="50"/>
    <w:rsid w:val="005016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610">
    <w:name w:val="Таблица-сетка 6 цветная — акцент 61"/>
    <w:basedOn w:val="a2"/>
    <w:uiPriority w:val="51"/>
    <w:rsid w:val="001348B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
    <w:name w:val="Таблица-сетка 1 светлая — акцент 61"/>
    <w:basedOn w:val="a2"/>
    <w:uiPriority w:val="46"/>
    <w:rsid w:val="001348B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11">
    <w:name w:val="Таблица-сетка 1 светлая1"/>
    <w:basedOn w:val="a2"/>
    <w:uiPriority w:val="46"/>
    <w:rsid w:val="001348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361">
    <w:name w:val="Таблица-сетка 3 — акцент 61"/>
    <w:basedOn w:val="a2"/>
    <w:uiPriority w:val="48"/>
    <w:rsid w:val="00DF5E4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af2">
    <w:name w:val="Balloon Text"/>
    <w:basedOn w:val="a0"/>
    <w:link w:val="af3"/>
    <w:uiPriority w:val="99"/>
    <w:semiHidden/>
    <w:unhideWhenUsed/>
    <w:rsid w:val="004D177C"/>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4D177C"/>
    <w:rPr>
      <w:rFonts w:ascii="Segoe UI" w:hAnsi="Segoe UI" w:cs="Segoe UI"/>
      <w:sz w:val="18"/>
      <w:szCs w:val="18"/>
    </w:rPr>
  </w:style>
  <w:style w:type="paragraph" w:customStyle="1" w:styleId="Default">
    <w:name w:val="Default"/>
    <w:rsid w:val="00383880"/>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annotation reference"/>
    <w:basedOn w:val="a1"/>
    <w:uiPriority w:val="99"/>
    <w:semiHidden/>
    <w:unhideWhenUsed/>
    <w:rsid w:val="00D87B75"/>
    <w:rPr>
      <w:sz w:val="16"/>
      <w:szCs w:val="16"/>
    </w:rPr>
  </w:style>
  <w:style w:type="paragraph" w:styleId="af5">
    <w:name w:val="annotation text"/>
    <w:basedOn w:val="a0"/>
    <w:link w:val="af6"/>
    <w:uiPriority w:val="99"/>
    <w:unhideWhenUsed/>
    <w:rsid w:val="00D87B75"/>
    <w:pPr>
      <w:spacing w:line="240" w:lineRule="auto"/>
    </w:pPr>
    <w:rPr>
      <w:sz w:val="20"/>
      <w:szCs w:val="20"/>
    </w:rPr>
  </w:style>
  <w:style w:type="character" w:customStyle="1" w:styleId="af6">
    <w:name w:val="Текст примечания Знак"/>
    <w:basedOn w:val="a1"/>
    <w:link w:val="af5"/>
    <w:uiPriority w:val="99"/>
    <w:rsid w:val="00D87B75"/>
    <w:rPr>
      <w:sz w:val="20"/>
      <w:szCs w:val="20"/>
    </w:rPr>
  </w:style>
  <w:style w:type="paragraph" w:styleId="af7">
    <w:name w:val="annotation subject"/>
    <w:basedOn w:val="af5"/>
    <w:next w:val="af5"/>
    <w:link w:val="af8"/>
    <w:uiPriority w:val="99"/>
    <w:semiHidden/>
    <w:unhideWhenUsed/>
    <w:rsid w:val="00D87B75"/>
    <w:rPr>
      <w:b/>
      <w:bCs/>
    </w:rPr>
  </w:style>
  <w:style w:type="character" w:customStyle="1" w:styleId="af8">
    <w:name w:val="Тема примечания Знак"/>
    <w:basedOn w:val="af6"/>
    <w:link w:val="af7"/>
    <w:uiPriority w:val="99"/>
    <w:semiHidden/>
    <w:rsid w:val="00D87B75"/>
    <w:rPr>
      <w:b/>
      <w:bCs/>
      <w:sz w:val="20"/>
      <w:szCs w:val="20"/>
    </w:rPr>
  </w:style>
  <w:style w:type="paragraph" w:styleId="HTML">
    <w:name w:val="HTML Preformatted"/>
    <w:basedOn w:val="a0"/>
    <w:link w:val="HTML0"/>
    <w:uiPriority w:val="99"/>
    <w:semiHidden/>
    <w:unhideWhenUsed/>
    <w:rsid w:val="00702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702321"/>
    <w:rPr>
      <w:rFonts w:ascii="Courier New" w:eastAsia="Times New Roman" w:hAnsi="Courier New" w:cs="Courier New"/>
      <w:sz w:val="20"/>
      <w:szCs w:val="20"/>
      <w:lang w:eastAsia="ru-RU"/>
    </w:rPr>
  </w:style>
  <w:style w:type="character" w:styleId="af9">
    <w:name w:val="Strong"/>
    <w:basedOn w:val="a1"/>
    <w:uiPriority w:val="22"/>
    <w:qFormat/>
    <w:rsid w:val="00704382"/>
    <w:rPr>
      <w:b/>
      <w:bCs/>
    </w:rPr>
  </w:style>
  <w:style w:type="paragraph" w:styleId="afa">
    <w:name w:val="Normal (Web)"/>
    <w:basedOn w:val="a0"/>
    <w:uiPriority w:val="99"/>
    <w:unhideWhenUsed/>
    <w:rsid w:val="00072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1"/>
    <w:uiPriority w:val="99"/>
    <w:semiHidden/>
    <w:unhideWhenUsed/>
    <w:rsid w:val="00DB517E"/>
    <w:rPr>
      <w:color w:val="605E5C"/>
      <w:shd w:val="clear" w:color="auto" w:fill="E1DFDD"/>
    </w:rPr>
  </w:style>
  <w:style w:type="table" w:styleId="-36">
    <w:name w:val="Grid Table 3 Accent 6"/>
    <w:basedOn w:val="a2"/>
    <w:uiPriority w:val="48"/>
    <w:rsid w:val="00BB51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13">
    <w:name w:val="Знак1 Знак Знак Знак Знак Знак Знак"/>
    <w:basedOn w:val="a0"/>
    <w:rsid w:val="00497E8A"/>
    <w:pPr>
      <w:spacing w:after="0" w:line="240" w:lineRule="auto"/>
    </w:pPr>
    <w:rPr>
      <w:rFonts w:ascii="Verdana" w:eastAsia="Times New Roman" w:hAnsi="Verdana" w:cs="Verdana"/>
      <w:sz w:val="20"/>
      <w:szCs w:val="20"/>
      <w:lang w:val="en-US"/>
    </w:rPr>
  </w:style>
  <w:style w:type="table" w:styleId="-26">
    <w:name w:val="Grid Table 2 Accent 6"/>
    <w:basedOn w:val="a2"/>
    <w:uiPriority w:val="47"/>
    <w:rsid w:val="008F0E2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61">
    <w:name w:val="Таблица-сетка 2 — акцент 61"/>
    <w:basedOn w:val="a2"/>
    <w:next w:val="-26"/>
    <w:uiPriority w:val="47"/>
    <w:rsid w:val="003E6FF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30">
    <w:name w:val="Заголовок 3 Знак"/>
    <w:basedOn w:val="a1"/>
    <w:link w:val="3"/>
    <w:uiPriority w:val="9"/>
    <w:rsid w:val="006573A9"/>
    <w:rPr>
      <w:rFonts w:asciiTheme="majorHAnsi" w:eastAsiaTheme="majorEastAsia" w:hAnsiTheme="majorHAnsi" w:cstheme="majorBidi"/>
      <w:color w:val="1F3763" w:themeColor="accent1" w:themeShade="7F"/>
      <w:sz w:val="24"/>
      <w:szCs w:val="24"/>
    </w:rPr>
  </w:style>
  <w:style w:type="character" w:customStyle="1" w:styleId="60">
    <w:name w:val="Заголовок 6 Знак"/>
    <w:basedOn w:val="a1"/>
    <w:link w:val="6"/>
    <w:uiPriority w:val="9"/>
    <w:rsid w:val="006573A9"/>
    <w:rPr>
      <w:rFonts w:asciiTheme="majorHAnsi" w:eastAsiaTheme="majorEastAsia" w:hAnsiTheme="majorHAnsi" w:cstheme="majorBidi"/>
      <w:color w:val="1F3763" w:themeColor="accent1" w:themeShade="7F"/>
    </w:rPr>
  </w:style>
  <w:style w:type="character" w:customStyle="1" w:styleId="70">
    <w:name w:val="Заголовок 7 Знак"/>
    <w:basedOn w:val="a1"/>
    <w:link w:val="7"/>
    <w:uiPriority w:val="9"/>
    <w:rsid w:val="006573A9"/>
    <w:rPr>
      <w:rFonts w:asciiTheme="majorHAnsi" w:eastAsiaTheme="majorEastAsia" w:hAnsiTheme="majorHAnsi" w:cstheme="majorBidi"/>
      <w:i/>
      <w:iCs/>
      <w:color w:val="1F3763" w:themeColor="accent1" w:themeShade="7F"/>
    </w:rPr>
  </w:style>
  <w:style w:type="paragraph" w:styleId="afb">
    <w:name w:val="List"/>
    <w:basedOn w:val="a0"/>
    <w:uiPriority w:val="99"/>
    <w:unhideWhenUsed/>
    <w:rsid w:val="006573A9"/>
    <w:pPr>
      <w:ind w:left="283" w:hanging="283"/>
      <w:contextualSpacing/>
    </w:pPr>
  </w:style>
  <w:style w:type="paragraph" w:styleId="a">
    <w:name w:val="List Bullet"/>
    <w:basedOn w:val="a0"/>
    <w:uiPriority w:val="99"/>
    <w:unhideWhenUsed/>
    <w:rsid w:val="006573A9"/>
    <w:pPr>
      <w:numPr>
        <w:numId w:val="31"/>
      </w:numPr>
      <w:contextualSpacing/>
    </w:pPr>
  </w:style>
  <w:style w:type="paragraph" w:styleId="afc">
    <w:name w:val="List Continue"/>
    <w:basedOn w:val="a0"/>
    <w:uiPriority w:val="99"/>
    <w:unhideWhenUsed/>
    <w:rsid w:val="006573A9"/>
    <w:pPr>
      <w:spacing w:after="120"/>
      <w:ind w:left="283"/>
      <w:contextualSpacing/>
    </w:pPr>
  </w:style>
  <w:style w:type="paragraph" w:styleId="afd">
    <w:name w:val="Title"/>
    <w:basedOn w:val="a0"/>
    <w:next w:val="a0"/>
    <w:link w:val="afe"/>
    <w:uiPriority w:val="10"/>
    <w:qFormat/>
    <w:rsid w:val="006573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e">
    <w:name w:val="Заголовок Знак"/>
    <w:basedOn w:val="a1"/>
    <w:link w:val="afd"/>
    <w:uiPriority w:val="10"/>
    <w:rsid w:val="006573A9"/>
    <w:rPr>
      <w:rFonts w:asciiTheme="majorHAnsi" w:eastAsiaTheme="majorEastAsia" w:hAnsiTheme="majorHAnsi" w:cstheme="majorBidi"/>
      <w:spacing w:val="-10"/>
      <w:kern w:val="28"/>
      <w:sz w:val="56"/>
      <w:szCs w:val="56"/>
    </w:rPr>
  </w:style>
  <w:style w:type="paragraph" w:styleId="aff">
    <w:name w:val="Body Text"/>
    <w:basedOn w:val="a0"/>
    <w:link w:val="aff0"/>
    <w:uiPriority w:val="99"/>
    <w:unhideWhenUsed/>
    <w:rsid w:val="006573A9"/>
    <w:pPr>
      <w:spacing w:after="120"/>
    </w:pPr>
  </w:style>
  <w:style w:type="character" w:customStyle="1" w:styleId="aff0">
    <w:name w:val="Основной текст Знак"/>
    <w:basedOn w:val="a1"/>
    <w:link w:val="aff"/>
    <w:uiPriority w:val="99"/>
    <w:rsid w:val="006573A9"/>
  </w:style>
  <w:style w:type="paragraph" w:styleId="aff1">
    <w:name w:val="endnote text"/>
    <w:basedOn w:val="a0"/>
    <w:link w:val="aff2"/>
    <w:uiPriority w:val="99"/>
    <w:semiHidden/>
    <w:unhideWhenUsed/>
    <w:rsid w:val="00C40A86"/>
    <w:pPr>
      <w:spacing w:after="0" w:line="240" w:lineRule="auto"/>
    </w:pPr>
    <w:rPr>
      <w:sz w:val="20"/>
      <w:szCs w:val="20"/>
    </w:rPr>
  </w:style>
  <w:style w:type="character" w:customStyle="1" w:styleId="aff2">
    <w:name w:val="Текст концевой сноски Знак"/>
    <w:basedOn w:val="a1"/>
    <w:link w:val="aff1"/>
    <w:uiPriority w:val="99"/>
    <w:semiHidden/>
    <w:rsid w:val="00C40A86"/>
    <w:rPr>
      <w:sz w:val="20"/>
      <w:szCs w:val="20"/>
    </w:rPr>
  </w:style>
  <w:style w:type="character" w:styleId="aff3">
    <w:name w:val="endnote reference"/>
    <w:basedOn w:val="a1"/>
    <w:uiPriority w:val="99"/>
    <w:semiHidden/>
    <w:unhideWhenUsed/>
    <w:rsid w:val="00C40A86"/>
    <w:rPr>
      <w:vertAlign w:val="superscript"/>
    </w:rPr>
  </w:style>
  <w:style w:type="paragraph" w:styleId="21">
    <w:name w:val="toc 2"/>
    <w:basedOn w:val="a0"/>
    <w:next w:val="a0"/>
    <w:autoRedefine/>
    <w:uiPriority w:val="39"/>
    <w:unhideWhenUsed/>
    <w:rsid w:val="0090582B"/>
    <w:pPr>
      <w:spacing w:after="100"/>
      <w:ind w:left="220"/>
    </w:pPr>
  </w:style>
  <w:style w:type="paragraph" w:styleId="31">
    <w:name w:val="toc 3"/>
    <w:basedOn w:val="a0"/>
    <w:next w:val="a0"/>
    <w:autoRedefine/>
    <w:uiPriority w:val="39"/>
    <w:unhideWhenUsed/>
    <w:rsid w:val="0090582B"/>
    <w:pPr>
      <w:spacing w:after="100"/>
      <w:ind w:left="440"/>
    </w:pPr>
  </w:style>
  <w:style w:type="table" w:customStyle="1" w:styleId="-3612">
    <w:name w:val="Таблица-сетка 3 — акцент 612"/>
    <w:basedOn w:val="a2"/>
    <w:uiPriority w:val="48"/>
    <w:rsid w:val="00E044DD"/>
    <w:pPr>
      <w:spacing w:after="0" w:line="240" w:lineRule="auto"/>
    </w:p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0961">
      <w:bodyDiv w:val="1"/>
      <w:marLeft w:val="0"/>
      <w:marRight w:val="0"/>
      <w:marTop w:val="0"/>
      <w:marBottom w:val="0"/>
      <w:divBdr>
        <w:top w:val="none" w:sz="0" w:space="0" w:color="auto"/>
        <w:left w:val="none" w:sz="0" w:space="0" w:color="auto"/>
        <w:bottom w:val="none" w:sz="0" w:space="0" w:color="auto"/>
        <w:right w:val="none" w:sz="0" w:space="0" w:color="auto"/>
      </w:divBdr>
    </w:div>
    <w:div w:id="18898105">
      <w:bodyDiv w:val="1"/>
      <w:marLeft w:val="0"/>
      <w:marRight w:val="0"/>
      <w:marTop w:val="0"/>
      <w:marBottom w:val="0"/>
      <w:divBdr>
        <w:top w:val="none" w:sz="0" w:space="0" w:color="auto"/>
        <w:left w:val="none" w:sz="0" w:space="0" w:color="auto"/>
        <w:bottom w:val="none" w:sz="0" w:space="0" w:color="auto"/>
        <w:right w:val="none" w:sz="0" w:space="0" w:color="auto"/>
      </w:divBdr>
    </w:div>
    <w:div w:id="25982800">
      <w:bodyDiv w:val="1"/>
      <w:marLeft w:val="0"/>
      <w:marRight w:val="0"/>
      <w:marTop w:val="0"/>
      <w:marBottom w:val="0"/>
      <w:divBdr>
        <w:top w:val="none" w:sz="0" w:space="0" w:color="auto"/>
        <w:left w:val="none" w:sz="0" w:space="0" w:color="auto"/>
        <w:bottom w:val="none" w:sz="0" w:space="0" w:color="auto"/>
        <w:right w:val="none" w:sz="0" w:space="0" w:color="auto"/>
      </w:divBdr>
    </w:div>
    <w:div w:id="27872570">
      <w:bodyDiv w:val="1"/>
      <w:marLeft w:val="0"/>
      <w:marRight w:val="0"/>
      <w:marTop w:val="0"/>
      <w:marBottom w:val="0"/>
      <w:divBdr>
        <w:top w:val="none" w:sz="0" w:space="0" w:color="auto"/>
        <w:left w:val="none" w:sz="0" w:space="0" w:color="auto"/>
        <w:bottom w:val="none" w:sz="0" w:space="0" w:color="auto"/>
        <w:right w:val="none" w:sz="0" w:space="0" w:color="auto"/>
      </w:divBdr>
    </w:div>
    <w:div w:id="63066392">
      <w:bodyDiv w:val="1"/>
      <w:marLeft w:val="0"/>
      <w:marRight w:val="0"/>
      <w:marTop w:val="0"/>
      <w:marBottom w:val="0"/>
      <w:divBdr>
        <w:top w:val="none" w:sz="0" w:space="0" w:color="auto"/>
        <w:left w:val="none" w:sz="0" w:space="0" w:color="auto"/>
        <w:bottom w:val="none" w:sz="0" w:space="0" w:color="auto"/>
        <w:right w:val="none" w:sz="0" w:space="0" w:color="auto"/>
      </w:divBdr>
    </w:div>
    <w:div w:id="63721701">
      <w:bodyDiv w:val="1"/>
      <w:marLeft w:val="0"/>
      <w:marRight w:val="0"/>
      <w:marTop w:val="0"/>
      <w:marBottom w:val="0"/>
      <w:divBdr>
        <w:top w:val="none" w:sz="0" w:space="0" w:color="auto"/>
        <w:left w:val="none" w:sz="0" w:space="0" w:color="auto"/>
        <w:bottom w:val="none" w:sz="0" w:space="0" w:color="auto"/>
        <w:right w:val="none" w:sz="0" w:space="0" w:color="auto"/>
      </w:divBdr>
    </w:div>
    <w:div w:id="64568427">
      <w:bodyDiv w:val="1"/>
      <w:marLeft w:val="0"/>
      <w:marRight w:val="0"/>
      <w:marTop w:val="0"/>
      <w:marBottom w:val="0"/>
      <w:divBdr>
        <w:top w:val="none" w:sz="0" w:space="0" w:color="auto"/>
        <w:left w:val="none" w:sz="0" w:space="0" w:color="auto"/>
        <w:bottom w:val="none" w:sz="0" w:space="0" w:color="auto"/>
        <w:right w:val="none" w:sz="0" w:space="0" w:color="auto"/>
      </w:divBdr>
    </w:div>
    <w:div w:id="66271762">
      <w:bodyDiv w:val="1"/>
      <w:marLeft w:val="0"/>
      <w:marRight w:val="0"/>
      <w:marTop w:val="0"/>
      <w:marBottom w:val="0"/>
      <w:divBdr>
        <w:top w:val="none" w:sz="0" w:space="0" w:color="auto"/>
        <w:left w:val="none" w:sz="0" w:space="0" w:color="auto"/>
        <w:bottom w:val="none" w:sz="0" w:space="0" w:color="auto"/>
        <w:right w:val="none" w:sz="0" w:space="0" w:color="auto"/>
      </w:divBdr>
    </w:div>
    <w:div w:id="67579304">
      <w:bodyDiv w:val="1"/>
      <w:marLeft w:val="0"/>
      <w:marRight w:val="0"/>
      <w:marTop w:val="0"/>
      <w:marBottom w:val="0"/>
      <w:divBdr>
        <w:top w:val="none" w:sz="0" w:space="0" w:color="auto"/>
        <w:left w:val="none" w:sz="0" w:space="0" w:color="auto"/>
        <w:bottom w:val="none" w:sz="0" w:space="0" w:color="auto"/>
        <w:right w:val="none" w:sz="0" w:space="0" w:color="auto"/>
      </w:divBdr>
    </w:div>
    <w:div w:id="87770788">
      <w:bodyDiv w:val="1"/>
      <w:marLeft w:val="0"/>
      <w:marRight w:val="0"/>
      <w:marTop w:val="0"/>
      <w:marBottom w:val="0"/>
      <w:divBdr>
        <w:top w:val="none" w:sz="0" w:space="0" w:color="auto"/>
        <w:left w:val="none" w:sz="0" w:space="0" w:color="auto"/>
        <w:bottom w:val="none" w:sz="0" w:space="0" w:color="auto"/>
        <w:right w:val="none" w:sz="0" w:space="0" w:color="auto"/>
      </w:divBdr>
    </w:div>
    <w:div w:id="118259143">
      <w:bodyDiv w:val="1"/>
      <w:marLeft w:val="0"/>
      <w:marRight w:val="0"/>
      <w:marTop w:val="0"/>
      <w:marBottom w:val="0"/>
      <w:divBdr>
        <w:top w:val="none" w:sz="0" w:space="0" w:color="auto"/>
        <w:left w:val="none" w:sz="0" w:space="0" w:color="auto"/>
        <w:bottom w:val="none" w:sz="0" w:space="0" w:color="auto"/>
        <w:right w:val="none" w:sz="0" w:space="0" w:color="auto"/>
      </w:divBdr>
    </w:div>
    <w:div w:id="118454762">
      <w:bodyDiv w:val="1"/>
      <w:marLeft w:val="0"/>
      <w:marRight w:val="0"/>
      <w:marTop w:val="0"/>
      <w:marBottom w:val="0"/>
      <w:divBdr>
        <w:top w:val="none" w:sz="0" w:space="0" w:color="auto"/>
        <w:left w:val="none" w:sz="0" w:space="0" w:color="auto"/>
        <w:bottom w:val="none" w:sz="0" w:space="0" w:color="auto"/>
        <w:right w:val="none" w:sz="0" w:space="0" w:color="auto"/>
      </w:divBdr>
    </w:div>
    <w:div w:id="134296838">
      <w:bodyDiv w:val="1"/>
      <w:marLeft w:val="0"/>
      <w:marRight w:val="0"/>
      <w:marTop w:val="0"/>
      <w:marBottom w:val="0"/>
      <w:divBdr>
        <w:top w:val="none" w:sz="0" w:space="0" w:color="auto"/>
        <w:left w:val="none" w:sz="0" w:space="0" w:color="auto"/>
        <w:bottom w:val="none" w:sz="0" w:space="0" w:color="auto"/>
        <w:right w:val="none" w:sz="0" w:space="0" w:color="auto"/>
      </w:divBdr>
    </w:div>
    <w:div w:id="139272135">
      <w:bodyDiv w:val="1"/>
      <w:marLeft w:val="0"/>
      <w:marRight w:val="0"/>
      <w:marTop w:val="0"/>
      <w:marBottom w:val="0"/>
      <w:divBdr>
        <w:top w:val="none" w:sz="0" w:space="0" w:color="auto"/>
        <w:left w:val="none" w:sz="0" w:space="0" w:color="auto"/>
        <w:bottom w:val="none" w:sz="0" w:space="0" w:color="auto"/>
        <w:right w:val="none" w:sz="0" w:space="0" w:color="auto"/>
      </w:divBdr>
    </w:div>
    <w:div w:id="171725130">
      <w:bodyDiv w:val="1"/>
      <w:marLeft w:val="0"/>
      <w:marRight w:val="0"/>
      <w:marTop w:val="0"/>
      <w:marBottom w:val="0"/>
      <w:divBdr>
        <w:top w:val="none" w:sz="0" w:space="0" w:color="auto"/>
        <w:left w:val="none" w:sz="0" w:space="0" w:color="auto"/>
        <w:bottom w:val="none" w:sz="0" w:space="0" w:color="auto"/>
        <w:right w:val="none" w:sz="0" w:space="0" w:color="auto"/>
      </w:divBdr>
    </w:div>
    <w:div w:id="192889495">
      <w:bodyDiv w:val="1"/>
      <w:marLeft w:val="0"/>
      <w:marRight w:val="0"/>
      <w:marTop w:val="0"/>
      <w:marBottom w:val="0"/>
      <w:divBdr>
        <w:top w:val="none" w:sz="0" w:space="0" w:color="auto"/>
        <w:left w:val="none" w:sz="0" w:space="0" w:color="auto"/>
        <w:bottom w:val="none" w:sz="0" w:space="0" w:color="auto"/>
        <w:right w:val="none" w:sz="0" w:space="0" w:color="auto"/>
      </w:divBdr>
      <w:divsChild>
        <w:div w:id="699820166">
          <w:marLeft w:val="878"/>
          <w:marRight w:val="0"/>
          <w:marTop w:val="280"/>
          <w:marBottom w:val="0"/>
          <w:divBdr>
            <w:top w:val="none" w:sz="0" w:space="0" w:color="auto"/>
            <w:left w:val="none" w:sz="0" w:space="0" w:color="auto"/>
            <w:bottom w:val="none" w:sz="0" w:space="0" w:color="auto"/>
            <w:right w:val="none" w:sz="0" w:space="0" w:color="auto"/>
          </w:divBdr>
        </w:div>
      </w:divsChild>
    </w:div>
    <w:div w:id="220529816">
      <w:bodyDiv w:val="1"/>
      <w:marLeft w:val="0"/>
      <w:marRight w:val="0"/>
      <w:marTop w:val="0"/>
      <w:marBottom w:val="0"/>
      <w:divBdr>
        <w:top w:val="none" w:sz="0" w:space="0" w:color="auto"/>
        <w:left w:val="none" w:sz="0" w:space="0" w:color="auto"/>
        <w:bottom w:val="none" w:sz="0" w:space="0" w:color="auto"/>
        <w:right w:val="none" w:sz="0" w:space="0" w:color="auto"/>
      </w:divBdr>
    </w:div>
    <w:div w:id="224224189">
      <w:bodyDiv w:val="1"/>
      <w:marLeft w:val="0"/>
      <w:marRight w:val="0"/>
      <w:marTop w:val="0"/>
      <w:marBottom w:val="0"/>
      <w:divBdr>
        <w:top w:val="none" w:sz="0" w:space="0" w:color="auto"/>
        <w:left w:val="none" w:sz="0" w:space="0" w:color="auto"/>
        <w:bottom w:val="none" w:sz="0" w:space="0" w:color="auto"/>
        <w:right w:val="none" w:sz="0" w:space="0" w:color="auto"/>
      </w:divBdr>
    </w:div>
    <w:div w:id="228854535">
      <w:bodyDiv w:val="1"/>
      <w:marLeft w:val="0"/>
      <w:marRight w:val="0"/>
      <w:marTop w:val="0"/>
      <w:marBottom w:val="0"/>
      <w:divBdr>
        <w:top w:val="none" w:sz="0" w:space="0" w:color="auto"/>
        <w:left w:val="none" w:sz="0" w:space="0" w:color="auto"/>
        <w:bottom w:val="none" w:sz="0" w:space="0" w:color="auto"/>
        <w:right w:val="none" w:sz="0" w:space="0" w:color="auto"/>
      </w:divBdr>
    </w:div>
    <w:div w:id="249050298">
      <w:bodyDiv w:val="1"/>
      <w:marLeft w:val="0"/>
      <w:marRight w:val="0"/>
      <w:marTop w:val="0"/>
      <w:marBottom w:val="0"/>
      <w:divBdr>
        <w:top w:val="none" w:sz="0" w:space="0" w:color="auto"/>
        <w:left w:val="none" w:sz="0" w:space="0" w:color="auto"/>
        <w:bottom w:val="none" w:sz="0" w:space="0" w:color="auto"/>
        <w:right w:val="none" w:sz="0" w:space="0" w:color="auto"/>
      </w:divBdr>
    </w:div>
    <w:div w:id="264464950">
      <w:bodyDiv w:val="1"/>
      <w:marLeft w:val="0"/>
      <w:marRight w:val="0"/>
      <w:marTop w:val="0"/>
      <w:marBottom w:val="0"/>
      <w:divBdr>
        <w:top w:val="none" w:sz="0" w:space="0" w:color="auto"/>
        <w:left w:val="none" w:sz="0" w:space="0" w:color="auto"/>
        <w:bottom w:val="none" w:sz="0" w:space="0" w:color="auto"/>
        <w:right w:val="none" w:sz="0" w:space="0" w:color="auto"/>
      </w:divBdr>
    </w:div>
    <w:div w:id="275676967">
      <w:bodyDiv w:val="1"/>
      <w:marLeft w:val="0"/>
      <w:marRight w:val="0"/>
      <w:marTop w:val="0"/>
      <w:marBottom w:val="0"/>
      <w:divBdr>
        <w:top w:val="none" w:sz="0" w:space="0" w:color="auto"/>
        <w:left w:val="none" w:sz="0" w:space="0" w:color="auto"/>
        <w:bottom w:val="none" w:sz="0" w:space="0" w:color="auto"/>
        <w:right w:val="none" w:sz="0" w:space="0" w:color="auto"/>
      </w:divBdr>
    </w:div>
    <w:div w:id="277613493">
      <w:bodyDiv w:val="1"/>
      <w:marLeft w:val="0"/>
      <w:marRight w:val="0"/>
      <w:marTop w:val="0"/>
      <w:marBottom w:val="0"/>
      <w:divBdr>
        <w:top w:val="none" w:sz="0" w:space="0" w:color="auto"/>
        <w:left w:val="none" w:sz="0" w:space="0" w:color="auto"/>
        <w:bottom w:val="none" w:sz="0" w:space="0" w:color="auto"/>
        <w:right w:val="none" w:sz="0" w:space="0" w:color="auto"/>
      </w:divBdr>
    </w:div>
    <w:div w:id="295993245">
      <w:bodyDiv w:val="1"/>
      <w:marLeft w:val="0"/>
      <w:marRight w:val="0"/>
      <w:marTop w:val="0"/>
      <w:marBottom w:val="0"/>
      <w:divBdr>
        <w:top w:val="none" w:sz="0" w:space="0" w:color="auto"/>
        <w:left w:val="none" w:sz="0" w:space="0" w:color="auto"/>
        <w:bottom w:val="none" w:sz="0" w:space="0" w:color="auto"/>
        <w:right w:val="none" w:sz="0" w:space="0" w:color="auto"/>
      </w:divBdr>
    </w:div>
    <w:div w:id="296959024">
      <w:bodyDiv w:val="1"/>
      <w:marLeft w:val="0"/>
      <w:marRight w:val="0"/>
      <w:marTop w:val="0"/>
      <w:marBottom w:val="0"/>
      <w:divBdr>
        <w:top w:val="none" w:sz="0" w:space="0" w:color="auto"/>
        <w:left w:val="none" w:sz="0" w:space="0" w:color="auto"/>
        <w:bottom w:val="none" w:sz="0" w:space="0" w:color="auto"/>
        <w:right w:val="none" w:sz="0" w:space="0" w:color="auto"/>
      </w:divBdr>
    </w:div>
    <w:div w:id="324940460">
      <w:bodyDiv w:val="1"/>
      <w:marLeft w:val="0"/>
      <w:marRight w:val="0"/>
      <w:marTop w:val="0"/>
      <w:marBottom w:val="0"/>
      <w:divBdr>
        <w:top w:val="none" w:sz="0" w:space="0" w:color="auto"/>
        <w:left w:val="none" w:sz="0" w:space="0" w:color="auto"/>
        <w:bottom w:val="none" w:sz="0" w:space="0" w:color="auto"/>
        <w:right w:val="none" w:sz="0" w:space="0" w:color="auto"/>
      </w:divBdr>
    </w:div>
    <w:div w:id="352923619">
      <w:bodyDiv w:val="1"/>
      <w:marLeft w:val="0"/>
      <w:marRight w:val="0"/>
      <w:marTop w:val="0"/>
      <w:marBottom w:val="0"/>
      <w:divBdr>
        <w:top w:val="none" w:sz="0" w:space="0" w:color="auto"/>
        <w:left w:val="none" w:sz="0" w:space="0" w:color="auto"/>
        <w:bottom w:val="none" w:sz="0" w:space="0" w:color="auto"/>
        <w:right w:val="none" w:sz="0" w:space="0" w:color="auto"/>
      </w:divBdr>
    </w:div>
    <w:div w:id="380831267">
      <w:bodyDiv w:val="1"/>
      <w:marLeft w:val="0"/>
      <w:marRight w:val="0"/>
      <w:marTop w:val="0"/>
      <w:marBottom w:val="0"/>
      <w:divBdr>
        <w:top w:val="none" w:sz="0" w:space="0" w:color="auto"/>
        <w:left w:val="none" w:sz="0" w:space="0" w:color="auto"/>
        <w:bottom w:val="none" w:sz="0" w:space="0" w:color="auto"/>
        <w:right w:val="none" w:sz="0" w:space="0" w:color="auto"/>
      </w:divBdr>
    </w:div>
    <w:div w:id="396245579">
      <w:bodyDiv w:val="1"/>
      <w:marLeft w:val="0"/>
      <w:marRight w:val="0"/>
      <w:marTop w:val="0"/>
      <w:marBottom w:val="0"/>
      <w:divBdr>
        <w:top w:val="none" w:sz="0" w:space="0" w:color="auto"/>
        <w:left w:val="none" w:sz="0" w:space="0" w:color="auto"/>
        <w:bottom w:val="none" w:sz="0" w:space="0" w:color="auto"/>
        <w:right w:val="none" w:sz="0" w:space="0" w:color="auto"/>
      </w:divBdr>
    </w:div>
    <w:div w:id="404647820">
      <w:bodyDiv w:val="1"/>
      <w:marLeft w:val="0"/>
      <w:marRight w:val="0"/>
      <w:marTop w:val="0"/>
      <w:marBottom w:val="0"/>
      <w:divBdr>
        <w:top w:val="none" w:sz="0" w:space="0" w:color="auto"/>
        <w:left w:val="none" w:sz="0" w:space="0" w:color="auto"/>
        <w:bottom w:val="none" w:sz="0" w:space="0" w:color="auto"/>
        <w:right w:val="none" w:sz="0" w:space="0" w:color="auto"/>
      </w:divBdr>
    </w:div>
    <w:div w:id="410666868">
      <w:bodyDiv w:val="1"/>
      <w:marLeft w:val="0"/>
      <w:marRight w:val="0"/>
      <w:marTop w:val="0"/>
      <w:marBottom w:val="0"/>
      <w:divBdr>
        <w:top w:val="none" w:sz="0" w:space="0" w:color="auto"/>
        <w:left w:val="none" w:sz="0" w:space="0" w:color="auto"/>
        <w:bottom w:val="none" w:sz="0" w:space="0" w:color="auto"/>
        <w:right w:val="none" w:sz="0" w:space="0" w:color="auto"/>
      </w:divBdr>
    </w:div>
    <w:div w:id="414281095">
      <w:bodyDiv w:val="1"/>
      <w:marLeft w:val="0"/>
      <w:marRight w:val="0"/>
      <w:marTop w:val="0"/>
      <w:marBottom w:val="0"/>
      <w:divBdr>
        <w:top w:val="none" w:sz="0" w:space="0" w:color="auto"/>
        <w:left w:val="none" w:sz="0" w:space="0" w:color="auto"/>
        <w:bottom w:val="none" w:sz="0" w:space="0" w:color="auto"/>
        <w:right w:val="none" w:sz="0" w:space="0" w:color="auto"/>
      </w:divBdr>
    </w:div>
    <w:div w:id="421072329">
      <w:bodyDiv w:val="1"/>
      <w:marLeft w:val="0"/>
      <w:marRight w:val="0"/>
      <w:marTop w:val="0"/>
      <w:marBottom w:val="0"/>
      <w:divBdr>
        <w:top w:val="none" w:sz="0" w:space="0" w:color="auto"/>
        <w:left w:val="none" w:sz="0" w:space="0" w:color="auto"/>
        <w:bottom w:val="none" w:sz="0" w:space="0" w:color="auto"/>
        <w:right w:val="none" w:sz="0" w:space="0" w:color="auto"/>
      </w:divBdr>
    </w:div>
    <w:div w:id="422994302">
      <w:bodyDiv w:val="1"/>
      <w:marLeft w:val="0"/>
      <w:marRight w:val="0"/>
      <w:marTop w:val="0"/>
      <w:marBottom w:val="0"/>
      <w:divBdr>
        <w:top w:val="none" w:sz="0" w:space="0" w:color="auto"/>
        <w:left w:val="none" w:sz="0" w:space="0" w:color="auto"/>
        <w:bottom w:val="none" w:sz="0" w:space="0" w:color="auto"/>
        <w:right w:val="none" w:sz="0" w:space="0" w:color="auto"/>
      </w:divBdr>
    </w:div>
    <w:div w:id="440104801">
      <w:bodyDiv w:val="1"/>
      <w:marLeft w:val="0"/>
      <w:marRight w:val="0"/>
      <w:marTop w:val="0"/>
      <w:marBottom w:val="0"/>
      <w:divBdr>
        <w:top w:val="none" w:sz="0" w:space="0" w:color="auto"/>
        <w:left w:val="none" w:sz="0" w:space="0" w:color="auto"/>
        <w:bottom w:val="none" w:sz="0" w:space="0" w:color="auto"/>
        <w:right w:val="none" w:sz="0" w:space="0" w:color="auto"/>
      </w:divBdr>
    </w:div>
    <w:div w:id="452676815">
      <w:bodyDiv w:val="1"/>
      <w:marLeft w:val="0"/>
      <w:marRight w:val="0"/>
      <w:marTop w:val="0"/>
      <w:marBottom w:val="0"/>
      <w:divBdr>
        <w:top w:val="none" w:sz="0" w:space="0" w:color="auto"/>
        <w:left w:val="none" w:sz="0" w:space="0" w:color="auto"/>
        <w:bottom w:val="none" w:sz="0" w:space="0" w:color="auto"/>
        <w:right w:val="none" w:sz="0" w:space="0" w:color="auto"/>
      </w:divBdr>
    </w:div>
    <w:div w:id="459345014">
      <w:bodyDiv w:val="1"/>
      <w:marLeft w:val="0"/>
      <w:marRight w:val="0"/>
      <w:marTop w:val="0"/>
      <w:marBottom w:val="0"/>
      <w:divBdr>
        <w:top w:val="none" w:sz="0" w:space="0" w:color="auto"/>
        <w:left w:val="none" w:sz="0" w:space="0" w:color="auto"/>
        <w:bottom w:val="none" w:sz="0" w:space="0" w:color="auto"/>
        <w:right w:val="none" w:sz="0" w:space="0" w:color="auto"/>
      </w:divBdr>
    </w:div>
    <w:div w:id="461003518">
      <w:bodyDiv w:val="1"/>
      <w:marLeft w:val="0"/>
      <w:marRight w:val="0"/>
      <w:marTop w:val="0"/>
      <w:marBottom w:val="0"/>
      <w:divBdr>
        <w:top w:val="none" w:sz="0" w:space="0" w:color="auto"/>
        <w:left w:val="none" w:sz="0" w:space="0" w:color="auto"/>
        <w:bottom w:val="none" w:sz="0" w:space="0" w:color="auto"/>
        <w:right w:val="none" w:sz="0" w:space="0" w:color="auto"/>
      </w:divBdr>
    </w:div>
    <w:div w:id="462505269">
      <w:bodyDiv w:val="1"/>
      <w:marLeft w:val="0"/>
      <w:marRight w:val="0"/>
      <w:marTop w:val="0"/>
      <w:marBottom w:val="0"/>
      <w:divBdr>
        <w:top w:val="none" w:sz="0" w:space="0" w:color="auto"/>
        <w:left w:val="none" w:sz="0" w:space="0" w:color="auto"/>
        <w:bottom w:val="none" w:sz="0" w:space="0" w:color="auto"/>
        <w:right w:val="none" w:sz="0" w:space="0" w:color="auto"/>
      </w:divBdr>
    </w:div>
    <w:div w:id="462965223">
      <w:bodyDiv w:val="1"/>
      <w:marLeft w:val="0"/>
      <w:marRight w:val="0"/>
      <w:marTop w:val="0"/>
      <w:marBottom w:val="0"/>
      <w:divBdr>
        <w:top w:val="none" w:sz="0" w:space="0" w:color="auto"/>
        <w:left w:val="none" w:sz="0" w:space="0" w:color="auto"/>
        <w:bottom w:val="none" w:sz="0" w:space="0" w:color="auto"/>
        <w:right w:val="none" w:sz="0" w:space="0" w:color="auto"/>
      </w:divBdr>
    </w:div>
    <w:div w:id="474378701">
      <w:bodyDiv w:val="1"/>
      <w:marLeft w:val="0"/>
      <w:marRight w:val="0"/>
      <w:marTop w:val="0"/>
      <w:marBottom w:val="0"/>
      <w:divBdr>
        <w:top w:val="none" w:sz="0" w:space="0" w:color="auto"/>
        <w:left w:val="none" w:sz="0" w:space="0" w:color="auto"/>
        <w:bottom w:val="none" w:sz="0" w:space="0" w:color="auto"/>
        <w:right w:val="none" w:sz="0" w:space="0" w:color="auto"/>
      </w:divBdr>
    </w:div>
    <w:div w:id="482356684">
      <w:bodyDiv w:val="1"/>
      <w:marLeft w:val="0"/>
      <w:marRight w:val="0"/>
      <w:marTop w:val="0"/>
      <w:marBottom w:val="0"/>
      <w:divBdr>
        <w:top w:val="none" w:sz="0" w:space="0" w:color="auto"/>
        <w:left w:val="none" w:sz="0" w:space="0" w:color="auto"/>
        <w:bottom w:val="none" w:sz="0" w:space="0" w:color="auto"/>
        <w:right w:val="none" w:sz="0" w:space="0" w:color="auto"/>
      </w:divBdr>
    </w:div>
    <w:div w:id="499350401">
      <w:bodyDiv w:val="1"/>
      <w:marLeft w:val="0"/>
      <w:marRight w:val="0"/>
      <w:marTop w:val="0"/>
      <w:marBottom w:val="0"/>
      <w:divBdr>
        <w:top w:val="none" w:sz="0" w:space="0" w:color="auto"/>
        <w:left w:val="none" w:sz="0" w:space="0" w:color="auto"/>
        <w:bottom w:val="none" w:sz="0" w:space="0" w:color="auto"/>
        <w:right w:val="none" w:sz="0" w:space="0" w:color="auto"/>
      </w:divBdr>
    </w:div>
    <w:div w:id="517155787">
      <w:bodyDiv w:val="1"/>
      <w:marLeft w:val="0"/>
      <w:marRight w:val="0"/>
      <w:marTop w:val="0"/>
      <w:marBottom w:val="0"/>
      <w:divBdr>
        <w:top w:val="none" w:sz="0" w:space="0" w:color="auto"/>
        <w:left w:val="none" w:sz="0" w:space="0" w:color="auto"/>
        <w:bottom w:val="none" w:sz="0" w:space="0" w:color="auto"/>
        <w:right w:val="none" w:sz="0" w:space="0" w:color="auto"/>
      </w:divBdr>
    </w:div>
    <w:div w:id="535461232">
      <w:bodyDiv w:val="1"/>
      <w:marLeft w:val="0"/>
      <w:marRight w:val="0"/>
      <w:marTop w:val="0"/>
      <w:marBottom w:val="0"/>
      <w:divBdr>
        <w:top w:val="none" w:sz="0" w:space="0" w:color="auto"/>
        <w:left w:val="none" w:sz="0" w:space="0" w:color="auto"/>
        <w:bottom w:val="none" w:sz="0" w:space="0" w:color="auto"/>
        <w:right w:val="none" w:sz="0" w:space="0" w:color="auto"/>
      </w:divBdr>
    </w:div>
    <w:div w:id="550269881">
      <w:bodyDiv w:val="1"/>
      <w:marLeft w:val="0"/>
      <w:marRight w:val="0"/>
      <w:marTop w:val="0"/>
      <w:marBottom w:val="0"/>
      <w:divBdr>
        <w:top w:val="none" w:sz="0" w:space="0" w:color="auto"/>
        <w:left w:val="none" w:sz="0" w:space="0" w:color="auto"/>
        <w:bottom w:val="none" w:sz="0" w:space="0" w:color="auto"/>
        <w:right w:val="none" w:sz="0" w:space="0" w:color="auto"/>
      </w:divBdr>
    </w:div>
    <w:div w:id="580480325">
      <w:bodyDiv w:val="1"/>
      <w:marLeft w:val="0"/>
      <w:marRight w:val="0"/>
      <w:marTop w:val="0"/>
      <w:marBottom w:val="0"/>
      <w:divBdr>
        <w:top w:val="none" w:sz="0" w:space="0" w:color="auto"/>
        <w:left w:val="none" w:sz="0" w:space="0" w:color="auto"/>
        <w:bottom w:val="none" w:sz="0" w:space="0" w:color="auto"/>
        <w:right w:val="none" w:sz="0" w:space="0" w:color="auto"/>
      </w:divBdr>
    </w:div>
    <w:div w:id="585958710">
      <w:bodyDiv w:val="1"/>
      <w:marLeft w:val="0"/>
      <w:marRight w:val="0"/>
      <w:marTop w:val="0"/>
      <w:marBottom w:val="0"/>
      <w:divBdr>
        <w:top w:val="none" w:sz="0" w:space="0" w:color="auto"/>
        <w:left w:val="none" w:sz="0" w:space="0" w:color="auto"/>
        <w:bottom w:val="none" w:sz="0" w:space="0" w:color="auto"/>
        <w:right w:val="none" w:sz="0" w:space="0" w:color="auto"/>
      </w:divBdr>
    </w:div>
    <w:div w:id="594747844">
      <w:bodyDiv w:val="1"/>
      <w:marLeft w:val="0"/>
      <w:marRight w:val="0"/>
      <w:marTop w:val="0"/>
      <w:marBottom w:val="0"/>
      <w:divBdr>
        <w:top w:val="none" w:sz="0" w:space="0" w:color="auto"/>
        <w:left w:val="none" w:sz="0" w:space="0" w:color="auto"/>
        <w:bottom w:val="none" w:sz="0" w:space="0" w:color="auto"/>
        <w:right w:val="none" w:sz="0" w:space="0" w:color="auto"/>
      </w:divBdr>
    </w:div>
    <w:div w:id="604657896">
      <w:bodyDiv w:val="1"/>
      <w:marLeft w:val="0"/>
      <w:marRight w:val="0"/>
      <w:marTop w:val="0"/>
      <w:marBottom w:val="0"/>
      <w:divBdr>
        <w:top w:val="none" w:sz="0" w:space="0" w:color="auto"/>
        <w:left w:val="none" w:sz="0" w:space="0" w:color="auto"/>
        <w:bottom w:val="none" w:sz="0" w:space="0" w:color="auto"/>
        <w:right w:val="none" w:sz="0" w:space="0" w:color="auto"/>
      </w:divBdr>
    </w:div>
    <w:div w:id="621691403">
      <w:bodyDiv w:val="1"/>
      <w:marLeft w:val="0"/>
      <w:marRight w:val="0"/>
      <w:marTop w:val="0"/>
      <w:marBottom w:val="0"/>
      <w:divBdr>
        <w:top w:val="none" w:sz="0" w:space="0" w:color="auto"/>
        <w:left w:val="none" w:sz="0" w:space="0" w:color="auto"/>
        <w:bottom w:val="none" w:sz="0" w:space="0" w:color="auto"/>
        <w:right w:val="none" w:sz="0" w:space="0" w:color="auto"/>
      </w:divBdr>
    </w:div>
    <w:div w:id="625160726">
      <w:bodyDiv w:val="1"/>
      <w:marLeft w:val="0"/>
      <w:marRight w:val="0"/>
      <w:marTop w:val="0"/>
      <w:marBottom w:val="0"/>
      <w:divBdr>
        <w:top w:val="none" w:sz="0" w:space="0" w:color="auto"/>
        <w:left w:val="none" w:sz="0" w:space="0" w:color="auto"/>
        <w:bottom w:val="none" w:sz="0" w:space="0" w:color="auto"/>
        <w:right w:val="none" w:sz="0" w:space="0" w:color="auto"/>
      </w:divBdr>
    </w:div>
    <w:div w:id="654840345">
      <w:bodyDiv w:val="1"/>
      <w:marLeft w:val="0"/>
      <w:marRight w:val="0"/>
      <w:marTop w:val="0"/>
      <w:marBottom w:val="0"/>
      <w:divBdr>
        <w:top w:val="none" w:sz="0" w:space="0" w:color="auto"/>
        <w:left w:val="none" w:sz="0" w:space="0" w:color="auto"/>
        <w:bottom w:val="none" w:sz="0" w:space="0" w:color="auto"/>
        <w:right w:val="none" w:sz="0" w:space="0" w:color="auto"/>
      </w:divBdr>
    </w:div>
    <w:div w:id="681475662">
      <w:bodyDiv w:val="1"/>
      <w:marLeft w:val="0"/>
      <w:marRight w:val="0"/>
      <w:marTop w:val="0"/>
      <w:marBottom w:val="0"/>
      <w:divBdr>
        <w:top w:val="none" w:sz="0" w:space="0" w:color="auto"/>
        <w:left w:val="none" w:sz="0" w:space="0" w:color="auto"/>
        <w:bottom w:val="none" w:sz="0" w:space="0" w:color="auto"/>
        <w:right w:val="none" w:sz="0" w:space="0" w:color="auto"/>
      </w:divBdr>
    </w:div>
    <w:div w:id="681594649">
      <w:bodyDiv w:val="1"/>
      <w:marLeft w:val="0"/>
      <w:marRight w:val="0"/>
      <w:marTop w:val="0"/>
      <w:marBottom w:val="0"/>
      <w:divBdr>
        <w:top w:val="none" w:sz="0" w:space="0" w:color="auto"/>
        <w:left w:val="none" w:sz="0" w:space="0" w:color="auto"/>
        <w:bottom w:val="none" w:sz="0" w:space="0" w:color="auto"/>
        <w:right w:val="none" w:sz="0" w:space="0" w:color="auto"/>
      </w:divBdr>
    </w:div>
    <w:div w:id="693531028">
      <w:bodyDiv w:val="1"/>
      <w:marLeft w:val="0"/>
      <w:marRight w:val="0"/>
      <w:marTop w:val="0"/>
      <w:marBottom w:val="0"/>
      <w:divBdr>
        <w:top w:val="none" w:sz="0" w:space="0" w:color="auto"/>
        <w:left w:val="none" w:sz="0" w:space="0" w:color="auto"/>
        <w:bottom w:val="none" w:sz="0" w:space="0" w:color="auto"/>
        <w:right w:val="none" w:sz="0" w:space="0" w:color="auto"/>
      </w:divBdr>
    </w:div>
    <w:div w:id="700085403">
      <w:bodyDiv w:val="1"/>
      <w:marLeft w:val="0"/>
      <w:marRight w:val="0"/>
      <w:marTop w:val="0"/>
      <w:marBottom w:val="0"/>
      <w:divBdr>
        <w:top w:val="none" w:sz="0" w:space="0" w:color="auto"/>
        <w:left w:val="none" w:sz="0" w:space="0" w:color="auto"/>
        <w:bottom w:val="none" w:sz="0" w:space="0" w:color="auto"/>
        <w:right w:val="none" w:sz="0" w:space="0" w:color="auto"/>
      </w:divBdr>
    </w:div>
    <w:div w:id="706224828">
      <w:bodyDiv w:val="1"/>
      <w:marLeft w:val="0"/>
      <w:marRight w:val="0"/>
      <w:marTop w:val="0"/>
      <w:marBottom w:val="0"/>
      <w:divBdr>
        <w:top w:val="none" w:sz="0" w:space="0" w:color="auto"/>
        <w:left w:val="none" w:sz="0" w:space="0" w:color="auto"/>
        <w:bottom w:val="none" w:sz="0" w:space="0" w:color="auto"/>
        <w:right w:val="none" w:sz="0" w:space="0" w:color="auto"/>
      </w:divBdr>
    </w:div>
    <w:div w:id="707531462">
      <w:bodyDiv w:val="1"/>
      <w:marLeft w:val="0"/>
      <w:marRight w:val="0"/>
      <w:marTop w:val="0"/>
      <w:marBottom w:val="0"/>
      <w:divBdr>
        <w:top w:val="none" w:sz="0" w:space="0" w:color="auto"/>
        <w:left w:val="none" w:sz="0" w:space="0" w:color="auto"/>
        <w:bottom w:val="none" w:sz="0" w:space="0" w:color="auto"/>
        <w:right w:val="none" w:sz="0" w:space="0" w:color="auto"/>
      </w:divBdr>
    </w:div>
    <w:div w:id="718241339">
      <w:bodyDiv w:val="1"/>
      <w:marLeft w:val="0"/>
      <w:marRight w:val="0"/>
      <w:marTop w:val="0"/>
      <w:marBottom w:val="0"/>
      <w:divBdr>
        <w:top w:val="none" w:sz="0" w:space="0" w:color="auto"/>
        <w:left w:val="none" w:sz="0" w:space="0" w:color="auto"/>
        <w:bottom w:val="none" w:sz="0" w:space="0" w:color="auto"/>
        <w:right w:val="none" w:sz="0" w:space="0" w:color="auto"/>
      </w:divBdr>
    </w:div>
    <w:div w:id="725762702">
      <w:bodyDiv w:val="1"/>
      <w:marLeft w:val="0"/>
      <w:marRight w:val="0"/>
      <w:marTop w:val="0"/>
      <w:marBottom w:val="0"/>
      <w:divBdr>
        <w:top w:val="none" w:sz="0" w:space="0" w:color="auto"/>
        <w:left w:val="none" w:sz="0" w:space="0" w:color="auto"/>
        <w:bottom w:val="none" w:sz="0" w:space="0" w:color="auto"/>
        <w:right w:val="none" w:sz="0" w:space="0" w:color="auto"/>
      </w:divBdr>
    </w:div>
    <w:div w:id="726144465">
      <w:bodyDiv w:val="1"/>
      <w:marLeft w:val="0"/>
      <w:marRight w:val="0"/>
      <w:marTop w:val="0"/>
      <w:marBottom w:val="0"/>
      <w:divBdr>
        <w:top w:val="none" w:sz="0" w:space="0" w:color="auto"/>
        <w:left w:val="none" w:sz="0" w:space="0" w:color="auto"/>
        <w:bottom w:val="none" w:sz="0" w:space="0" w:color="auto"/>
        <w:right w:val="none" w:sz="0" w:space="0" w:color="auto"/>
      </w:divBdr>
    </w:div>
    <w:div w:id="766267193">
      <w:bodyDiv w:val="1"/>
      <w:marLeft w:val="0"/>
      <w:marRight w:val="0"/>
      <w:marTop w:val="0"/>
      <w:marBottom w:val="0"/>
      <w:divBdr>
        <w:top w:val="none" w:sz="0" w:space="0" w:color="auto"/>
        <w:left w:val="none" w:sz="0" w:space="0" w:color="auto"/>
        <w:bottom w:val="none" w:sz="0" w:space="0" w:color="auto"/>
        <w:right w:val="none" w:sz="0" w:space="0" w:color="auto"/>
      </w:divBdr>
    </w:div>
    <w:div w:id="766577153">
      <w:bodyDiv w:val="1"/>
      <w:marLeft w:val="0"/>
      <w:marRight w:val="0"/>
      <w:marTop w:val="0"/>
      <w:marBottom w:val="0"/>
      <w:divBdr>
        <w:top w:val="none" w:sz="0" w:space="0" w:color="auto"/>
        <w:left w:val="none" w:sz="0" w:space="0" w:color="auto"/>
        <w:bottom w:val="none" w:sz="0" w:space="0" w:color="auto"/>
        <w:right w:val="none" w:sz="0" w:space="0" w:color="auto"/>
      </w:divBdr>
    </w:div>
    <w:div w:id="778765666">
      <w:bodyDiv w:val="1"/>
      <w:marLeft w:val="0"/>
      <w:marRight w:val="0"/>
      <w:marTop w:val="0"/>
      <w:marBottom w:val="0"/>
      <w:divBdr>
        <w:top w:val="none" w:sz="0" w:space="0" w:color="auto"/>
        <w:left w:val="none" w:sz="0" w:space="0" w:color="auto"/>
        <w:bottom w:val="none" w:sz="0" w:space="0" w:color="auto"/>
        <w:right w:val="none" w:sz="0" w:space="0" w:color="auto"/>
      </w:divBdr>
    </w:div>
    <w:div w:id="791633219">
      <w:bodyDiv w:val="1"/>
      <w:marLeft w:val="0"/>
      <w:marRight w:val="0"/>
      <w:marTop w:val="0"/>
      <w:marBottom w:val="0"/>
      <w:divBdr>
        <w:top w:val="none" w:sz="0" w:space="0" w:color="auto"/>
        <w:left w:val="none" w:sz="0" w:space="0" w:color="auto"/>
        <w:bottom w:val="none" w:sz="0" w:space="0" w:color="auto"/>
        <w:right w:val="none" w:sz="0" w:space="0" w:color="auto"/>
      </w:divBdr>
    </w:div>
    <w:div w:id="807355081">
      <w:bodyDiv w:val="1"/>
      <w:marLeft w:val="0"/>
      <w:marRight w:val="0"/>
      <w:marTop w:val="0"/>
      <w:marBottom w:val="0"/>
      <w:divBdr>
        <w:top w:val="none" w:sz="0" w:space="0" w:color="auto"/>
        <w:left w:val="none" w:sz="0" w:space="0" w:color="auto"/>
        <w:bottom w:val="none" w:sz="0" w:space="0" w:color="auto"/>
        <w:right w:val="none" w:sz="0" w:space="0" w:color="auto"/>
      </w:divBdr>
    </w:div>
    <w:div w:id="808976409">
      <w:bodyDiv w:val="1"/>
      <w:marLeft w:val="0"/>
      <w:marRight w:val="0"/>
      <w:marTop w:val="0"/>
      <w:marBottom w:val="0"/>
      <w:divBdr>
        <w:top w:val="none" w:sz="0" w:space="0" w:color="auto"/>
        <w:left w:val="none" w:sz="0" w:space="0" w:color="auto"/>
        <w:bottom w:val="none" w:sz="0" w:space="0" w:color="auto"/>
        <w:right w:val="none" w:sz="0" w:space="0" w:color="auto"/>
      </w:divBdr>
    </w:div>
    <w:div w:id="809590030">
      <w:bodyDiv w:val="1"/>
      <w:marLeft w:val="0"/>
      <w:marRight w:val="0"/>
      <w:marTop w:val="0"/>
      <w:marBottom w:val="0"/>
      <w:divBdr>
        <w:top w:val="none" w:sz="0" w:space="0" w:color="auto"/>
        <w:left w:val="none" w:sz="0" w:space="0" w:color="auto"/>
        <w:bottom w:val="none" w:sz="0" w:space="0" w:color="auto"/>
        <w:right w:val="none" w:sz="0" w:space="0" w:color="auto"/>
      </w:divBdr>
    </w:div>
    <w:div w:id="812871603">
      <w:bodyDiv w:val="1"/>
      <w:marLeft w:val="0"/>
      <w:marRight w:val="0"/>
      <w:marTop w:val="0"/>
      <w:marBottom w:val="0"/>
      <w:divBdr>
        <w:top w:val="none" w:sz="0" w:space="0" w:color="auto"/>
        <w:left w:val="none" w:sz="0" w:space="0" w:color="auto"/>
        <w:bottom w:val="none" w:sz="0" w:space="0" w:color="auto"/>
        <w:right w:val="none" w:sz="0" w:space="0" w:color="auto"/>
      </w:divBdr>
    </w:div>
    <w:div w:id="838347759">
      <w:bodyDiv w:val="1"/>
      <w:marLeft w:val="0"/>
      <w:marRight w:val="0"/>
      <w:marTop w:val="0"/>
      <w:marBottom w:val="0"/>
      <w:divBdr>
        <w:top w:val="none" w:sz="0" w:space="0" w:color="auto"/>
        <w:left w:val="none" w:sz="0" w:space="0" w:color="auto"/>
        <w:bottom w:val="none" w:sz="0" w:space="0" w:color="auto"/>
        <w:right w:val="none" w:sz="0" w:space="0" w:color="auto"/>
      </w:divBdr>
    </w:div>
    <w:div w:id="854610815">
      <w:bodyDiv w:val="1"/>
      <w:marLeft w:val="0"/>
      <w:marRight w:val="0"/>
      <w:marTop w:val="0"/>
      <w:marBottom w:val="0"/>
      <w:divBdr>
        <w:top w:val="none" w:sz="0" w:space="0" w:color="auto"/>
        <w:left w:val="none" w:sz="0" w:space="0" w:color="auto"/>
        <w:bottom w:val="none" w:sz="0" w:space="0" w:color="auto"/>
        <w:right w:val="none" w:sz="0" w:space="0" w:color="auto"/>
      </w:divBdr>
    </w:div>
    <w:div w:id="870386595">
      <w:bodyDiv w:val="1"/>
      <w:marLeft w:val="0"/>
      <w:marRight w:val="0"/>
      <w:marTop w:val="0"/>
      <w:marBottom w:val="0"/>
      <w:divBdr>
        <w:top w:val="none" w:sz="0" w:space="0" w:color="auto"/>
        <w:left w:val="none" w:sz="0" w:space="0" w:color="auto"/>
        <w:bottom w:val="none" w:sz="0" w:space="0" w:color="auto"/>
        <w:right w:val="none" w:sz="0" w:space="0" w:color="auto"/>
      </w:divBdr>
    </w:div>
    <w:div w:id="874775371">
      <w:bodyDiv w:val="1"/>
      <w:marLeft w:val="0"/>
      <w:marRight w:val="0"/>
      <w:marTop w:val="0"/>
      <w:marBottom w:val="0"/>
      <w:divBdr>
        <w:top w:val="none" w:sz="0" w:space="0" w:color="auto"/>
        <w:left w:val="none" w:sz="0" w:space="0" w:color="auto"/>
        <w:bottom w:val="none" w:sz="0" w:space="0" w:color="auto"/>
        <w:right w:val="none" w:sz="0" w:space="0" w:color="auto"/>
      </w:divBdr>
    </w:div>
    <w:div w:id="880940686">
      <w:bodyDiv w:val="1"/>
      <w:marLeft w:val="0"/>
      <w:marRight w:val="0"/>
      <w:marTop w:val="0"/>
      <w:marBottom w:val="0"/>
      <w:divBdr>
        <w:top w:val="none" w:sz="0" w:space="0" w:color="auto"/>
        <w:left w:val="none" w:sz="0" w:space="0" w:color="auto"/>
        <w:bottom w:val="none" w:sz="0" w:space="0" w:color="auto"/>
        <w:right w:val="none" w:sz="0" w:space="0" w:color="auto"/>
      </w:divBdr>
    </w:div>
    <w:div w:id="901209869">
      <w:bodyDiv w:val="1"/>
      <w:marLeft w:val="0"/>
      <w:marRight w:val="0"/>
      <w:marTop w:val="0"/>
      <w:marBottom w:val="0"/>
      <w:divBdr>
        <w:top w:val="none" w:sz="0" w:space="0" w:color="auto"/>
        <w:left w:val="none" w:sz="0" w:space="0" w:color="auto"/>
        <w:bottom w:val="none" w:sz="0" w:space="0" w:color="auto"/>
        <w:right w:val="none" w:sz="0" w:space="0" w:color="auto"/>
      </w:divBdr>
    </w:div>
    <w:div w:id="912659419">
      <w:bodyDiv w:val="1"/>
      <w:marLeft w:val="0"/>
      <w:marRight w:val="0"/>
      <w:marTop w:val="0"/>
      <w:marBottom w:val="0"/>
      <w:divBdr>
        <w:top w:val="none" w:sz="0" w:space="0" w:color="auto"/>
        <w:left w:val="none" w:sz="0" w:space="0" w:color="auto"/>
        <w:bottom w:val="none" w:sz="0" w:space="0" w:color="auto"/>
        <w:right w:val="none" w:sz="0" w:space="0" w:color="auto"/>
      </w:divBdr>
    </w:div>
    <w:div w:id="917137096">
      <w:bodyDiv w:val="1"/>
      <w:marLeft w:val="0"/>
      <w:marRight w:val="0"/>
      <w:marTop w:val="0"/>
      <w:marBottom w:val="0"/>
      <w:divBdr>
        <w:top w:val="none" w:sz="0" w:space="0" w:color="auto"/>
        <w:left w:val="none" w:sz="0" w:space="0" w:color="auto"/>
        <w:bottom w:val="none" w:sz="0" w:space="0" w:color="auto"/>
        <w:right w:val="none" w:sz="0" w:space="0" w:color="auto"/>
      </w:divBdr>
    </w:div>
    <w:div w:id="922183998">
      <w:bodyDiv w:val="1"/>
      <w:marLeft w:val="0"/>
      <w:marRight w:val="0"/>
      <w:marTop w:val="0"/>
      <w:marBottom w:val="0"/>
      <w:divBdr>
        <w:top w:val="none" w:sz="0" w:space="0" w:color="auto"/>
        <w:left w:val="none" w:sz="0" w:space="0" w:color="auto"/>
        <w:bottom w:val="none" w:sz="0" w:space="0" w:color="auto"/>
        <w:right w:val="none" w:sz="0" w:space="0" w:color="auto"/>
      </w:divBdr>
    </w:div>
    <w:div w:id="928806203">
      <w:bodyDiv w:val="1"/>
      <w:marLeft w:val="0"/>
      <w:marRight w:val="0"/>
      <w:marTop w:val="0"/>
      <w:marBottom w:val="0"/>
      <w:divBdr>
        <w:top w:val="none" w:sz="0" w:space="0" w:color="auto"/>
        <w:left w:val="none" w:sz="0" w:space="0" w:color="auto"/>
        <w:bottom w:val="none" w:sz="0" w:space="0" w:color="auto"/>
        <w:right w:val="none" w:sz="0" w:space="0" w:color="auto"/>
      </w:divBdr>
    </w:div>
    <w:div w:id="932008646">
      <w:bodyDiv w:val="1"/>
      <w:marLeft w:val="0"/>
      <w:marRight w:val="0"/>
      <w:marTop w:val="0"/>
      <w:marBottom w:val="0"/>
      <w:divBdr>
        <w:top w:val="none" w:sz="0" w:space="0" w:color="auto"/>
        <w:left w:val="none" w:sz="0" w:space="0" w:color="auto"/>
        <w:bottom w:val="none" w:sz="0" w:space="0" w:color="auto"/>
        <w:right w:val="none" w:sz="0" w:space="0" w:color="auto"/>
      </w:divBdr>
    </w:div>
    <w:div w:id="938486765">
      <w:bodyDiv w:val="1"/>
      <w:marLeft w:val="0"/>
      <w:marRight w:val="0"/>
      <w:marTop w:val="0"/>
      <w:marBottom w:val="0"/>
      <w:divBdr>
        <w:top w:val="none" w:sz="0" w:space="0" w:color="auto"/>
        <w:left w:val="none" w:sz="0" w:space="0" w:color="auto"/>
        <w:bottom w:val="none" w:sz="0" w:space="0" w:color="auto"/>
        <w:right w:val="none" w:sz="0" w:space="0" w:color="auto"/>
      </w:divBdr>
    </w:div>
    <w:div w:id="944388518">
      <w:bodyDiv w:val="1"/>
      <w:marLeft w:val="0"/>
      <w:marRight w:val="0"/>
      <w:marTop w:val="0"/>
      <w:marBottom w:val="0"/>
      <w:divBdr>
        <w:top w:val="none" w:sz="0" w:space="0" w:color="auto"/>
        <w:left w:val="none" w:sz="0" w:space="0" w:color="auto"/>
        <w:bottom w:val="none" w:sz="0" w:space="0" w:color="auto"/>
        <w:right w:val="none" w:sz="0" w:space="0" w:color="auto"/>
      </w:divBdr>
    </w:div>
    <w:div w:id="945187071">
      <w:bodyDiv w:val="1"/>
      <w:marLeft w:val="0"/>
      <w:marRight w:val="0"/>
      <w:marTop w:val="0"/>
      <w:marBottom w:val="0"/>
      <w:divBdr>
        <w:top w:val="none" w:sz="0" w:space="0" w:color="auto"/>
        <w:left w:val="none" w:sz="0" w:space="0" w:color="auto"/>
        <w:bottom w:val="none" w:sz="0" w:space="0" w:color="auto"/>
        <w:right w:val="none" w:sz="0" w:space="0" w:color="auto"/>
      </w:divBdr>
    </w:div>
    <w:div w:id="948319738">
      <w:bodyDiv w:val="1"/>
      <w:marLeft w:val="0"/>
      <w:marRight w:val="0"/>
      <w:marTop w:val="0"/>
      <w:marBottom w:val="0"/>
      <w:divBdr>
        <w:top w:val="none" w:sz="0" w:space="0" w:color="auto"/>
        <w:left w:val="none" w:sz="0" w:space="0" w:color="auto"/>
        <w:bottom w:val="none" w:sz="0" w:space="0" w:color="auto"/>
        <w:right w:val="none" w:sz="0" w:space="0" w:color="auto"/>
      </w:divBdr>
    </w:div>
    <w:div w:id="954825521">
      <w:bodyDiv w:val="1"/>
      <w:marLeft w:val="0"/>
      <w:marRight w:val="0"/>
      <w:marTop w:val="0"/>
      <w:marBottom w:val="0"/>
      <w:divBdr>
        <w:top w:val="none" w:sz="0" w:space="0" w:color="auto"/>
        <w:left w:val="none" w:sz="0" w:space="0" w:color="auto"/>
        <w:bottom w:val="none" w:sz="0" w:space="0" w:color="auto"/>
        <w:right w:val="none" w:sz="0" w:space="0" w:color="auto"/>
      </w:divBdr>
    </w:div>
    <w:div w:id="956370333">
      <w:bodyDiv w:val="1"/>
      <w:marLeft w:val="0"/>
      <w:marRight w:val="0"/>
      <w:marTop w:val="0"/>
      <w:marBottom w:val="0"/>
      <w:divBdr>
        <w:top w:val="none" w:sz="0" w:space="0" w:color="auto"/>
        <w:left w:val="none" w:sz="0" w:space="0" w:color="auto"/>
        <w:bottom w:val="none" w:sz="0" w:space="0" w:color="auto"/>
        <w:right w:val="none" w:sz="0" w:space="0" w:color="auto"/>
      </w:divBdr>
    </w:div>
    <w:div w:id="975912717">
      <w:bodyDiv w:val="1"/>
      <w:marLeft w:val="0"/>
      <w:marRight w:val="0"/>
      <w:marTop w:val="0"/>
      <w:marBottom w:val="0"/>
      <w:divBdr>
        <w:top w:val="none" w:sz="0" w:space="0" w:color="auto"/>
        <w:left w:val="none" w:sz="0" w:space="0" w:color="auto"/>
        <w:bottom w:val="none" w:sz="0" w:space="0" w:color="auto"/>
        <w:right w:val="none" w:sz="0" w:space="0" w:color="auto"/>
      </w:divBdr>
    </w:div>
    <w:div w:id="980424669">
      <w:bodyDiv w:val="1"/>
      <w:marLeft w:val="0"/>
      <w:marRight w:val="0"/>
      <w:marTop w:val="0"/>
      <w:marBottom w:val="0"/>
      <w:divBdr>
        <w:top w:val="none" w:sz="0" w:space="0" w:color="auto"/>
        <w:left w:val="none" w:sz="0" w:space="0" w:color="auto"/>
        <w:bottom w:val="none" w:sz="0" w:space="0" w:color="auto"/>
        <w:right w:val="none" w:sz="0" w:space="0" w:color="auto"/>
      </w:divBdr>
    </w:div>
    <w:div w:id="988100000">
      <w:bodyDiv w:val="1"/>
      <w:marLeft w:val="0"/>
      <w:marRight w:val="0"/>
      <w:marTop w:val="0"/>
      <w:marBottom w:val="0"/>
      <w:divBdr>
        <w:top w:val="none" w:sz="0" w:space="0" w:color="auto"/>
        <w:left w:val="none" w:sz="0" w:space="0" w:color="auto"/>
        <w:bottom w:val="none" w:sz="0" w:space="0" w:color="auto"/>
        <w:right w:val="none" w:sz="0" w:space="0" w:color="auto"/>
      </w:divBdr>
    </w:div>
    <w:div w:id="1015765788">
      <w:bodyDiv w:val="1"/>
      <w:marLeft w:val="0"/>
      <w:marRight w:val="0"/>
      <w:marTop w:val="0"/>
      <w:marBottom w:val="0"/>
      <w:divBdr>
        <w:top w:val="none" w:sz="0" w:space="0" w:color="auto"/>
        <w:left w:val="none" w:sz="0" w:space="0" w:color="auto"/>
        <w:bottom w:val="none" w:sz="0" w:space="0" w:color="auto"/>
        <w:right w:val="none" w:sz="0" w:space="0" w:color="auto"/>
      </w:divBdr>
    </w:div>
    <w:div w:id="1030910402">
      <w:bodyDiv w:val="1"/>
      <w:marLeft w:val="0"/>
      <w:marRight w:val="0"/>
      <w:marTop w:val="0"/>
      <w:marBottom w:val="0"/>
      <w:divBdr>
        <w:top w:val="none" w:sz="0" w:space="0" w:color="auto"/>
        <w:left w:val="none" w:sz="0" w:space="0" w:color="auto"/>
        <w:bottom w:val="none" w:sz="0" w:space="0" w:color="auto"/>
        <w:right w:val="none" w:sz="0" w:space="0" w:color="auto"/>
      </w:divBdr>
    </w:div>
    <w:div w:id="1037270145">
      <w:bodyDiv w:val="1"/>
      <w:marLeft w:val="0"/>
      <w:marRight w:val="0"/>
      <w:marTop w:val="0"/>
      <w:marBottom w:val="0"/>
      <w:divBdr>
        <w:top w:val="none" w:sz="0" w:space="0" w:color="auto"/>
        <w:left w:val="none" w:sz="0" w:space="0" w:color="auto"/>
        <w:bottom w:val="none" w:sz="0" w:space="0" w:color="auto"/>
        <w:right w:val="none" w:sz="0" w:space="0" w:color="auto"/>
      </w:divBdr>
    </w:div>
    <w:div w:id="1048071319">
      <w:bodyDiv w:val="1"/>
      <w:marLeft w:val="0"/>
      <w:marRight w:val="0"/>
      <w:marTop w:val="0"/>
      <w:marBottom w:val="0"/>
      <w:divBdr>
        <w:top w:val="none" w:sz="0" w:space="0" w:color="auto"/>
        <w:left w:val="none" w:sz="0" w:space="0" w:color="auto"/>
        <w:bottom w:val="none" w:sz="0" w:space="0" w:color="auto"/>
        <w:right w:val="none" w:sz="0" w:space="0" w:color="auto"/>
      </w:divBdr>
    </w:div>
    <w:div w:id="1064371320">
      <w:bodyDiv w:val="1"/>
      <w:marLeft w:val="0"/>
      <w:marRight w:val="0"/>
      <w:marTop w:val="0"/>
      <w:marBottom w:val="0"/>
      <w:divBdr>
        <w:top w:val="none" w:sz="0" w:space="0" w:color="auto"/>
        <w:left w:val="none" w:sz="0" w:space="0" w:color="auto"/>
        <w:bottom w:val="none" w:sz="0" w:space="0" w:color="auto"/>
        <w:right w:val="none" w:sz="0" w:space="0" w:color="auto"/>
      </w:divBdr>
    </w:div>
    <w:div w:id="1069618379">
      <w:bodyDiv w:val="1"/>
      <w:marLeft w:val="0"/>
      <w:marRight w:val="0"/>
      <w:marTop w:val="0"/>
      <w:marBottom w:val="0"/>
      <w:divBdr>
        <w:top w:val="none" w:sz="0" w:space="0" w:color="auto"/>
        <w:left w:val="none" w:sz="0" w:space="0" w:color="auto"/>
        <w:bottom w:val="none" w:sz="0" w:space="0" w:color="auto"/>
        <w:right w:val="none" w:sz="0" w:space="0" w:color="auto"/>
      </w:divBdr>
    </w:div>
    <w:div w:id="1107775847">
      <w:bodyDiv w:val="1"/>
      <w:marLeft w:val="0"/>
      <w:marRight w:val="0"/>
      <w:marTop w:val="0"/>
      <w:marBottom w:val="0"/>
      <w:divBdr>
        <w:top w:val="none" w:sz="0" w:space="0" w:color="auto"/>
        <w:left w:val="none" w:sz="0" w:space="0" w:color="auto"/>
        <w:bottom w:val="none" w:sz="0" w:space="0" w:color="auto"/>
        <w:right w:val="none" w:sz="0" w:space="0" w:color="auto"/>
      </w:divBdr>
    </w:div>
    <w:div w:id="1130367078">
      <w:bodyDiv w:val="1"/>
      <w:marLeft w:val="0"/>
      <w:marRight w:val="0"/>
      <w:marTop w:val="0"/>
      <w:marBottom w:val="0"/>
      <w:divBdr>
        <w:top w:val="none" w:sz="0" w:space="0" w:color="auto"/>
        <w:left w:val="none" w:sz="0" w:space="0" w:color="auto"/>
        <w:bottom w:val="none" w:sz="0" w:space="0" w:color="auto"/>
        <w:right w:val="none" w:sz="0" w:space="0" w:color="auto"/>
      </w:divBdr>
    </w:div>
    <w:div w:id="1133980588">
      <w:bodyDiv w:val="1"/>
      <w:marLeft w:val="0"/>
      <w:marRight w:val="0"/>
      <w:marTop w:val="0"/>
      <w:marBottom w:val="0"/>
      <w:divBdr>
        <w:top w:val="none" w:sz="0" w:space="0" w:color="auto"/>
        <w:left w:val="none" w:sz="0" w:space="0" w:color="auto"/>
        <w:bottom w:val="none" w:sz="0" w:space="0" w:color="auto"/>
        <w:right w:val="none" w:sz="0" w:space="0" w:color="auto"/>
      </w:divBdr>
    </w:div>
    <w:div w:id="1145439815">
      <w:bodyDiv w:val="1"/>
      <w:marLeft w:val="0"/>
      <w:marRight w:val="0"/>
      <w:marTop w:val="0"/>
      <w:marBottom w:val="0"/>
      <w:divBdr>
        <w:top w:val="none" w:sz="0" w:space="0" w:color="auto"/>
        <w:left w:val="none" w:sz="0" w:space="0" w:color="auto"/>
        <w:bottom w:val="none" w:sz="0" w:space="0" w:color="auto"/>
        <w:right w:val="none" w:sz="0" w:space="0" w:color="auto"/>
      </w:divBdr>
    </w:div>
    <w:div w:id="1149513638">
      <w:bodyDiv w:val="1"/>
      <w:marLeft w:val="0"/>
      <w:marRight w:val="0"/>
      <w:marTop w:val="0"/>
      <w:marBottom w:val="0"/>
      <w:divBdr>
        <w:top w:val="none" w:sz="0" w:space="0" w:color="auto"/>
        <w:left w:val="none" w:sz="0" w:space="0" w:color="auto"/>
        <w:bottom w:val="none" w:sz="0" w:space="0" w:color="auto"/>
        <w:right w:val="none" w:sz="0" w:space="0" w:color="auto"/>
      </w:divBdr>
    </w:div>
    <w:div w:id="1179001560">
      <w:bodyDiv w:val="1"/>
      <w:marLeft w:val="0"/>
      <w:marRight w:val="0"/>
      <w:marTop w:val="0"/>
      <w:marBottom w:val="0"/>
      <w:divBdr>
        <w:top w:val="none" w:sz="0" w:space="0" w:color="auto"/>
        <w:left w:val="none" w:sz="0" w:space="0" w:color="auto"/>
        <w:bottom w:val="none" w:sz="0" w:space="0" w:color="auto"/>
        <w:right w:val="none" w:sz="0" w:space="0" w:color="auto"/>
      </w:divBdr>
    </w:div>
    <w:div w:id="1186552803">
      <w:bodyDiv w:val="1"/>
      <w:marLeft w:val="0"/>
      <w:marRight w:val="0"/>
      <w:marTop w:val="0"/>
      <w:marBottom w:val="0"/>
      <w:divBdr>
        <w:top w:val="none" w:sz="0" w:space="0" w:color="auto"/>
        <w:left w:val="none" w:sz="0" w:space="0" w:color="auto"/>
        <w:bottom w:val="none" w:sz="0" w:space="0" w:color="auto"/>
        <w:right w:val="none" w:sz="0" w:space="0" w:color="auto"/>
      </w:divBdr>
    </w:div>
    <w:div w:id="1193768533">
      <w:bodyDiv w:val="1"/>
      <w:marLeft w:val="0"/>
      <w:marRight w:val="0"/>
      <w:marTop w:val="0"/>
      <w:marBottom w:val="0"/>
      <w:divBdr>
        <w:top w:val="none" w:sz="0" w:space="0" w:color="auto"/>
        <w:left w:val="none" w:sz="0" w:space="0" w:color="auto"/>
        <w:bottom w:val="none" w:sz="0" w:space="0" w:color="auto"/>
        <w:right w:val="none" w:sz="0" w:space="0" w:color="auto"/>
      </w:divBdr>
    </w:div>
    <w:div w:id="1194659747">
      <w:bodyDiv w:val="1"/>
      <w:marLeft w:val="0"/>
      <w:marRight w:val="0"/>
      <w:marTop w:val="0"/>
      <w:marBottom w:val="0"/>
      <w:divBdr>
        <w:top w:val="none" w:sz="0" w:space="0" w:color="auto"/>
        <w:left w:val="none" w:sz="0" w:space="0" w:color="auto"/>
        <w:bottom w:val="none" w:sz="0" w:space="0" w:color="auto"/>
        <w:right w:val="none" w:sz="0" w:space="0" w:color="auto"/>
      </w:divBdr>
    </w:div>
    <w:div w:id="1196382903">
      <w:bodyDiv w:val="1"/>
      <w:marLeft w:val="0"/>
      <w:marRight w:val="0"/>
      <w:marTop w:val="0"/>
      <w:marBottom w:val="0"/>
      <w:divBdr>
        <w:top w:val="none" w:sz="0" w:space="0" w:color="auto"/>
        <w:left w:val="none" w:sz="0" w:space="0" w:color="auto"/>
        <w:bottom w:val="none" w:sz="0" w:space="0" w:color="auto"/>
        <w:right w:val="none" w:sz="0" w:space="0" w:color="auto"/>
      </w:divBdr>
    </w:div>
    <w:div w:id="1212040054">
      <w:bodyDiv w:val="1"/>
      <w:marLeft w:val="0"/>
      <w:marRight w:val="0"/>
      <w:marTop w:val="0"/>
      <w:marBottom w:val="0"/>
      <w:divBdr>
        <w:top w:val="none" w:sz="0" w:space="0" w:color="auto"/>
        <w:left w:val="none" w:sz="0" w:space="0" w:color="auto"/>
        <w:bottom w:val="none" w:sz="0" w:space="0" w:color="auto"/>
        <w:right w:val="none" w:sz="0" w:space="0" w:color="auto"/>
      </w:divBdr>
    </w:div>
    <w:div w:id="1231840649">
      <w:bodyDiv w:val="1"/>
      <w:marLeft w:val="0"/>
      <w:marRight w:val="0"/>
      <w:marTop w:val="0"/>
      <w:marBottom w:val="0"/>
      <w:divBdr>
        <w:top w:val="none" w:sz="0" w:space="0" w:color="auto"/>
        <w:left w:val="none" w:sz="0" w:space="0" w:color="auto"/>
        <w:bottom w:val="none" w:sz="0" w:space="0" w:color="auto"/>
        <w:right w:val="none" w:sz="0" w:space="0" w:color="auto"/>
      </w:divBdr>
    </w:div>
    <w:div w:id="1234124996">
      <w:bodyDiv w:val="1"/>
      <w:marLeft w:val="0"/>
      <w:marRight w:val="0"/>
      <w:marTop w:val="0"/>
      <w:marBottom w:val="0"/>
      <w:divBdr>
        <w:top w:val="none" w:sz="0" w:space="0" w:color="auto"/>
        <w:left w:val="none" w:sz="0" w:space="0" w:color="auto"/>
        <w:bottom w:val="none" w:sz="0" w:space="0" w:color="auto"/>
        <w:right w:val="none" w:sz="0" w:space="0" w:color="auto"/>
      </w:divBdr>
    </w:div>
    <w:div w:id="1241254540">
      <w:bodyDiv w:val="1"/>
      <w:marLeft w:val="0"/>
      <w:marRight w:val="0"/>
      <w:marTop w:val="0"/>
      <w:marBottom w:val="0"/>
      <w:divBdr>
        <w:top w:val="none" w:sz="0" w:space="0" w:color="auto"/>
        <w:left w:val="none" w:sz="0" w:space="0" w:color="auto"/>
        <w:bottom w:val="none" w:sz="0" w:space="0" w:color="auto"/>
        <w:right w:val="none" w:sz="0" w:space="0" w:color="auto"/>
      </w:divBdr>
    </w:div>
    <w:div w:id="1256593817">
      <w:bodyDiv w:val="1"/>
      <w:marLeft w:val="0"/>
      <w:marRight w:val="0"/>
      <w:marTop w:val="0"/>
      <w:marBottom w:val="0"/>
      <w:divBdr>
        <w:top w:val="none" w:sz="0" w:space="0" w:color="auto"/>
        <w:left w:val="none" w:sz="0" w:space="0" w:color="auto"/>
        <w:bottom w:val="none" w:sz="0" w:space="0" w:color="auto"/>
        <w:right w:val="none" w:sz="0" w:space="0" w:color="auto"/>
      </w:divBdr>
    </w:div>
    <w:div w:id="1260479595">
      <w:bodyDiv w:val="1"/>
      <w:marLeft w:val="0"/>
      <w:marRight w:val="0"/>
      <w:marTop w:val="0"/>
      <w:marBottom w:val="0"/>
      <w:divBdr>
        <w:top w:val="none" w:sz="0" w:space="0" w:color="auto"/>
        <w:left w:val="none" w:sz="0" w:space="0" w:color="auto"/>
        <w:bottom w:val="none" w:sz="0" w:space="0" w:color="auto"/>
        <w:right w:val="none" w:sz="0" w:space="0" w:color="auto"/>
      </w:divBdr>
    </w:div>
    <w:div w:id="1261335383">
      <w:bodyDiv w:val="1"/>
      <w:marLeft w:val="0"/>
      <w:marRight w:val="0"/>
      <w:marTop w:val="0"/>
      <w:marBottom w:val="0"/>
      <w:divBdr>
        <w:top w:val="none" w:sz="0" w:space="0" w:color="auto"/>
        <w:left w:val="none" w:sz="0" w:space="0" w:color="auto"/>
        <w:bottom w:val="none" w:sz="0" w:space="0" w:color="auto"/>
        <w:right w:val="none" w:sz="0" w:space="0" w:color="auto"/>
      </w:divBdr>
      <w:divsChild>
        <w:div w:id="1813446825">
          <w:marLeft w:val="547"/>
          <w:marRight w:val="0"/>
          <w:marTop w:val="0"/>
          <w:marBottom w:val="0"/>
          <w:divBdr>
            <w:top w:val="none" w:sz="0" w:space="0" w:color="auto"/>
            <w:left w:val="none" w:sz="0" w:space="0" w:color="auto"/>
            <w:bottom w:val="none" w:sz="0" w:space="0" w:color="auto"/>
            <w:right w:val="none" w:sz="0" w:space="0" w:color="auto"/>
          </w:divBdr>
        </w:div>
      </w:divsChild>
    </w:div>
    <w:div w:id="1271007024">
      <w:bodyDiv w:val="1"/>
      <w:marLeft w:val="0"/>
      <w:marRight w:val="0"/>
      <w:marTop w:val="0"/>
      <w:marBottom w:val="0"/>
      <w:divBdr>
        <w:top w:val="none" w:sz="0" w:space="0" w:color="auto"/>
        <w:left w:val="none" w:sz="0" w:space="0" w:color="auto"/>
        <w:bottom w:val="none" w:sz="0" w:space="0" w:color="auto"/>
        <w:right w:val="none" w:sz="0" w:space="0" w:color="auto"/>
      </w:divBdr>
    </w:div>
    <w:div w:id="1273439071">
      <w:bodyDiv w:val="1"/>
      <w:marLeft w:val="0"/>
      <w:marRight w:val="0"/>
      <w:marTop w:val="0"/>
      <w:marBottom w:val="0"/>
      <w:divBdr>
        <w:top w:val="none" w:sz="0" w:space="0" w:color="auto"/>
        <w:left w:val="none" w:sz="0" w:space="0" w:color="auto"/>
        <w:bottom w:val="none" w:sz="0" w:space="0" w:color="auto"/>
        <w:right w:val="none" w:sz="0" w:space="0" w:color="auto"/>
      </w:divBdr>
    </w:div>
    <w:div w:id="1273980164">
      <w:bodyDiv w:val="1"/>
      <w:marLeft w:val="0"/>
      <w:marRight w:val="0"/>
      <w:marTop w:val="0"/>
      <w:marBottom w:val="0"/>
      <w:divBdr>
        <w:top w:val="none" w:sz="0" w:space="0" w:color="auto"/>
        <w:left w:val="none" w:sz="0" w:space="0" w:color="auto"/>
        <w:bottom w:val="none" w:sz="0" w:space="0" w:color="auto"/>
        <w:right w:val="none" w:sz="0" w:space="0" w:color="auto"/>
      </w:divBdr>
    </w:div>
    <w:div w:id="1283418526">
      <w:bodyDiv w:val="1"/>
      <w:marLeft w:val="0"/>
      <w:marRight w:val="0"/>
      <w:marTop w:val="0"/>
      <w:marBottom w:val="0"/>
      <w:divBdr>
        <w:top w:val="none" w:sz="0" w:space="0" w:color="auto"/>
        <w:left w:val="none" w:sz="0" w:space="0" w:color="auto"/>
        <w:bottom w:val="none" w:sz="0" w:space="0" w:color="auto"/>
        <w:right w:val="none" w:sz="0" w:space="0" w:color="auto"/>
      </w:divBdr>
    </w:div>
    <w:div w:id="1297493753">
      <w:bodyDiv w:val="1"/>
      <w:marLeft w:val="0"/>
      <w:marRight w:val="0"/>
      <w:marTop w:val="0"/>
      <w:marBottom w:val="0"/>
      <w:divBdr>
        <w:top w:val="none" w:sz="0" w:space="0" w:color="auto"/>
        <w:left w:val="none" w:sz="0" w:space="0" w:color="auto"/>
        <w:bottom w:val="none" w:sz="0" w:space="0" w:color="auto"/>
        <w:right w:val="none" w:sz="0" w:space="0" w:color="auto"/>
      </w:divBdr>
    </w:div>
    <w:div w:id="1302155162">
      <w:bodyDiv w:val="1"/>
      <w:marLeft w:val="0"/>
      <w:marRight w:val="0"/>
      <w:marTop w:val="0"/>
      <w:marBottom w:val="0"/>
      <w:divBdr>
        <w:top w:val="none" w:sz="0" w:space="0" w:color="auto"/>
        <w:left w:val="none" w:sz="0" w:space="0" w:color="auto"/>
        <w:bottom w:val="none" w:sz="0" w:space="0" w:color="auto"/>
        <w:right w:val="none" w:sz="0" w:space="0" w:color="auto"/>
      </w:divBdr>
    </w:div>
    <w:div w:id="1324822162">
      <w:bodyDiv w:val="1"/>
      <w:marLeft w:val="0"/>
      <w:marRight w:val="0"/>
      <w:marTop w:val="0"/>
      <w:marBottom w:val="0"/>
      <w:divBdr>
        <w:top w:val="none" w:sz="0" w:space="0" w:color="auto"/>
        <w:left w:val="none" w:sz="0" w:space="0" w:color="auto"/>
        <w:bottom w:val="none" w:sz="0" w:space="0" w:color="auto"/>
        <w:right w:val="none" w:sz="0" w:space="0" w:color="auto"/>
      </w:divBdr>
    </w:div>
    <w:div w:id="1325206458">
      <w:bodyDiv w:val="1"/>
      <w:marLeft w:val="0"/>
      <w:marRight w:val="0"/>
      <w:marTop w:val="0"/>
      <w:marBottom w:val="0"/>
      <w:divBdr>
        <w:top w:val="none" w:sz="0" w:space="0" w:color="auto"/>
        <w:left w:val="none" w:sz="0" w:space="0" w:color="auto"/>
        <w:bottom w:val="none" w:sz="0" w:space="0" w:color="auto"/>
        <w:right w:val="none" w:sz="0" w:space="0" w:color="auto"/>
      </w:divBdr>
    </w:div>
    <w:div w:id="1353460582">
      <w:bodyDiv w:val="1"/>
      <w:marLeft w:val="0"/>
      <w:marRight w:val="0"/>
      <w:marTop w:val="0"/>
      <w:marBottom w:val="0"/>
      <w:divBdr>
        <w:top w:val="none" w:sz="0" w:space="0" w:color="auto"/>
        <w:left w:val="none" w:sz="0" w:space="0" w:color="auto"/>
        <w:bottom w:val="none" w:sz="0" w:space="0" w:color="auto"/>
        <w:right w:val="none" w:sz="0" w:space="0" w:color="auto"/>
      </w:divBdr>
    </w:div>
    <w:div w:id="1379545690">
      <w:bodyDiv w:val="1"/>
      <w:marLeft w:val="0"/>
      <w:marRight w:val="0"/>
      <w:marTop w:val="0"/>
      <w:marBottom w:val="0"/>
      <w:divBdr>
        <w:top w:val="none" w:sz="0" w:space="0" w:color="auto"/>
        <w:left w:val="none" w:sz="0" w:space="0" w:color="auto"/>
        <w:bottom w:val="none" w:sz="0" w:space="0" w:color="auto"/>
        <w:right w:val="none" w:sz="0" w:space="0" w:color="auto"/>
      </w:divBdr>
    </w:div>
    <w:div w:id="1383363461">
      <w:bodyDiv w:val="1"/>
      <w:marLeft w:val="0"/>
      <w:marRight w:val="0"/>
      <w:marTop w:val="0"/>
      <w:marBottom w:val="0"/>
      <w:divBdr>
        <w:top w:val="none" w:sz="0" w:space="0" w:color="auto"/>
        <w:left w:val="none" w:sz="0" w:space="0" w:color="auto"/>
        <w:bottom w:val="none" w:sz="0" w:space="0" w:color="auto"/>
        <w:right w:val="none" w:sz="0" w:space="0" w:color="auto"/>
      </w:divBdr>
    </w:div>
    <w:div w:id="1389302544">
      <w:bodyDiv w:val="1"/>
      <w:marLeft w:val="0"/>
      <w:marRight w:val="0"/>
      <w:marTop w:val="0"/>
      <w:marBottom w:val="0"/>
      <w:divBdr>
        <w:top w:val="none" w:sz="0" w:space="0" w:color="auto"/>
        <w:left w:val="none" w:sz="0" w:space="0" w:color="auto"/>
        <w:bottom w:val="none" w:sz="0" w:space="0" w:color="auto"/>
        <w:right w:val="none" w:sz="0" w:space="0" w:color="auto"/>
      </w:divBdr>
      <w:divsChild>
        <w:div w:id="75371292">
          <w:marLeft w:val="547"/>
          <w:marRight w:val="0"/>
          <w:marTop w:val="0"/>
          <w:marBottom w:val="0"/>
          <w:divBdr>
            <w:top w:val="none" w:sz="0" w:space="0" w:color="auto"/>
            <w:left w:val="none" w:sz="0" w:space="0" w:color="auto"/>
            <w:bottom w:val="none" w:sz="0" w:space="0" w:color="auto"/>
            <w:right w:val="none" w:sz="0" w:space="0" w:color="auto"/>
          </w:divBdr>
        </w:div>
        <w:div w:id="210969813">
          <w:marLeft w:val="547"/>
          <w:marRight w:val="0"/>
          <w:marTop w:val="0"/>
          <w:marBottom w:val="0"/>
          <w:divBdr>
            <w:top w:val="none" w:sz="0" w:space="0" w:color="auto"/>
            <w:left w:val="none" w:sz="0" w:space="0" w:color="auto"/>
            <w:bottom w:val="none" w:sz="0" w:space="0" w:color="auto"/>
            <w:right w:val="none" w:sz="0" w:space="0" w:color="auto"/>
          </w:divBdr>
        </w:div>
        <w:div w:id="1094324379">
          <w:marLeft w:val="547"/>
          <w:marRight w:val="0"/>
          <w:marTop w:val="0"/>
          <w:marBottom w:val="0"/>
          <w:divBdr>
            <w:top w:val="none" w:sz="0" w:space="0" w:color="auto"/>
            <w:left w:val="none" w:sz="0" w:space="0" w:color="auto"/>
            <w:bottom w:val="none" w:sz="0" w:space="0" w:color="auto"/>
            <w:right w:val="none" w:sz="0" w:space="0" w:color="auto"/>
          </w:divBdr>
        </w:div>
        <w:div w:id="1355689021">
          <w:marLeft w:val="547"/>
          <w:marRight w:val="0"/>
          <w:marTop w:val="0"/>
          <w:marBottom w:val="0"/>
          <w:divBdr>
            <w:top w:val="none" w:sz="0" w:space="0" w:color="auto"/>
            <w:left w:val="none" w:sz="0" w:space="0" w:color="auto"/>
            <w:bottom w:val="none" w:sz="0" w:space="0" w:color="auto"/>
            <w:right w:val="none" w:sz="0" w:space="0" w:color="auto"/>
          </w:divBdr>
        </w:div>
        <w:div w:id="1378624990">
          <w:marLeft w:val="547"/>
          <w:marRight w:val="0"/>
          <w:marTop w:val="0"/>
          <w:marBottom w:val="0"/>
          <w:divBdr>
            <w:top w:val="none" w:sz="0" w:space="0" w:color="auto"/>
            <w:left w:val="none" w:sz="0" w:space="0" w:color="auto"/>
            <w:bottom w:val="none" w:sz="0" w:space="0" w:color="auto"/>
            <w:right w:val="none" w:sz="0" w:space="0" w:color="auto"/>
          </w:divBdr>
        </w:div>
        <w:div w:id="1474907588">
          <w:marLeft w:val="547"/>
          <w:marRight w:val="0"/>
          <w:marTop w:val="0"/>
          <w:marBottom w:val="0"/>
          <w:divBdr>
            <w:top w:val="none" w:sz="0" w:space="0" w:color="auto"/>
            <w:left w:val="none" w:sz="0" w:space="0" w:color="auto"/>
            <w:bottom w:val="none" w:sz="0" w:space="0" w:color="auto"/>
            <w:right w:val="none" w:sz="0" w:space="0" w:color="auto"/>
          </w:divBdr>
        </w:div>
        <w:div w:id="1542403318">
          <w:marLeft w:val="547"/>
          <w:marRight w:val="0"/>
          <w:marTop w:val="0"/>
          <w:marBottom w:val="0"/>
          <w:divBdr>
            <w:top w:val="none" w:sz="0" w:space="0" w:color="auto"/>
            <w:left w:val="none" w:sz="0" w:space="0" w:color="auto"/>
            <w:bottom w:val="none" w:sz="0" w:space="0" w:color="auto"/>
            <w:right w:val="none" w:sz="0" w:space="0" w:color="auto"/>
          </w:divBdr>
        </w:div>
        <w:div w:id="1898929948">
          <w:marLeft w:val="547"/>
          <w:marRight w:val="0"/>
          <w:marTop w:val="0"/>
          <w:marBottom w:val="0"/>
          <w:divBdr>
            <w:top w:val="none" w:sz="0" w:space="0" w:color="auto"/>
            <w:left w:val="none" w:sz="0" w:space="0" w:color="auto"/>
            <w:bottom w:val="none" w:sz="0" w:space="0" w:color="auto"/>
            <w:right w:val="none" w:sz="0" w:space="0" w:color="auto"/>
          </w:divBdr>
        </w:div>
      </w:divsChild>
    </w:div>
    <w:div w:id="1418477244">
      <w:bodyDiv w:val="1"/>
      <w:marLeft w:val="0"/>
      <w:marRight w:val="0"/>
      <w:marTop w:val="0"/>
      <w:marBottom w:val="0"/>
      <w:divBdr>
        <w:top w:val="none" w:sz="0" w:space="0" w:color="auto"/>
        <w:left w:val="none" w:sz="0" w:space="0" w:color="auto"/>
        <w:bottom w:val="none" w:sz="0" w:space="0" w:color="auto"/>
        <w:right w:val="none" w:sz="0" w:space="0" w:color="auto"/>
      </w:divBdr>
    </w:div>
    <w:div w:id="1429160086">
      <w:bodyDiv w:val="1"/>
      <w:marLeft w:val="0"/>
      <w:marRight w:val="0"/>
      <w:marTop w:val="0"/>
      <w:marBottom w:val="0"/>
      <w:divBdr>
        <w:top w:val="none" w:sz="0" w:space="0" w:color="auto"/>
        <w:left w:val="none" w:sz="0" w:space="0" w:color="auto"/>
        <w:bottom w:val="none" w:sz="0" w:space="0" w:color="auto"/>
        <w:right w:val="none" w:sz="0" w:space="0" w:color="auto"/>
      </w:divBdr>
    </w:div>
    <w:div w:id="1447888059">
      <w:bodyDiv w:val="1"/>
      <w:marLeft w:val="0"/>
      <w:marRight w:val="0"/>
      <w:marTop w:val="0"/>
      <w:marBottom w:val="0"/>
      <w:divBdr>
        <w:top w:val="none" w:sz="0" w:space="0" w:color="auto"/>
        <w:left w:val="none" w:sz="0" w:space="0" w:color="auto"/>
        <w:bottom w:val="none" w:sz="0" w:space="0" w:color="auto"/>
        <w:right w:val="none" w:sz="0" w:space="0" w:color="auto"/>
      </w:divBdr>
    </w:div>
    <w:div w:id="1449470967">
      <w:bodyDiv w:val="1"/>
      <w:marLeft w:val="0"/>
      <w:marRight w:val="0"/>
      <w:marTop w:val="0"/>
      <w:marBottom w:val="0"/>
      <w:divBdr>
        <w:top w:val="none" w:sz="0" w:space="0" w:color="auto"/>
        <w:left w:val="none" w:sz="0" w:space="0" w:color="auto"/>
        <w:bottom w:val="none" w:sz="0" w:space="0" w:color="auto"/>
        <w:right w:val="none" w:sz="0" w:space="0" w:color="auto"/>
      </w:divBdr>
    </w:div>
    <w:div w:id="1455759096">
      <w:bodyDiv w:val="1"/>
      <w:marLeft w:val="0"/>
      <w:marRight w:val="0"/>
      <w:marTop w:val="0"/>
      <w:marBottom w:val="0"/>
      <w:divBdr>
        <w:top w:val="none" w:sz="0" w:space="0" w:color="auto"/>
        <w:left w:val="none" w:sz="0" w:space="0" w:color="auto"/>
        <w:bottom w:val="none" w:sz="0" w:space="0" w:color="auto"/>
        <w:right w:val="none" w:sz="0" w:space="0" w:color="auto"/>
      </w:divBdr>
    </w:div>
    <w:div w:id="1458446317">
      <w:bodyDiv w:val="1"/>
      <w:marLeft w:val="0"/>
      <w:marRight w:val="0"/>
      <w:marTop w:val="0"/>
      <w:marBottom w:val="0"/>
      <w:divBdr>
        <w:top w:val="none" w:sz="0" w:space="0" w:color="auto"/>
        <w:left w:val="none" w:sz="0" w:space="0" w:color="auto"/>
        <w:bottom w:val="none" w:sz="0" w:space="0" w:color="auto"/>
        <w:right w:val="none" w:sz="0" w:space="0" w:color="auto"/>
      </w:divBdr>
    </w:div>
    <w:div w:id="1471097403">
      <w:bodyDiv w:val="1"/>
      <w:marLeft w:val="0"/>
      <w:marRight w:val="0"/>
      <w:marTop w:val="0"/>
      <w:marBottom w:val="0"/>
      <w:divBdr>
        <w:top w:val="none" w:sz="0" w:space="0" w:color="auto"/>
        <w:left w:val="none" w:sz="0" w:space="0" w:color="auto"/>
        <w:bottom w:val="none" w:sz="0" w:space="0" w:color="auto"/>
        <w:right w:val="none" w:sz="0" w:space="0" w:color="auto"/>
      </w:divBdr>
    </w:div>
    <w:div w:id="1474249269">
      <w:bodyDiv w:val="1"/>
      <w:marLeft w:val="0"/>
      <w:marRight w:val="0"/>
      <w:marTop w:val="0"/>
      <w:marBottom w:val="0"/>
      <w:divBdr>
        <w:top w:val="none" w:sz="0" w:space="0" w:color="auto"/>
        <w:left w:val="none" w:sz="0" w:space="0" w:color="auto"/>
        <w:bottom w:val="none" w:sz="0" w:space="0" w:color="auto"/>
        <w:right w:val="none" w:sz="0" w:space="0" w:color="auto"/>
      </w:divBdr>
    </w:div>
    <w:div w:id="1478108544">
      <w:bodyDiv w:val="1"/>
      <w:marLeft w:val="0"/>
      <w:marRight w:val="0"/>
      <w:marTop w:val="0"/>
      <w:marBottom w:val="0"/>
      <w:divBdr>
        <w:top w:val="none" w:sz="0" w:space="0" w:color="auto"/>
        <w:left w:val="none" w:sz="0" w:space="0" w:color="auto"/>
        <w:bottom w:val="none" w:sz="0" w:space="0" w:color="auto"/>
        <w:right w:val="none" w:sz="0" w:space="0" w:color="auto"/>
      </w:divBdr>
    </w:div>
    <w:div w:id="1489787607">
      <w:bodyDiv w:val="1"/>
      <w:marLeft w:val="0"/>
      <w:marRight w:val="0"/>
      <w:marTop w:val="0"/>
      <w:marBottom w:val="0"/>
      <w:divBdr>
        <w:top w:val="none" w:sz="0" w:space="0" w:color="auto"/>
        <w:left w:val="none" w:sz="0" w:space="0" w:color="auto"/>
        <w:bottom w:val="none" w:sz="0" w:space="0" w:color="auto"/>
        <w:right w:val="none" w:sz="0" w:space="0" w:color="auto"/>
      </w:divBdr>
    </w:div>
    <w:div w:id="1493450964">
      <w:bodyDiv w:val="1"/>
      <w:marLeft w:val="0"/>
      <w:marRight w:val="0"/>
      <w:marTop w:val="0"/>
      <w:marBottom w:val="0"/>
      <w:divBdr>
        <w:top w:val="none" w:sz="0" w:space="0" w:color="auto"/>
        <w:left w:val="none" w:sz="0" w:space="0" w:color="auto"/>
        <w:bottom w:val="none" w:sz="0" w:space="0" w:color="auto"/>
        <w:right w:val="none" w:sz="0" w:space="0" w:color="auto"/>
      </w:divBdr>
    </w:div>
    <w:div w:id="1500464918">
      <w:bodyDiv w:val="1"/>
      <w:marLeft w:val="0"/>
      <w:marRight w:val="0"/>
      <w:marTop w:val="0"/>
      <w:marBottom w:val="0"/>
      <w:divBdr>
        <w:top w:val="none" w:sz="0" w:space="0" w:color="auto"/>
        <w:left w:val="none" w:sz="0" w:space="0" w:color="auto"/>
        <w:bottom w:val="none" w:sz="0" w:space="0" w:color="auto"/>
        <w:right w:val="none" w:sz="0" w:space="0" w:color="auto"/>
      </w:divBdr>
    </w:div>
    <w:div w:id="1505364850">
      <w:bodyDiv w:val="1"/>
      <w:marLeft w:val="0"/>
      <w:marRight w:val="0"/>
      <w:marTop w:val="0"/>
      <w:marBottom w:val="0"/>
      <w:divBdr>
        <w:top w:val="none" w:sz="0" w:space="0" w:color="auto"/>
        <w:left w:val="none" w:sz="0" w:space="0" w:color="auto"/>
        <w:bottom w:val="none" w:sz="0" w:space="0" w:color="auto"/>
        <w:right w:val="none" w:sz="0" w:space="0" w:color="auto"/>
      </w:divBdr>
    </w:div>
    <w:div w:id="1529297495">
      <w:bodyDiv w:val="1"/>
      <w:marLeft w:val="0"/>
      <w:marRight w:val="0"/>
      <w:marTop w:val="0"/>
      <w:marBottom w:val="0"/>
      <w:divBdr>
        <w:top w:val="none" w:sz="0" w:space="0" w:color="auto"/>
        <w:left w:val="none" w:sz="0" w:space="0" w:color="auto"/>
        <w:bottom w:val="none" w:sz="0" w:space="0" w:color="auto"/>
        <w:right w:val="none" w:sz="0" w:space="0" w:color="auto"/>
      </w:divBdr>
    </w:div>
    <w:div w:id="1533377464">
      <w:bodyDiv w:val="1"/>
      <w:marLeft w:val="0"/>
      <w:marRight w:val="0"/>
      <w:marTop w:val="0"/>
      <w:marBottom w:val="0"/>
      <w:divBdr>
        <w:top w:val="none" w:sz="0" w:space="0" w:color="auto"/>
        <w:left w:val="none" w:sz="0" w:space="0" w:color="auto"/>
        <w:bottom w:val="none" w:sz="0" w:space="0" w:color="auto"/>
        <w:right w:val="none" w:sz="0" w:space="0" w:color="auto"/>
      </w:divBdr>
    </w:div>
    <w:div w:id="1542547859">
      <w:bodyDiv w:val="1"/>
      <w:marLeft w:val="0"/>
      <w:marRight w:val="0"/>
      <w:marTop w:val="0"/>
      <w:marBottom w:val="0"/>
      <w:divBdr>
        <w:top w:val="none" w:sz="0" w:space="0" w:color="auto"/>
        <w:left w:val="none" w:sz="0" w:space="0" w:color="auto"/>
        <w:bottom w:val="none" w:sz="0" w:space="0" w:color="auto"/>
        <w:right w:val="none" w:sz="0" w:space="0" w:color="auto"/>
      </w:divBdr>
    </w:div>
    <w:div w:id="1544252475">
      <w:bodyDiv w:val="1"/>
      <w:marLeft w:val="0"/>
      <w:marRight w:val="0"/>
      <w:marTop w:val="0"/>
      <w:marBottom w:val="0"/>
      <w:divBdr>
        <w:top w:val="none" w:sz="0" w:space="0" w:color="auto"/>
        <w:left w:val="none" w:sz="0" w:space="0" w:color="auto"/>
        <w:bottom w:val="none" w:sz="0" w:space="0" w:color="auto"/>
        <w:right w:val="none" w:sz="0" w:space="0" w:color="auto"/>
      </w:divBdr>
    </w:div>
    <w:div w:id="1550921166">
      <w:bodyDiv w:val="1"/>
      <w:marLeft w:val="0"/>
      <w:marRight w:val="0"/>
      <w:marTop w:val="0"/>
      <w:marBottom w:val="0"/>
      <w:divBdr>
        <w:top w:val="none" w:sz="0" w:space="0" w:color="auto"/>
        <w:left w:val="none" w:sz="0" w:space="0" w:color="auto"/>
        <w:bottom w:val="none" w:sz="0" w:space="0" w:color="auto"/>
        <w:right w:val="none" w:sz="0" w:space="0" w:color="auto"/>
      </w:divBdr>
    </w:div>
    <w:div w:id="1556626756">
      <w:bodyDiv w:val="1"/>
      <w:marLeft w:val="0"/>
      <w:marRight w:val="0"/>
      <w:marTop w:val="0"/>
      <w:marBottom w:val="0"/>
      <w:divBdr>
        <w:top w:val="none" w:sz="0" w:space="0" w:color="auto"/>
        <w:left w:val="none" w:sz="0" w:space="0" w:color="auto"/>
        <w:bottom w:val="none" w:sz="0" w:space="0" w:color="auto"/>
        <w:right w:val="none" w:sz="0" w:space="0" w:color="auto"/>
      </w:divBdr>
    </w:div>
    <w:div w:id="1562710356">
      <w:bodyDiv w:val="1"/>
      <w:marLeft w:val="0"/>
      <w:marRight w:val="0"/>
      <w:marTop w:val="0"/>
      <w:marBottom w:val="0"/>
      <w:divBdr>
        <w:top w:val="none" w:sz="0" w:space="0" w:color="auto"/>
        <w:left w:val="none" w:sz="0" w:space="0" w:color="auto"/>
        <w:bottom w:val="none" w:sz="0" w:space="0" w:color="auto"/>
        <w:right w:val="none" w:sz="0" w:space="0" w:color="auto"/>
      </w:divBdr>
    </w:div>
    <w:div w:id="1589654713">
      <w:bodyDiv w:val="1"/>
      <w:marLeft w:val="0"/>
      <w:marRight w:val="0"/>
      <w:marTop w:val="0"/>
      <w:marBottom w:val="0"/>
      <w:divBdr>
        <w:top w:val="none" w:sz="0" w:space="0" w:color="auto"/>
        <w:left w:val="none" w:sz="0" w:space="0" w:color="auto"/>
        <w:bottom w:val="none" w:sz="0" w:space="0" w:color="auto"/>
        <w:right w:val="none" w:sz="0" w:space="0" w:color="auto"/>
      </w:divBdr>
    </w:div>
    <w:div w:id="1590385086">
      <w:bodyDiv w:val="1"/>
      <w:marLeft w:val="0"/>
      <w:marRight w:val="0"/>
      <w:marTop w:val="0"/>
      <w:marBottom w:val="0"/>
      <w:divBdr>
        <w:top w:val="none" w:sz="0" w:space="0" w:color="auto"/>
        <w:left w:val="none" w:sz="0" w:space="0" w:color="auto"/>
        <w:bottom w:val="none" w:sz="0" w:space="0" w:color="auto"/>
        <w:right w:val="none" w:sz="0" w:space="0" w:color="auto"/>
      </w:divBdr>
    </w:div>
    <w:div w:id="1591620586">
      <w:bodyDiv w:val="1"/>
      <w:marLeft w:val="0"/>
      <w:marRight w:val="0"/>
      <w:marTop w:val="0"/>
      <w:marBottom w:val="0"/>
      <w:divBdr>
        <w:top w:val="none" w:sz="0" w:space="0" w:color="auto"/>
        <w:left w:val="none" w:sz="0" w:space="0" w:color="auto"/>
        <w:bottom w:val="none" w:sz="0" w:space="0" w:color="auto"/>
        <w:right w:val="none" w:sz="0" w:space="0" w:color="auto"/>
      </w:divBdr>
    </w:div>
    <w:div w:id="1599555875">
      <w:bodyDiv w:val="1"/>
      <w:marLeft w:val="0"/>
      <w:marRight w:val="0"/>
      <w:marTop w:val="0"/>
      <w:marBottom w:val="0"/>
      <w:divBdr>
        <w:top w:val="none" w:sz="0" w:space="0" w:color="auto"/>
        <w:left w:val="none" w:sz="0" w:space="0" w:color="auto"/>
        <w:bottom w:val="none" w:sz="0" w:space="0" w:color="auto"/>
        <w:right w:val="none" w:sz="0" w:space="0" w:color="auto"/>
      </w:divBdr>
    </w:div>
    <w:div w:id="1605842190">
      <w:bodyDiv w:val="1"/>
      <w:marLeft w:val="0"/>
      <w:marRight w:val="0"/>
      <w:marTop w:val="0"/>
      <w:marBottom w:val="0"/>
      <w:divBdr>
        <w:top w:val="none" w:sz="0" w:space="0" w:color="auto"/>
        <w:left w:val="none" w:sz="0" w:space="0" w:color="auto"/>
        <w:bottom w:val="none" w:sz="0" w:space="0" w:color="auto"/>
        <w:right w:val="none" w:sz="0" w:space="0" w:color="auto"/>
      </w:divBdr>
    </w:div>
    <w:div w:id="1610624206">
      <w:bodyDiv w:val="1"/>
      <w:marLeft w:val="0"/>
      <w:marRight w:val="0"/>
      <w:marTop w:val="0"/>
      <w:marBottom w:val="0"/>
      <w:divBdr>
        <w:top w:val="none" w:sz="0" w:space="0" w:color="auto"/>
        <w:left w:val="none" w:sz="0" w:space="0" w:color="auto"/>
        <w:bottom w:val="none" w:sz="0" w:space="0" w:color="auto"/>
        <w:right w:val="none" w:sz="0" w:space="0" w:color="auto"/>
      </w:divBdr>
    </w:div>
    <w:div w:id="1611931031">
      <w:bodyDiv w:val="1"/>
      <w:marLeft w:val="0"/>
      <w:marRight w:val="0"/>
      <w:marTop w:val="0"/>
      <w:marBottom w:val="0"/>
      <w:divBdr>
        <w:top w:val="none" w:sz="0" w:space="0" w:color="auto"/>
        <w:left w:val="none" w:sz="0" w:space="0" w:color="auto"/>
        <w:bottom w:val="none" w:sz="0" w:space="0" w:color="auto"/>
        <w:right w:val="none" w:sz="0" w:space="0" w:color="auto"/>
      </w:divBdr>
    </w:div>
    <w:div w:id="1636713255">
      <w:bodyDiv w:val="1"/>
      <w:marLeft w:val="0"/>
      <w:marRight w:val="0"/>
      <w:marTop w:val="0"/>
      <w:marBottom w:val="0"/>
      <w:divBdr>
        <w:top w:val="none" w:sz="0" w:space="0" w:color="auto"/>
        <w:left w:val="none" w:sz="0" w:space="0" w:color="auto"/>
        <w:bottom w:val="none" w:sz="0" w:space="0" w:color="auto"/>
        <w:right w:val="none" w:sz="0" w:space="0" w:color="auto"/>
      </w:divBdr>
    </w:div>
    <w:div w:id="1641617290">
      <w:bodyDiv w:val="1"/>
      <w:marLeft w:val="0"/>
      <w:marRight w:val="0"/>
      <w:marTop w:val="0"/>
      <w:marBottom w:val="0"/>
      <w:divBdr>
        <w:top w:val="none" w:sz="0" w:space="0" w:color="auto"/>
        <w:left w:val="none" w:sz="0" w:space="0" w:color="auto"/>
        <w:bottom w:val="none" w:sz="0" w:space="0" w:color="auto"/>
        <w:right w:val="none" w:sz="0" w:space="0" w:color="auto"/>
      </w:divBdr>
    </w:div>
    <w:div w:id="1643391940">
      <w:bodyDiv w:val="1"/>
      <w:marLeft w:val="0"/>
      <w:marRight w:val="0"/>
      <w:marTop w:val="0"/>
      <w:marBottom w:val="0"/>
      <w:divBdr>
        <w:top w:val="none" w:sz="0" w:space="0" w:color="auto"/>
        <w:left w:val="none" w:sz="0" w:space="0" w:color="auto"/>
        <w:bottom w:val="none" w:sz="0" w:space="0" w:color="auto"/>
        <w:right w:val="none" w:sz="0" w:space="0" w:color="auto"/>
      </w:divBdr>
    </w:div>
    <w:div w:id="1652127090">
      <w:bodyDiv w:val="1"/>
      <w:marLeft w:val="0"/>
      <w:marRight w:val="0"/>
      <w:marTop w:val="0"/>
      <w:marBottom w:val="0"/>
      <w:divBdr>
        <w:top w:val="none" w:sz="0" w:space="0" w:color="auto"/>
        <w:left w:val="none" w:sz="0" w:space="0" w:color="auto"/>
        <w:bottom w:val="none" w:sz="0" w:space="0" w:color="auto"/>
        <w:right w:val="none" w:sz="0" w:space="0" w:color="auto"/>
      </w:divBdr>
    </w:div>
    <w:div w:id="1657950634">
      <w:bodyDiv w:val="1"/>
      <w:marLeft w:val="0"/>
      <w:marRight w:val="0"/>
      <w:marTop w:val="0"/>
      <w:marBottom w:val="0"/>
      <w:divBdr>
        <w:top w:val="none" w:sz="0" w:space="0" w:color="auto"/>
        <w:left w:val="none" w:sz="0" w:space="0" w:color="auto"/>
        <w:bottom w:val="none" w:sz="0" w:space="0" w:color="auto"/>
        <w:right w:val="none" w:sz="0" w:space="0" w:color="auto"/>
      </w:divBdr>
    </w:div>
    <w:div w:id="1663698296">
      <w:bodyDiv w:val="1"/>
      <w:marLeft w:val="0"/>
      <w:marRight w:val="0"/>
      <w:marTop w:val="0"/>
      <w:marBottom w:val="0"/>
      <w:divBdr>
        <w:top w:val="none" w:sz="0" w:space="0" w:color="auto"/>
        <w:left w:val="none" w:sz="0" w:space="0" w:color="auto"/>
        <w:bottom w:val="none" w:sz="0" w:space="0" w:color="auto"/>
        <w:right w:val="none" w:sz="0" w:space="0" w:color="auto"/>
      </w:divBdr>
    </w:div>
    <w:div w:id="1666547083">
      <w:bodyDiv w:val="1"/>
      <w:marLeft w:val="0"/>
      <w:marRight w:val="0"/>
      <w:marTop w:val="0"/>
      <w:marBottom w:val="0"/>
      <w:divBdr>
        <w:top w:val="none" w:sz="0" w:space="0" w:color="auto"/>
        <w:left w:val="none" w:sz="0" w:space="0" w:color="auto"/>
        <w:bottom w:val="none" w:sz="0" w:space="0" w:color="auto"/>
        <w:right w:val="none" w:sz="0" w:space="0" w:color="auto"/>
      </w:divBdr>
    </w:div>
    <w:div w:id="1670938090">
      <w:bodyDiv w:val="1"/>
      <w:marLeft w:val="0"/>
      <w:marRight w:val="0"/>
      <w:marTop w:val="0"/>
      <w:marBottom w:val="0"/>
      <w:divBdr>
        <w:top w:val="none" w:sz="0" w:space="0" w:color="auto"/>
        <w:left w:val="none" w:sz="0" w:space="0" w:color="auto"/>
        <w:bottom w:val="none" w:sz="0" w:space="0" w:color="auto"/>
        <w:right w:val="none" w:sz="0" w:space="0" w:color="auto"/>
      </w:divBdr>
    </w:div>
    <w:div w:id="1674606637">
      <w:bodyDiv w:val="1"/>
      <w:marLeft w:val="0"/>
      <w:marRight w:val="0"/>
      <w:marTop w:val="0"/>
      <w:marBottom w:val="0"/>
      <w:divBdr>
        <w:top w:val="none" w:sz="0" w:space="0" w:color="auto"/>
        <w:left w:val="none" w:sz="0" w:space="0" w:color="auto"/>
        <w:bottom w:val="none" w:sz="0" w:space="0" w:color="auto"/>
        <w:right w:val="none" w:sz="0" w:space="0" w:color="auto"/>
      </w:divBdr>
    </w:div>
    <w:div w:id="1684432589">
      <w:bodyDiv w:val="1"/>
      <w:marLeft w:val="0"/>
      <w:marRight w:val="0"/>
      <w:marTop w:val="0"/>
      <w:marBottom w:val="0"/>
      <w:divBdr>
        <w:top w:val="none" w:sz="0" w:space="0" w:color="auto"/>
        <w:left w:val="none" w:sz="0" w:space="0" w:color="auto"/>
        <w:bottom w:val="none" w:sz="0" w:space="0" w:color="auto"/>
        <w:right w:val="none" w:sz="0" w:space="0" w:color="auto"/>
      </w:divBdr>
    </w:div>
    <w:div w:id="1713578303">
      <w:bodyDiv w:val="1"/>
      <w:marLeft w:val="0"/>
      <w:marRight w:val="0"/>
      <w:marTop w:val="0"/>
      <w:marBottom w:val="0"/>
      <w:divBdr>
        <w:top w:val="none" w:sz="0" w:space="0" w:color="auto"/>
        <w:left w:val="none" w:sz="0" w:space="0" w:color="auto"/>
        <w:bottom w:val="none" w:sz="0" w:space="0" w:color="auto"/>
        <w:right w:val="none" w:sz="0" w:space="0" w:color="auto"/>
      </w:divBdr>
    </w:div>
    <w:div w:id="1736581266">
      <w:bodyDiv w:val="1"/>
      <w:marLeft w:val="0"/>
      <w:marRight w:val="0"/>
      <w:marTop w:val="0"/>
      <w:marBottom w:val="0"/>
      <w:divBdr>
        <w:top w:val="none" w:sz="0" w:space="0" w:color="auto"/>
        <w:left w:val="none" w:sz="0" w:space="0" w:color="auto"/>
        <w:bottom w:val="none" w:sz="0" w:space="0" w:color="auto"/>
        <w:right w:val="none" w:sz="0" w:space="0" w:color="auto"/>
      </w:divBdr>
    </w:div>
    <w:div w:id="1754274938">
      <w:bodyDiv w:val="1"/>
      <w:marLeft w:val="0"/>
      <w:marRight w:val="0"/>
      <w:marTop w:val="0"/>
      <w:marBottom w:val="0"/>
      <w:divBdr>
        <w:top w:val="none" w:sz="0" w:space="0" w:color="auto"/>
        <w:left w:val="none" w:sz="0" w:space="0" w:color="auto"/>
        <w:bottom w:val="none" w:sz="0" w:space="0" w:color="auto"/>
        <w:right w:val="none" w:sz="0" w:space="0" w:color="auto"/>
      </w:divBdr>
    </w:div>
    <w:div w:id="1764689170">
      <w:bodyDiv w:val="1"/>
      <w:marLeft w:val="0"/>
      <w:marRight w:val="0"/>
      <w:marTop w:val="0"/>
      <w:marBottom w:val="0"/>
      <w:divBdr>
        <w:top w:val="none" w:sz="0" w:space="0" w:color="auto"/>
        <w:left w:val="none" w:sz="0" w:space="0" w:color="auto"/>
        <w:bottom w:val="none" w:sz="0" w:space="0" w:color="auto"/>
        <w:right w:val="none" w:sz="0" w:space="0" w:color="auto"/>
      </w:divBdr>
    </w:div>
    <w:div w:id="1770615077">
      <w:bodyDiv w:val="1"/>
      <w:marLeft w:val="0"/>
      <w:marRight w:val="0"/>
      <w:marTop w:val="0"/>
      <w:marBottom w:val="0"/>
      <w:divBdr>
        <w:top w:val="none" w:sz="0" w:space="0" w:color="auto"/>
        <w:left w:val="none" w:sz="0" w:space="0" w:color="auto"/>
        <w:bottom w:val="none" w:sz="0" w:space="0" w:color="auto"/>
        <w:right w:val="none" w:sz="0" w:space="0" w:color="auto"/>
      </w:divBdr>
    </w:div>
    <w:div w:id="1777289802">
      <w:bodyDiv w:val="1"/>
      <w:marLeft w:val="0"/>
      <w:marRight w:val="0"/>
      <w:marTop w:val="0"/>
      <w:marBottom w:val="0"/>
      <w:divBdr>
        <w:top w:val="none" w:sz="0" w:space="0" w:color="auto"/>
        <w:left w:val="none" w:sz="0" w:space="0" w:color="auto"/>
        <w:bottom w:val="none" w:sz="0" w:space="0" w:color="auto"/>
        <w:right w:val="none" w:sz="0" w:space="0" w:color="auto"/>
      </w:divBdr>
    </w:div>
    <w:div w:id="1791897895">
      <w:bodyDiv w:val="1"/>
      <w:marLeft w:val="0"/>
      <w:marRight w:val="0"/>
      <w:marTop w:val="0"/>
      <w:marBottom w:val="0"/>
      <w:divBdr>
        <w:top w:val="none" w:sz="0" w:space="0" w:color="auto"/>
        <w:left w:val="none" w:sz="0" w:space="0" w:color="auto"/>
        <w:bottom w:val="none" w:sz="0" w:space="0" w:color="auto"/>
        <w:right w:val="none" w:sz="0" w:space="0" w:color="auto"/>
      </w:divBdr>
    </w:div>
    <w:div w:id="1794908361">
      <w:bodyDiv w:val="1"/>
      <w:marLeft w:val="0"/>
      <w:marRight w:val="0"/>
      <w:marTop w:val="0"/>
      <w:marBottom w:val="0"/>
      <w:divBdr>
        <w:top w:val="none" w:sz="0" w:space="0" w:color="auto"/>
        <w:left w:val="none" w:sz="0" w:space="0" w:color="auto"/>
        <w:bottom w:val="none" w:sz="0" w:space="0" w:color="auto"/>
        <w:right w:val="none" w:sz="0" w:space="0" w:color="auto"/>
      </w:divBdr>
    </w:div>
    <w:div w:id="1796367462">
      <w:bodyDiv w:val="1"/>
      <w:marLeft w:val="0"/>
      <w:marRight w:val="0"/>
      <w:marTop w:val="0"/>
      <w:marBottom w:val="0"/>
      <w:divBdr>
        <w:top w:val="none" w:sz="0" w:space="0" w:color="auto"/>
        <w:left w:val="none" w:sz="0" w:space="0" w:color="auto"/>
        <w:bottom w:val="none" w:sz="0" w:space="0" w:color="auto"/>
        <w:right w:val="none" w:sz="0" w:space="0" w:color="auto"/>
      </w:divBdr>
    </w:div>
    <w:div w:id="1797596879">
      <w:bodyDiv w:val="1"/>
      <w:marLeft w:val="0"/>
      <w:marRight w:val="0"/>
      <w:marTop w:val="0"/>
      <w:marBottom w:val="0"/>
      <w:divBdr>
        <w:top w:val="none" w:sz="0" w:space="0" w:color="auto"/>
        <w:left w:val="none" w:sz="0" w:space="0" w:color="auto"/>
        <w:bottom w:val="none" w:sz="0" w:space="0" w:color="auto"/>
        <w:right w:val="none" w:sz="0" w:space="0" w:color="auto"/>
      </w:divBdr>
    </w:div>
    <w:div w:id="1805465448">
      <w:bodyDiv w:val="1"/>
      <w:marLeft w:val="0"/>
      <w:marRight w:val="0"/>
      <w:marTop w:val="0"/>
      <w:marBottom w:val="0"/>
      <w:divBdr>
        <w:top w:val="none" w:sz="0" w:space="0" w:color="auto"/>
        <w:left w:val="none" w:sz="0" w:space="0" w:color="auto"/>
        <w:bottom w:val="none" w:sz="0" w:space="0" w:color="auto"/>
        <w:right w:val="none" w:sz="0" w:space="0" w:color="auto"/>
      </w:divBdr>
    </w:div>
    <w:div w:id="1813985449">
      <w:bodyDiv w:val="1"/>
      <w:marLeft w:val="0"/>
      <w:marRight w:val="0"/>
      <w:marTop w:val="0"/>
      <w:marBottom w:val="0"/>
      <w:divBdr>
        <w:top w:val="none" w:sz="0" w:space="0" w:color="auto"/>
        <w:left w:val="none" w:sz="0" w:space="0" w:color="auto"/>
        <w:bottom w:val="none" w:sz="0" w:space="0" w:color="auto"/>
        <w:right w:val="none" w:sz="0" w:space="0" w:color="auto"/>
      </w:divBdr>
    </w:div>
    <w:div w:id="1818567859">
      <w:bodyDiv w:val="1"/>
      <w:marLeft w:val="0"/>
      <w:marRight w:val="0"/>
      <w:marTop w:val="0"/>
      <w:marBottom w:val="0"/>
      <w:divBdr>
        <w:top w:val="none" w:sz="0" w:space="0" w:color="auto"/>
        <w:left w:val="none" w:sz="0" w:space="0" w:color="auto"/>
        <w:bottom w:val="none" w:sz="0" w:space="0" w:color="auto"/>
        <w:right w:val="none" w:sz="0" w:space="0" w:color="auto"/>
      </w:divBdr>
    </w:div>
    <w:div w:id="1823691400">
      <w:bodyDiv w:val="1"/>
      <w:marLeft w:val="0"/>
      <w:marRight w:val="0"/>
      <w:marTop w:val="0"/>
      <w:marBottom w:val="0"/>
      <w:divBdr>
        <w:top w:val="none" w:sz="0" w:space="0" w:color="auto"/>
        <w:left w:val="none" w:sz="0" w:space="0" w:color="auto"/>
        <w:bottom w:val="none" w:sz="0" w:space="0" w:color="auto"/>
        <w:right w:val="none" w:sz="0" w:space="0" w:color="auto"/>
      </w:divBdr>
    </w:div>
    <w:div w:id="1838841564">
      <w:bodyDiv w:val="1"/>
      <w:marLeft w:val="0"/>
      <w:marRight w:val="0"/>
      <w:marTop w:val="0"/>
      <w:marBottom w:val="0"/>
      <w:divBdr>
        <w:top w:val="none" w:sz="0" w:space="0" w:color="auto"/>
        <w:left w:val="none" w:sz="0" w:space="0" w:color="auto"/>
        <w:bottom w:val="none" w:sz="0" w:space="0" w:color="auto"/>
        <w:right w:val="none" w:sz="0" w:space="0" w:color="auto"/>
      </w:divBdr>
    </w:div>
    <w:div w:id="1843885061">
      <w:bodyDiv w:val="1"/>
      <w:marLeft w:val="0"/>
      <w:marRight w:val="0"/>
      <w:marTop w:val="0"/>
      <w:marBottom w:val="0"/>
      <w:divBdr>
        <w:top w:val="none" w:sz="0" w:space="0" w:color="auto"/>
        <w:left w:val="none" w:sz="0" w:space="0" w:color="auto"/>
        <w:bottom w:val="none" w:sz="0" w:space="0" w:color="auto"/>
        <w:right w:val="none" w:sz="0" w:space="0" w:color="auto"/>
      </w:divBdr>
    </w:div>
    <w:div w:id="1870871254">
      <w:bodyDiv w:val="1"/>
      <w:marLeft w:val="0"/>
      <w:marRight w:val="0"/>
      <w:marTop w:val="0"/>
      <w:marBottom w:val="0"/>
      <w:divBdr>
        <w:top w:val="none" w:sz="0" w:space="0" w:color="auto"/>
        <w:left w:val="none" w:sz="0" w:space="0" w:color="auto"/>
        <w:bottom w:val="none" w:sz="0" w:space="0" w:color="auto"/>
        <w:right w:val="none" w:sz="0" w:space="0" w:color="auto"/>
      </w:divBdr>
    </w:div>
    <w:div w:id="1892841249">
      <w:bodyDiv w:val="1"/>
      <w:marLeft w:val="0"/>
      <w:marRight w:val="0"/>
      <w:marTop w:val="0"/>
      <w:marBottom w:val="0"/>
      <w:divBdr>
        <w:top w:val="none" w:sz="0" w:space="0" w:color="auto"/>
        <w:left w:val="none" w:sz="0" w:space="0" w:color="auto"/>
        <w:bottom w:val="none" w:sz="0" w:space="0" w:color="auto"/>
        <w:right w:val="none" w:sz="0" w:space="0" w:color="auto"/>
      </w:divBdr>
    </w:div>
    <w:div w:id="1899515192">
      <w:bodyDiv w:val="1"/>
      <w:marLeft w:val="0"/>
      <w:marRight w:val="0"/>
      <w:marTop w:val="0"/>
      <w:marBottom w:val="0"/>
      <w:divBdr>
        <w:top w:val="none" w:sz="0" w:space="0" w:color="auto"/>
        <w:left w:val="none" w:sz="0" w:space="0" w:color="auto"/>
        <w:bottom w:val="none" w:sz="0" w:space="0" w:color="auto"/>
        <w:right w:val="none" w:sz="0" w:space="0" w:color="auto"/>
      </w:divBdr>
    </w:div>
    <w:div w:id="1913392191">
      <w:bodyDiv w:val="1"/>
      <w:marLeft w:val="0"/>
      <w:marRight w:val="0"/>
      <w:marTop w:val="0"/>
      <w:marBottom w:val="0"/>
      <w:divBdr>
        <w:top w:val="none" w:sz="0" w:space="0" w:color="auto"/>
        <w:left w:val="none" w:sz="0" w:space="0" w:color="auto"/>
        <w:bottom w:val="none" w:sz="0" w:space="0" w:color="auto"/>
        <w:right w:val="none" w:sz="0" w:space="0" w:color="auto"/>
      </w:divBdr>
    </w:div>
    <w:div w:id="1914389094">
      <w:bodyDiv w:val="1"/>
      <w:marLeft w:val="0"/>
      <w:marRight w:val="0"/>
      <w:marTop w:val="0"/>
      <w:marBottom w:val="0"/>
      <w:divBdr>
        <w:top w:val="none" w:sz="0" w:space="0" w:color="auto"/>
        <w:left w:val="none" w:sz="0" w:space="0" w:color="auto"/>
        <w:bottom w:val="none" w:sz="0" w:space="0" w:color="auto"/>
        <w:right w:val="none" w:sz="0" w:space="0" w:color="auto"/>
      </w:divBdr>
    </w:div>
    <w:div w:id="1924220405">
      <w:bodyDiv w:val="1"/>
      <w:marLeft w:val="0"/>
      <w:marRight w:val="0"/>
      <w:marTop w:val="0"/>
      <w:marBottom w:val="0"/>
      <w:divBdr>
        <w:top w:val="none" w:sz="0" w:space="0" w:color="auto"/>
        <w:left w:val="none" w:sz="0" w:space="0" w:color="auto"/>
        <w:bottom w:val="none" w:sz="0" w:space="0" w:color="auto"/>
        <w:right w:val="none" w:sz="0" w:space="0" w:color="auto"/>
      </w:divBdr>
    </w:div>
    <w:div w:id="1928490217">
      <w:bodyDiv w:val="1"/>
      <w:marLeft w:val="0"/>
      <w:marRight w:val="0"/>
      <w:marTop w:val="0"/>
      <w:marBottom w:val="0"/>
      <w:divBdr>
        <w:top w:val="none" w:sz="0" w:space="0" w:color="auto"/>
        <w:left w:val="none" w:sz="0" w:space="0" w:color="auto"/>
        <w:bottom w:val="none" w:sz="0" w:space="0" w:color="auto"/>
        <w:right w:val="none" w:sz="0" w:space="0" w:color="auto"/>
      </w:divBdr>
    </w:div>
    <w:div w:id="1931741141">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52516262">
      <w:bodyDiv w:val="1"/>
      <w:marLeft w:val="0"/>
      <w:marRight w:val="0"/>
      <w:marTop w:val="0"/>
      <w:marBottom w:val="0"/>
      <w:divBdr>
        <w:top w:val="none" w:sz="0" w:space="0" w:color="auto"/>
        <w:left w:val="none" w:sz="0" w:space="0" w:color="auto"/>
        <w:bottom w:val="none" w:sz="0" w:space="0" w:color="auto"/>
        <w:right w:val="none" w:sz="0" w:space="0" w:color="auto"/>
      </w:divBdr>
    </w:div>
    <w:div w:id="1995140396">
      <w:bodyDiv w:val="1"/>
      <w:marLeft w:val="0"/>
      <w:marRight w:val="0"/>
      <w:marTop w:val="0"/>
      <w:marBottom w:val="0"/>
      <w:divBdr>
        <w:top w:val="none" w:sz="0" w:space="0" w:color="auto"/>
        <w:left w:val="none" w:sz="0" w:space="0" w:color="auto"/>
        <w:bottom w:val="none" w:sz="0" w:space="0" w:color="auto"/>
        <w:right w:val="none" w:sz="0" w:space="0" w:color="auto"/>
      </w:divBdr>
    </w:div>
    <w:div w:id="2036535995">
      <w:bodyDiv w:val="1"/>
      <w:marLeft w:val="0"/>
      <w:marRight w:val="0"/>
      <w:marTop w:val="0"/>
      <w:marBottom w:val="0"/>
      <w:divBdr>
        <w:top w:val="none" w:sz="0" w:space="0" w:color="auto"/>
        <w:left w:val="none" w:sz="0" w:space="0" w:color="auto"/>
        <w:bottom w:val="none" w:sz="0" w:space="0" w:color="auto"/>
        <w:right w:val="none" w:sz="0" w:space="0" w:color="auto"/>
      </w:divBdr>
    </w:div>
    <w:div w:id="2038390727">
      <w:bodyDiv w:val="1"/>
      <w:marLeft w:val="0"/>
      <w:marRight w:val="0"/>
      <w:marTop w:val="0"/>
      <w:marBottom w:val="0"/>
      <w:divBdr>
        <w:top w:val="none" w:sz="0" w:space="0" w:color="auto"/>
        <w:left w:val="none" w:sz="0" w:space="0" w:color="auto"/>
        <w:bottom w:val="none" w:sz="0" w:space="0" w:color="auto"/>
        <w:right w:val="none" w:sz="0" w:space="0" w:color="auto"/>
      </w:divBdr>
    </w:div>
    <w:div w:id="2048866955">
      <w:bodyDiv w:val="1"/>
      <w:marLeft w:val="0"/>
      <w:marRight w:val="0"/>
      <w:marTop w:val="0"/>
      <w:marBottom w:val="0"/>
      <w:divBdr>
        <w:top w:val="none" w:sz="0" w:space="0" w:color="auto"/>
        <w:left w:val="none" w:sz="0" w:space="0" w:color="auto"/>
        <w:bottom w:val="none" w:sz="0" w:space="0" w:color="auto"/>
        <w:right w:val="none" w:sz="0" w:space="0" w:color="auto"/>
      </w:divBdr>
    </w:div>
    <w:div w:id="2059812450">
      <w:bodyDiv w:val="1"/>
      <w:marLeft w:val="0"/>
      <w:marRight w:val="0"/>
      <w:marTop w:val="0"/>
      <w:marBottom w:val="0"/>
      <w:divBdr>
        <w:top w:val="none" w:sz="0" w:space="0" w:color="auto"/>
        <w:left w:val="none" w:sz="0" w:space="0" w:color="auto"/>
        <w:bottom w:val="none" w:sz="0" w:space="0" w:color="auto"/>
        <w:right w:val="none" w:sz="0" w:space="0" w:color="auto"/>
      </w:divBdr>
    </w:div>
    <w:div w:id="2073767557">
      <w:bodyDiv w:val="1"/>
      <w:marLeft w:val="0"/>
      <w:marRight w:val="0"/>
      <w:marTop w:val="0"/>
      <w:marBottom w:val="0"/>
      <w:divBdr>
        <w:top w:val="none" w:sz="0" w:space="0" w:color="auto"/>
        <w:left w:val="none" w:sz="0" w:space="0" w:color="auto"/>
        <w:bottom w:val="none" w:sz="0" w:space="0" w:color="auto"/>
        <w:right w:val="none" w:sz="0" w:space="0" w:color="auto"/>
      </w:divBdr>
    </w:div>
    <w:div w:id="2080983083">
      <w:bodyDiv w:val="1"/>
      <w:marLeft w:val="0"/>
      <w:marRight w:val="0"/>
      <w:marTop w:val="0"/>
      <w:marBottom w:val="0"/>
      <w:divBdr>
        <w:top w:val="none" w:sz="0" w:space="0" w:color="auto"/>
        <w:left w:val="none" w:sz="0" w:space="0" w:color="auto"/>
        <w:bottom w:val="none" w:sz="0" w:space="0" w:color="auto"/>
        <w:right w:val="none" w:sz="0" w:space="0" w:color="auto"/>
      </w:divBdr>
    </w:div>
    <w:div w:id="2083718919">
      <w:bodyDiv w:val="1"/>
      <w:marLeft w:val="0"/>
      <w:marRight w:val="0"/>
      <w:marTop w:val="0"/>
      <w:marBottom w:val="0"/>
      <w:divBdr>
        <w:top w:val="none" w:sz="0" w:space="0" w:color="auto"/>
        <w:left w:val="none" w:sz="0" w:space="0" w:color="auto"/>
        <w:bottom w:val="none" w:sz="0" w:space="0" w:color="auto"/>
        <w:right w:val="none" w:sz="0" w:space="0" w:color="auto"/>
      </w:divBdr>
    </w:div>
    <w:div w:id="2085030496">
      <w:bodyDiv w:val="1"/>
      <w:marLeft w:val="0"/>
      <w:marRight w:val="0"/>
      <w:marTop w:val="0"/>
      <w:marBottom w:val="0"/>
      <w:divBdr>
        <w:top w:val="none" w:sz="0" w:space="0" w:color="auto"/>
        <w:left w:val="none" w:sz="0" w:space="0" w:color="auto"/>
        <w:bottom w:val="none" w:sz="0" w:space="0" w:color="auto"/>
        <w:right w:val="none" w:sz="0" w:space="0" w:color="auto"/>
      </w:divBdr>
    </w:div>
    <w:div w:id="2087649789">
      <w:bodyDiv w:val="1"/>
      <w:marLeft w:val="0"/>
      <w:marRight w:val="0"/>
      <w:marTop w:val="0"/>
      <w:marBottom w:val="0"/>
      <w:divBdr>
        <w:top w:val="none" w:sz="0" w:space="0" w:color="auto"/>
        <w:left w:val="none" w:sz="0" w:space="0" w:color="auto"/>
        <w:bottom w:val="none" w:sz="0" w:space="0" w:color="auto"/>
        <w:right w:val="none" w:sz="0" w:space="0" w:color="auto"/>
      </w:divBdr>
    </w:div>
    <w:div w:id="2095394725">
      <w:bodyDiv w:val="1"/>
      <w:marLeft w:val="0"/>
      <w:marRight w:val="0"/>
      <w:marTop w:val="0"/>
      <w:marBottom w:val="0"/>
      <w:divBdr>
        <w:top w:val="none" w:sz="0" w:space="0" w:color="auto"/>
        <w:left w:val="none" w:sz="0" w:space="0" w:color="auto"/>
        <w:bottom w:val="none" w:sz="0" w:space="0" w:color="auto"/>
        <w:right w:val="none" w:sz="0" w:space="0" w:color="auto"/>
      </w:divBdr>
    </w:div>
    <w:div w:id="2096827259">
      <w:bodyDiv w:val="1"/>
      <w:marLeft w:val="0"/>
      <w:marRight w:val="0"/>
      <w:marTop w:val="0"/>
      <w:marBottom w:val="0"/>
      <w:divBdr>
        <w:top w:val="none" w:sz="0" w:space="0" w:color="auto"/>
        <w:left w:val="none" w:sz="0" w:space="0" w:color="auto"/>
        <w:bottom w:val="none" w:sz="0" w:space="0" w:color="auto"/>
        <w:right w:val="none" w:sz="0" w:space="0" w:color="auto"/>
      </w:divBdr>
    </w:div>
    <w:div w:id="2102753042">
      <w:bodyDiv w:val="1"/>
      <w:marLeft w:val="0"/>
      <w:marRight w:val="0"/>
      <w:marTop w:val="0"/>
      <w:marBottom w:val="0"/>
      <w:divBdr>
        <w:top w:val="none" w:sz="0" w:space="0" w:color="auto"/>
        <w:left w:val="none" w:sz="0" w:space="0" w:color="auto"/>
        <w:bottom w:val="none" w:sz="0" w:space="0" w:color="auto"/>
        <w:right w:val="none" w:sz="0" w:space="0" w:color="auto"/>
      </w:divBdr>
    </w:div>
    <w:div w:id="2105493634">
      <w:bodyDiv w:val="1"/>
      <w:marLeft w:val="0"/>
      <w:marRight w:val="0"/>
      <w:marTop w:val="0"/>
      <w:marBottom w:val="0"/>
      <w:divBdr>
        <w:top w:val="none" w:sz="0" w:space="0" w:color="auto"/>
        <w:left w:val="none" w:sz="0" w:space="0" w:color="auto"/>
        <w:bottom w:val="none" w:sz="0" w:space="0" w:color="auto"/>
        <w:right w:val="none" w:sz="0" w:space="0" w:color="auto"/>
      </w:divBdr>
    </w:div>
    <w:div w:id="211852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s://limon.kg/news:68438" TargetMode="External"/><Relationship Id="rId21" Type="http://schemas.openxmlformats.org/officeDocument/2006/relationships/diagramLayout" Target="diagrams/layout1.xml"/><Relationship Id="rId42" Type="http://schemas.microsoft.com/office/2007/relationships/diagramDrawing" Target="diagrams/drawing3.xml"/><Relationship Id="rId47" Type="http://schemas.openxmlformats.org/officeDocument/2006/relationships/image" Target="media/image12.png"/><Relationship Id="rId63" Type="http://schemas.openxmlformats.org/officeDocument/2006/relationships/diagramData" Target="diagrams/data4.xml"/><Relationship Id="rId68" Type="http://schemas.openxmlformats.org/officeDocument/2006/relationships/hyperlink" Target="https://www.youtube.com/watch?v=x5VZJsv3JUU" TargetMode="External"/><Relationship Id="rId84" Type="http://schemas.openxmlformats.org/officeDocument/2006/relationships/diagramData" Target="diagrams/data7.xml"/><Relationship Id="rId89" Type="http://schemas.openxmlformats.org/officeDocument/2006/relationships/diagramData" Target="diagrams/data8.xml"/><Relationship Id="rId112" Type="http://schemas.openxmlformats.org/officeDocument/2006/relationships/image" Target="media/image24.jpeg"/><Relationship Id="rId133" Type="http://schemas.openxmlformats.org/officeDocument/2006/relationships/diagramColors" Target="diagrams/colors13.xml"/><Relationship Id="rId138" Type="http://schemas.openxmlformats.org/officeDocument/2006/relationships/hyperlink" Target="http://www.gazetarabota.kg" TargetMode="External"/><Relationship Id="rId154" Type="http://schemas.openxmlformats.org/officeDocument/2006/relationships/hyperlink" Target="http://www.asecu.gr/files/11th_conf_files/33.pdf" TargetMode="External"/><Relationship Id="rId159" Type="http://schemas.openxmlformats.org/officeDocument/2006/relationships/hyperlink" Target="http://libertarium.ru/lib_capsocdem_7" TargetMode="External"/><Relationship Id="rId16" Type="http://schemas.openxmlformats.org/officeDocument/2006/relationships/image" Target="media/image2.png"/><Relationship Id="rId107" Type="http://schemas.openxmlformats.org/officeDocument/2006/relationships/diagramColors" Target="diagrams/colors11.xml"/><Relationship Id="rId11" Type="http://schemas.openxmlformats.org/officeDocument/2006/relationships/footer" Target="footer2.xml"/><Relationship Id="rId32" Type="http://schemas.openxmlformats.org/officeDocument/2006/relationships/diagramColors" Target="diagrams/colors2.xml"/><Relationship Id="rId37" Type="http://schemas.openxmlformats.org/officeDocument/2006/relationships/image" Target="media/image9.png"/><Relationship Id="rId53" Type="http://schemas.openxmlformats.org/officeDocument/2006/relationships/image" Target="media/image18.png"/><Relationship Id="rId74" Type="http://schemas.openxmlformats.org/officeDocument/2006/relationships/image" Target="media/image19.emf"/><Relationship Id="rId79" Type="http://schemas.openxmlformats.org/officeDocument/2006/relationships/diagramQuickStyle" Target="diagrams/quickStyle6.xml"/><Relationship Id="rId102" Type="http://schemas.openxmlformats.org/officeDocument/2006/relationships/diagramColors" Target="diagrams/colors10.xml"/><Relationship Id="rId123" Type="http://schemas.openxmlformats.org/officeDocument/2006/relationships/image" Target="media/image28.png"/><Relationship Id="rId128" Type="http://schemas.openxmlformats.org/officeDocument/2006/relationships/hyperlink" Target="http://www.cbd.minjust.gov.kg" TargetMode="External"/><Relationship Id="rId144" Type="http://schemas.openxmlformats.org/officeDocument/2006/relationships/hyperlink" Target="http://limon.kg/news:68009" TargetMode="External"/><Relationship Id="rId149" Type="http://schemas.openxmlformats.org/officeDocument/2006/relationships/hyperlink" Target="http://www.1c-kato.kg" TargetMode="External"/><Relationship Id="rId5" Type="http://schemas.openxmlformats.org/officeDocument/2006/relationships/webSettings" Target="webSettings.xml"/><Relationship Id="rId90" Type="http://schemas.openxmlformats.org/officeDocument/2006/relationships/diagramLayout" Target="diagrams/layout8.xml"/><Relationship Id="rId95" Type="http://schemas.openxmlformats.org/officeDocument/2006/relationships/diagramLayout" Target="diagrams/layout9.xml"/><Relationship Id="rId160" Type="http://schemas.openxmlformats.org/officeDocument/2006/relationships/hyperlink" Target="https://ru.wikipedia.org/wiki/%D0%90%D0%B2%D1%82%D0%BE%D0%BD%D0%BE%D0%BC%D0%BE%D0%B2,_%D0%92%D0%BB%D0%B0%D0%B4%D0%B8%D0%BC%D0%B8%D1%80_%D0%A1%D0%B5%D1%80%D0%B3%D0%B5%D0%B5%D0%B2%D0%B8%D1%87" TargetMode="External"/><Relationship Id="rId165" Type="http://schemas.openxmlformats.org/officeDocument/2006/relationships/fontTable" Target="fontTable.xml"/><Relationship Id="rId22" Type="http://schemas.openxmlformats.org/officeDocument/2006/relationships/diagramQuickStyle" Target="diagrams/quickStyle1.xml"/><Relationship Id="rId27" Type="http://schemas.openxmlformats.org/officeDocument/2006/relationships/image" Target="media/image6.png"/><Relationship Id="rId43" Type="http://schemas.openxmlformats.org/officeDocument/2006/relationships/image" Target="media/image10.png"/><Relationship Id="rId48" Type="http://schemas.openxmlformats.org/officeDocument/2006/relationships/image" Target="media/image13.png"/><Relationship Id="rId64" Type="http://schemas.openxmlformats.org/officeDocument/2006/relationships/diagramLayout" Target="diagrams/layout4.xml"/><Relationship Id="rId69" Type="http://schemas.openxmlformats.org/officeDocument/2006/relationships/diagramData" Target="diagrams/data5.xml"/><Relationship Id="rId113" Type="http://schemas.openxmlformats.org/officeDocument/2006/relationships/image" Target="media/image25.jpeg"/><Relationship Id="rId118" Type="http://schemas.openxmlformats.org/officeDocument/2006/relationships/diagramData" Target="diagrams/data12.xml"/><Relationship Id="rId134" Type="http://schemas.microsoft.com/office/2007/relationships/diagramDrawing" Target="diagrams/drawing13.xml"/><Relationship Id="rId139" Type="http://schemas.openxmlformats.org/officeDocument/2006/relationships/diagramData" Target="diagrams/data14.xml"/><Relationship Id="rId80" Type="http://schemas.openxmlformats.org/officeDocument/2006/relationships/diagramColors" Target="diagrams/colors6.xml"/><Relationship Id="rId85" Type="http://schemas.openxmlformats.org/officeDocument/2006/relationships/diagramLayout" Target="diagrams/layout7.xml"/><Relationship Id="rId150" Type="http://schemas.openxmlformats.org/officeDocument/2006/relationships/image" Target="media/image33.png"/><Relationship Id="rId155" Type="http://schemas.openxmlformats.org/officeDocument/2006/relationships/hyperlink" Target="https://www.wsj.com/articles/clayton-christensen-has-a-new-theory-1475265067" TargetMode="External"/><Relationship Id="rId12" Type="http://schemas.openxmlformats.org/officeDocument/2006/relationships/header" Target="header3.xml"/><Relationship Id="rId17" Type="http://schemas.openxmlformats.org/officeDocument/2006/relationships/image" Target="media/image4.svg"/><Relationship Id="rId33" Type="http://schemas.microsoft.com/office/2007/relationships/diagramDrawing" Target="diagrams/drawing2.xml"/><Relationship Id="rId38" Type="http://schemas.openxmlformats.org/officeDocument/2006/relationships/diagramData" Target="diagrams/data3.xml"/><Relationship Id="rId59" Type="http://schemas.openxmlformats.org/officeDocument/2006/relationships/image" Target="media/image30.svg"/><Relationship Id="rId103" Type="http://schemas.microsoft.com/office/2007/relationships/diagramDrawing" Target="diagrams/drawing10.xml"/><Relationship Id="rId108" Type="http://schemas.microsoft.com/office/2007/relationships/diagramDrawing" Target="diagrams/drawing11.xml"/><Relationship Id="rId124" Type="http://schemas.openxmlformats.org/officeDocument/2006/relationships/image" Target="media/image29.png"/><Relationship Id="rId129" Type="http://schemas.openxmlformats.org/officeDocument/2006/relationships/hyperlink" Target="http://www.ishenim.kg" TargetMode="External"/><Relationship Id="rId20" Type="http://schemas.openxmlformats.org/officeDocument/2006/relationships/diagramData" Target="diagrams/data1.xml"/><Relationship Id="rId41" Type="http://schemas.openxmlformats.org/officeDocument/2006/relationships/diagramColors" Target="diagrams/colors3.xml"/><Relationship Id="rId62" Type="http://schemas.openxmlformats.org/officeDocument/2006/relationships/hyperlink" Target="https://templates.office.com/" TargetMode="External"/><Relationship Id="rId70" Type="http://schemas.openxmlformats.org/officeDocument/2006/relationships/diagramLayout" Target="diagrams/layout5.xml"/><Relationship Id="rId75" Type="http://schemas.openxmlformats.org/officeDocument/2006/relationships/hyperlink" Target="http://www.GrameenFoundation.org" TargetMode="External"/><Relationship Id="rId83" Type="http://schemas.openxmlformats.org/officeDocument/2006/relationships/image" Target="media/image33.svg"/><Relationship Id="rId88" Type="http://schemas.microsoft.com/office/2007/relationships/diagramDrawing" Target="diagrams/drawing7.xml"/><Relationship Id="rId91" Type="http://schemas.openxmlformats.org/officeDocument/2006/relationships/diagramQuickStyle" Target="diagrams/quickStyle8.xml"/><Relationship Id="rId96" Type="http://schemas.openxmlformats.org/officeDocument/2006/relationships/diagramQuickStyle" Target="diagrams/quickStyle9.xml"/><Relationship Id="rId111" Type="http://schemas.openxmlformats.org/officeDocument/2006/relationships/image" Target="media/image23.jpeg"/><Relationship Id="rId132" Type="http://schemas.openxmlformats.org/officeDocument/2006/relationships/diagramQuickStyle" Target="diagrams/quickStyle13.xml"/><Relationship Id="rId140" Type="http://schemas.openxmlformats.org/officeDocument/2006/relationships/diagramLayout" Target="diagrams/layout14.xml"/><Relationship Id="rId145" Type="http://schemas.openxmlformats.org/officeDocument/2006/relationships/hyperlink" Target="http://www.law.kg" TargetMode="External"/><Relationship Id="rId153" Type="http://schemas.openxmlformats.org/officeDocument/2006/relationships/hyperlink" Target="http://www.cornerstoneresults.com" TargetMode="External"/><Relationship Id="rId161" Type="http://schemas.openxmlformats.org/officeDocument/2006/relationships/hyperlink" Target="https://ru.wikipedia.org/wiki/%D0%AD%D0%BA%D0%BE%D0%BD%D0%BE%D0%BC%D0%B8%D0%BA%D0%B0_(%D0%B8%D0%B7%D0%B4%D0%B0%D1%82%D0%B5%D0%BB%D1%8C%D1%81%D1%82%D0%B2%D0%BE)"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svg"/><Relationship Id="rId23" Type="http://schemas.openxmlformats.org/officeDocument/2006/relationships/diagramColors" Target="diagrams/colors1.xml"/><Relationship Id="rId28" Type="http://schemas.openxmlformats.org/officeDocument/2006/relationships/image" Target="media/image10.svg"/><Relationship Id="rId36" Type="http://schemas.openxmlformats.org/officeDocument/2006/relationships/image" Target="media/image8.png"/><Relationship Id="rId49" Type="http://schemas.openxmlformats.org/officeDocument/2006/relationships/image" Target="media/image14.png"/><Relationship Id="rId106" Type="http://schemas.openxmlformats.org/officeDocument/2006/relationships/diagramQuickStyle" Target="diagrams/quickStyle11.xml"/><Relationship Id="rId114" Type="http://schemas.openxmlformats.org/officeDocument/2006/relationships/image" Target="media/image26.jpeg"/><Relationship Id="rId119" Type="http://schemas.openxmlformats.org/officeDocument/2006/relationships/diagramLayout" Target="diagrams/layout12.xml"/><Relationship Id="rId127" Type="http://schemas.openxmlformats.org/officeDocument/2006/relationships/image" Target="media/image32.png"/><Relationship Id="rId10" Type="http://schemas.openxmlformats.org/officeDocument/2006/relationships/footer" Target="footer1.xml"/><Relationship Id="rId31" Type="http://schemas.openxmlformats.org/officeDocument/2006/relationships/diagramQuickStyle" Target="diagrams/quickStyle2.xml"/><Relationship Id="rId52" Type="http://schemas.openxmlformats.org/officeDocument/2006/relationships/image" Target="media/image17.png"/><Relationship Id="rId60" Type="http://schemas.openxmlformats.org/officeDocument/2006/relationships/hyperlink" Target="http://cbd.minjust.gov.kg/" TargetMode="External"/><Relationship Id="rId65" Type="http://schemas.openxmlformats.org/officeDocument/2006/relationships/diagramQuickStyle" Target="diagrams/quickStyle4.xml"/><Relationship Id="rId73" Type="http://schemas.microsoft.com/office/2007/relationships/diagramDrawing" Target="diagrams/drawing5.xml"/><Relationship Id="rId78" Type="http://schemas.openxmlformats.org/officeDocument/2006/relationships/diagramLayout" Target="diagrams/layout6.xml"/><Relationship Id="rId81" Type="http://schemas.microsoft.com/office/2007/relationships/diagramDrawing" Target="diagrams/drawing6.xml"/><Relationship Id="rId86" Type="http://schemas.openxmlformats.org/officeDocument/2006/relationships/diagramQuickStyle" Target="diagrams/quickStyle7.xml"/><Relationship Id="rId94" Type="http://schemas.openxmlformats.org/officeDocument/2006/relationships/diagramData" Target="diagrams/data9.xml"/><Relationship Id="rId99" Type="http://schemas.openxmlformats.org/officeDocument/2006/relationships/diagramData" Target="diagrams/data10.xml"/><Relationship Id="rId101" Type="http://schemas.openxmlformats.org/officeDocument/2006/relationships/diagramQuickStyle" Target="diagrams/quickStyle10.xml"/><Relationship Id="rId122" Type="http://schemas.microsoft.com/office/2007/relationships/diagramDrawing" Target="diagrams/drawing12.xml"/><Relationship Id="rId130" Type="http://schemas.openxmlformats.org/officeDocument/2006/relationships/diagramData" Target="diagrams/data13.xml"/><Relationship Id="rId135" Type="http://schemas.openxmlformats.org/officeDocument/2006/relationships/hyperlink" Target="http://www.job.kg" TargetMode="External"/><Relationship Id="rId143" Type="http://schemas.microsoft.com/office/2007/relationships/diagramDrawing" Target="diagrams/drawing14.xml"/><Relationship Id="rId148" Type="http://schemas.openxmlformats.org/officeDocument/2006/relationships/hyperlink" Target="https://www.youtube.com/watch?v=uCuWWayf0mw" TargetMode="External"/><Relationship Id="rId151" Type="http://schemas.openxmlformats.org/officeDocument/2006/relationships/image" Target="media/image45.svg"/><Relationship Id="rId156" Type="http://schemas.openxmlformats.org/officeDocument/2006/relationships/hyperlink" Target="https://www.wsj.com/articles/clayton-christensen-has-a-new-theory-1475265067" TargetMode="External"/><Relationship Id="rId164" Type="http://schemas.openxmlformats.org/officeDocument/2006/relationships/hyperlink" Target="http://cbd.minjust.gov.kg/"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diagramLayout" Target="diagrams/layout3.xml"/><Relationship Id="rId109" Type="http://schemas.openxmlformats.org/officeDocument/2006/relationships/image" Target="media/image21.png"/><Relationship Id="rId34" Type="http://schemas.openxmlformats.org/officeDocument/2006/relationships/image" Target="media/image7.png"/><Relationship Id="rId50" Type="http://schemas.openxmlformats.org/officeDocument/2006/relationships/image" Target="media/image15.png"/><Relationship Id="rId76" Type="http://schemas.openxmlformats.org/officeDocument/2006/relationships/hyperlink" Target="http://www.WomensWorldBanking.org" TargetMode="External"/><Relationship Id="rId97" Type="http://schemas.openxmlformats.org/officeDocument/2006/relationships/diagramColors" Target="diagrams/colors9.xml"/><Relationship Id="rId104" Type="http://schemas.openxmlformats.org/officeDocument/2006/relationships/diagramData" Target="diagrams/data11.xml"/><Relationship Id="rId120" Type="http://schemas.openxmlformats.org/officeDocument/2006/relationships/diagramQuickStyle" Target="diagrams/quickStyle12.xml"/><Relationship Id="rId125" Type="http://schemas.openxmlformats.org/officeDocument/2006/relationships/image" Target="media/image30.png"/><Relationship Id="rId141" Type="http://schemas.openxmlformats.org/officeDocument/2006/relationships/diagramQuickStyle" Target="diagrams/quickStyle14.xml"/><Relationship Id="rId146" Type="http://schemas.openxmlformats.org/officeDocument/2006/relationships/hyperlink" Target="http://www.sti.gov.kg" TargetMode="External"/><Relationship Id="rId7" Type="http://schemas.openxmlformats.org/officeDocument/2006/relationships/endnotes" Target="endnotes.xml"/><Relationship Id="rId71" Type="http://schemas.openxmlformats.org/officeDocument/2006/relationships/diagramQuickStyle" Target="diagrams/quickStyle5.xml"/><Relationship Id="rId92" Type="http://schemas.openxmlformats.org/officeDocument/2006/relationships/diagramColors" Target="diagrams/colors8.xml"/><Relationship Id="rId162" Type="http://schemas.openxmlformats.org/officeDocument/2006/relationships/hyperlink" Target="https://www.oecd.org/environment/outreach/Greening-SMEs-policy-manual-rus.pdf" TargetMode="External"/><Relationship Id="rId2" Type="http://schemas.openxmlformats.org/officeDocument/2006/relationships/numbering" Target="numbering.xml"/><Relationship Id="rId29" Type="http://schemas.openxmlformats.org/officeDocument/2006/relationships/diagramData" Target="diagrams/data2.xml"/><Relationship Id="rId24" Type="http://schemas.microsoft.com/office/2007/relationships/diagramDrawing" Target="diagrams/drawing1.xml"/><Relationship Id="rId40" Type="http://schemas.openxmlformats.org/officeDocument/2006/relationships/diagramQuickStyle" Target="diagrams/quickStyle3.xml"/><Relationship Id="rId45" Type="http://schemas.openxmlformats.org/officeDocument/2006/relationships/image" Target="media/image16.svg"/><Relationship Id="rId66" Type="http://schemas.openxmlformats.org/officeDocument/2006/relationships/diagramColors" Target="diagrams/colors4.xml"/><Relationship Id="rId87" Type="http://schemas.openxmlformats.org/officeDocument/2006/relationships/diagramColors" Target="diagrams/colors7.xml"/><Relationship Id="rId110" Type="http://schemas.openxmlformats.org/officeDocument/2006/relationships/image" Target="media/image22.png"/><Relationship Id="rId115" Type="http://schemas.openxmlformats.org/officeDocument/2006/relationships/hyperlink" Target="http://www.gartner.com" TargetMode="External"/><Relationship Id="rId131" Type="http://schemas.openxmlformats.org/officeDocument/2006/relationships/diagramLayout" Target="diagrams/layout13.xml"/><Relationship Id="rId136" Type="http://schemas.openxmlformats.org/officeDocument/2006/relationships/hyperlink" Target="http://www.kg.trud.com/" TargetMode="External"/><Relationship Id="rId157" Type="http://schemas.openxmlformats.org/officeDocument/2006/relationships/hyperlink" Target="https://ekonomika.media/sotsialnoe-predprinimatelstvo-v-deystvii/" TargetMode="External"/><Relationship Id="rId61" Type="http://schemas.openxmlformats.org/officeDocument/2006/relationships/hyperlink" Target="http://www.zanyatost.kg" TargetMode="External"/><Relationship Id="rId82" Type="http://schemas.openxmlformats.org/officeDocument/2006/relationships/image" Target="media/image20.png"/><Relationship Id="rId152" Type="http://schemas.openxmlformats.org/officeDocument/2006/relationships/hyperlink" Target="http://www.teenstarter.com" TargetMode="External"/><Relationship Id="rId19" Type="http://schemas.openxmlformats.org/officeDocument/2006/relationships/image" Target="media/image6.svg"/><Relationship Id="rId30" Type="http://schemas.openxmlformats.org/officeDocument/2006/relationships/diagramLayout" Target="diagrams/layout2.xml"/><Relationship Id="rId35" Type="http://schemas.openxmlformats.org/officeDocument/2006/relationships/image" Target="media/image12.svg"/><Relationship Id="rId77" Type="http://schemas.openxmlformats.org/officeDocument/2006/relationships/diagramData" Target="diagrams/data6.xml"/><Relationship Id="rId100" Type="http://schemas.openxmlformats.org/officeDocument/2006/relationships/diagramLayout" Target="diagrams/layout10.xml"/><Relationship Id="rId105" Type="http://schemas.openxmlformats.org/officeDocument/2006/relationships/diagramLayout" Target="diagrams/layout11.xml"/><Relationship Id="rId126" Type="http://schemas.openxmlformats.org/officeDocument/2006/relationships/image" Target="media/image31.png"/><Relationship Id="rId147" Type="http://schemas.openxmlformats.org/officeDocument/2006/relationships/hyperlink" Target="http://www.kkm.kg" TargetMode="External"/><Relationship Id="rId8" Type="http://schemas.openxmlformats.org/officeDocument/2006/relationships/header" Target="header1.xml"/><Relationship Id="rId51" Type="http://schemas.openxmlformats.org/officeDocument/2006/relationships/image" Target="media/image16.png"/><Relationship Id="rId72" Type="http://schemas.openxmlformats.org/officeDocument/2006/relationships/diagramColors" Target="diagrams/colors5.xml"/><Relationship Id="rId93" Type="http://schemas.microsoft.com/office/2007/relationships/diagramDrawing" Target="diagrams/drawing8.xml"/><Relationship Id="rId98" Type="http://schemas.microsoft.com/office/2007/relationships/diagramDrawing" Target="diagrams/drawing9.xml"/><Relationship Id="rId121" Type="http://schemas.openxmlformats.org/officeDocument/2006/relationships/diagramColors" Target="diagrams/colors12.xml"/><Relationship Id="rId142" Type="http://schemas.openxmlformats.org/officeDocument/2006/relationships/diagramColors" Target="diagrams/colors14.xml"/><Relationship Id="rId163" Type="http://schemas.openxmlformats.org/officeDocument/2006/relationships/hyperlink" Target="http://www.zanyatost.kg" TargetMode="Externa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11.png"/><Relationship Id="rId67" Type="http://schemas.microsoft.com/office/2007/relationships/diagramDrawing" Target="diagrams/drawing4.xml"/><Relationship Id="rId116" Type="http://schemas.openxmlformats.org/officeDocument/2006/relationships/image" Target="media/image27.png"/><Relationship Id="rId137" Type="http://schemas.openxmlformats.org/officeDocument/2006/relationships/hyperlink" Target="http://www.headhunter.kg" TargetMode="External"/><Relationship Id="rId158" Type="http://schemas.openxmlformats.org/officeDocument/2006/relationships/hyperlink" Target="https://ru.wikipedia.org/wiki/%D0%A8%D1%83%D0%BC%D0%BF%D0%B5%D1%82%D0%B5%D1%80,_%D0%99%D0%BE%D0%B7%D0%B5%D1%8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megacom.kg"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789E26-E992-49BA-8ABC-06D4CEC46775}" type="doc">
      <dgm:prSet loTypeId="urn:microsoft.com/office/officeart/2005/8/layout/matrix1" loCatId="matrix" qsTypeId="urn:microsoft.com/office/officeart/2005/8/quickstyle/simple1" qsCatId="simple" csTypeId="urn:microsoft.com/office/officeart/2005/8/colors/colorful1" csCatId="colorful" phldr="1"/>
      <dgm:spPr/>
      <dgm:t>
        <a:bodyPr/>
        <a:lstStyle/>
        <a:p>
          <a:endParaRPr lang="ru-RU"/>
        </a:p>
      </dgm:t>
    </dgm:pt>
    <dgm:pt modelId="{A4CEDFFE-9E25-49C2-BA01-B1808851F5D9}">
      <dgm:prSet phldrT="[Текст]" custT="1"/>
      <dgm:spPr/>
      <dgm:t>
        <a:bodyPr/>
        <a:lstStyle/>
        <a:p>
          <a:pPr algn="ctr"/>
          <a:r>
            <a:rPr lang="ru-RU" sz="1300" b="1">
              <a:latin typeface="Segoe Print" panose="02000600000000000000" pitchFamily="2" charset="0"/>
            </a:rPr>
            <a:t>ИШКЕРДИК</a:t>
          </a:r>
        </a:p>
      </dgm:t>
    </dgm:pt>
    <dgm:pt modelId="{4E5EC8FA-9902-435A-A298-3907FF2C3146}" type="parTrans" cxnId="{A4FF86F2-DFD5-44B1-90C7-94BF6A80DDFF}">
      <dgm:prSet/>
      <dgm:spPr/>
      <dgm:t>
        <a:bodyPr/>
        <a:lstStyle/>
        <a:p>
          <a:pPr algn="ctr"/>
          <a:endParaRPr lang="ru-RU" sz="1300" b="1">
            <a:latin typeface="Segoe Print" panose="02000600000000000000" pitchFamily="2" charset="0"/>
          </a:endParaRPr>
        </a:p>
      </dgm:t>
    </dgm:pt>
    <dgm:pt modelId="{5B9CF6DC-4F2C-4AEC-87C4-416E06D4ADEE}" type="sibTrans" cxnId="{A4FF86F2-DFD5-44B1-90C7-94BF6A80DDFF}">
      <dgm:prSet/>
      <dgm:spPr/>
      <dgm:t>
        <a:bodyPr/>
        <a:lstStyle/>
        <a:p>
          <a:pPr algn="ctr"/>
          <a:endParaRPr lang="ru-RU" sz="1300" b="1">
            <a:latin typeface="Segoe Print" panose="02000600000000000000" pitchFamily="2" charset="0"/>
          </a:endParaRPr>
        </a:p>
      </dgm:t>
    </dgm:pt>
    <dgm:pt modelId="{FE5B0260-502E-4D4E-B271-0EEF47773E71}">
      <dgm:prSet phldrT="[Текст]" custT="1"/>
      <dgm:spPr/>
      <dgm:t>
        <a:bodyPr/>
        <a:lstStyle/>
        <a:p>
          <a:pPr algn="ctr"/>
          <a:r>
            <a:rPr lang="ru-RU" sz="1300" b="1">
              <a:latin typeface="Segoe Print" panose="02000600000000000000" pitchFamily="2" charset="0"/>
            </a:rPr>
            <a:t>Демилгелүү жана өз алдынча ишмердик</a:t>
          </a:r>
        </a:p>
      </dgm:t>
    </dgm:pt>
    <dgm:pt modelId="{5209ACFC-1F50-47D8-8F64-6F5FA6022B0C}" type="parTrans" cxnId="{323F16F6-E4DD-4D27-9BAC-F39CBF1A744B}">
      <dgm:prSet/>
      <dgm:spPr/>
      <dgm:t>
        <a:bodyPr/>
        <a:lstStyle/>
        <a:p>
          <a:pPr algn="ctr"/>
          <a:endParaRPr lang="ru-RU" sz="1300" b="1">
            <a:latin typeface="Segoe Print" panose="02000600000000000000" pitchFamily="2" charset="0"/>
          </a:endParaRPr>
        </a:p>
      </dgm:t>
    </dgm:pt>
    <dgm:pt modelId="{3BD53193-7DA3-4A5E-A5B5-BD2086EEEF77}" type="sibTrans" cxnId="{323F16F6-E4DD-4D27-9BAC-F39CBF1A744B}">
      <dgm:prSet/>
      <dgm:spPr/>
      <dgm:t>
        <a:bodyPr/>
        <a:lstStyle/>
        <a:p>
          <a:pPr algn="ctr"/>
          <a:endParaRPr lang="ru-RU" sz="1300" b="1">
            <a:latin typeface="Segoe Print" panose="02000600000000000000" pitchFamily="2" charset="0"/>
          </a:endParaRPr>
        </a:p>
      </dgm:t>
    </dgm:pt>
    <dgm:pt modelId="{DE01AB8D-DBEA-4D06-B3E1-E628BCBCEFED}">
      <dgm:prSet phldrT="[Текст]" custT="1"/>
      <dgm:spPr/>
      <dgm:t>
        <a:bodyPr/>
        <a:lstStyle/>
        <a:p>
          <a:pPr algn="ctr"/>
          <a:r>
            <a:rPr lang="ru-RU" sz="1300" b="1">
              <a:latin typeface="Segoe Print" panose="02000600000000000000" pitchFamily="2" charset="0"/>
            </a:rPr>
            <a:t>Мүлктүк жоопкерчилик, тобокелдүү ишмердик</a:t>
          </a:r>
        </a:p>
      </dgm:t>
    </dgm:pt>
    <dgm:pt modelId="{D28250F8-801F-48B8-AE24-D20348710590}" type="parTrans" cxnId="{DDAD7193-8615-4922-8741-91838E285E99}">
      <dgm:prSet/>
      <dgm:spPr/>
      <dgm:t>
        <a:bodyPr/>
        <a:lstStyle/>
        <a:p>
          <a:pPr algn="ctr"/>
          <a:endParaRPr lang="ru-RU" sz="1300" b="1">
            <a:latin typeface="Segoe Print" panose="02000600000000000000" pitchFamily="2" charset="0"/>
          </a:endParaRPr>
        </a:p>
      </dgm:t>
    </dgm:pt>
    <dgm:pt modelId="{7B47E04E-7066-4DB9-8E08-AFE7CCB2E0B8}" type="sibTrans" cxnId="{DDAD7193-8615-4922-8741-91838E285E99}">
      <dgm:prSet/>
      <dgm:spPr/>
      <dgm:t>
        <a:bodyPr/>
        <a:lstStyle/>
        <a:p>
          <a:pPr algn="ctr"/>
          <a:endParaRPr lang="ru-RU" sz="1300" b="1">
            <a:latin typeface="Segoe Print" panose="02000600000000000000" pitchFamily="2" charset="0"/>
          </a:endParaRPr>
        </a:p>
      </dgm:t>
    </dgm:pt>
    <dgm:pt modelId="{FEBA6466-06ED-4637-8ADC-B44E4F6F31F7}">
      <dgm:prSet phldrT="[Текст]" custT="1"/>
      <dgm:spPr/>
      <dgm:t>
        <a:bodyPr/>
        <a:lstStyle/>
        <a:p>
          <a:pPr algn="ctr"/>
          <a:r>
            <a:rPr lang="ru-RU" sz="1300" b="1">
              <a:latin typeface="Segoe Print" panose="02000600000000000000" pitchFamily="2" charset="0"/>
            </a:rPr>
            <a:t>Товарды же кызмат көрсөтүүлөрдү түзүү процесси</a:t>
          </a:r>
        </a:p>
      </dgm:t>
    </dgm:pt>
    <dgm:pt modelId="{8BA95175-3D66-4C41-9E37-0E21780A4D75}" type="parTrans" cxnId="{2F132FFC-6908-4118-8460-38168B0E97A8}">
      <dgm:prSet/>
      <dgm:spPr/>
      <dgm:t>
        <a:bodyPr/>
        <a:lstStyle/>
        <a:p>
          <a:pPr algn="ctr"/>
          <a:endParaRPr lang="ru-RU" sz="1300" b="1">
            <a:latin typeface="Segoe Print" panose="02000600000000000000" pitchFamily="2" charset="0"/>
          </a:endParaRPr>
        </a:p>
      </dgm:t>
    </dgm:pt>
    <dgm:pt modelId="{C6C8EDBE-36BC-46E3-A8F3-66060C835C6C}" type="sibTrans" cxnId="{2F132FFC-6908-4118-8460-38168B0E97A8}">
      <dgm:prSet/>
      <dgm:spPr/>
      <dgm:t>
        <a:bodyPr/>
        <a:lstStyle/>
        <a:p>
          <a:pPr algn="ctr"/>
          <a:endParaRPr lang="ru-RU" sz="1300" b="1">
            <a:latin typeface="Segoe Print" panose="02000600000000000000" pitchFamily="2" charset="0"/>
          </a:endParaRPr>
        </a:p>
      </dgm:t>
    </dgm:pt>
    <dgm:pt modelId="{E81F5553-2EE9-4BA1-95D5-EFFE63894155}">
      <dgm:prSet phldrT="[Текст]" custT="1"/>
      <dgm:spPr/>
      <dgm:t>
        <a:bodyPr/>
        <a:lstStyle/>
        <a:p>
          <a:pPr algn="ctr"/>
          <a:r>
            <a:rPr lang="ru-RU" sz="1300" b="1">
              <a:latin typeface="Segoe Print" panose="02000600000000000000" pitchFamily="2" charset="0"/>
            </a:rPr>
            <a:t>Сситемалуу түрдө киреше алуу</a:t>
          </a:r>
        </a:p>
      </dgm:t>
    </dgm:pt>
    <dgm:pt modelId="{11CAF8DE-66D9-4C97-95EC-C5361A10F2F3}" type="parTrans" cxnId="{5B7A111C-CDFF-434C-8BF1-E04C3277BAFE}">
      <dgm:prSet/>
      <dgm:spPr/>
      <dgm:t>
        <a:bodyPr/>
        <a:lstStyle/>
        <a:p>
          <a:pPr algn="ctr"/>
          <a:endParaRPr lang="ru-RU" sz="1300" b="1">
            <a:latin typeface="Segoe Print" panose="02000600000000000000" pitchFamily="2" charset="0"/>
          </a:endParaRPr>
        </a:p>
      </dgm:t>
    </dgm:pt>
    <dgm:pt modelId="{0F1E094B-0C28-4E79-B3FD-2E0561FE186F}" type="sibTrans" cxnId="{5B7A111C-CDFF-434C-8BF1-E04C3277BAFE}">
      <dgm:prSet/>
      <dgm:spPr/>
      <dgm:t>
        <a:bodyPr/>
        <a:lstStyle/>
        <a:p>
          <a:pPr algn="ctr"/>
          <a:endParaRPr lang="ru-RU" sz="1300" b="1">
            <a:latin typeface="Segoe Print" panose="02000600000000000000" pitchFamily="2" charset="0"/>
          </a:endParaRPr>
        </a:p>
      </dgm:t>
    </dgm:pt>
    <dgm:pt modelId="{CFDF3C86-172E-4195-B0F6-075503C02673}" type="pres">
      <dgm:prSet presAssocID="{B5789E26-E992-49BA-8ABC-06D4CEC46775}" presName="diagram" presStyleCnt="0">
        <dgm:presLayoutVars>
          <dgm:chMax val="1"/>
          <dgm:dir/>
          <dgm:animLvl val="ctr"/>
          <dgm:resizeHandles val="exact"/>
        </dgm:presLayoutVars>
      </dgm:prSet>
      <dgm:spPr/>
      <dgm:t>
        <a:bodyPr/>
        <a:lstStyle/>
        <a:p>
          <a:endParaRPr lang="ru-RU"/>
        </a:p>
      </dgm:t>
    </dgm:pt>
    <dgm:pt modelId="{41AFEDCC-9C9E-43D6-AE05-74227F64C787}" type="pres">
      <dgm:prSet presAssocID="{B5789E26-E992-49BA-8ABC-06D4CEC46775}" presName="matrix" presStyleCnt="0"/>
      <dgm:spPr/>
    </dgm:pt>
    <dgm:pt modelId="{62FEE637-8397-4D2F-9F8F-5EE8913E915A}" type="pres">
      <dgm:prSet presAssocID="{B5789E26-E992-49BA-8ABC-06D4CEC46775}" presName="tile1" presStyleLbl="node1" presStyleIdx="0" presStyleCnt="4"/>
      <dgm:spPr/>
      <dgm:t>
        <a:bodyPr/>
        <a:lstStyle/>
        <a:p>
          <a:endParaRPr lang="ru-RU"/>
        </a:p>
      </dgm:t>
    </dgm:pt>
    <dgm:pt modelId="{5A16D555-1F5E-40A6-AB6F-D52FB502D1E8}" type="pres">
      <dgm:prSet presAssocID="{B5789E26-E992-49BA-8ABC-06D4CEC46775}" presName="tile1text" presStyleLbl="node1" presStyleIdx="0" presStyleCnt="4">
        <dgm:presLayoutVars>
          <dgm:chMax val="0"/>
          <dgm:chPref val="0"/>
          <dgm:bulletEnabled val="1"/>
        </dgm:presLayoutVars>
      </dgm:prSet>
      <dgm:spPr/>
      <dgm:t>
        <a:bodyPr/>
        <a:lstStyle/>
        <a:p>
          <a:endParaRPr lang="ru-RU"/>
        </a:p>
      </dgm:t>
    </dgm:pt>
    <dgm:pt modelId="{66B1EC95-0BCB-49A0-80D4-179C70AA96A3}" type="pres">
      <dgm:prSet presAssocID="{B5789E26-E992-49BA-8ABC-06D4CEC46775}" presName="tile2" presStyleLbl="node1" presStyleIdx="1" presStyleCnt="4"/>
      <dgm:spPr/>
      <dgm:t>
        <a:bodyPr/>
        <a:lstStyle/>
        <a:p>
          <a:endParaRPr lang="ru-RU"/>
        </a:p>
      </dgm:t>
    </dgm:pt>
    <dgm:pt modelId="{5CBEC0B4-1D9C-4005-BF3C-C1CC6C1963D9}" type="pres">
      <dgm:prSet presAssocID="{B5789E26-E992-49BA-8ABC-06D4CEC46775}" presName="tile2text" presStyleLbl="node1" presStyleIdx="1" presStyleCnt="4">
        <dgm:presLayoutVars>
          <dgm:chMax val="0"/>
          <dgm:chPref val="0"/>
          <dgm:bulletEnabled val="1"/>
        </dgm:presLayoutVars>
      </dgm:prSet>
      <dgm:spPr/>
      <dgm:t>
        <a:bodyPr/>
        <a:lstStyle/>
        <a:p>
          <a:endParaRPr lang="ru-RU"/>
        </a:p>
      </dgm:t>
    </dgm:pt>
    <dgm:pt modelId="{E5156793-32E6-4B93-BF87-6BD24F00E7A4}" type="pres">
      <dgm:prSet presAssocID="{B5789E26-E992-49BA-8ABC-06D4CEC46775}" presName="tile3" presStyleLbl="node1" presStyleIdx="2" presStyleCnt="4"/>
      <dgm:spPr/>
      <dgm:t>
        <a:bodyPr/>
        <a:lstStyle/>
        <a:p>
          <a:endParaRPr lang="ru-RU"/>
        </a:p>
      </dgm:t>
    </dgm:pt>
    <dgm:pt modelId="{6283D0DF-AD1B-4083-BD4C-D9A33870EFBA}" type="pres">
      <dgm:prSet presAssocID="{B5789E26-E992-49BA-8ABC-06D4CEC46775}" presName="tile3text" presStyleLbl="node1" presStyleIdx="2" presStyleCnt="4">
        <dgm:presLayoutVars>
          <dgm:chMax val="0"/>
          <dgm:chPref val="0"/>
          <dgm:bulletEnabled val="1"/>
        </dgm:presLayoutVars>
      </dgm:prSet>
      <dgm:spPr/>
      <dgm:t>
        <a:bodyPr/>
        <a:lstStyle/>
        <a:p>
          <a:endParaRPr lang="ru-RU"/>
        </a:p>
      </dgm:t>
    </dgm:pt>
    <dgm:pt modelId="{9A655AB6-4CC3-45D8-882F-ACDE0D3B574D}" type="pres">
      <dgm:prSet presAssocID="{B5789E26-E992-49BA-8ABC-06D4CEC46775}" presName="tile4" presStyleLbl="node1" presStyleIdx="3" presStyleCnt="4"/>
      <dgm:spPr/>
      <dgm:t>
        <a:bodyPr/>
        <a:lstStyle/>
        <a:p>
          <a:endParaRPr lang="ru-RU"/>
        </a:p>
      </dgm:t>
    </dgm:pt>
    <dgm:pt modelId="{2B46DDB9-424D-4930-B943-F277E6171D9F}" type="pres">
      <dgm:prSet presAssocID="{B5789E26-E992-49BA-8ABC-06D4CEC46775}" presName="tile4text" presStyleLbl="node1" presStyleIdx="3" presStyleCnt="4">
        <dgm:presLayoutVars>
          <dgm:chMax val="0"/>
          <dgm:chPref val="0"/>
          <dgm:bulletEnabled val="1"/>
        </dgm:presLayoutVars>
      </dgm:prSet>
      <dgm:spPr/>
      <dgm:t>
        <a:bodyPr/>
        <a:lstStyle/>
        <a:p>
          <a:endParaRPr lang="ru-RU"/>
        </a:p>
      </dgm:t>
    </dgm:pt>
    <dgm:pt modelId="{3EC261B6-15CE-4A08-BEBE-CC02CB753D6E}" type="pres">
      <dgm:prSet presAssocID="{B5789E26-E992-49BA-8ABC-06D4CEC46775}" presName="centerTile" presStyleLbl="fgShp" presStyleIdx="0" presStyleCnt="1" custScaleX="191382">
        <dgm:presLayoutVars>
          <dgm:chMax val="0"/>
          <dgm:chPref val="0"/>
        </dgm:presLayoutVars>
      </dgm:prSet>
      <dgm:spPr/>
      <dgm:t>
        <a:bodyPr/>
        <a:lstStyle/>
        <a:p>
          <a:endParaRPr lang="ru-RU"/>
        </a:p>
      </dgm:t>
    </dgm:pt>
  </dgm:ptLst>
  <dgm:cxnLst>
    <dgm:cxn modelId="{8397F724-0B56-4604-8300-7DF7E71BF582}" type="presOf" srcId="{DE01AB8D-DBEA-4D06-B3E1-E628BCBCEFED}" destId="{66B1EC95-0BCB-49A0-80D4-179C70AA96A3}" srcOrd="0" destOrd="0" presId="urn:microsoft.com/office/officeart/2005/8/layout/matrix1"/>
    <dgm:cxn modelId="{257EE220-9CF1-441B-8AE6-C704477E6499}" type="presOf" srcId="{FEBA6466-06ED-4637-8ADC-B44E4F6F31F7}" destId="{6283D0DF-AD1B-4083-BD4C-D9A33870EFBA}" srcOrd="1" destOrd="0" presId="urn:microsoft.com/office/officeart/2005/8/layout/matrix1"/>
    <dgm:cxn modelId="{D9627AD7-0079-4B11-96FE-B0A12BFD3EBF}" type="presOf" srcId="{E81F5553-2EE9-4BA1-95D5-EFFE63894155}" destId="{9A655AB6-4CC3-45D8-882F-ACDE0D3B574D}" srcOrd="0" destOrd="0" presId="urn:microsoft.com/office/officeart/2005/8/layout/matrix1"/>
    <dgm:cxn modelId="{DDAD7193-8615-4922-8741-91838E285E99}" srcId="{A4CEDFFE-9E25-49C2-BA01-B1808851F5D9}" destId="{DE01AB8D-DBEA-4D06-B3E1-E628BCBCEFED}" srcOrd="1" destOrd="0" parTransId="{D28250F8-801F-48B8-AE24-D20348710590}" sibTransId="{7B47E04E-7066-4DB9-8E08-AFE7CCB2E0B8}"/>
    <dgm:cxn modelId="{A3828F58-57F0-49C0-BF58-9803235C1EB8}" type="presOf" srcId="{B5789E26-E992-49BA-8ABC-06D4CEC46775}" destId="{CFDF3C86-172E-4195-B0F6-075503C02673}" srcOrd="0" destOrd="0" presId="urn:microsoft.com/office/officeart/2005/8/layout/matrix1"/>
    <dgm:cxn modelId="{8737B84D-29DE-49E2-AEDE-E2A151DEC5E5}" type="presOf" srcId="{FE5B0260-502E-4D4E-B271-0EEF47773E71}" destId="{62FEE637-8397-4D2F-9F8F-5EE8913E915A}" srcOrd="0" destOrd="0" presId="urn:microsoft.com/office/officeart/2005/8/layout/matrix1"/>
    <dgm:cxn modelId="{323F16F6-E4DD-4D27-9BAC-F39CBF1A744B}" srcId="{A4CEDFFE-9E25-49C2-BA01-B1808851F5D9}" destId="{FE5B0260-502E-4D4E-B271-0EEF47773E71}" srcOrd="0" destOrd="0" parTransId="{5209ACFC-1F50-47D8-8F64-6F5FA6022B0C}" sibTransId="{3BD53193-7DA3-4A5E-A5B5-BD2086EEEF77}"/>
    <dgm:cxn modelId="{5B7A111C-CDFF-434C-8BF1-E04C3277BAFE}" srcId="{A4CEDFFE-9E25-49C2-BA01-B1808851F5D9}" destId="{E81F5553-2EE9-4BA1-95D5-EFFE63894155}" srcOrd="3" destOrd="0" parTransId="{11CAF8DE-66D9-4C97-95EC-C5361A10F2F3}" sibTransId="{0F1E094B-0C28-4E79-B3FD-2E0561FE186F}"/>
    <dgm:cxn modelId="{13628D8F-33F8-488B-95B9-AB3E516851A6}" type="presOf" srcId="{A4CEDFFE-9E25-49C2-BA01-B1808851F5D9}" destId="{3EC261B6-15CE-4A08-BEBE-CC02CB753D6E}" srcOrd="0" destOrd="0" presId="urn:microsoft.com/office/officeart/2005/8/layout/matrix1"/>
    <dgm:cxn modelId="{A4FF86F2-DFD5-44B1-90C7-94BF6A80DDFF}" srcId="{B5789E26-E992-49BA-8ABC-06D4CEC46775}" destId="{A4CEDFFE-9E25-49C2-BA01-B1808851F5D9}" srcOrd="0" destOrd="0" parTransId="{4E5EC8FA-9902-435A-A298-3907FF2C3146}" sibTransId="{5B9CF6DC-4F2C-4AEC-87C4-416E06D4ADEE}"/>
    <dgm:cxn modelId="{8E97B411-4DFD-4995-91EE-9235640BBC0D}" type="presOf" srcId="{FEBA6466-06ED-4637-8ADC-B44E4F6F31F7}" destId="{E5156793-32E6-4B93-BF87-6BD24F00E7A4}" srcOrd="0" destOrd="0" presId="urn:microsoft.com/office/officeart/2005/8/layout/matrix1"/>
    <dgm:cxn modelId="{2F132FFC-6908-4118-8460-38168B0E97A8}" srcId="{A4CEDFFE-9E25-49C2-BA01-B1808851F5D9}" destId="{FEBA6466-06ED-4637-8ADC-B44E4F6F31F7}" srcOrd="2" destOrd="0" parTransId="{8BA95175-3D66-4C41-9E37-0E21780A4D75}" sibTransId="{C6C8EDBE-36BC-46E3-A8F3-66060C835C6C}"/>
    <dgm:cxn modelId="{0A0EA8DE-173D-434A-8B19-FB127FDD71B1}" type="presOf" srcId="{FE5B0260-502E-4D4E-B271-0EEF47773E71}" destId="{5A16D555-1F5E-40A6-AB6F-D52FB502D1E8}" srcOrd="1" destOrd="0" presId="urn:microsoft.com/office/officeart/2005/8/layout/matrix1"/>
    <dgm:cxn modelId="{FABABBF5-34CF-49C6-80C1-76DC34805535}" type="presOf" srcId="{E81F5553-2EE9-4BA1-95D5-EFFE63894155}" destId="{2B46DDB9-424D-4930-B943-F277E6171D9F}" srcOrd="1" destOrd="0" presId="urn:microsoft.com/office/officeart/2005/8/layout/matrix1"/>
    <dgm:cxn modelId="{C6263851-B594-4E14-A484-001CC8464805}" type="presOf" srcId="{DE01AB8D-DBEA-4D06-B3E1-E628BCBCEFED}" destId="{5CBEC0B4-1D9C-4005-BF3C-C1CC6C1963D9}" srcOrd="1" destOrd="0" presId="urn:microsoft.com/office/officeart/2005/8/layout/matrix1"/>
    <dgm:cxn modelId="{7C6A1936-8A00-4F9A-82BD-59AC4A645A1D}" type="presParOf" srcId="{CFDF3C86-172E-4195-B0F6-075503C02673}" destId="{41AFEDCC-9C9E-43D6-AE05-74227F64C787}" srcOrd="0" destOrd="0" presId="urn:microsoft.com/office/officeart/2005/8/layout/matrix1"/>
    <dgm:cxn modelId="{3CD21398-2C7C-436F-8662-FCE00AD293DB}" type="presParOf" srcId="{41AFEDCC-9C9E-43D6-AE05-74227F64C787}" destId="{62FEE637-8397-4D2F-9F8F-5EE8913E915A}" srcOrd="0" destOrd="0" presId="urn:microsoft.com/office/officeart/2005/8/layout/matrix1"/>
    <dgm:cxn modelId="{C2301F32-4602-4FD9-84B4-162DA6A81E6A}" type="presParOf" srcId="{41AFEDCC-9C9E-43D6-AE05-74227F64C787}" destId="{5A16D555-1F5E-40A6-AB6F-D52FB502D1E8}" srcOrd="1" destOrd="0" presId="urn:microsoft.com/office/officeart/2005/8/layout/matrix1"/>
    <dgm:cxn modelId="{0A16DA1C-B39B-48C4-985D-748B55FE2C86}" type="presParOf" srcId="{41AFEDCC-9C9E-43D6-AE05-74227F64C787}" destId="{66B1EC95-0BCB-49A0-80D4-179C70AA96A3}" srcOrd="2" destOrd="0" presId="urn:microsoft.com/office/officeart/2005/8/layout/matrix1"/>
    <dgm:cxn modelId="{CDE29FB7-EB71-4B58-A7A1-F44CCF8CD97E}" type="presParOf" srcId="{41AFEDCC-9C9E-43D6-AE05-74227F64C787}" destId="{5CBEC0B4-1D9C-4005-BF3C-C1CC6C1963D9}" srcOrd="3" destOrd="0" presId="urn:microsoft.com/office/officeart/2005/8/layout/matrix1"/>
    <dgm:cxn modelId="{F3697B5F-BA96-4399-8FA2-F40C1342091B}" type="presParOf" srcId="{41AFEDCC-9C9E-43D6-AE05-74227F64C787}" destId="{E5156793-32E6-4B93-BF87-6BD24F00E7A4}" srcOrd="4" destOrd="0" presId="urn:microsoft.com/office/officeart/2005/8/layout/matrix1"/>
    <dgm:cxn modelId="{B2F016F9-061B-4422-9C17-F91A704344B5}" type="presParOf" srcId="{41AFEDCC-9C9E-43D6-AE05-74227F64C787}" destId="{6283D0DF-AD1B-4083-BD4C-D9A33870EFBA}" srcOrd="5" destOrd="0" presId="urn:microsoft.com/office/officeart/2005/8/layout/matrix1"/>
    <dgm:cxn modelId="{11005789-721D-4890-BD85-7CD39CB60FCD}" type="presParOf" srcId="{41AFEDCC-9C9E-43D6-AE05-74227F64C787}" destId="{9A655AB6-4CC3-45D8-882F-ACDE0D3B574D}" srcOrd="6" destOrd="0" presId="urn:microsoft.com/office/officeart/2005/8/layout/matrix1"/>
    <dgm:cxn modelId="{740023E2-7314-4FB3-BDAC-259B4849C7AE}" type="presParOf" srcId="{41AFEDCC-9C9E-43D6-AE05-74227F64C787}" destId="{2B46DDB9-424D-4930-B943-F277E6171D9F}" srcOrd="7" destOrd="0" presId="urn:microsoft.com/office/officeart/2005/8/layout/matrix1"/>
    <dgm:cxn modelId="{667585E1-31A9-4187-B9DF-ED8C982337B6}" type="presParOf" srcId="{CFDF3C86-172E-4195-B0F6-075503C02673}" destId="{3EC261B6-15CE-4A08-BEBE-CC02CB753D6E}" srcOrd="1" destOrd="0" presId="urn:microsoft.com/office/officeart/2005/8/layout/matrix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DA76F3F-AFCC-4269-94CA-247EE512D0BB}" type="doc">
      <dgm:prSet loTypeId="urn:microsoft.com/office/officeart/2005/8/layout/matrix2" loCatId="matrix" qsTypeId="urn:microsoft.com/office/officeart/2005/8/quickstyle/simple1" qsCatId="simple" csTypeId="urn:microsoft.com/office/officeart/2005/8/colors/colorful1" csCatId="colorful" phldr="1"/>
      <dgm:spPr/>
      <dgm:t>
        <a:bodyPr/>
        <a:lstStyle/>
        <a:p>
          <a:endParaRPr lang="ru-RU"/>
        </a:p>
      </dgm:t>
    </dgm:pt>
    <dgm:pt modelId="{89C05AB8-6101-4CD5-AB57-B0E6F16D0085}">
      <dgm:prSet phldrT="[Текст]"/>
      <dgm:spPr/>
      <dgm:t>
        <a:bodyPr/>
        <a:lstStyle/>
        <a:p>
          <a:r>
            <a:rPr lang="en-US" b="1">
              <a:latin typeface="Algerian" panose="04020705040A02060702" pitchFamily="82" charset="0"/>
            </a:rPr>
            <a:t>Product</a:t>
          </a:r>
          <a:endParaRPr lang="ru-RU" b="1"/>
        </a:p>
        <a:p>
          <a:r>
            <a:rPr lang="ru-RU" b="1"/>
            <a:t>өндүрүм</a:t>
          </a:r>
          <a:endParaRPr lang="en-US" b="1">
            <a:latin typeface="Algerian" panose="04020705040A02060702" pitchFamily="82" charset="0"/>
          </a:endParaRPr>
        </a:p>
      </dgm:t>
    </dgm:pt>
    <dgm:pt modelId="{F5E928CC-5C0D-4852-8B66-8978F08EDE81}" type="parTrans" cxnId="{44E10DC3-2103-423C-A6F3-B935BC16562F}">
      <dgm:prSet/>
      <dgm:spPr/>
      <dgm:t>
        <a:bodyPr/>
        <a:lstStyle/>
        <a:p>
          <a:endParaRPr lang="ru-RU" b="1"/>
        </a:p>
      </dgm:t>
    </dgm:pt>
    <dgm:pt modelId="{48E52155-ADA4-4C95-B65B-FEAD013359DF}" type="sibTrans" cxnId="{44E10DC3-2103-423C-A6F3-B935BC16562F}">
      <dgm:prSet/>
      <dgm:spPr/>
      <dgm:t>
        <a:bodyPr/>
        <a:lstStyle/>
        <a:p>
          <a:endParaRPr lang="ru-RU" b="1"/>
        </a:p>
      </dgm:t>
    </dgm:pt>
    <dgm:pt modelId="{BFCBE1F0-3066-4883-9351-3819BA2C8111}">
      <dgm:prSet phldrT="[Текст]"/>
      <dgm:spPr/>
      <dgm:t>
        <a:bodyPr/>
        <a:lstStyle/>
        <a:p>
          <a:r>
            <a:rPr lang="en-US" b="1">
              <a:latin typeface="Algerian" panose="04020705040A02060702" pitchFamily="82" charset="0"/>
            </a:rPr>
            <a:t>Place</a:t>
          </a:r>
          <a:endParaRPr lang="ru-RU" b="1"/>
        </a:p>
        <a:p>
          <a:r>
            <a:rPr lang="ru-RU" b="1"/>
            <a:t>сатуу жери</a:t>
          </a:r>
        </a:p>
      </dgm:t>
    </dgm:pt>
    <dgm:pt modelId="{D043AD09-E27A-4A81-A020-AC746E84D2C7}" type="parTrans" cxnId="{702A7B1E-2C29-4011-8EBA-702284EF0B0A}">
      <dgm:prSet/>
      <dgm:spPr/>
      <dgm:t>
        <a:bodyPr/>
        <a:lstStyle/>
        <a:p>
          <a:endParaRPr lang="ru-RU" b="1"/>
        </a:p>
      </dgm:t>
    </dgm:pt>
    <dgm:pt modelId="{80968FD6-C8F5-4AE9-9CFB-ED3004298D88}" type="sibTrans" cxnId="{702A7B1E-2C29-4011-8EBA-702284EF0B0A}">
      <dgm:prSet/>
      <dgm:spPr/>
      <dgm:t>
        <a:bodyPr/>
        <a:lstStyle/>
        <a:p>
          <a:endParaRPr lang="ru-RU" b="1"/>
        </a:p>
      </dgm:t>
    </dgm:pt>
    <dgm:pt modelId="{0AE85ED5-04A4-46FA-BC7D-90563BDC51A4}">
      <dgm:prSet phldrT="[Текст]"/>
      <dgm:spPr/>
      <dgm:t>
        <a:bodyPr/>
        <a:lstStyle/>
        <a:p>
          <a:r>
            <a:rPr lang="en-US" b="1">
              <a:latin typeface="Algerian" panose="04020705040A02060702" pitchFamily="82" charset="0"/>
            </a:rPr>
            <a:t>Price</a:t>
          </a:r>
          <a:endParaRPr lang="ru-RU" b="1"/>
        </a:p>
        <a:p>
          <a:r>
            <a:rPr lang="ru-RU" b="1"/>
            <a:t>баа</a:t>
          </a:r>
        </a:p>
      </dgm:t>
    </dgm:pt>
    <dgm:pt modelId="{2BFB8496-1301-4C36-932C-961743D5A965}" type="parTrans" cxnId="{67F75738-DA65-4F80-84BB-1E2611FA5F42}">
      <dgm:prSet/>
      <dgm:spPr/>
      <dgm:t>
        <a:bodyPr/>
        <a:lstStyle/>
        <a:p>
          <a:endParaRPr lang="ru-RU" b="1"/>
        </a:p>
      </dgm:t>
    </dgm:pt>
    <dgm:pt modelId="{C0FEA26F-B280-44D6-826B-6D0FAB050C76}" type="sibTrans" cxnId="{67F75738-DA65-4F80-84BB-1E2611FA5F42}">
      <dgm:prSet/>
      <dgm:spPr/>
      <dgm:t>
        <a:bodyPr/>
        <a:lstStyle/>
        <a:p>
          <a:endParaRPr lang="ru-RU" b="1"/>
        </a:p>
      </dgm:t>
    </dgm:pt>
    <dgm:pt modelId="{1A921FBE-76C9-4EE5-9197-9A261D822F4B}">
      <dgm:prSet phldrT="[Текст]"/>
      <dgm:spPr/>
      <dgm:t>
        <a:bodyPr/>
        <a:lstStyle/>
        <a:p>
          <a:r>
            <a:rPr lang="en-US" b="1">
              <a:latin typeface="Algerian" panose="04020705040A02060702" pitchFamily="82" charset="0"/>
            </a:rPr>
            <a:t>Promotion</a:t>
          </a:r>
          <a:endParaRPr lang="ru-RU" b="1"/>
        </a:p>
        <a:p>
          <a:r>
            <a:rPr lang="ru-RU" b="1"/>
            <a:t>илгерилетүү</a:t>
          </a:r>
        </a:p>
      </dgm:t>
    </dgm:pt>
    <dgm:pt modelId="{9FE8B9E2-0CF5-44D8-9E07-2E3C7786CFC5}" type="parTrans" cxnId="{80B34B34-6243-436E-9FE4-9CD9AB579BBC}">
      <dgm:prSet/>
      <dgm:spPr/>
      <dgm:t>
        <a:bodyPr/>
        <a:lstStyle/>
        <a:p>
          <a:endParaRPr lang="ru-RU" b="1"/>
        </a:p>
      </dgm:t>
    </dgm:pt>
    <dgm:pt modelId="{7E7780B9-0B1A-4B86-8C29-BA9A47FD4DE8}" type="sibTrans" cxnId="{80B34B34-6243-436E-9FE4-9CD9AB579BBC}">
      <dgm:prSet/>
      <dgm:spPr/>
      <dgm:t>
        <a:bodyPr/>
        <a:lstStyle/>
        <a:p>
          <a:endParaRPr lang="ru-RU" b="1"/>
        </a:p>
      </dgm:t>
    </dgm:pt>
    <dgm:pt modelId="{CE8BED73-B707-4260-8638-7B84369E00AD}" type="pres">
      <dgm:prSet presAssocID="{ADA76F3F-AFCC-4269-94CA-247EE512D0BB}" presName="matrix" presStyleCnt="0">
        <dgm:presLayoutVars>
          <dgm:chMax val="1"/>
          <dgm:dir/>
          <dgm:resizeHandles val="exact"/>
        </dgm:presLayoutVars>
      </dgm:prSet>
      <dgm:spPr/>
      <dgm:t>
        <a:bodyPr/>
        <a:lstStyle/>
        <a:p>
          <a:endParaRPr lang="ru-RU"/>
        </a:p>
      </dgm:t>
    </dgm:pt>
    <dgm:pt modelId="{9840C8EC-2A58-475D-9C8C-89432977DD5E}" type="pres">
      <dgm:prSet presAssocID="{ADA76F3F-AFCC-4269-94CA-247EE512D0BB}" presName="axisShape" presStyleLbl="bgShp" presStyleIdx="0" presStyleCnt="1"/>
      <dgm:spPr/>
    </dgm:pt>
    <dgm:pt modelId="{D4DE9A3B-8F61-44CF-8BA5-A84661E22B8C}" type="pres">
      <dgm:prSet presAssocID="{ADA76F3F-AFCC-4269-94CA-247EE512D0BB}" presName="rect1" presStyleLbl="node1" presStyleIdx="0" presStyleCnt="4">
        <dgm:presLayoutVars>
          <dgm:chMax val="0"/>
          <dgm:chPref val="0"/>
          <dgm:bulletEnabled val="1"/>
        </dgm:presLayoutVars>
      </dgm:prSet>
      <dgm:spPr/>
      <dgm:t>
        <a:bodyPr/>
        <a:lstStyle/>
        <a:p>
          <a:endParaRPr lang="ru-RU"/>
        </a:p>
      </dgm:t>
    </dgm:pt>
    <dgm:pt modelId="{BE4C2287-2238-410D-B044-2D36EA22992A}" type="pres">
      <dgm:prSet presAssocID="{ADA76F3F-AFCC-4269-94CA-247EE512D0BB}" presName="rect2" presStyleLbl="node1" presStyleIdx="1" presStyleCnt="4">
        <dgm:presLayoutVars>
          <dgm:chMax val="0"/>
          <dgm:chPref val="0"/>
          <dgm:bulletEnabled val="1"/>
        </dgm:presLayoutVars>
      </dgm:prSet>
      <dgm:spPr/>
      <dgm:t>
        <a:bodyPr/>
        <a:lstStyle/>
        <a:p>
          <a:endParaRPr lang="ru-RU"/>
        </a:p>
      </dgm:t>
    </dgm:pt>
    <dgm:pt modelId="{47B55252-E295-4AEF-8363-F8DC98D3F8C7}" type="pres">
      <dgm:prSet presAssocID="{ADA76F3F-AFCC-4269-94CA-247EE512D0BB}" presName="rect3" presStyleLbl="node1" presStyleIdx="2" presStyleCnt="4">
        <dgm:presLayoutVars>
          <dgm:chMax val="0"/>
          <dgm:chPref val="0"/>
          <dgm:bulletEnabled val="1"/>
        </dgm:presLayoutVars>
      </dgm:prSet>
      <dgm:spPr/>
      <dgm:t>
        <a:bodyPr/>
        <a:lstStyle/>
        <a:p>
          <a:endParaRPr lang="ru-RU"/>
        </a:p>
      </dgm:t>
    </dgm:pt>
    <dgm:pt modelId="{DD051932-E902-4601-BB8A-63F21AD102E2}" type="pres">
      <dgm:prSet presAssocID="{ADA76F3F-AFCC-4269-94CA-247EE512D0BB}" presName="rect4" presStyleLbl="node1" presStyleIdx="3" presStyleCnt="4">
        <dgm:presLayoutVars>
          <dgm:chMax val="0"/>
          <dgm:chPref val="0"/>
          <dgm:bulletEnabled val="1"/>
        </dgm:presLayoutVars>
      </dgm:prSet>
      <dgm:spPr/>
      <dgm:t>
        <a:bodyPr/>
        <a:lstStyle/>
        <a:p>
          <a:endParaRPr lang="ru-RU"/>
        </a:p>
      </dgm:t>
    </dgm:pt>
  </dgm:ptLst>
  <dgm:cxnLst>
    <dgm:cxn modelId="{6521FA98-1980-4FC0-AC7D-C0E37DCCE927}" type="presOf" srcId="{BFCBE1F0-3066-4883-9351-3819BA2C8111}" destId="{BE4C2287-2238-410D-B044-2D36EA22992A}" srcOrd="0" destOrd="0" presId="urn:microsoft.com/office/officeart/2005/8/layout/matrix2"/>
    <dgm:cxn modelId="{702A7B1E-2C29-4011-8EBA-702284EF0B0A}" srcId="{ADA76F3F-AFCC-4269-94CA-247EE512D0BB}" destId="{BFCBE1F0-3066-4883-9351-3819BA2C8111}" srcOrd="1" destOrd="0" parTransId="{D043AD09-E27A-4A81-A020-AC746E84D2C7}" sibTransId="{80968FD6-C8F5-4AE9-9CFB-ED3004298D88}"/>
    <dgm:cxn modelId="{44E10DC3-2103-423C-A6F3-B935BC16562F}" srcId="{ADA76F3F-AFCC-4269-94CA-247EE512D0BB}" destId="{89C05AB8-6101-4CD5-AB57-B0E6F16D0085}" srcOrd="0" destOrd="0" parTransId="{F5E928CC-5C0D-4852-8B66-8978F08EDE81}" sibTransId="{48E52155-ADA4-4C95-B65B-FEAD013359DF}"/>
    <dgm:cxn modelId="{F26ED853-05AF-4C5C-ACD1-969114BA3516}" type="presOf" srcId="{1A921FBE-76C9-4EE5-9197-9A261D822F4B}" destId="{DD051932-E902-4601-BB8A-63F21AD102E2}" srcOrd="0" destOrd="0" presId="urn:microsoft.com/office/officeart/2005/8/layout/matrix2"/>
    <dgm:cxn modelId="{A24059A9-32A0-492C-94F2-CB18FA668F07}" type="presOf" srcId="{0AE85ED5-04A4-46FA-BC7D-90563BDC51A4}" destId="{47B55252-E295-4AEF-8363-F8DC98D3F8C7}" srcOrd="0" destOrd="0" presId="urn:microsoft.com/office/officeart/2005/8/layout/matrix2"/>
    <dgm:cxn modelId="{C23EAE05-3C3A-4838-B866-23028CC661DD}" type="presOf" srcId="{89C05AB8-6101-4CD5-AB57-B0E6F16D0085}" destId="{D4DE9A3B-8F61-44CF-8BA5-A84661E22B8C}" srcOrd="0" destOrd="0" presId="urn:microsoft.com/office/officeart/2005/8/layout/matrix2"/>
    <dgm:cxn modelId="{80B34B34-6243-436E-9FE4-9CD9AB579BBC}" srcId="{ADA76F3F-AFCC-4269-94CA-247EE512D0BB}" destId="{1A921FBE-76C9-4EE5-9197-9A261D822F4B}" srcOrd="3" destOrd="0" parTransId="{9FE8B9E2-0CF5-44D8-9E07-2E3C7786CFC5}" sibTransId="{7E7780B9-0B1A-4B86-8C29-BA9A47FD4DE8}"/>
    <dgm:cxn modelId="{738B7106-359F-48F9-BC74-50AD2089C8B9}" type="presOf" srcId="{ADA76F3F-AFCC-4269-94CA-247EE512D0BB}" destId="{CE8BED73-B707-4260-8638-7B84369E00AD}" srcOrd="0" destOrd="0" presId="urn:microsoft.com/office/officeart/2005/8/layout/matrix2"/>
    <dgm:cxn modelId="{67F75738-DA65-4F80-84BB-1E2611FA5F42}" srcId="{ADA76F3F-AFCC-4269-94CA-247EE512D0BB}" destId="{0AE85ED5-04A4-46FA-BC7D-90563BDC51A4}" srcOrd="2" destOrd="0" parTransId="{2BFB8496-1301-4C36-932C-961743D5A965}" sibTransId="{C0FEA26F-B280-44D6-826B-6D0FAB050C76}"/>
    <dgm:cxn modelId="{E5A3FA00-4983-4F36-B777-017E18A84601}" type="presParOf" srcId="{CE8BED73-B707-4260-8638-7B84369E00AD}" destId="{9840C8EC-2A58-475D-9C8C-89432977DD5E}" srcOrd="0" destOrd="0" presId="urn:microsoft.com/office/officeart/2005/8/layout/matrix2"/>
    <dgm:cxn modelId="{04E35969-52F2-452F-947A-CB604F92DA21}" type="presParOf" srcId="{CE8BED73-B707-4260-8638-7B84369E00AD}" destId="{D4DE9A3B-8F61-44CF-8BA5-A84661E22B8C}" srcOrd="1" destOrd="0" presId="urn:microsoft.com/office/officeart/2005/8/layout/matrix2"/>
    <dgm:cxn modelId="{C5AB89A9-2C89-4869-842E-37F2B408B16D}" type="presParOf" srcId="{CE8BED73-B707-4260-8638-7B84369E00AD}" destId="{BE4C2287-2238-410D-B044-2D36EA22992A}" srcOrd="2" destOrd="0" presId="urn:microsoft.com/office/officeart/2005/8/layout/matrix2"/>
    <dgm:cxn modelId="{6F2D8A78-9D16-4197-B936-46A1CA9F4FD5}" type="presParOf" srcId="{CE8BED73-B707-4260-8638-7B84369E00AD}" destId="{47B55252-E295-4AEF-8363-F8DC98D3F8C7}" srcOrd="3" destOrd="0" presId="urn:microsoft.com/office/officeart/2005/8/layout/matrix2"/>
    <dgm:cxn modelId="{DCE7872E-ECC3-438F-830F-A0980CCB1900}" type="presParOf" srcId="{CE8BED73-B707-4260-8638-7B84369E00AD}" destId="{DD051932-E902-4601-BB8A-63F21AD102E2}" srcOrd="4" destOrd="0" presId="urn:microsoft.com/office/officeart/2005/8/layout/matrix2"/>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2BB9B3B-EF52-47FF-871E-71A8601F49F6}" type="doc">
      <dgm:prSet loTypeId="urn:microsoft.com/office/officeart/2005/8/layout/default" loCatId="list" qsTypeId="urn:microsoft.com/office/officeart/2005/8/quickstyle/simple1" qsCatId="simple" csTypeId="urn:microsoft.com/office/officeart/2005/8/colors/colorful2" csCatId="colorful" phldr="1"/>
      <dgm:spPr/>
      <dgm:t>
        <a:bodyPr/>
        <a:lstStyle/>
        <a:p>
          <a:endParaRPr lang="ru-RU"/>
        </a:p>
      </dgm:t>
    </dgm:pt>
    <dgm:pt modelId="{E794C941-724E-4C72-B61A-C91C93C3313D}">
      <dgm:prSet phldrT="[Текст]" custT="1"/>
      <dgm:spPr/>
      <dgm:t>
        <a:bodyPr/>
        <a:lstStyle/>
        <a:p>
          <a:r>
            <a:rPr lang="ru-RU" sz="1300" b="1">
              <a:latin typeface="Segoe Print" panose="02000600000000000000" pitchFamily="2" charset="0"/>
            </a:rPr>
            <a:t>Process</a:t>
          </a:r>
        </a:p>
        <a:p>
          <a:r>
            <a:rPr lang="ru-RU" sz="1300" b="1">
              <a:latin typeface="Segoe Print" panose="02000600000000000000" pitchFamily="2" charset="0"/>
            </a:rPr>
            <a:t>процесс</a:t>
          </a:r>
        </a:p>
      </dgm:t>
    </dgm:pt>
    <dgm:pt modelId="{29741EC1-A943-4484-81E6-74DB7F32CCBA}" type="parTrans" cxnId="{3A5E9E31-B1EB-40D1-A91B-6F22229A6225}">
      <dgm:prSet/>
      <dgm:spPr/>
      <dgm:t>
        <a:bodyPr/>
        <a:lstStyle/>
        <a:p>
          <a:endParaRPr lang="ru-RU" sz="1300" b="1"/>
        </a:p>
      </dgm:t>
    </dgm:pt>
    <dgm:pt modelId="{201B69D1-4168-4E0B-8381-241038DC7BBD}" type="sibTrans" cxnId="{3A5E9E31-B1EB-40D1-A91B-6F22229A6225}">
      <dgm:prSet/>
      <dgm:spPr/>
      <dgm:t>
        <a:bodyPr/>
        <a:lstStyle/>
        <a:p>
          <a:endParaRPr lang="ru-RU" sz="1300" b="1"/>
        </a:p>
      </dgm:t>
    </dgm:pt>
    <dgm:pt modelId="{A83B85CA-1281-4F72-91FA-80CC708F6A35}">
      <dgm:prSet phldrT="[Текст]" custT="1"/>
      <dgm:spPr/>
      <dgm:t>
        <a:bodyPr/>
        <a:lstStyle/>
        <a:p>
          <a:r>
            <a:rPr lang="ru-RU" sz="1300" b="1">
              <a:latin typeface="Segoe Print" panose="02000600000000000000" pitchFamily="2" charset="0"/>
            </a:rPr>
            <a:t>People</a:t>
          </a:r>
        </a:p>
        <a:p>
          <a:r>
            <a:rPr lang="ru-RU" sz="1300" b="1">
              <a:latin typeface="Segoe Print" panose="02000600000000000000" pitchFamily="2" charset="0"/>
            </a:rPr>
            <a:t>адамдар </a:t>
          </a:r>
        </a:p>
      </dgm:t>
    </dgm:pt>
    <dgm:pt modelId="{F9D425F8-F20B-4209-80D6-DCF2F34D5B9A}" type="parTrans" cxnId="{AD8B57D4-8016-45A8-A65C-C7BDFA9C6CF7}">
      <dgm:prSet/>
      <dgm:spPr/>
      <dgm:t>
        <a:bodyPr/>
        <a:lstStyle/>
        <a:p>
          <a:endParaRPr lang="ru-RU" sz="1300" b="1"/>
        </a:p>
      </dgm:t>
    </dgm:pt>
    <dgm:pt modelId="{A4F8DC63-6FB8-4B49-B731-460606775B5B}" type="sibTrans" cxnId="{AD8B57D4-8016-45A8-A65C-C7BDFA9C6CF7}">
      <dgm:prSet/>
      <dgm:spPr/>
      <dgm:t>
        <a:bodyPr/>
        <a:lstStyle/>
        <a:p>
          <a:endParaRPr lang="ru-RU" sz="1300" b="1"/>
        </a:p>
      </dgm:t>
    </dgm:pt>
    <dgm:pt modelId="{17AB877D-C1C3-4A2C-AE7A-6F3D7BE61347}">
      <dgm:prSet phldrT="[Текст]" custT="1"/>
      <dgm:spPr/>
      <dgm:t>
        <a:bodyPr/>
        <a:lstStyle/>
        <a:p>
          <a:r>
            <a:rPr lang="ru-RU" sz="1300" b="1">
              <a:latin typeface="Segoe Print" panose="02000600000000000000" pitchFamily="2" charset="0"/>
            </a:rPr>
            <a:t>Physical Evidence</a:t>
          </a:r>
        </a:p>
        <a:p>
          <a:r>
            <a:rPr lang="ru-RU" sz="1300" b="1">
              <a:latin typeface="Segoe Print" panose="02000600000000000000" pitchFamily="2" charset="0"/>
            </a:rPr>
            <a:t>физикалык айлана</a:t>
          </a:r>
        </a:p>
      </dgm:t>
    </dgm:pt>
    <dgm:pt modelId="{285C405A-2BA2-4BC7-88F7-EFBF85369D0D}" type="parTrans" cxnId="{6FA8DE13-579F-4E9F-B5C9-8908F56ACBBF}">
      <dgm:prSet/>
      <dgm:spPr/>
      <dgm:t>
        <a:bodyPr/>
        <a:lstStyle/>
        <a:p>
          <a:endParaRPr lang="ru-RU" sz="1300" b="1"/>
        </a:p>
      </dgm:t>
    </dgm:pt>
    <dgm:pt modelId="{409932C1-7010-4B69-BDD5-B7E85F9B1BB5}" type="sibTrans" cxnId="{6FA8DE13-579F-4E9F-B5C9-8908F56ACBBF}">
      <dgm:prSet/>
      <dgm:spPr/>
      <dgm:t>
        <a:bodyPr/>
        <a:lstStyle/>
        <a:p>
          <a:endParaRPr lang="ru-RU" sz="1300" b="1"/>
        </a:p>
      </dgm:t>
    </dgm:pt>
    <dgm:pt modelId="{6C581408-F02F-45BD-BC9E-BED84D189E7B}" type="pres">
      <dgm:prSet presAssocID="{A2BB9B3B-EF52-47FF-871E-71A8601F49F6}" presName="diagram" presStyleCnt="0">
        <dgm:presLayoutVars>
          <dgm:dir/>
          <dgm:resizeHandles val="exact"/>
        </dgm:presLayoutVars>
      </dgm:prSet>
      <dgm:spPr/>
      <dgm:t>
        <a:bodyPr/>
        <a:lstStyle/>
        <a:p>
          <a:endParaRPr lang="ru-RU"/>
        </a:p>
      </dgm:t>
    </dgm:pt>
    <dgm:pt modelId="{741EA0D5-7279-469F-BB10-71DD743BFB75}" type="pres">
      <dgm:prSet presAssocID="{E794C941-724E-4C72-B61A-C91C93C3313D}" presName="node" presStyleLbl="node1" presStyleIdx="0" presStyleCnt="3" custScaleY="51677" custLinFactNeighborY="3254">
        <dgm:presLayoutVars>
          <dgm:bulletEnabled val="1"/>
        </dgm:presLayoutVars>
      </dgm:prSet>
      <dgm:spPr/>
      <dgm:t>
        <a:bodyPr/>
        <a:lstStyle/>
        <a:p>
          <a:endParaRPr lang="ru-RU"/>
        </a:p>
      </dgm:t>
    </dgm:pt>
    <dgm:pt modelId="{C88C6E98-9AD2-4503-9628-E9FCF7AAE3BA}" type="pres">
      <dgm:prSet presAssocID="{201B69D1-4168-4E0B-8381-241038DC7BBD}" presName="sibTrans" presStyleCnt="0"/>
      <dgm:spPr/>
    </dgm:pt>
    <dgm:pt modelId="{DFF66412-3AE7-4D16-8A0C-C74C492BDCC5}" type="pres">
      <dgm:prSet presAssocID="{A83B85CA-1281-4F72-91FA-80CC708F6A35}" presName="node" presStyleLbl="node1" presStyleIdx="1" presStyleCnt="3" custAng="0" custScaleY="48815" custLinFactNeighborY="-2042">
        <dgm:presLayoutVars>
          <dgm:bulletEnabled val="1"/>
        </dgm:presLayoutVars>
      </dgm:prSet>
      <dgm:spPr/>
      <dgm:t>
        <a:bodyPr/>
        <a:lstStyle/>
        <a:p>
          <a:endParaRPr lang="ru-RU"/>
        </a:p>
      </dgm:t>
    </dgm:pt>
    <dgm:pt modelId="{5C8063B8-0CE0-41C3-A079-A3B3196949CC}" type="pres">
      <dgm:prSet presAssocID="{A4F8DC63-6FB8-4B49-B731-460606775B5B}" presName="sibTrans" presStyleCnt="0"/>
      <dgm:spPr/>
    </dgm:pt>
    <dgm:pt modelId="{4D27F4B5-9CD2-4568-94F8-08DE25219067}" type="pres">
      <dgm:prSet presAssocID="{17AB877D-C1C3-4A2C-AE7A-6F3D7BE61347}" presName="node" presStyleLbl="node1" presStyleIdx="2" presStyleCnt="3" custScaleY="50319" custLinFactNeighborY="-5740">
        <dgm:presLayoutVars>
          <dgm:bulletEnabled val="1"/>
        </dgm:presLayoutVars>
      </dgm:prSet>
      <dgm:spPr/>
      <dgm:t>
        <a:bodyPr/>
        <a:lstStyle/>
        <a:p>
          <a:endParaRPr lang="ru-RU"/>
        </a:p>
      </dgm:t>
    </dgm:pt>
  </dgm:ptLst>
  <dgm:cxnLst>
    <dgm:cxn modelId="{5E95B57A-1BF6-4BAB-9FCD-9FCB038F1095}" type="presOf" srcId="{A2BB9B3B-EF52-47FF-871E-71A8601F49F6}" destId="{6C581408-F02F-45BD-BC9E-BED84D189E7B}" srcOrd="0" destOrd="0" presId="urn:microsoft.com/office/officeart/2005/8/layout/default"/>
    <dgm:cxn modelId="{AD8B57D4-8016-45A8-A65C-C7BDFA9C6CF7}" srcId="{A2BB9B3B-EF52-47FF-871E-71A8601F49F6}" destId="{A83B85CA-1281-4F72-91FA-80CC708F6A35}" srcOrd="1" destOrd="0" parTransId="{F9D425F8-F20B-4209-80D6-DCF2F34D5B9A}" sibTransId="{A4F8DC63-6FB8-4B49-B731-460606775B5B}"/>
    <dgm:cxn modelId="{3A5E9E31-B1EB-40D1-A91B-6F22229A6225}" srcId="{A2BB9B3B-EF52-47FF-871E-71A8601F49F6}" destId="{E794C941-724E-4C72-B61A-C91C93C3313D}" srcOrd="0" destOrd="0" parTransId="{29741EC1-A943-4484-81E6-74DB7F32CCBA}" sibTransId="{201B69D1-4168-4E0B-8381-241038DC7BBD}"/>
    <dgm:cxn modelId="{3DA7F2B4-CA1B-4705-836E-D2DCA765B1D7}" type="presOf" srcId="{E794C941-724E-4C72-B61A-C91C93C3313D}" destId="{741EA0D5-7279-469F-BB10-71DD743BFB75}" srcOrd="0" destOrd="0" presId="urn:microsoft.com/office/officeart/2005/8/layout/default"/>
    <dgm:cxn modelId="{A6503526-9A79-4FBB-A270-151A7BD5DAC6}" type="presOf" srcId="{17AB877D-C1C3-4A2C-AE7A-6F3D7BE61347}" destId="{4D27F4B5-9CD2-4568-94F8-08DE25219067}" srcOrd="0" destOrd="0" presId="urn:microsoft.com/office/officeart/2005/8/layout/default"/>
    <dgm:cxn modelId="{6FA8DE13-579F-4E9F-B5C9-8908F56ACBBF}" srcId="{A2BB9B3B-EF52-47FF-871E-71A8601F49F6}" destId="{17AB877D-C1C3-4A2C-AE7A-6F3D7BE61347}" srcOrd="2" destOrd="0" parTransId="{285C405A-2BA2-4BC7-88F7-EFBF85369D0D}" sibTransId="{409932C1-7010-4B69-BDD5-B7E85F9B1BB5}"/>
    <dgm:cxn modelId="{BA7F88DA-70FE-483F-A96A-F4BD38BDC814}" type="presOf" srcId="{A83B85CA-1281-4F72-91FA-80CC708F6A35}" destId="{DFF66412-3AE7-4D16-8A0C-C74C492BDCC5}" srcOrd="0" destOrd="0" presId="urn:microsoft.com/office/officeart/2005/8/layout/default"/>
    <dgm:cxn modelId="{4F8BD30D-D991-4C01-B254-44222EB71227}" type="presParOf" srcId="{6C581408-F02F-45BD-BC9E-BED84D189E7B}" destId="{741EA0D5-7279-469F-BB10-71DD743BFB75}" srcOrd="0" destOrd="0" presId="urn:microsoft.com/office/officeart/2005/8/layout/default"/>
    <dgm:cxn modelId="{5B8C0308-B39F-4CCE-951B-336696B9F809}" type="presParOf" srcId="{6C581408-F02F-45BD-BC9E-BED84D189E7B}" destId="{C88C6E98-9AD2-4503-9628-E9FCF7AAE3BA}" srcOrd="1" destOrd="0" presId="urn:microsoft.com/office/officeart/2005/8/layout/default"/>
    <dgm:cxn modelId="{300601A7-6354-40D6-98C5-A039316A97B9}" type="presParOf" srcId="{6C581408-F02F-45BD-BC9E-BED84D189E7B}" destId="{DFF66412-3AE7-4D16-8A0C-C74C492BDCC5}" srcOrd="2" destOrd="0" presId="urn:microsoft.com/office/officeart/2005/8/layout/default"/>
    <dgm:cxn modelId="{3AFB4A7F-9929-4A11-93A8-49EEAB5BFCDD}" type="presParOf" srcId="{6C581408-F02F-45BD-BC9E-BED84D189E7B}" destId="{5C8063B8-0CE0-41C3-A079-A3B3196949CC}" srcOrd="3" destOrd="0" presId="urn:microsoft.com/office/officeart/2005/8/layout/default"/>
    <dgm:cxn modelId="{AF9B0AB4-DFB8-48A5-8C2B-BE35045B6E44}" type="presParOf" srcId="{6C581408-F02F-45BD-BC9E-BED84D189E7B}" destId="{4D27F4B5-9CD2-4568-94F8-08DE25219067}" srcOrd="4" destOrd="0" presId="urn:microsoft.com/office/officeart/2005/8/layout/default"/>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7FEAADD-884C-4585-B948-27E29D75714F}" type="doc">
      <dgm:prSet loTypeId="urn:microsoft.com/office/officeart/2009/3/layout/StepUpProcess" loCatId="process" qsTypeId="urn:microsoft.com/office/officeart/2005/8/quickstyle/simple1" qsCatId="simple" csTypeId="urn:microsoft.com/office/officeart/2005/8/colors/colorful1" csCatId="colorful" phldr="1"/>
      <dgm:spPr/>
      <dgm:t>
        <a:bodyPr/>
        <a:lstStyle/>
        <a:p>
          <a:endParaRPr lang="ru-RU"/>
        </a:p>
      </dgm:t>
    </dgm:pt>
    <dgm:pt modelId="{722E5170-7340-4DFB-B5C3-DD01FF588E11}">
      <dgm:prSet phldrT="[Текст]"/>
      <dgm:spPr/>
      <dgm:t>
        <a:bodyPr/>
        <a:lstStyle/>
        <a:p>
          <a:r>
            <a:rPr lang="ru-RU">
              <a:latin typeface="Comic Sans MS" panose="030F0702030302020204" pitchFamily="66" charset="0"/>
            </a:rPr>
            <a:t>1. Баштапкы чыгымдардын тизмеси</a:t>
          </a:r>
        </a:p>
      </dgm:t>
    </dgm:pt>
    <dgm:pt modelId="{19B9911F-9971-4964-9812-F47ED81671F5}" type="parTrans" cxnId="{B77A5C22-F2D8-42A6-B6EC-AB8E5992181C}">
      <dgm:prSet/>
      <dgm:spPr/>
      <dgm:t>
        <a:bodyPr/>
        <a:lstStyle/>
        <a:p>
          <a:endParaRPr lang="ru-RU">
            <a:latin typeface="Comic Sans MS" panose="030F0702030302020204" pitchFamily="66" charset="0"/>
          </a:endParaRPr>
        </a:p>
      </dgm:t>
    </dgm:pt>
    <dgm:pt modelId="{D8DF37B1-582B-427B-8BD4-F030F46B91C0}" type="sibTrans" cxnId="{B77A5C22-F2D8-42A6-B6EC-AB8E5992181C}">
      <dgm:prSet/>
      <dgm:spPr/>
      <dgm:t>
        <a:bodyPr/>
        <a:lstStyle/>
        <a:p>
          <a:endParaRPr lang="ru-RU">
            <a:latin typeface="Comic Sans MS" panose="030F0702030302020204" pitchFamily="66" charset="0"/>
          </a:endParaRPr>
        </a:p>
      </dgm:t>
    </dgm:pt>
    <dgm:pt modelId="{F7C017B6-B6DE-49FE-8DCD-AD8F4FF556A9}">
      <dgm:prSet phldrT="[Текст]"/>
      <dgm:spPr/>
      <dgm:t>
        <a:bodyPr/>
        <a:lstStyle/>
        <a:p>
          <a:r>
            <a:rPr lang="ru-RU">
              <a:latin typeface="Comic Sans MS" panose="030F0702030302020204" pitchFamily="66" charset="0"/>
            </a:rPr>
            <a:t>2. Айлык чыгымдардын тизмеси </a:t>
          </a:r>
        </a:p>
      </dgm:t>
    </dgm:pt>
    <dgm:pt modelId="{74C645D5-4628-4FFB-87F0-52B579B495A1}" type="parTrans" cxnId="{A2A0325D-F69B-4E29-A86D-FFD44BBC10FD}">
      <dgm:prSet/>
      <dgm:spPr/>
      <dgm:t>
        <a:bodyPr/>
        <a:lstStyle/>
        <a:p>
          <a:endParaRPr lang="ru-RU">
            <a:latin typeface="Comic Sans MS" panose="030F0702030302020204" pitchFamily="66" charset="0"/>
          </a:endParaRPr>
        </a:p>
      </dgm:t>
    </dgm:pt>
    <dgm:pt modelId="{C07726F7-579A-4BE3-8BC8-1AAEA127B0A8}" type="sibTrans" cxnId="{A2A0325D-F69B-4E29-A86D-FFD44BBC10FD}">
      <dgm:prSet/>
      <dgm:spPr/>
      <dgm:t>
        <a:bodyPr/>
        <a:lstStyle/>
        <a:p>
          <a:endParaRPr lang="ru-RU">
            <a:latin typeface="Comic Sans MS" panose="030F0702030302020204" pitchFamily="66" charset="0"/>
          </a:endParaRPr>
        </a:p>
      </dgm:t>
    </dgm:pt>
    <dgm:pt modelId="{230D13DE-EDE4-403E-A99C-FC84E860476C}">
      <dgm:prSet phldrT="[Текст]"/>
      <dgm:spPr/>
      <dgm:t>
        <a:bodyPr/>
        <a:lstStyle/>
        <a:p>
          <a:r>
            <a:rPr lang="ru-RU">
              <a:latin typeface="Comic Sans MS" panose="030F0702030302020204" pitchFamily="66" charset="0"/>
            </a:rPr>
            <a:t>3. Таблицалык редактордо чыгымдарды эсептөө </a:t>
          </a:r>
        </a:p>
      </dgm:t>
    </dgm:pt>
    <dgm:pt modelId="{60767103-D15D-4DDB-958E-CE51F8A536BC}" type="parTrans" cxnId="{A17A8298-E60A-4B86-8107-AEC590BA949C}">
      <dgm:prSet/>
      <dgm:spPr/>
      <dgm:t>
        <a:bodyPr/>
        <a:lstStyle/>
        <a:p>
          <a:endParaRPr lang="ru-RU">
            <a:latin typeface="Comic Sans MS" panose="030F0702030302020204" pitchFamily="66" charset="0"/>
          </a:endParaRPr>
        </a:p>
      </dgm:t>
    </dgm:pt>
    <dgm:pt modelId="{1821634E-8782-4836-9D8C-F2962F3FF07E}" type="sibTrans" cxnId="{A17A8298-E60A-4B86-8107-AEC590BA949C}">
      <dgm:prSet/>
      <dgm:spPr/>
      <dgm:t>
        <a:bodyPr/>
        <a:lstStyle/>
        <a:p>
          <a:endParaRPr lang="ru-RU">
            <a:latin typeface="Comic Sans MS" panose="030F0702030302020204" pitchFamily="66" charset="0"/>
          </a:endParaRPr>
        </a:p>
      </dgm:t>
    </dgm:pt>
    <dgm:pt modelId="{750377B2-A4B7-4F17-BA0F-91DA79F1F976}">
      <dgm:prSet phldrT="[Текст]"/>
      <dgm:spPr/>
      <dgm:t>
        <a:bodyPr/>
        <a:lstStyle/>
        <a:p>
          <a:r>
            <a:rPr lang="ru-RU">
              <a:latin typeface="Comic Sans MS" panose="030F0702030302020204" pitchFamily="66" charset="0"/>
            </a:rPr>
            <a:t>5. Пайданы эсептөө (баланс)</a:t>
          </a:r>
        </a:p>
      </dgm:t>
    </dgm:pt>
    <dgm:pt modelId="{FA380113-E49E-45B8-9166-B58D09B8B686}" type="parTrans" cxnId="{E6480B5B-1FD6-4C40-AE4B-2AFB9815DC7C}">
      <dgm:prSet/>
      <dgm:spPr/>
      <dgm:t>
        <a:bodyPr/>
        <a:lstStyle/>
        <a:p>
          <a:endParaRPr lang="ru-RU">
            <a:latin typeface="Comic Sans MS" panose="030F0702030302020204" pitchFamily="66" charset="0"/>
          </a:endParaRPr>
        </a:p>
      </dgm:t>
    </dgm:pt>
    <dgm:pt modelId="{228A80EA-350C-429F-8F9F-E1B4718D3198}" type="sibTrans" cxnId="{E6480B5B-1FD6-4C40-AE4B-2AFB9815DC7C}">
      <dgm:prSet/>
      <dgm:spPr/>
      <dgm:t>
        <a:bodyPr/>
        <a:lstStyle/>
        <a:p>
          <a:endParaRPr lang="ru-RU">
            <a:latin typeface="Comic Sans MS" panose="030F0702030302020204" pitchFamily="66" charset="0"/>
          </a:endParaRPr>
        </a:p>
      </dgm:t>
    </dgm:pt>
    <dgm:pt modelId="{B98998B7-6A42-4532-B8D7-FE87751D36CC}">
      <dgm:prSet phldrT="[Текст]"/>
      <dgm:spPr/>
      <dgm:t>
        <a:bodyPr/>
        <a:lstStyle/>
        <a:p>
          <a:r>
            <a:rPr lang="ru-RU">
              <a:latin typeface="Comic Sans MS" panose="030F0702030302020204" pitchFamily="66" charset="0"/>
            </a:rPr>
            <a:t>4.Кирешелерди эсептөө</a:t>
          </a:r>
        </a:p>
      </dgm:t>
    </dgm:pt>
    <dgm:pt modelId="{2ACD111B-B9B8-4250-8FFB-183AD04331BD}" type="parTrans" cxnId="{E7FC7B80-7400-4C1B-BF6B-D0743743A366}">
      <dgm:prSet/>
      <dgm:spPr/>
      <dgm:t>
        <a:bodyPr/>
        <a:lstStyle/>
        <a:p>
          <a:endParaRPr lang="ru-RU">
            <a:latin typeface="Comic Sans MS" panose="030F0702030302020204" pitchFamily="66" charset="0"/>
          </a:endParaRPr>
        </a:p>
      </dgm:t>
    </dgm:pt>
    <dgm:pt modelId="{27F9EC63-950B-4FB1-9F93-28113F71D6B3}" type="sibTrans" cxnId="{E7FC7B80-7400-4C1B-BF6B-D0743743A366}">
      <dgm:prSet/>
      <dgm:spPr/>
      <dgm:t>
        <a:bodyPr/>
        <a:lstStyle/>
        <a:p>
          <a:endParaRPr lang="ru-RU">
            <a:latin typeface="Comic Sans MS" panose="030F0702030302020204" pitchFamily="66" charset="0"/>
          </a:endParaRPr>
        </a:p>
      </dgm:t>
    </dgm:pt>
    <dgm:pt modelId="{F628A580-128C-4014-9BDE-A0D1E49017D4}" type="pres">
      <dgm:prSet presAssocID="{47FEAADD-884C-4585-B948-27E29D75714F}" presName="rootnode" presStyleCnt="0">
        <dgm:presLayoutVars>
          <dgm:chMax/>
          <dgm:chPref/>
          <dgm:dir/>
          <dgm:animLvl val="lvl"/>
        </dgm:presLayoutVars>
      </dgm:prSet>
      <dgm:spPr/>
      <dgm:t>
        <a:bodyPr/>
        <a:lstStyle/>
        <a:p>
          <a:endParaRPr lang="ru-RU"/>
        </a:p>
      </dgm:t>
    </dgm:pt>
    <dgm:pt modelId="{E12C5B7B-98D5-4927-A2EB-B7584F4A8AAB}" type="pres">
      <dgm:prSet presAssocID="{722E5170-7340-4DFB-B5C3-DD01FF588E11}" presName="composite" presStyleCnt="0"/>
      <dgm:spPr/>
    </dgm:pt>
    <dgm:pt modelId="{69C2E68D-D5EE-4F96-83D5-DCE67C6A33B1}" type="pres">
      <dgm:prSet presAssocID="{722E5170-7340-4DFB-B5C3-DD01FF588E11}" presName="LShape" presStyleLbl="alignNode1" presStyleIdx="0" presStyleCnt="9"/>
      <dgm:spPr/>
    </dgm:pt>
    <dgm:pt modelId="{E1B5A36D-3388-42D5-AB24-3F98ED0D9BAC}" type="pres">
      <dgm:prSet presAssocID="{722E5170-7340-4DFB-B5C3-DD01FF588E11}" presName="ParentText" presStyleLbl="revTx" presStyleIdx="0" presStyleCnt="5">
        <dgm:presLayoutVars>
          <dgm:chMax val="0"/>
          <dgm:chPref val="0"/>
          <dgm:bulletEnabled val="1"/>
        </dgm:presLayoutVars>
      </dgm:prSet>
      <dgm:spPr/>
      <dgm:t>
        <a:bodyPr/>
        <a:lstStyle/>
        <a:p>
          <a:endParaRPr lang="ru-RU"/>
        </a:p>
      </dgm:t>
    </dgm:pt>
    <dgm:pt modelId="{22238D52-197E-4D63-9FC2-2EAC22D0F1EC}" type="pres">
      <dgm:prSet presAssocID="{722E5170-7340-4DFB-B5C3-DD01FF588E11}" presName="Triangle" presStyleLbl="alignNode1" presStyleIdx="1" presStyleCnt="9"/>
      <dgm:spPr/>
    </dgm:pt>
    <dgm:pt modelId="{E21B304D-2EE2-4C07-ABF0-34712BC7FEDF}" type="pres">
      <dgm:prSet presAssocID="{D8DF37B1-582B-427B-8BD4-F030F46B91C0}" presName="sibTrans" presStyleCnt="0"/>
      <dgm:spPr/>
    </dgm:pt>
    <dgm:pt modelId="{C4C7F65E-7503-46AE-A610-7873D34F541F}" type="pres">
      <dgm:prSet presAssocID="{D8DF37B1-582B-427B-8BD4-F030F46B91C0}" presName="space" presStyleCnt="0"/>
      <dgm:spPr/>
    </dgm:pt>
    <dgm:pt modelId="{1DB7CF2A-098D-4714-B23B-55AD210153A2}" type="pres">
      <dgm:prSet presAssocID="{F7C017B6-B6DE-49FE-8DCD-AD8F4FF556A9}" presName="composite" presStyleCnt="0"/>
      <dgm:spPr/>
    </dgm:pt>
    <dgm:pt modelId="{26FF893E-BE8E-4A9F-812E-C26FFA4E4977}" type="pres">
      <dgm:prSet presAssocID="{F7C017B6-B6DE-49FE-8DCD-AD8F4FF556A9}" presName="LShape" presStyleLbl="alignNode1" presStyleIdx="2" presStyleCnt="9"/>
      <dgm:spPr/>
    </dgm:pt>
    <dgm:pt modelId="{C22F6DFA-826E-4CCD-A90D-671DD209608B}" type="pres">
      <dgm:prSet presAssocID="{F7C017B6-B6DE-49FE-8DCD-AD8F4FF556A9}" presName="ParentText" presStyleLbl="revTx" presStyleIdx="1" presStyleCnt="5">
        <dgm:presLayoutVars>
          <dgm:chMax val="0"/>
          <dgm:chPref val="0"/>
          <dgm:bulletEnabled val="1"/>
        </dgm:presLayoutVars>
      </dgm:prSet>
      <dgm:spPr/>
      <dgm:t>
        <a:bodyPr/>
        <a:lstStyle/>
        <a:p>
          <a:endParaRPr lang="ru-RU"/>
        </a:p>
      </dgm:t>
    </dgm:pt>
    <dgm:pt modelId="{5F938C33-36A4-4E20-AB9B-C8E98C4E8876}" type="pres">
      <dgm:prSet presAssocID="{F7C017B6-B6DE-49FE-8DCD-AD8F4FF556A9}" presName="Triangle" presStyleLbl="alignNode1" presStyleIdx="3" presStyleCnt="9"/>
      <dgm:spPr/>
    </dgm:pt>
    <dgm:pt modelId="{CF5997F2-6C27-4F8C-9AF1-4D613F1BA8A3}" type="pres">
      <dgm:prSet presAssocID="{C07726F7-579A-4BE3-8BC8-1AAEA127B0A8}" presName="sibTrans" presStyleCnt="0"/>
      <dgm:spPr/>
    </dgm:pt>
    <dgm:pt modelId="{BBA398DA-4422-4278-B33F-0776F07A76A1}" type="pres">
      <dgm:prSet presAssocID="{C07726F7-579A-4BE3-8BC8-1AAEA127B0A8}" presName="space" presStyleCnt="0"/>
      <dgm:spPr/>
    </dgm:pt>
    <dgm:pt modelId="{7960E2CA-B41F-4633-8C89-850D56FB63C9}" type="pres">
      <dgm:prSet presAssocID="{230D13DE-EDE4-403E-A99C-FC84E860476C}" presName="composite" presStyleCnt="0"/>
      <dgm:spPr/>
    </dgm:pt>
    <dgm:pt modelId="{6E117350-454C-48E4-9763-1966957D2E6E}" type="pres">
      <dgm:prSet presAssocID="{230D13DE-EDE4-403E-A99C-FC84E860476C}" presName="LShape" presStyleLbl="alignNode1" presStyleIdx="4" presStyleCnt="9"/>
      <dgm:spPr/>
    </dgm:pt>
    <dgm:pt modelId="{3433FD9E-3EB0-40D6-997F-BC2A7407CF45}" type="pres">
      <dgm:prSet presAssocID="{230D13DE-EDE4-403E-A99C-FC84E860476C}" presName="ParentText" presStyleLbl="revTx" presStyleIdx="2" presStyleCnt="5">
        <dgm:presLayoutVars>
          <dgm:chMax val="0"/>
          <dgm:chPref val="0"/>
          <dgm:bulletEnabled val="1"/>
        </dgm:presLayoutVars>
      </dgm:prSet>
      <dgm:spPr/>
      <dgm:t>
        <a:bodyPr/>
        <a:lstStyle/>
        <a:p>
          <a:endParaRPr lang="ru-RU"/>
        </a:p>
      </dgm:t>
    </dgm:pt>
    <dgm:pt modelId="{48604B91-EA0D-4127-B43F-E66B2A9E0D82}" type="pres">
      <dgm:prSet presAssocID="{230D13DE-EDE4-403E-A99C-FC84E860476C}" presName="Triangle" presStyleLbl="alignNode1" presStyleIdx="5" presStyleCnt="9"/>
      <dgm:spPr/>
    </dgm:pt>
    <dgm:pt modelId="{7C2340C2-ADB1-420A-BE1A-2C3BD6FFD0CE}" type="pres">
      <dgm:prSet presAssocID="{1821634E-8782-4836-9D8C-F2962F3FF07E}" presName="sibTrans" presStyleCnt="0"/>
      <dgm:spPr/>
    </dgm:pt>
    <dgm:pt modelId="{0F9C692D-2AB6-4048-874E-E0EF8FB8B828}" type="pres">
      <dgm:prSet presAssocID="{1821634E-8782-4836-9D8C-F2962F3FF07E}" presName="space" presStyleCnt="0"/>
      <dgm:spPr/>
    </dgm:pt>
    <dgm:pt modelId="{2F0C081B-44A5-406E-92EF-8435B6BA8ADA}" type="pres">
      <dgm:prSet presAssocID="{B98998B7-6A42-4532-B8D7-FE87751D36CC}" presName="composite" presStyleCnt="0"/>
      <dgm:spPr/>
    </dgm:pt>
    <dgm:pt modelId="{59E4E743-8698-4899-9E08-D7BDED1763B5}" type="pres">
      <dgm:prSet presAssocID="{B98998B7-6A42-4532-B8D7-FE87751D36CC}" presName="LShape" presStyleLbl="alignNode1" presStyleIdx="6" presStyleCnt="9"/>
      <dgm:spPr/>
    </dgm:pt>
    <dgm:pt modelId="{C4BE2AA1-9D29-4621-8FDC-92CB005ABD6F}" type="pres">
      <dgm:prSet presAssocID="{B98998B7-6A42-4532-B8D7-FE87751D36CC}" presName="ParentText" presStyleLbl="revTx" presStyleIdx="3" presStyleCnt="5">
        <dgm:presLayoutVars>
          <dgm:chMax val="0"/>
          <dgm:chPref val="0"/>
          <dgm:bulletEnabled val="1"/>
        </dgm:presLayoutVars>
      </dgm:prSet>
      <dgm:spPr/>
      <dgm:t>
        <a:bodyPr/>
        <a:lstStyle/>
        <a:p>
          <a:endParaRPr lang="ru-RU"/>
        </a:p>
      </dgm:t>
    </dgm:pt>
    <dgm:pt modelId="{5D447E3C-5BAE-4954-8C17-5B128493040E}" type="pres">
      <dgm:prSet presAssocID="{B98998B7-6A42-4532-B8D7-FE87751D36CC}" presName="Triangle" presStyleLbl="alignNode1" presStyleIdx="7" presStyleCnt="9"/>
      <dgm:spPr/>
    </dgm:pt>
    <dgm:pt modelId="{F3FDF2D5-C3B3-4760-96EF-98606018240B}" type="pres">
      <dgm:prSet presAssocID="{27F9EC63-950B-4FB1-9F93-28113F71D6B3}" presName="sibTrans" presStyleCnt="0"/>
      <dgm:spPr/>
    </dgm:pt>
    <dgm:pt modelId="{9E21177E-8EFA-43F3-B8C2-A9B0D0F0A3CC}" type="pres">
      <dgm:prSet presAssocID="{27F9EC63-950B-4FB1-9F93-28113F71D6B3}" presName="space" presStyleCnt="0"/>
      <dgm:spPr/>
    </dgm:pt>
    <dgm:pt modelId="{2B7AD915-4A25-418B-87D5-AE84C4CD0050}" type="pres">
      <dgm:prSet presAssocID="{750377B2-A4B7-4F17-BA0F-91DA79F1F976}" presName="composite" presStyleCnt="0"/>
      <dgm:spPr/>
    </dgm:pt>
    <dgm:pt modelId="{51B921A6-BA1B-4239-8BA2-69B92A701113}" type="pres">
      <dgm:prSet presAssocID="{750377B2-A4B7-4F17-BA0F-91DA79F1F976}" presName="LShape" presStyleLbl="alignNode1" presStyleIdx="8" presStyleCnt="9"/>
      <dgm:spPr/>
    </dgm:pt>
    <dgm:pt modelId="{9171F872-AF2A-4140-A82F-963E75CB09A7}" type="pres">
      <dgm:prSet presAssocID="{750377B2-A4B7-4F17-BA0F-91DA79F1F976}" presName="ParentText" presStyleLbl="revTx" presStyleIdx="4" presStyleCnt="5">
        <dgm:presLayoutVars>
          <dgm:chMax val="0"/>
          <dgm:chPref val="0"/>
          <dgm:bulletEnabled val="1"/>
        </dgm:presLayoutVars>
      </dgm:prSet>
      <dgm:spPr/>
      <dgm:t>
        <a:bodyPr/>
        <a:lstStyle/>
        <a:p>
          <a:endParaRPr lang="ru-RU"/>
        </a:p>
      </dgm:t>
    </dgm:pt>
  </dgm:ptLst>
  <dgm:cxnLst>
    <dgm:cxn modelId="{42528A84-749D-4A0D-99A6-A717E4CB3ADA}" type="presOf" srcId="{230D13DE-EDE4-403E-A99C-FC84E860476C}" destId="{3433FD9E-3EB0-40D6-997F-BC2A7407CF45}" srcOrd="0" destOrd="0" presId="urn:microsoft.com/office/officeart/2009/3/layout/StepUpProcess"/>
    <dgm:cxn modelId="{85E5D7EB-025C-485A-9082-2104A63001FD}" type="presOf" srcId="{F7C017B6-B6DE-49FE-8DCD-AD8F4FF556A9}" destId="{C22F6DFA-826E-4CCD-A90D-671DD209608B}" srcOrd="0" destOrd="0" presId="urn:microsoft.com/office/officeart/2009/3/layout/StepUpProcess"/>
    <dgm:cxn modelId="{8AEBFAFC-AD6B-4B3A-BFE9-644051F5D057}" type="presOf" srcId="{750377B2-A4B7-4F17-BA0F-91DA79F1F976}" destId="{9171F872-AF2A-4140-A82F-963E75CB09A7}" srcOrd="0" destOrd="0" presId="urn:microsoft.com/office/officeart/2009/3/layout/StepUpProcess"/>
    <dgm:cxn modelId="{4217C29B-1CB0-4FEB-BC21-68A54910FF37}" type="presOf" srcId="{B98998B7-6A42-4532-B8D7-FE87751D36CC}" destId="{C4BE2AA1-9D29-4621-8FDC-92CB005ABD6F}" srcOrd="0" destOrd="0" presId="urn:microsoft.com/office/officeart/2009/3/layout/StepUpProcess"/>
    <dgm:cxn modelId="{E6480B5B-1FD6-4C40-AE4B-2AFB9815DC7C}" srcId="{47FEAADD-884C-4585-B948-27E29D75714F}" destId="{750377B2-A4B7-4F17-BA0F-91DA79F1F976}" srcOrd="4" destOrd="0" parTransId="{FA380113-E49E-45B8-9166-B58D09B8B686}" sibTransId="{228A80EA-350C-429F-8F9F-E1B4718D3198}"/>
    <dgm:cxn modelId="{A2A0325D-F69B-4E29-A86D-FFD44BBC10FD}" srcId="{47FEAADD-884C-4585-B948-27E29D75714F}" destId="{F7C017B6-B6DE-49FE-8DCD-AD8F4FF556A9}" srcOrd="1" destOrd="0" parTransId="{74C645D5-4628-4FFB-87F0-52B579B495A1}" sibTransId="{C07726F7-579A-4BE3-8BC8-1AAEA127B0A8}"/>
    <dgm:cxn modelId="{E7FC7B80-7400-4C1B-BF6B-D0743743A366}" srcId="{47FEAADD-884C-4585-B948-27E29D75714F}" destId="{B98998B7-6A42-4532-B8D7-FE87751D36CC}" srcOrd="3" destOrd="0" parTransId="{2ACD111B-B9B8-4250-8FFB-183AD04331BD}" sibTransId="{27F9EC63-950B-4FB1-9F93-28113F71D6B3}"/>
    <dgm:cxn modelId="{0C6A3D7F-73AF-4CF0-BFDA-16ED7F07224A}" type="presOf" srcId="{722E5170-7340-4DFB-B5C3-DD01FF588E11}" destId="{E1B5A36D-3388-42D5-AB24-3F98ED0D9BAC}" srcOrd="0" destOrd="0" presId="urn:microsoft.com/office/officeart/2009/3/layout/StepUpProcess"/>
    <dgm:cxn modelId="{B77A5C22-F2D8-42A6-B6EC-AB8E5992181C}" srcId="{47FEAADD-884C-4585-B948-27E29D75714F}" destId="{722E5170-7340-4DFB-B5C3-DD01FF588E11}" srcOrd="0" destOrd="0" parTransId="{19B9911F-9971-4964-9812-F47ED81671F5}" sibTransId="{D8DF37B1-582B-427B-8BD4-F030F46B91C0}"/>
    <dgm:cxn modelId="{7EB43684-5019-48CD-8BEF-18B64391C3FA}" type="presOf" srcId="{47FEAADD-884C-4585-B948-27E29D75714F}" destId="{F628A580-128C-4014-9BDE-A0D1E49017D4}" srcOrd="0" destOrd="0" presId="urn:microsoft.com/office/officeart/2009/3/layout/StepUpProcess"/>
    <dgm:cxn modelId="{A17A8298-E60A-4B86-8107-AEC590BA949C}" srcId="{47FEAADD-884C-4585-B948-27E29D75714F}" destId="{230D13DE-EDE4-403E-A99C-FC84E860476C}" srcOrd="2" destOrd="0" parTransId="{60767103-D15D-4DDB-958E-CE51F8A536BC}" sibTransId="{1821634E-8782-4836-9D8C-F2962F3FF07E}"/>
    <dgm:cxn modelId="{04150269-42FD-42EA-93DE-447DC34ADF75}" type="presParOf" srcId="{F628A580-128C-4014-9BDE-A0D1E49017D4}" destId="{E12C5B7B-98D5-4927-A2EB-B7584F4A8AAB}" srcOrd="0" destOrd="0" presId="urn:microsoft.com/office/officeart/2009/3/layout/StepUpProcess"/>
    <dgm:cxn modelId="{0224C67D-3BFE-49A6-95B6-0A8166A20341}" type="presParOf" srcId="{E12C5B7B-98D5-4927-A2EB-B7584F4A8AAB}" destId="{69C2E68D-D5EE-4F96-83D5-DCE67C6A33B1}" srcOrd="0" destOrd="0" presId="urn:microsoft.com/office/officeart/2009/3/layout/StepUpProcess"/>
    <dgm:cxn modelId="{318EF7B1-4142-4B76-90B4-3FE79A843A90}" type="presParOf" srcId="{E12C5B7B-98D5-4927-A2EB-B7584F4A8AAB}" destId="{E1B5A36D-3388-42D5-AB24-3F98ED0D9BAC}" srcOrd="1" destOrd="0" presId="urn:microsoft.com/office/officeart/2009/3/layout/StepUpProcess"/>
    <dgm:cxn modelId="{FCD7E932-2ABE-4000-B96B-04621A5BE327}" type="presParOf" srcId="{E12C5B7B-98D5-4927-A2EB-B7584F4A8AAB}" destId="{22238D52-197E-4D63-9FC2-2EAC22D0F1EC}" srcOrd="2" destOrd="0" presId="urn:microsoft.com/office/officeart/2009/3/layout/StepUpProcess"/>
    <dgm:cxn modelId="{91F7891D-D15A-4B13-9911-7E6FE2666FC0}" type="presParOf" srcId="{F628A580-128C-4014-9BDE-A0D1E49017D4}" destId="{E21B304D-2EE2-4C07-ABF0-34712BC7FEDF}" srcOrd="1" destOrd="0" presId="urn:microsoft.com/office/officeart/2009/3/layout/StepUpProcess"/>
    <dgm:cxn modelId="{BD4E7F98-4FD0-40CF-B737-C4AAAEA9B4F6}" type="presParOf" srcId="{E21B304D-2EE2-4C07-ABF0-34712BC7FEDF}" destId="{C4C7F65E-7503-46AE-A610-7873D34F541F}" srcOrd="0" destOrd="0" presId="urn:microsoft.com/office/officeart/2009/3/layout/StepUpProcess"/>
    <dgm:cxn modelId="{C6DF62A6-38F0-4A0F-9F8A-D9E29F3CC1EA}" type="presParOf" srcId="{F628A580-128C-4014-9BDE-A0D1E49017D4}" destId="{1DB7CF2A-098D-4714-B23B-55AD210153A2}" srcOrd="2" destOrd="0" presId="urn:microsoft.com/office/officeart/2009/3/layout/StepUpProcess"/>
    <dgm:cxn modelId="{F1450BDB-64D8-40E9-AA13-63F6FD154C28}" type="presParOf" srcId="{1DB7CF2A-098D-4714-B23B-55AD210153A2}" destId="{26FF893E-BE8E-4A9F-812E-C26FFA4E4977}" srcOrd="0" destOrd="0" presId="urn:microsoft.com/office/officeart/2009/3/layout/StepUpProcess"/>
    <dgm:cxn modelId="{82797019-3C15-4730-AFB9-8B4F59DE28BE}" type="presParOf" srcId="{1DB7CF2A-098D-4714-B23B-55AD210153A2}" destId="{C22F6DFA-826E-4CCD-A90D-671DD209608B}" srcOrd="1" destOrd="0" presId="urn:microsoft.com/office/officeart/2009/3/layout/StepUpProcess"/>
    <dgm:cxn modelId="{524399E3-923F-4EC8-9E84-672B550F7B56}" type="presParOf" srcId="{1DB7CF2A-098D-4714-B23B-55AD210153A2}" destId="{5F938C33-36A4-4E20-AB9B-C8E98C4E8876}" srcOrd="2" destOrd="0" presId="urn:microsoft.com/office/officeart/2009/3/layout/StepUpProcess"/>
    <dgm:cxn modelId="{125DF05D-B807-49AC-9AD6-1B897F4FF285}" type="presParOf" srcId="{F628A580-128C-4014-9BDE-A0D1E49017D4}" destId="{CF5997F2-6C27-4F8C-9AF1-4D613F1BA8A3}" srcOrd="3" destOrd="0" presId="urn:microsoft.com/office/officeart/2009/3/layout/StepUpProcess"/>
    <dgm:cxn modelId="{5E0C7814-7F86-417D-9536-9CCDE50A02D1}" type="presParOf" srcId="{CF5997F2-6C27-4F8C-9AF1-4D613F1BA8A3}" destId="{BBA398DA-4422-4278-B33F-0776F07A76A1}" srcOrd="0" destOrd="0" presId="urn:microsoft.com/office/officeart/2009/3/layout/StepUpProcess"/>
    <dgm:cxn modelId="{48DD82FB-7C9A-419C-AE1D-47FA30BE7823}" type="presParOf" srcId="{F628A580-128C-4014-9BDE-A0D1E49017D4}" destId="{7960E2CA-B41F-4633-8C89-850D56FB63C9}" srcOrd="4" destOrd="0" presId="urn:microsoft.com/office/officeart/2009/3/layout/StepUpProcess"/>
    <dgm:cxn modelId="{7463C347-0903-4BF7-B84A-4583F9C33EF1}" type="presParOf" srcId="{7960E2CA-B41F-4633-8C89-850D56FB63C9}" destId="{6E117350-454C-48E4-9763-1966957D2E6E}" srcOrd="0" destOrd="0" presId="urn:microsoft.com/office/officeart/2009/3/layout/StepUpProcess"/>
    <dgm:cxn modelId="{7EA84D80-7442-4001-AE40-CBDC6F10B9FA}" type="presParOf" srcId="{7960E2CA-B41F-4633-8C89-850D56FB63C9}" destId="{3433FD9E-3EB0-40D6-997F-BC2A7407CF45}" srcOrd="1" destOrd="0" presId="urn:microsoft.com/office/officeart/2009/3/layout/StepUpProcess"/>
    <dgm:cxn modelId="{FEA48E5E-3C14-48D0-BBE3-6299AFAF8590}" type="presParOf" srcId="{7960E2CA-B41F-4633-8C89-850D56FB63C9}" destId="{48604B91-EA0D-4127-B43F-E66B2A9E0D82}" srcOrd="2" destOrd="0" presId="urn:microsoft.com/office/officeart/2009/3/layout/StepUpProcess"/>
    <dgm:cxn modelId="{97CC9C81-8159-4B62-9FD6-4997F11BF4A7}" type="presParOf" srcId="{F628A580-128C-4014-9BDE-A0D1E49017D4}" destId="{7C2340C2-ADB1-420A-BE1A-2C3BD6FFD0CE}" srcOrd="5" destOrd="0" presId="urn:microsoft.com/office/officeart/2009/3/layout/StepUpProcess"/>
    <dgm:cxn modelId="{EFDCC2E5-8BC7-42E7-8146-552F84FA4108}" type="presParOf" srcId="{7C2340C2-ADB1-420A-BE1A-2C3BD6FFD0CE}" destId="{0F9C692D-2AB6-4048-874E-E0EF8FB8B828}" srcOrd="0" destOrd="0" presId="urn:microsoft.com/office/officeart/2009/3/layout/StepUpProcess"/>
    <dgm:cxn modelId="{DA23DC87-019D-4726-BE1B-55EC3EFE078F}" type="presParOf" srcId="{F628A580-128C-4014-9BDE-A0D1E49017D4}" destId="{2F0C081B-44A5-406E-92EF-8435B6BA8ADA}" srcOrd="6" destOrd="0" presId="urn:microsoft.com/office/officeart/2009/3/layout/StepUpProcess"/>
    <dgm:cxn modelId="{64F1703F-1C89-4EED-AE35-7175ECEC7FAF}" type="presParOf" srcId="{2F0C081B-44A5-406E-92EF-8435B6BA8ADA}" destId="{59E4E743-8698-4899-9E08-D7BDED1763B5}" srcOrd="0" destOrd="0" presId="urn:microsoft.com/office/officeart/2009/3/layout/StepUpProcess"/>
    <dgm:cxn modelId="{7986B80F-5C77-4E0B-BA9B-6CD955CA5C68}" type="presParOf" srcId="{2F0C081B-44A5-406E-92EF-8435B6BA8ADA}" destId="{C4BE2AA1-9D29-4621-8FDC-92CB005ABD6F}" srcOrd="1" destOrd="0" presId="urn:microsoft.com/office/officeart/2009/3/layout/StepUpProcess"/>
    <dgm:cxn modelId="{F3CC3127-BE63-4515-97CD-F2BDFFEAC80B}" type="presParOf" srcId="{2F0C081B-44A5-406E-92EF-8435B6BA8ADA}" destId="{5D447E3C-5BAE-4954-8C17-5B128493040E}" srcOrd="2" destOrd="0" presId="urn:microsoft.com/office/officeart/2009/3/layout/StepUpProcess"/>
    <dgm:cxn modelId="{EFCAFF6E-D2CF-41D7-961A-BC461817477E}" type="presParOf" srcId="{F628A580-128C-4014-9BDE-A0D1E49017D4}" destId="{F3FDF2D5-C3B3-4760-96EF-98606018240B}" srcOrd="7" destOrd="0" presId="urn:microsoft.com/office/officeart/2009/3/layout/StepUpProcess"/>
    <dgm:cxn modelId="{64A903F4-CD3D-4611-A135-C1D852B587F8}" type="presParOf" srcId="{F3FDF2D5-C3B3-4760-96EF-98606018240B}" destId="{9E21177E-8EFA-43F3-B8C2-A9B0D0F0A3CC}" srcOrd="0" destOrd="0" presId="urn:microsoft.com/office/officeart/2009/3/layout/StepUpProcess"/>
    <dgm:cxn modelId="{47408537-622F-48B3-A9D8-C03D2478BBB8}" type="presParOf" srcId="{F628A580-128C-4014-9BDE-A0D1E49017D4}" destId="{2B7AD915-4A25-418B-87D5-AE84C4CD0050}" srcOrd="8" destOrd="0" presId="urn:microsoft.com/office/officeart/2009/3/layout/StepUpProcess"/>
    <dgm:cxn modelId="{35C128A9-5EFE-45AF-9029-81C01C53C24D}" type="presParOf" srcId="{2B7AD915-4A25-418B-87D5-AE84C4CD0050}" destId="{51B921A6-BA1B-4239-8BA2-69B92A701113}" srcOrd="0" destOrd="0" presId="urn:microsoft.com/office/officeart/2009/3/layout/StepUpProcess"/>
    <dgm:cxn modelId="{77D5E954-73B7-4DCB-86FA-5A42D5710594}" type="presParOf" srcId="{2B7AD915-4A25-418B-87D5-AE84C4CD0050}" destId="{9171F872-AF2A-4140-A82F-963E75CB09A7}" srcOrd="1" destOrd="0" presId="urn:microsoft.com/office/officeart/2009/3/layout/StepUpProcess"/>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4E3DCBC-E680-4A04-BFCB-63AC2FD3544E}" type="doc">
      <dgm:prSet loTypeId="urn:microsoft.com/office/officeart/2005/8/layout/process4" loCatId="process" qsTypeId="urn:microsoft.com/office/officeart/2005/8/quickstyle/simple1" qsCatId="simple" csTypeId="urn:microsoft.com/office/officeart/2005/8/colors/colorful1" csCatId="colorful" phldr="1"/>
      <dgm:spPr/>
      <dgm:t>
        <a:bodyPr/>
        <a:lstStyle/>
        <a:p>
          <a:endParaRPr lang="ru-RU"/>
        </a:p>
      </dgm:t>
    </dgm:pt>
    <dgm:pt modelId="{8A6C7A2F-6BED-4C41-B205-80FF0782533A}">
      <dgm:prSet phldrT="[Текст]" custT="1"/>
      <dgm:spPr/>
      <dgm:t>
        <a:bodyPr/>
        <a:lstStyle/>
        <a:p>
          <a:pPr algn="ctr"/>
          <a:r>
            <a:rPr lang="en-US" sz="1200" b="1"/>
            <a:t>1</a:t>
          </a:r>
          <a:r>
            <a:rPr lang="ru-RU" sz="1200" b="1"/>
            <a:t>.</a:t>
          </a:r>
          <a:r>
            <a:rPr lang="ru-RU" sz="1200" b="0" i="0"/>
            <a:t> </a:t>
          </a:r>
          <a:r>
            <a:rPr lang="ru-RU" sz="1200" b="1" i="0"/>
            <a:t>Көйгөйдү аныктагыла</a:t>
          </a:r>
          <a:endParaRPr lang="ru-RU" sz="1200" b="1"/>
        </a:p>
      </dgm:t>
    </dgm:pt>
    <dgm:pt modelId="{20AADE15-C417-4697-83FA-8203A7B49792}" type="parTrans" cxnId="{29F409EC-E3D4-43E9-A8AF-FF16EB74ABC8}">
      <dgm:prSet/>
      <dgm:spPr/>
      <dgm:t>
        <a:bodyPr/>
        <a:lstStyle/>
        <a:p>
          <a:pPr algn="ctr"/>
          <a:endParaRPr lang="ru-RU"/>
        </a:p>
      </dgm:t>
    </dgm:pt>
    <dgm:pt modelId="{ED89B71E-E891-4253-8E3E-F74E6FBD88B0}" type="sibTrans" cxnId="{29F409EC-E3D4-43E9-A8AF-FF16EB74ABC8}">
      <dgm:prSet/>
      <dgm:spPr/>
      <dgm:t>
        <a:bodyPr/>
        <a:lstStyle/>
        <a:p>
          <a:pPr algn="ctr"/>
          <a:endParaRPr lang="ru-RU"/>
        </a:p>
      </dgm:t>
    </dgm:pt>
    <dgm:pt modelId="{402D313A-C809-4675-B478-3BC60A226B4E}">
      <dgm:prSet phldrT="[Текст]" custT="1"/>
      <dgm:spPr/>
      <dgm:t>
        <a:bodyPr/>
        <a:lstStyle/>
        <a:p>
          <a:pPr algn="ctr"/>
          <a:r>
            <a:rPr lang="ru-RU" sz="1100" b="0" i="0"/>
            <a:t>Эмне деген көйгөй?</a:t>
          </a:r>
          <a:endParaRPr lang="ru-RU" sz="1100"/>
        </a:p>
      </dgm:t>
    </dgm:pt>
    <dgm:pt modelId="{E6660384-00E1-4F57-9E6F-CB040816F927}" type="parTrans" cxnId="{679E4F67-7FBE-43CC-B87E-E2A8B879581F}">
      <dgm:prSet/>
      <dgm:spPr/>
      <dgm:t>
        <a:bodyPr/>
        <a:lstStyle/>
        <a:p>
          <a:pPr algn="ctr"/>
          <a:endParaRPr lang="ru-RU"/>
        </a:p>
      </dgm:t>
    </dgm:pt>
    <dgm:pt modelId="{ABD35A72-BF87-4CD9-8ED3-44C2FEC448D3}" type="sibTrans" cxnId="{679E4F67-7FBE-43CC-B87E-E2A8B879581F}">
      <dgm:prSet/>
      <dgm:spPr/>
      <dgm:t>
        <a:bodyPr/>
        <a:lstStyle/>
        <a:p>
          <a:pPr algn="ctr"/>
          <a:endParaRPr lang="ru-RU"/>
        </a:p>
      </dgm:t>
    </dgm:pt>
    <dgm:pt modelId="{9EFD94B3-0DA4-4F27-B953-2B5AE2136AAE}">
      <dgm:prSet phldrT="[Текст]" custT="1"/>
      <dgm:spPr/>
      <dgm:t>
        <a:bodyPr/>
        <a:lstStyle/>
        <a:p>
          <a:pPr algn="ctr"/>
          <a:r>
            <a:rPr lang="ru-RU" sz="1100" b="0" i="0"/>
            <a:t>Эмне үчүн ал көйгөй болуп саналат?</a:t>
          </a:r>
          <a:endParaRPr lang="ru-RU" sz="1100"/>
        </a:p>
      </dgm:t>
    </dgm:pt>
    <dgm:pt modelId="{9507B2F6-6B24-4DAF-9862-547F3CC0D821}" type="parTrans" cxnId="{9892DDD8-467F-4597-AA25-948C7B5A7D32}">
      <dgm:prSet/>
      <dgm:spPr/>
      <dgm:t>
        <a:bodyPr/>
        <a:lstStyle/>
        <a:p>
          <a:pPr algn="ctr"/>
          <a:endParaRPr lang="ru-RU"/>
        </a:p>
      </dgm:t>
    </dgm:pt>
    <dgm:pt modelId="{394DE494-B894-41C8-AE5D-CCD2DACFE410}" type="sibTrans" cxnId="{9892DDD8-467F-4597-AA25-948C7B5A7D32}">
      <dgm:prSet/>
      <dgm:spPr/>
      <dgm:t>
        <a:bodyPr/>
        <a:lstStyle/>
        <a:p>
          <a:pPr algn="ctr"/>
          <a:endParaRPr lang="ru-RU"/>
        </a:p>
      </dgm:t>
    </dgm:pt>
    <dgm:pt modelId="{5B7F6FF2-B56C-4464-8991-AE2584B1EC18}">
      <dgm:prSet phldrT="[Текст]" custT="1"/>
      <dgm:spPr/>
      <dgm:t>
        <a:bodyPr/>
        <a:lstStyle/>
        <a:p>
          <a:pPr algn="ctr"/>
          <a:r>
            <a:rPr lang="ru-RU" sz="1200" b="1"/>
            <a:t>2. Маалыматты чогулткула</a:t>
          </a:r>
        </a:p>
      </dgm:t>
    </dgm:pt>
    <dgm:pt modelId="{BB73FDD7-0B41-4913-8045-FA9AC3BA51E7}" type="parTrans" cxnId="{F4969F12-60C9-4C1C-A199-FA5C7792B7D2}">
      <dgm:prSet/>
      <dgm:spPr/>
      <dgm:t>
        <a:bodyPr/>
        <a:lstStyle/>
        <a:p>
          <a:pPr algn="ctr"/>
          <a:endParaRPr lang="ru-RU"/>
        </a:p>
      </dgm:t>
    </dgm:pt>
    <dgm:pt modelId="{8F1B5B20-0BD4-469D-BB4B-09DC06DE5775}" type="sibTrans" cxnId="{F4969F12-60C9-4C1C-A199-FA5C7792B7D2}">
      <dgm:prSet/>
      <dgm:spPr/>
      <dgm:t>
        <a:bodyPr/>
        <a:lstStyle/>
        <a:p>
          <a:pPr algn="ctr"/>
          <a:endParaRPr lang="ru-RU"/>
        </a:p>
      </dgm:t>
    </dgm:pt>
    <dgm:pt modelId="{B3D8243C-1962-4906-88AF-04FCA1E4F2C6}">
      <dgm:prSet phldrT="[Текст]" custT="1"/>
      <dgm:spPr/>
      <dgm:t>
        <a:bodyPr/>
        <a:lstStyle/>
        <a:p>
          <a:pPr algn="ctr"/>
          <a:r>
            <a:rPr lang="ru-RU" sz="1100" b="0" i="0"/>
            <a:t>Көйгөйдү чечүү үчүн кандай маалымат керек?</a:t>
          </a:r>
          <a:endParaRPr lang="ru-RU" sz="1100"/>
        </a:p>
      </dgm:t>
    </dgm:pt>
    <dgm:pt modelId="{69916D08-EA7C-499A-9F7E-9EE1AE705BFD}" type="parTrans" cxnId="{C276D2F2-96A7-4EBB-ABDD-B55F9BF08C69}">
      <dgm:prSet/>
      <dgm:spPr/>
      <dgm:t>
        <a:bodyPr/>
        <a:lstStyle/>
        <a:p>
          <a:pPr algn="ctr"/>
          <a:endParaRPr lang="ru-RU"/>
        </a:p>
      </dgm:t>
    </dgm:pt>
    <dgm:pt modelId="{792B63A4-B980-4356-9337-7710691656E5}" type="sibTrans" cxnId="{C276D2F2-96A7-4EBB-ABDD-B55F9BF08C69}">
      <dgm:prSet/>
      <dgm:spPr/>
      <dgm:t>
        <a:bodyPr/>
        <a:lstStyle/>
        <a:p>
          <a:pPr algn="ctr"/>
          <a:endParaRPr lang="ru-RU"/>
        </a:p>
      </dgm:t>
    </dgm:pt>
    <dgm:pt modelId="{347215F1-F2D4-4840-A5BB-D5CCEC06B557}">
      <dgm:prSet phldrT="[Текст]" custT="1"/>
      <dgm:spPr/>
      <dgm:t>
        <a:bodyPr/>
        <a:lstStyle/>
        <a:p>
          <a:pPr algn="ctr"/>
          <a:r>
            <a:rPr lang="ru-RU" sz="1100" b="0" i="0"/>
            <a:t>Ар кандай булактар: адамдар (интервью), интернет, компаниялардын документтери ж.б.</a:t>
          </a:r>
          <a:endParaRPr lang="ru-RU" sz="1100"/>
        </a:p>
      </dgm:t>
    </dgm:pt>
    <dgm:pt modelId="{71A709D7-0644-4FDC-9715-1BFE97F35E8B}" type="parTrans" cxnId="{4F873469-5471-40CA-A8C0-329850B408ED}">
      <dgm:prSet/>
      <dgm:spPr/>
      <dgm:t>
        <a:bodyPr/>
        <a:lstStyle/>
        <a:p>
          <a:pPr algn="ctr"/>
          <a:endParaRPr lang="ru-RU"/>
        </a:p>
      </dgm:t>
    </dgm:pt>
    <dgm:pt modelId="{9E17B302-91CA-4ACE-854C-EA61E032102F}" type="sibTrans" cxnId="{4F873469-5471-40CA-A8C0-329850B408ED}">
      <dgm:prSet/>
      <dgm:spPr/>
      <dgm:t>
        <a:bodyPr/>
        <a:lstStyle/>
        <a:p>
          <a:pPr algn="ctr"/>
          <a:endParaRPr lang="ru-RU"/>
        </a:p>
      </dgm:t>
    </dgm:pt>
    <dgm:pt modelId="{DC6DBC87-2E45-4A0C-9AC8-D01D665C04FE}">
      <dgm:prSet phldrT="[Текст]" custT="1"/>
      <dgm:spPr/>
      <dgm:t>
        <a:bodyPr/>
        <a:lstStyle/>
        <a:p>
          <a:pPr algn="ctr"/>
          <a:r>
            <a:rPr lang="ru-RU" sz="1200" b="1"/>
            <a:t>3.  Ар кандай чечимдерди аныктагыла</a:t>
          </a:r>
        </a:p>
      </dgm:t>
    </dgm:pt>
    <dgm:pt modelId="{20924E2B-90FB-4B86-8046-A051E59745FC}" type="parTrans" cxnId="{3F8DF538-6587-42BC-A258-E940960F3FF4}">
      <dgm:prSet/>
      <dgm:spPr/>
      <dgm:t>
        <a:bodyPr/>
        <a:lstStyle/>
        <a:p>
          <a:pPr algn="ctr"/>
          <a:endParaRPr lang="ru-RU"/>
        </a:p>
      </dgm:t>
    </dgm:pt>
    <dgm:pt modelId="{6BBF3632-D061-4204-8B4E-C0955D29A478}" type="sibTrans" cxnId="{3F8DF538-6587-42BC-A258-E940960F3FF4}">
      <dgm:prSet/>
      <dgm:spPr/>
      <dgm:t>
        <a:bodyPr/>
        <a:lstStyle/>
        <a:p>
          <a:pPr algn="ctr"/>
          <a:endParaRPr lang="ru-RU"/>
        </a:p>
      </dgm:t>
    </dgm:pt>
    <dgm:pt modelId="{326395F3-92F4-46BE-A3C3-80BDCA9CE1D6}">
      <dgm:prSet phldrT="[Текст]" custT="1"/>
      <dgm:spPr/>
      <dgm:t>
        <a:bodyPr/>
        <a:lstStyle/>
        <a:p>
          <a:pPr algn="ctr"/>
          <a:r>
            <a:rPr lang="ru-RU" sz="1100" b="0" i="0"/>
            <a:t>Чечимдердин кандай варианттарын көрүп жатасыңар</a:t>
          </a:r>
          <a:r>
            <a:rPr lang="ru-RU" sz="1100"/>
            <a:t>?</a:t>
          </a:r>
        </a:p>
      </dgm:t>
    </dgm:pt>
    <dgm:pt modelId="{F046C70C-C9FC-4D89-A928-9346026003CD}" type="parTrans" cxnId="{01496388-91A3-4879-A864-ECD14C6B2640}">
      <dgm:prSet/>
      <dgm:spPr/>
      <dgm:t>
        <a:bodyPr/>
        <a:lstStyle/>
        <a:p>
          <a:pPr algn="ctr"/>
          <a:endParaRPr lang="ru-RU"/>
        </a:p>
      </dgm:t>
    </dgm:pt>
    <dgm:pt modelId="{5459A2E1-8D49-4CAD-82F8-FD732707B56F}" type="sibTrans" cxnId="{01496388-91A3-4879-A864-ECD14C6B2640}">
      <dgm:prSet/>
      <dgm:spPr/>
      <dgm:t>
        <a:bodyPr/>
        <a:lstStyle/>
        <a:p>
          <a:pPr algn="ctr"/>
          <a:endParaRPr lang="ru-RU"/>
        </a:p>
      </dgm:t>
    </dgm:pt>
    <dgm:pt modelId="{51192BB8-268E-44F7-9A14-2F2691FC02B5}">
      <dgm:prSet phldrT="[Текст]" custT="1"/>
      <dgm:spPr/>
      <dgm:t>
        <a:bodyPr/>
        <a:lstStyle/>
        <a:p>
          <a:pPr algn="ctr"/>
          <a:r>
            <a:rPr lang="ru-RU" sz="1100" b="0" i="0"/>
            <a:t>Бардык альтернативаларды жазып чыккыла</a:t>
          </a:r>
          <a:endParaRPr lang="ru-RU" sz="1100"/>
        </a:p>
      </dgm:t>
    </dgm:pt>
    <dgm:pt modelId="{229F2F11-D8F4-405A-9337-72E79663D6CB}" type="parTrans" cxnId="{3F6B68F4-77D5-4D13-A7E0-36E82BD905FE}">
      <dgm:prSet/>
      <dgm:spPr/>
      <dgm:t>
        <a:bodyPr/>
        <a:lstStyle/>
        <a:p>
          <a:pPr algn="ctr"/>
          <a:endParaRPr lang="ru-RU"/>
        </a:p>
      </dgm:t>
    </dgm:pt>
    <dgm:pt modelId="{F8A15644-F06F-488D-9592-E5ED504E5436}" type="sibTrans" cxnId="{3F6B68F4-77D5-4D13-A7E0-36E82BD905FE}">
      <dgm:prSet/>
      <dgm:spPr/>
      <dgm:t>
        <a:bodyPr/>
        <a:lstStyle/>
        <a:p>
          <a:pPr algn="ctr"/>
          <a:endParaRPr lang="ru-RU"/>
        </a:p>
      </dgm:t>
    </dgm:pt>
    <dgm:pt modelId="{1AA00635-9EC8-429C-BB43-2080210ACCBE}">
      <dgm:prSet custT="1"/>
      <dgm:spPr/>
      <dgm:t>
        <a:bodyPr/>
        <a:lstStyle/>
        <a:p>
          <a:pPr algn="ctr"/>
          <a:r>
            <a:rPr lang="ru-RU" sz="1200" b="1"/>
            <a:t>4. </a:t>
          </a:r>
          <a:r>
            <a:rPr lang="ru-RU" sz="1200" b="1" i="0"/>
            <a:t>Альтернативаларды баалагыла жана мыкты вариантты тандагыла</a:t>
          </a:r>
          <a:endParaRPr lang="ru-RU" sz="1200" b="1"/>
        </a:p>
      </dgm:t>
    </dgm:pt>
    <dgm:pt modelId="{C618B7E8-8889-4EB8-BB38-6645FB851AC7}" type="parTrans" cxnId="{19D6D99F-E58A-449F-8429-A09605ADB580}">
      <dgm:prSet/>
      <dgm:spPr/>
      <dgm:t>
        <a:bodyPr/>
        <a:lstStyle/>
        <a:p>
          <a:pPr algn="ctr"/>
          <a:endParaRPr lang="ru-RU"/>
        </a:p>
      </dgm:t>
    </dgm:pt>
    <dgm:pt modelId="{C427B46E-9997-4A75-A424-DD8722811CA6}" type="sibTrans" cxnId="{19D6D99F-E58A-449F-8429-A09605ADB580}">
      <dgm:prSet/>
      <dgm:spPr/>
      <dgm:t>
        <a:bodyPr/>
        <a:lstStyle/>
        <a:p>
          <a:pPr algn="ctr"/>
          <a:endParaRPr lang="ru-RU"/>
        </a:p>
      </dgm:t>
    </dgm:pt>
    <dgm:pt modelId="{437AF354-63D6-4D48-9E3F-EA66FAB13B48}">
      <dgm:prSet custT="1"/>
      <dgm:spPr/>
      <dgm:t>
        <a:bodyPr/>
        <a:lstStyle/>
        <a:p>
          <a:pPr algn="ctr"/>
          <a:r>
            <a:rPr lang="ru-RU" sz="1200" b="1"/>
            <a:t>5. </a:t>
          </a:r>
          <a:r>
            <a:rPr lang="ru-RU" sz="1200" b="1" i="0"/>
            <a:t>Аракеттенгиле</a:t>
          </a:r>
          <a:endParaRPr lang="ru-RU" sz="1200" b="1"/>
        </a:p>
      </dgm:t>
    </dgm:pt>
    <dgm:pt modelId="{E4FA3E5E-74B4-4623-A346-52EC644797F9}" type="parTrans" cxnId="{20B64F3D-03A2-4965-917C-84D303BB7B76}">
      <dgm:prSet/>
      <dgm:spPr/>
      <dgm:t>
        <a:bodyPr/>
        <a:lstStyle/>
        <a:p>
          <a:pPr algn="ctr"/>
          <a:endParaRPr lang="ru-RU"/>
        </a:p>
      </dgm:t>
    </dgm:pt>
    <dgm:pt modelId="{F0EFA775-CE30-4577-8D09-6FE8B368350F}" type="sibTrans" cxnId="{20B64F3D-03A2-4965-917C-84D303BB7B76}">
      <dgm:prSet/>
      <dgm:spPr/>
      <dgm:t>
        <a:bodyPr/>
        <a:lstStyle/>
        <a:p>
          <a:pPr algn="ctr"/>
          <a:endParaRPr lang="ru-RU"/>
        </a:p>
      </dgm:t>
    </dgm:pt>
    <dgm:pt modelId="{4FDEBBF4-01E1-45C9-8D94-B47C2CD65E71}">
      <dgm:prSet custT="1"/>
      <dgm:spPr/>
      <dgm:t>
        <a:bodyPr/>
        <a:lstStyle/>
        <a:p>
          <a:pPr algn="ctr"/>
          <a:r>
            <a:rPr lang="ru-RU" sz="1100"/>
            <a:t>Ар бир чечимдин кесепеттери кандай? Алардан кандай жоготуулар жана пайдалар болот?</a:t>
          </a:r>
        </a:p>
      </dgm:t>
    </dgm:pt>
    <dgm:pt modelId="{EAFDFE0E-1056-47DB-B7DF-2612C978E89D}" type="parTrans" cxnId="{3866AF51-7BE2-4468-B1F8-3883A1062F39}">
      <dgm:prSet/>
      <dgm:spPr/>
      <dgm:t>
        <a:bodyPr/>
        <a:lstStyle/>
        <a:p>
          <a:pPr algn="ctr"/>
          <a:endParaRPr lang="ru-RU"/>
        </a:p>
      </dgm:t>
    </dgm:pt>
    <dgm:pt modelId="{EAD24665-AAFD-4107-B678-DDA2FA3AAA48}" type="sibTrans" cxnId="{3866AF51-7BE2-4468-B1F8-3883A1062F39}">
      <dgm:prSet/>
      <dgm:spPr/>
      <dgm:t>
        <a:bodyPr/>
        <a:lstStyle/>
        <a:p>
          <a:pPr algn="ctr"/>
          <a:endParaRPr lang="ru-RU"/>
        </a:p>
      </dgm:t>
    </dgm:pt>
    <dgm:pt modelId="{0AD007EF-296E-430F-ABA4-59A92F74B0F2}">
      <dgm:prSet custT="1"/>
      <dgm:spPr/>
      <dgm:t>
        <a:bodyPr/>
        <a:lstStyle/>
        <a:p>
          <a:pPr algn="ctr"/>
          <a:r>
            <a:rPr lang="ru-RU" sz="1100" b="0" i="0"/>
            <a:t>Бардык альтернативаларды жакшыдан начарына бөлүштүрүп чыккыла</a:t>
          </a:r>
          <a:endParaRPr lang="ru-RU" sz="1100"/>
        </a:p>
      </dgm:t>
    </dgm:pt>
    <dgm:pt modelId="{6AF75299-FEC4-4CA6-8A7F-9BDF0E907138}" type="parTrans" cxnId="{ED65713C-3BC7-4E8E-B01E-A556ED8E4FC7}">
      <dgm:prSet/>
      <dgm:spPr/>
      <dgm:t>
        <a:bodyPr/>
        <a:lstStyle/>
        <a:p>
          <a:pPr algn="ctr"/>
          <a:endParaRPr lang="ru-RU"/>
        </a:p>
      </dgm:t>
    </dgm:pt>
    <dgm:pt modelId="{B6949F9B-5DEB-4D1F-94DA-F07F9F507BE7}" type="sibTrans" cxnId="{ED65713C-3BC7-4E8E-B01E-A556ED8E4FC7}">
      <dgm:prSet/>
      <dgm:spPr/>
      <dgm:t>
        <a:bodyPr/>
        <a:lstStyle/>
        <a:p>
          <a:pPr algn="ctr"/>
          <a:endParaRPr lang="ru-RU"/>
        </a:p>
      </dgm:t>
    </dgm:pt>
    <dgm:pt modelId="{1CA14E31-E597-4AF7-B58A-BA66DB11F9E8}">
      <dgm:prSet custT="1"/>
      <dgm:spPr/>
      <dgm:t>
        <a:bodyPr/>
        <a:lstStyle/>
        <a:p>
          <a:pPr algn="ctr"/>
          <a:r>
            <a:rPr lang="ru-RU" sz="1200" b="1"/>
            <a:t>6. </a:t>
          </a:r>
          <a:r>
            <a:rPr lang="ru-RU" sz="1200" b="1" i="0"/>
            <a:t>Аракеттериңерди баалагыла</a:t>
          </a:r>
          <a:endParaRPr lang="ru-RU" sz="1200" b="1"/>
        </a:p>
      </dgm:t>
    </dgm:pt>
    <dgm:pt modelId="{B928C348-6185-45F3-9E35-57C409A38F60}" type="parTrans" cxnId="{2D2E9735-0C4D-44F5-B169-C708826A58A7}">
      <dgm:prSet/>
      <dgm:spPr/>
      <dgm:t>
        <a:bodyPr/>
        <a:lstStyle/>
        <a:p>
          <a:pPr algn="ctr"/>
          <a:endParaRPr lang="ru-RU"/>
        </a:p>
      </dgm:t>
    </dgm:pt>
    <dgm:pt modelId="{FB79AA4F-E3DC-4E53-A74D-08D9B9A33516}" type="sibTrans" cxnId="{2D2E9735-0C4D-44F5-B169-C708826A58A7}">
      <dgm:prSet/>
      <dgm:spPr/>
      <dgm:t>
        <a:bodyPr/>
        <a:lstStyle/>
        <a:p>
          <a:pPr algn="ctr"/>
          <a:endParaRPr lang="ru-RU"/>
        </a:p>
      </dgm:t>
    </dgm:pt>
    <dgm:pt modelId="{D6FDEED6-B130-4169-999C-E6A752E53DA6}">
      <dgm:prSet custT="1"/>
      <dgm:spPr/>
      <dgm:t>
        <a:bodyPr/>
        <a:lstStyle/>
        <a:p>
          <a:pPr algn="ctr"/>
          <a:r>
            <a:rPr lang="ru-RU" sz="1100" b="0" i="0"/>
            <a:t>Тандоо жасагандан кийин зарыл чараларды көрүүгө аракет кылгыла</a:t>
          </a:r>
          <a:endParaRPr lang="ru-RU" sz="1100"/>
        </a:p>
      </dgm:t>
    </dgm:pt>
    <dgm:pt modelId="{0A7AD514-077B-41F3-833A-918D7F4C2996}" type="parTrans" cxnId="{9A985E6C-EFCC-40B0-8FA7-B965105AE281}">
      <dgm:prSet/>
      <dgm:spPr/>
      <dgm:t>
        <a:bodyPr/>
        <a:lstStyle/>
        <a:p>
          <a:pPr algn="ctr"/>
          <a:endParaRPr lang="ru-RU"/>
        </a:p>
      </dgm:t>
    </dgm:pt>
    <dgm:pt modelId="{B1EBBA1B-EDB7-403D-8CE2-94C4D6702B68}" type="sibTrans" cxnId="{9A985E6C-EFCC-40B0-8FA7-B965105AE281}">
      <dgm:prSet/>
      <dgm:spPr/>
      <dgm:t>
        <a:bodyPr/>
        <a:lstStyle/>
        <a:p>
          <a:pPr algn="ctr"/>
          <a:endParaRPr lang="ru-RU"/>
        </a:p>
      </dgm:t>
    </dgm:pt>
    <dgm:pt modelId="{EF7EFFB1-781C-4B1D-9FE5-AD2C22DC1814}">
      <dgm:prSet custT="1"/>
      <dgm:spPr/>
      <dgm:t>
        <a:bodyPr/>
        <a:lstStyle/>
        <a:p>
          <a:pPr algn="ctr"/>
          <a:r>
            <a:rPr lang="ru-RU" sz="1100" b="0" i="0"/>
            <a:t>Баалоо зарыл, анткени жакшы ойлонулган чечим да кээде ишке ашпашы мүмкүн, келечекте каталарды кетирбөө үчүн эмне туура эмес болгонун түшүнүү керек</a:t>
          </a:r>
          <a:endParaRPr lang="ru-RU" sz="1100"/>
        </a:p>
      </dgm:t>
    </dgm:pt>
    <dgm:pt modelId="{4B289DB6-C7AB-4EE0-BEBE-FF28116A786D}" type="sibTrans" cxnId="{DDA22F75-60B6-44FB-9196-F4BCD1519577}">
      <dgm:prSet/>
      <dgm:spPr/>
      <dgm:t>
        <a:bodyPr/>
        <a:lstStyle/>
        <a:p>
          <a:pPr algn="ctr"/>
          <a:endParaRPr lang="ru-RU"/>
        </a:p>
      </dgm:t>
    </dgm:pt>
    <dgm:pt modelId="{DA657AD4-3A7A-4B84-8CCE-114A47F2D17F}" type="parTrans" cxnId="{DDA22F75-60B6-44FB-9196-F4BCD1519577}">
      <dgm:prSet/>
      <dgm:spPr/>
      <dgm:t>
        <a:bodyPr/>
        <a:lstStyle/>
        <a:p>
          <a:pPr algn="ctr"/>
          <a:endParaRPr lang="ru-RU"/>
        </a:p>
      </dgm:t>
    </dgm:pt>
    <dgm:pt modelId="{F52BF576-F6C0-4940-ACEC-BDFA23E574BB}" type="pres">
      <dgm:prSet presAssocID="{D4E3DCBC-E680-4A04-BFCB-63AC2FD3544E}" presName="Name0" presStyleCnt="0">
        <dgm:presLayoutVars>
          <dgm:dir/>
          <dgm:animLvl val="lvl"/>
          <dgm:resizeHandles val="exact"/>
        </dgm:presLayoutVars>
      </dgm:prSet>
      <dgm:spPr/>
      <dgm:t>
        <a:bodyPr/>
        <a:lstStyle/>
        <a:p>
          <a:endParaRPr lang="ru-RU"/>
        </a:p>
      </dgm:t>
    </dgm:pt>
    <dgm:pt modelId="{615B0CF0-C67B-4D54-ADC0-A51FE051F88C}" type="pres">
      <dgm:prSet presAssocID="{1CA14E31-E597-4AF7-B58A-BA66DB11F9E8}" presName="boxAndChildren" presStyleCnt="0"/>
      <dgm:spPr/>
    </dgm:pt>
    <dgm:pt modelId="{D335291D-9DE8-4AC4-9B85-D1857BB1BFE3}" type="pres">
      <dgm:prSet presAssocID="{1CA14E31-E597-4AF7-B58A-BA66DB11F9E8}" presName="parentTextBox" presStyleLbl="node1" presStyleIdx="0" presStyleCnt="6"/>
      <dgm:spPr/>
      <dgm:t>
        <a:bodyPr/>
        <a:lstStyle/>
        <a:p>
          <a:endParaRPr lang="ru-RU"/>
        </a:p>
      </dgm:t>
    </dgm:pt>
    <dgm:pt modelId="{949718F7-95FA-40B9-B27A-7B7C435CED33}" type="pres">
      <dgm:prSet presAssocID="{1CA14E31-E597-4AF7-B58A-BA66DB11F9E8}" presName="entireBox" presStyleLbl="node1" presStyleIdx="0" presStyleCnt="6"/>
      <dgm:spPr/>
      <dgm:t>
        <a:bodyPr/>
        <a:lstStyle/>
        <a:p>
          <a:endParaRPr lang="ru-RU"/>
        </a:p>
      </dgm:t>
    </dgm:pt>
    <dgm:pt modelId="{BC99456D-5AA2-4803-8E2B-1CCF7F7AA43E}" type="pres">
      <dgm:prSet presAssocID="{1CA14E31-E597-4AF7-B58A-BA66DB11F9E8}" presName="descendantBox" presStyleCnt="0"/>
      <dgm:spPr/>
    </dgm:pt>
    <dgm:pt modelId="{4C0424C1-D423-4513-85BF-748ECE9F7A30}" type="pres">
      <dgm:prSet presAssocID="{EF7EFFB1-781C-4B1D-9FE5-AD2C22DC1814}" presName="childTextBox" presStyleLbl="fgAccFollowNode1" presStyleIdx="0" presStyleCnt="10">
        <dgm:presLayoutVars>
          <dgm:bulletEnabled val="1"/>
        </dgm:presLayoutVars>
      </dgm:prSet>
      <dgm:spPr/>
      <dgm:t>
        <a:bodyPr/>
        <a:lstStyle/>
        <a:p>
          <a:endParaRPr lang="ru-RU"/>
        </a:p>
      </dgm:t>
    </dgm:pt>
    <dgm:pt modelId="{8D00C7D6-8EDC-46E2-8CC6-3771CEC23F4E}" type="pres">
      <dgm:prSet presAssocID="{F0EFA775-CE30-4577-8D09-6FE8B368350F}" presName="sp" presStyleCnt="0"/>
      <dgm:spPr/>
    </dgm:pt>
    <dgm:pt modelId="{B0E5EA03-1DC1-4CD8-BBDB-4A969CD64741}" type="pres">
      <dgm:prSet presAssocID="{437AF354-63D6-4D48-9E3F-EA66FAB13B48}" presName="arrowAndChildren" presStyleCnt="0"/>
      <dgm:spPr/>
    </dgm:pt>
    <dgm:pt modelId="{9428063E-792A-4B9F-A9E1-82999AAD879F}" type="pres">
      <dgm:prSet presAssocID="{437AF354-63D6-4D48-9E3F-EA66FAB13B48}" presName="parentTextArrow" presStyleLbl="node1" presStyleIdx="0" presStyleCnt="6"/>
      <dgm:spPr/>
      <dgm:t>
        <a:bodyPr/>
        <a:lstStyle/>
        <a:p>
          <a:endParaRPr lang="ru-RU"/>
        </a:p>
      </dgm:t>
    </dgm:pt>
    <dgm:pt modelId="{69EF70C0-4561-4E43-99F2-323C070A1724}" type="pres">
      <dgm:prSet presAssocID="{437AF354-63D6-4D48-9E3F-EA66FAB13B48}" presName="arrow" presStyleLbl="node1" presStyleIdx="1" presStyleCnt="6"/>
      <dgm:spPr/>
      <dgm:t>
        <a:bodyPr/>
        <a:lstStyle/>
        <a:p>
          <a:endParaRPr lang="ru-RU"/>
        </a:p>
      </dgm:t>
    </dgm:pt>
    <dgm:pt modelId="{6F126B0C-05F3-400A-8292-6B410F08DB12}" type="pres">
      <dgm:prSet presAssocID="{437AF354-63D6-4D48-9E3F-EA66FAB13B48}" presName="descendantArrow" presStyleCnt="0"/>
      <dgm:spPr/>
    </dgm:pt>
    <dgm:pt modelId="{3C67F854-03C4-4C5B-910C-D5B7055B96F1}" type="pres">
      <dgm:prSet presAssocID="{D6FDEED6-B130-4169-999C-E6A752E53DA6}" presName="childTextArrow" presStyleLbl="fgAccFollowNode1" presStyleIdx="1" presStyleCnt="10">
        <dgm:presLayoutVars>
          <dgm:bulletEnabled val="1"/>
        </dgm:presLayoutVars>
      </dgm:prSet>
      <dgm:spPr/>
      <dgm:t>
        <a:bodyPr/>
        <a:lstStyle/>
        <a:p>
          <a:endParaRPr lang="ru-RU"/>
        </a:p>
      </dgm:t>
    </dgm:pt>
    <dgm:pt modelId="{C9DE973D-980E-462A-8D8E-944B2341D466}" type="pres">
      <dgm:prSet presAssocID="{C427B46E-9997-4A75-A424-DD8722811CA6}" presName="sp" presStyleCnt="0"/>
      <dgm:spPr/>
    </dgm:pt>
    <dgm:pt modelId="{E90EF20C-D34A-48D1-8528-CF48BBBBBD6E}" type="pres">
      <dgm:prSet presAssocID="{1AA00635-9EC8-429C-BB43-2080210ACCBE}" presName="arrowAndChildren" presStyleCnt="0"/>
      <dgm:spPr/>
    </dgm:pt>
    <dgm:pt modelId="{907DFA6D-6C66-4192-B908-5FB2122665AD}" type="pres">
      <dgm:prSet presAssocID="{1AA00635-9EC8-429C-BB43-2080210ACCBE}" presName="parentTextArrow" presStyleLbl="node1" presStyleIdx="1" presStyleCnt="6"/>
      <dgm:spPr/>
      <dgm:t>
        <a:bodyPr/>
        <a:lstStyle/>
        <a:p>
          <a:endParaRPr lang="ru-RU"/>
        </a:p>
      </dgm:t>
    </dgm:pt>
    <dgm:pt modelId="{630A7345-2D81-4BC4-88C3-783A02F1A0BA}" type="pres">
      <dgm:prSet presAssocID="{1AA00635-9EC8-429C-BB43-2080210ACCBE}" presName="arrow" presStyleLbl="node1" presStyleIdx="2" presStyleCnt="6"/>
      <dgm:spPr/>
      <dgm:t>
        <a:bodyPr/>
        <a:lstStyle/>
        <a:p>
          <a:endParaRPr lang="ru-RU"/>
        </a:p>
      </dgm:t>
    </dgm:pt>
    <dgm:pt modelId="{E6A82757-EC40-4C79-B835-CEB2E107871D}" type="pres">
      <dgm:prSet presAssocID="{1AA00635-9EC8-429C-BB43-2080210ACCBE}" presName="descendantArrow" presStyleCnt="0"/>
      <dgm:spPr/>
    </dgm:pt>
    <dgm:pt modelId="{9031D44D-87D9-48D3-A8FB-B747A1D9BE22}" type="pres">
      <dgm:prSet presAssocID="{4FDEBBF4-01E1-45C9-8D94-B47C2CD65E71}" presName="childTextArrow" presStyleLbl="fgAccFollowNode1" presStyleIdx="2" presStyleCnt="10" custScaleY="139762">
        <dgm:presLayoutVars>
          <dgm:bulletEnabled val="1"/>
        </dgm:presLayoutVars>
      </dgm:prSet>
      <dgm:spPr/>
      <dgm:t>
        <a:bodyPr/>
        <a:lstStyle/>
        <a:p>
          <a:endParaRPr lang="ru-RU"/>
        </a:p>
      </dgm:t>
    </dgm:pt>
    <dgm:pt modelId="{448F3CA5-2CCB-4579-9B81-67C8F9339A25}" type="pres">
      <dgm:prSet presAssocID="{0AD007EF-296E-430F-ABA4-59A92F74B0F2}" presName="childTextArrow" presStyleLbl="fgAccFollowNode1" presStyleIdx="3" presStyleCnt="10" custScaleY="139762">
        <dgm:presLayoutVars>
          <dgm:bulletEnabled val="1"/>
        </dgm:presLayoutVars>
      </dgm:prSet>
      <dgm:spPr/>
      <dgm:t>
        <a:bodyPr/>
        <a:lstStyle/>
        <a:p>
          <a:endParaRPr lang="ru-RU"/>
        </a:p>
      </dgm:t>
    </dgm:pt>
    <dgm:pt modelId="{FA4C54A3-B6D2-471C-9A2C-EB6D4110DA1A}" type="pres">
      <dgm:prSet presAssocID="{6BBF3632-D061-4204-8B4E-C0955D29A478}" presName="sp" presStyleCnt="0"/>
      <dgm:spPr/>
    </dgm:pt>
    <dgm:pt modelId="{CBBA545C-2F2A-4427-93A3-5FCD23452D95}" type="pres">
      <dgm:prSet presAssocID="{DC6DBC87-2E45-4A0C-9AC8-D01D665C04FE}" presName="arrowAndChildren" presStyleCnt="0"/>
      <dgm:spPr/>
    </dgm:pt>
    <dgm:pt modelId="{F4E41217-630E-4F35-BABB-BECFDE418CCD}" type="pres">
      <dgm:prSet presAssocID="{DC6DBC87-2E45-4A0C-9AC8-D01D665C04FE}" presName="parentTextArrow" presStyleLbl="node1" presStyleIdx="2" presStyleCnt="6"/>
      <dgm:spPr/>
      <dgm:t>
        <a:bodyPr/>
        <a:lstStyle/>
        <a:p>
          <a:endParaRPr lang="ru-RU"/>
        </a:p>
      </dgm:t>
    </dgm:pt>
    <dgm:pt modelId="{6E22F8A6-72B4-4DC0-8FDC-F892771D51FC}" type="pres">
      <dgm:prSet presAssocID="{DC6DBC87-2E45-4A0C-9AC8-D01D665C04FE}" presName="arrow" presStyleLbl="node1" presStyleIdx="3" presStyleCnt="6" custLinFactNeighborY="-656"/>
      <dgm:spPr/>
      <dgm:t>
        <a:bodyPr/>
        <a:lstStyle/>
        <a:p>
          <a:endParaRPr lang="ru-RU"/>
        </a:p>
      </dgm:t>
    </dgm:pt>
    <dgm:pt modelId="{1C9CACEB-ACDD-4EB5-BF7F-6C44DFB76504}" type="pres">
      <dgm:prSet presAssocID="{DC6DBC87-2E45-4A0C-9AC8-D01D665C04FE}" presName="descendantArrow" presStyleCnt="0"/>
      <dgm:spPr/>
    </dgm:pt>
    <dgm:pt modelId="{3E0334AC-25DA-4939-9D56-096FA4AAA01D}" type="pres">
      <dgm:prSet presAssocID="{326395F3-92F4-46BE-A3C3-80BDCA9CE1D6}" presName="childTextArrow" presStyleLbl="fgAccFollowNode1" presStyleIdx="4" presStyleCnt="10">
        <dgm:presLayoutVars>
          <dgm:bulletEnabled val="1"/>
        </dgm:presLayoutVars>
      </dgm:prSet>
      <dgm:spPr/>
      <dgm:t>
        <a:bodyPr/>
        <a:lstStyle/>
        <a:p>
          <a:endParaRPr lang="ru-RU"/>
        </a:p>
      </dgm:t>
    </dgm:pt>
    <dgm:pt modelId="{B5021935-636F-435A-B974-9D0860C3C8FF}" type="pres">
      <dgm:prSet presAssocID="{51192BB8-268E-44F7-9A14-2F2691FC02B5}" presName="childTextArrow" presStyleLbl="fgAccFollowNode1" presStyleIdx="5" presStyleCnt="10">
        <dgm:presLayoutVars>
          <dgm:bulletEnabled val="1"/>
        </dgm:presLayoutVars>
      </dgm:prSet>
      <dgm:spPr/>
      <dgm:t>
        <a:bodyPr/>
        <a:lstStyle/>
        <a:p>
          <a:endParaRPr lang="ru-RU"/>
        </a:p>
      </dgm:t>
    </dgm:pt>
    <dgm:pt modelId="{75C0E577-C55B-451C-9968-F7FE5FF8299B}" type="pres">
      <dgm:prSet presAssocID="{8F1B5B20-0BD4-469D-BB4B-09DC06DE5775}" presName="sp" presStyleCnt="0"/>
      <dgm:spPr/>
    </dgm:pt>
    <dgm:pt modelId="{A06ED21F-D6C2-4714-A35A-76C7A7B61304}" type="pres">
      <dgm:prSet presAssocID="{5B7F6FF2-B56C-4464-8991-AE2584B1EC18}" presName="arrowAndChildren" presStyleCnt="0"/>
      <dgm:spPr/>
    </dgm:pt>
    <dgm:pt modelId="{1FEE5933-5B43-4952-80F5-6B37EB28D54C}" type="pres">
      <dgm:prSet presAssocID="{5B7F6FF2-B56C-4464-8991-AE2584B1EC18}" presName="parentTextArrow" presStyleLbl="node1" presStyleIdx="3" presStyleCnt="6"/>
      <dgm:spPr/>
      <dgm:t>
        <a:bodyPr/>
        <a:lstStyle/>
        <a:p>
          <a:endParaRPr lang="ru-RU"/>
        </a:p>
      </dgm:t>
    </dgm:pt>
    <dgm:pt modelId="{474B196B-DA5B-4DEC-9A9B-AF491A70E0F6}" type="pres">
      <dgm:prSet presAssocID="{5B7F6FF2-B56C-4464-8991-AE2584B1EC18}" presName="arrow" presStyleLbl="node1" presStyleIdx="4" presStyleCnt="6" custScaleY="103831" custLinFactNeighborY="3948"/>
      <dgm:spPr/>
      <dgm:t>
        <a:bodyPr/>
        <a:lstStyle/>
        <a:p>
          <a:endParaRPr lang="ru-RU"/>
        </a:p>
      </dgm:t>
    </dgm:pt>
    <dgm:pt modelId="{1F3438B5-8245-4849-A8B3-2FF4D269C57A}" type="pres">
      <dgm:prSet presAssocID="{5B7F6FF2-B56C-4464-8991-AE2584B1EC18}" presName="descendantArrow" presStyleCnt="0"/>
      <dgm:spPr/>
    </dgm:pt>
    <dgm:pt modelId="{43DBC10A-6060-4C31-94CB-8DBF1173F670}" type="pres">
      <dgm:prSet presAssocID="{B3D8243C-1962-4906-88AF-04FCA1E4F2C6}" presName="childTextArrow" presStyleLbl="fgAccFollowNode1" presStyleIdx="6" presStyleCnt="10" custScaleY="141339">
        <dgm:presLayoutVars>
          <dgm:bulletEnabled val="1"/>
        </dgm:presLayoutVars>
      </dgm:prSet>
      <dgm:spPr/>
      <dgm:t>
        <a:bodyPr/>
        <a:lstStyle/>
        <a:p>
          <a:endParaRPr lang="ru-RU"/>
        </a:p>
      </dgm:t>
    </dgm:pt>
    <dgm:pt modelId="{2480FACF-24E9-4438-80C9-EA64F356BA23}" type="pres">
      <dgm:prSet presAssocID="{347215F1-F2D4-4840-A5BB-D5CCEC06B557}" presName="childTextArrow" presStyleLbl="fgAccFollowNode1" presStyleIdx="7" presStyleCnt="10" custScaleY="141338">
        <dgm:presLayoutVars>
          <dgm:bulletEnabled val="1"/>
        </dgm:presLayoutVars>
      </dgm:prSet>
      <dgm:spPr/>
      <dgm:t>
        <a:bodyPr/>
        <a:lstStyle/>
        <a:p>
          <a:endParaRPr lang="ru-RU"/>
        </a:p>
      </dgm:t>
    </dgm:pt>
    <dgm:pt modelId="{FC940D07-E3E6-4282-9D39-01D35F0C9356}" type="pres">
      <dgm:prSet presAssocID="{ED89B71E-E891-4253-8E3E-F74E6FBD88B0}" presName="sp" presStyleCnt="0"/>
      <dgm:spPr/>
    </dgm:pt>
    <dgm:pt modelId="{E4DE1A32-0A47-44F1-95D9-DB27C2BD187C}" type="pres">
      <dgm:prSet presAssocID="{8A6C7A2F-6BED-4C41-B205-80FF0782533A}" presName="arrowAndChildren" presStyleCnt="0"/>
      <dgm:spPr/>
    </dgm:pt>
    <dgm:pt modelId="{2480FC7A-A522-4C98-B96E-0AFCD32C2B6B}" type="pres">
      <dgm:prSet presAssocID="{8A6C7A2F-6BED-4C41-B205-80FF0782533A}" presName="parentTextArrow" presStyleLbl="node1" presStyleIdx="4" presStyleCnt="6"/>
      <dgm:spPr/>
      <dgm:t>
        <a:bodyPr/>
        <a:lstStyle/>
        <a:p>
          <a:endParaRPr lang="ru-RU"/>
        </a:p>
      </dgm:t>
    </dgm:pt>
    <dgm:pt modelId="{272E9889-7FC3-4D42-8E4C-77B5A4CA3707}" type="pres">
      <dgm:prSet presAssocID="{8A6C7A2F-6BED-4C41-B205-80FF0782533A}" presName="arrow" presStyleLbl="node1" presStyleIdx="5" presStyleCnt="6" custLinFactNeighborX="113" custLinFactNeighborY="2638"/>
      <dgm:spPr/>
      <dgm:t>
        <a:bodyPr/>
        <a:lstStyle/>
        <a:p>
          <a:endParaRPr lang="ru-RU"/>
        </a:p>
      </dgm:t>
    </dgm:pt>
    <dgm:pt modelId="{7C1C98C2-908C-4445-8F01-F141C8E15A0A}" type="pres">
      <dgm:prSet presAssocID="{8A6C7A2F-6BED-4C41-B205-80FF0782533A}" presName="descendantArrow" presStyleCnt="0"/>
      <dgm:spPr/>
    </dgm:pt>
    <dgm:pt modelId="{5C982BFA-1A48-4625-A667-39C3D88C2B8F}" type="pres">
      <dgm:prSet presAssocID="{402D313A-C809-4675-B478-3BC60A226B4E}" presName="childTextArrow" presStyleLbl="fgAccFollowNode1" presStyleIdx="8" presStyleCnt="10" custLinFactNeighborX="452" custLinFactNeighborY="143">
        <dgm:presLayoutVars>
          <dgm:bulletEnabled val="1"/>
        </dgm:presLayoutVars>
      </dgm:prSet>
      <dgm:spPr/>
      <dgm:t>
        <a:bodyPr/>
        <a:lstStyle/>
        <a:p>
          <a:endParaRPr lang="ru-RU"/>
        </a:p>
      </dgm:t>
    </dgm:pt>
    <dgm:pt modelId="{AB83496F-FD03-4D67-AB1D-6D311E483E32}" type="pres">
      <dgm:prSet presAssocID="{9EFD94B3-0DA4-4F27-B953-2B5AE2136AAE}" presName="childTextArrow" presStyleLbl="fgAccFollowNode1" presStyleIdx="9" presStyleCnt="10" custLinFactNeighborX="0" custLinFactNeighborY="0">
        <dgm:presLayoutVars>
          <dgm:bulletEnabled val="1"/>
        </dgm:presLayoutVars>
      </dgm:prSet>
      <dgm:spPr/>
      <dgm:t>
        <a:bodyPr/>
        <a:lstStyle/>
        <a:p>
          <a:endParaRPr lang="ru-RU"/>
        </a:p>
      </dgm:t>
    </dgm:pt>
  </dgm:ptLst>
  <dgm:cxnLst>
    <dgm:cxn modelId="{9892DDD8-467F-4597-AA25-948C7B5A7D32}" srcId="{8A6C7A2F-6BED-4C41-B205-80FF0782533A}" destId="{9EFD94B3-0DA4-4F27-B953-2B5AE2136AAE}" srcOrd="1" destOrd="0" parTransId="{9507B2F6-6B24-4DAF-9862-547F3CC0D821}" sibTransId="{394DE494-B894-41C8-AE5D-CCD2DACFE410}"/>
    <dgm:cxn modelId="{824D5B4C-B736-4400-A56E-9A82684751A5}" type="presOf" srcId="{D4E3DCBC-E680-4A04-BFCB-63AC2FD3544E}" destId="{F52BF576-F6C0-4940-ACEC-BDFA23E574BB}" srcOrd="0" destOrd="0" presId="urn:microsoft.com/office/officeart/2005/8/layout/process4"/>
    <dgm:cxn modelId="{4F873469-5471-40CA-A8C0-329850B408ED}" srcId="{5B7F6FF2-B56C-4464-8991-AE2584B1EC18}" destId="{347215F1-F2D4-4840-A5BB-D5CCEC06B557}" srcOrd="1" destOrd="0" parTransId="{71A709D7-0644-4FDC-9715-1BFE97F35E8B}" sibTransId="{9E17B302-91CA-4ACE-854C-EA61E032102F}"/>
    <dgm:cxn modelId="{3F6B68F4-77D5-4D13-A7E0-36E82BD905FE}" srcId="{DC6DBC87-2E45-4A0C-9AC8-D01D665C04FE}" destId="{51192BB8-268E-44F7-9A14-2F2691FC02B5}" srcOrd="1" destOrd="0" parTransId="{229F2F11-D8F4-405A-9337-72E79663D6CB}" sibTransId="{F8A15644-F06F-488D-9592-E5ED504E5436}"/>
    <dgm:cxn modelId="{58F06C29-7035-44D0-B9CE-5DFEFF3E2DD2}" type="presOf" srcId="{1AA00635-9EC8-429C-BB43-2080210ACCBE}" destId="{630A7345-2D81-4BC4-88C3-783A02F1A0BA}" srcOrd="1" destOrd="0" presId="urn:microsoft.com/office/officeart/2005/8/layout/process4"/>
    <dgm:cxn modelId="{BD02C45E-7C70-4321-9F15-0653DCBBD4A3}" type="presOf" srcId="{437AF354-63D6-4D48-9E3F-EA66FAB13B48}" destId="{9428063E-792A-4B9F-A9E1-82999AAD879F}" srcOrd="0" destOrd="0" presId="urn:microsoft.com/office/officeart/2005/8/layout/process4"/>
    <dgm:cxn modelId="{DDA22F75-60B6-44FB-9196-F4BCD1519577}" srcId="{1CA14E31-E597-4AF7-B58A-BA66DB11F9E8}" destId="{EF7EFFB1-781C-4B1D-9FE5-AD2C22DC1814}" srcOrd="0" destOrd="0" parTransId="{DA657AD4-3A7A-4B84-8CCE-114A47F2D17F}" sibTransId="{4B289DB6-C7AB-4EE0-BEBE-FF28116A786D}"/>
    <dgm:cxn modelId="{20B64F3D-03A2-4965-917C-84D303BB7B76}" srcId="{D4E3DCBC-E680-4A04-BFCB-63AC2FD3544E}" destId="{437AF354-63D6-4D48-9E3F-EA66FAB13B48}" srcOrd="4" destOrd="0" parTransId="{E4FA3E5E-74B4-4623-A346-52EC644797F9}" sibTransId="{F0EFA775-CE30-4577-8D09-6FE8B368350F}"/>
    <dgm:cxn modelId="{3866AF51-7BE2-4468-B1F8-3883A1062F39}" srcId="{1AA00635-9EC8-429C-BB43-2080210ACCBE}" destId="{4FDEBBF4-01E1-45C9-8D94-B47C2CD65E71}" srcOrd="0" destOrd="0" parTransId="{EAFDFE0E-1056-47DB-B7DF-2612C978E89D}" sibTransId="{EAD24665-AAFD-4107-B678-DDA2FA3AAA48}"/>
    <dgm:cxn modelId="{6EFEBB20-7D5D-4C00-8BAA-695198703B69}" type="presOf" srcId="{EF7EFFB1-781C-4B1D-9FE5-AD2C22DC1814}" destId="{4C0424C1-D423-4513-85BF-748ECE9F7A30}" srcOrd="0" destOrd="0" presId="urn:microsoft.com/office/officeart/2005/8/layout/process4"/>
    <dgm:cxn modelId="{2D2E9735-0C4D-44F5-B169-C708826A58A7}" srcId="{D4E3DCBC-E680-4A04-BFCB-63AC2FD3544E}" destId="{1CA14E31-E597-4AF7-B58A-BA66DB11F9E8}" srcOrd="5" destOrd="0" parTransId="{B928C348-6185-45F3-9E35-57C409A38F60}" sibTransId="{FB79AA4F-E3DC-4E53-A74D-08D9B9A33516}"/>
    <dgm:cxn modelId="{C6805845-99B9-4C81-9BE8-CAF19C0C5A78}" type="presOf" srcId="{347215F1-F2D4-4840-A5BB-D5CCEC06B557}" destId="{2480FACF-24E9-4438-80C9-EA64F356BA23}" srcOrd="0" destOrd="0" presId="urn:microsoft.com/office/officeart/2005/8/layout/process4"/>
    <dgm:cxn modelId="{AF1D5458-2DF7-4645-B909-B13C125B03F3}" type="presOf" srcId="{5B7F6FF2-B56C-4464-8991-AE2584B1EC18}" destId="{474B196B-DA5B-4DEC-9A9B-AF491A70E0F6}" srcOrd="1" destOrd="0" presId="urn:microsoft.com/office/officeart/2005/8/layout/process4"/>
    <dgm:cxn modelId="{D60B9E68-DBC5-4608-BAC5-BAB6BC2A7FD5}" type="presOf" srcId="{326395F3-92F4-46BE-A3C3-80BDCA9CE1D6}" destId="{3E0334AC-25DA-4939-9D56-096FA4AAA01D}" srcOrd="0" destOrd="0" presId="urn:microsoft.com/office/officeart/2005/8/layout/process4"/>
    <dgm:cxn modelId="{B8832C42-A598-4342-901E-F1817D4F6DF1}" type="presOf" srcId="{402D313A-C809-4675-B478-3BC60A226B4E}" destId="{5C982BFA-1A48-4625-A667-39C3D88C2B8F}" srcOrd="0" destOrd="0" presId="urn:microsoft.com/office/officeart/2005/8/layout/process4"/>
    <dgm:cxn modelId="{ED65713C-3BC7-4E8E-B01E-A556ED8E4FC7}" srcId="{1AA00635-9EC8-429C-BB43-2080210ACCBE}" destId="{0AD007EF-296E-430F-ABA4-59A92F74B0F2}" srcOrd="1" destOrd="0" parTransId="{6AF75299-FEC4-4CA6-8A7F-9BDF0E907138}" sibTransId="{B6949F9B-5DEB-4D1F-94DA-F07F9F507BE7}"/>
    <dgm:cxn modelId="{ACAF145E-5A79-46C1-91FE-AE3AAB664CB0}" type="presOf" srcId="{1AA00635-9EC8-429C-BB43-2080210ACCBE}" destId="{907DFA6D-6C66-4192-B908-5FB2122665AD}" srcOrd="0" destOrd="0" presId="urn:microsoft.com/office/officeart/2005/8/layout/process4"/>
    <dgm:cxn modelId="{04F25772-448A-4648-B023-9B7FB8778C77}" type="presOf" srcId="{437AF354-63D6-4D48-9E3F-EA66FAB13B48}" destId="{69EF70C0-4561-4E43-99F2-323C070A1724}" srcOrd="1" destOrd="0" presId="urn:microsoft.com/office/officeart/2005/8/layout/process4"/>
    <dgm:cxn modelId="{29F409EC-E3D4-43E9-A8AF-FF16EB74ABC8}" srcId="{D4E3DCBC-E680-4A04-BFCB-63AC2FD3544E}" destId="{8A6C7A2F-6BED-4C41-B205-80FF0782533A}" srcOrd="0" destOrd="0" parTransId="{20AADE15-C417-4697-83FA-8203A7B49792}" sibTransId="{ED89B71E-E891-4253-8E3E-F74E6FBD88B0}"/>
    <dgm:cxn modelId="{CF71A0BD-6DF8-4D46-B30F-F9CA4BA0BB34}" type="presOf" srcId="{8A6C7A2F-6BED-4C41-B205-80FF0782533A}" destId="{272E9889-7FC3-4D42-8E4C-77B5A4CA3707}" srcOrd="1" destOrd="0" presId="urn:microsoft.com/office/officeart/2005/8/layout/process4"/>
    <dgm:cxn modelId="{1D978F43-748C-4BB9-9A2A-9D939BD3A324}" type="presOf" srcId="{1CA14E31-E597-4AF7-B58A-BA66DB11F9E8}" destId="{949718F7-95FA-40B9-B27A-7B7C435CED33}" srcOrd="1" destOrd="0" presId="urn:microsoft.com/office/officeart/2005/8/layout/process4"/>
    <dgm:cxn modelId="{D5CE0859-32A1-44AD-BB8D-C72BE5DEEEEE}" type="presOf" srcId="{DC6DBC87-2E45-4A0C-9AC8-D01D665C04FE}" destId="{F4E41217-630E-4F35-BABB-BECFDE418CCD}" srcOrd="0" destOrd="0" presId="urn:microsoft.com/office/officeart/2005/8/layout/process4"/>
    <dgm:cxn modelId="{83202E38-8D6B-4CC0-821F-774C30628260}" type="presOf" srcId="{D6FDEED6-B130-4169-999C-E6A752E53DA6}" destId="{3C67F854-03C4-4C5B-910C-D5B7055B96F1}" srcOrd="0" destOrd="0" presId="urn:microsoft.com/office/officeart/2005/8/layout/process4"/>
    <dgm:cxn modelId="{1D687F1F-DEB8-403D-A9D4-3289BC8CE2DE}" type="presOf" srcId="{9EFD94B3-0DA4-4F27-B953-2B5AE2136AAE}" destId="{AB83496F-FD03-4D67-AB1D-6D311E483E32}" srcOrd="0" destOrd="0" presId="urn:microsoft.com/office/officeart/2005/8/layout/process4"/>
    <dgm:cxn modelId="{FD022059-BC9F-4CE3-93F9-BF9F29FF04D0}" type="presOf" srcId="{DC6DBC87-2E45-4A0C-9AC8-D01D665C04FE}" destId="{6E22F8A6-72B4-4DC0-8FDC-F892771D51FC}" srcOrd="1" destOrd="0" presId="urn:microsoft.com/office/officeart/2005/8/layout/process4"/>
    <dgm:cxn modelId="{A036320F-3DB0-49E6-8D91-D9A8FD915E8B}" type="presOf" srcId="{1CA14E31-E597-4AF7-B58A-BA66DB11F9E8}" destId="{D335291D-9DE8-4AC4-9B85-D1857BB1BFE3}" srcOrd="0" destOrd="0" presId="urn:microsoft.com/office/officeart/2005/8/layout/process4"/>
    <dgm:cxn modelId="{F87CB594-6CA2-4D93-8A81-F4B3AACCC0F2}" type="presOf" srcId="{0AD007EF-296E-430F-ABA4-59A92F74B0F2}" destId="{448F3CA5-2CCB-4579-9B81-67C8F9339A25}" srcOrd="0" destOrd="0" presId="urn:microsoft.com/office/officeart/2005/8/layout/process4"/>
    <dgm:cxn modelId="{8FAC2B85-542E-46F9-AE14-6B750EC54375}" type="presOf" srcId="{51192BB8-268E-44F7-9A14-2F2691FC02B5}" destId="{B5021935-636F-435A-B974-9D0860C3C8FF}" srcOrd="0" destOrd="0" presId="urn:microsoft.com/office/officeart/2005/8/layout/process4"/>
    <dgm:cxn modelId="{3F8DF538-6587-42BC-A258-E940960F3FF4}" srcId="{D4E3DCBC-E680-4A04-BFCB-63AC2FD3544E}" destId="{DC6DBC87-2E45-4A0C-9AC8-D01D665C04FE}" srcOrd="2" destOrd="0" parTransId="{20924E2B-90FB-4B86-8046-A051E59745FC}" sibTransId="{6BBF3632-D061-4204-8B4E-C0955D29A478}"/>
    <dgm:cxn modelId="{73C703E7-962C-46A1-A55C-299615BC4F01}" type="presOf" srcId="{5B7F6FF2-B56C-4464-8991-AE2584B1EC18}" destId="{1FEE5933-5B43-4952-80F5-6B37EB28D54C}" srcOrd="0" destOrd="0" presId="urn:microsoft.com/office/officeart/2005/8/layout/process4"/>
    <dgm:cxn modelId="{C276D2F2-96A7-4EBB-ABDD-B55F9BF08C69}" srcId="{5B7F6FF2-B56C-4464-8991-AE2584B1EC18}" destId="{B3D8243C-1962-4906-88AF-04FCA1E4F2C6}" srcOrd="0" destOrd="0" parTransId="{69916D08-EA7C-499A-9F7E-9EE1AE705BFD}" sibTransId="{792B63A4-B980-4356-9337-7710691656E5}"/>
    <dgm:cxn modelId="{82DD769B-9A32-4C3E-9B3D-A44FD44469AD}" type="presOf" srcId="{4FDEBBF4-01E1-45C9-8D94-B47C2CD65E71}" destId="{9031D44D-87D9-48D3-A8FB-B747A1D9BE22}" srcOrd="0" destOrd="0" presId="urn:microsoft.com/office/officeart/2005/8/layout/process4"/>
    <dgm:cxn modelId="{A0F9B8C1-D7CD-447D-9213-D02E99901F9C}" type="presOf" srcId="{8A6C7A2F-6BED-4C41-B205-80FF0782533A}" destId="{2480FC7A-A522-4C98-B96E-0AFCD32C2B6B}" srcOrd="0" destOrd="0" presId="urn:microsoft.com/office/officeart/2005/8/layout/process4"/>
    <dgm:cxn modelId="{01496388-91A3-4879-A864-ECD14C6B2640}" srcId="{DC6DBC87-2E45-4A0C-9AC8-D01D665C04FE}" destId="{326395F3-92F4-46BE-A3C3-80BDCA9CE1D6}" srcOrd="0" destOrd="0" parTransId="{F046C70C-C9FC-4D89-A928-9346026003CD}" sibTransId="{5459A2E1-8D49-4CAD-82F8-FD732707B56F}"/>
    <dgm:cxn modelId="{19D6D99F-E58A-449F-8429-A09605ADB580}" srcId="{D4E3DCBC-E680-4A04-BFCB-63AC2FD3544E}" destId="{1AA00635-9EC8-429C-BB43-2080210ACCBE}" srcOrd="3" destOrd="0" parTransId="{C618B7E8-8889-4EB8-BB38-6645FB851AC7}" sibTransId="{C427B46E-9997-4A75-A424-DD8722811CA6}"/>
    <dgm:cxn modelId="{679E4F67-7FBE-43CC-B87E-E2A8B879581F}" srcId="{8A6C7A2F-6BED-4C41-B205-80FF0782533A}" destId="{402D313A-C809-4675-B478-3BC60A226B4E}" srcOrd="0" destOrd="0" parTransId="{E6660384-00E1-4F57-9E6F-CB040816F927}" sibTransId="{ABD35A72-BF87-4CD9-8ED3-44C2FEC448D3}"/>
    <dgm:cxn modelId="{9AEB4BD6-26B8-4D0B-B38D-B84A69FDC86B}" type="presOf" srcId="{B3D8243C-1962-4906-88AF-04FCA1E4F2C6}" destId="{43DBC10A-6060-4C31-94CB-8DBF1173F670}" srcOrd="0" destOrd="0" presId="urn:microsoft.com/office/officeart/2005/8/layout/process4"/>
    <dgm:cxn modelId="{F4969F12-60C9-4C1C-A199-FA5C7792B7D2}" srcId="{D4E3DCBC-E680-4A04-BFCB-63AC2FD3544E}" destId="{5B7F6FF2-B56C-4464-8991-AE2584B1EC18}" srcOrd="1" destOrd="0" parTransId="{BB73FDD7-0B41-4913-8045-FA9AC3BA51E7}" sibTransId="{8F1B5B20-0BD4-469D-BB4B-09DC06DE5775}"/>
    <dgm:cxn modelId="{9A985E6C-EFCC-40B0-8FA7-B965105AE281}" srcId="{437AF354-63D6-4D48-9E3F-EA66FAB13B48}" destId="{D6FDEED6-B130-4169-999C-E6A752E53DA6}" srcOrd="0" destOrd="0" parTransId="{0A7AD514-077B-41F3-833A-918D7F4C2996}" sibTransId="{B1EBBA1B-EDB7-403D-8CE2-94C4D6702B68}"/>
    <dgm:cxn modelId="{8D80D1F9-7EEE-4100-91AB-4062352B2600}" type="presParOf" srcId="{F52BF576-F6C0-4940-ACEC-BDFA23E574BB}" destId="{615B0CF0-C67B-4D54-ADC0-A51FE051F88C}" srcOrd="0" destOrd="0" presId="urn:microsoft.com/office/officeart/2005/8/layout/process4"/>
    <dgm:cxn modelId="{2EAD8D54-4132-4E6B-A865-D6B05330D698}" type="presParOf" srcId="{615B0CF0-C67B-4D54-ADC0-A51FE051F88C}" destId="{D335291D-9DE8-4AC4-9B85-D1857BB1BFE3}" srcOrd="0" destOrd="0" presId="urn:microsoft.com/office/officeart/2005/8/layout/process4"/>
    <dgm:cxn modelId="{0BCDF9D1-D558-4311-987E-1C4C24ED5725}" type="presParOf" srcId="{615B0CF0-C67B-4D54-ADC0-A51FE051F88C}" destId="{949718F7-95FA-40B9-B27A-7B7C435CED33}" srcOrd="1" destOrd="0" presId="urn:microsoft.com/office/officeart/2005/8/layout/process4"/>
    <dgm:cxn modelId="{57A3C537-5357-4AAA-87AC-751346B4BB80}" type="presParOf" srcId="{615B0CF0-C67B-4D54-ADC0-A51FE051F88C}" destId="{BC99456D-5AA2-4803-8E2B-1CCF7F7AA43E}" srcOrd="2" destOrd="0" presId="urn:microsoft.com/office/officeart/2005/8/layout/process4"/>
    <dgm:cxn modelId="{49B21BA3-751C-49DA-9378-D4B17EC4F478}" type="presParOf" srcId="{BC99456D-5AA2-4803-8E2B-1CCF7F7AA43E}" destId="{4C0424C1-D423-4513-85BF-748ECE9F7A30}" srcOrd="0" destOrd="0" presId="urn:microsoft.com/office/officeart/2005/8/layout/process4"/>
    <dgm:cxn modelId="{A52B6D3F-ABAD-4A66-8031-0722D42283E6}" type="presParOf" srcId="{F52BF576-F6C0-4940-ACEC-BDFA23E574BB}" destId="{8D00C7D6-8EDC-46E2-8CC6-3771CEC23F4E}" srcOrd="1" destOrd="0" presId="urn:microsoft.com/office/officeart/2005/8/layout/process4"/>
    <dgm:cxn modelId="{B01814A1-8C77-4EAD-A3B3-AA83752572FC}" type="presParOf" srcId="{F52BF576-F6C0-4940-ACEC-BDFA23E574BB}" destId="{B0E5EA03-1DC1-4CD8-BBDB-4A969CD64741}" srcOrd="2" destOrd="0" presId="urn:microsoft.com/office/officeart/2005/8/layout/process4"/>
    <dgm:cxn modelId="{9F773909-40F4-4E5B-A3C8-22E3865C8EA7}" type="presParOf" srcId="{B0E5EA03-1DC1-4CD8-BBDB-4A969CD64741}" destId="{9428063E-792A-4B9F-A9E1-82999AAD879F}" srcOrd="0" destOrd="0" presId="urn:microsoft.com/office/officeart/2005/8/layout/process4"/>
    <dgm:cxn modelId="{BBE1DF5E-F971-44A7-A675-26031475E54F}" type="presParOf" srcId="{B0E5EA03-1DC1-4CD8-BBDB-4A969CD64741}" destId="{69EF70C0-4561-4E43-99F2-323C070A1724}" srcOrd="1" destOrd="0" presId="urn:microsoft.com/office/officeart/2005/8/layout/process4"/>
    <dgm:cxn modelId="{412720A4-F86D-40A6-88BB-C8D80E505B71}" type="presParOf" srcId="{B0E5EA03-1DC1-4CD8-BBDB-4A969CD64741}" destId="{6F126B0C-05F3-400A-8292-6B410F08DB12}" srcOrd="2" destOrd="0" presId="urn:microsoft.com/office/officeart/2005/8/layout/process4"/>
    <dgm:cxn modelId="{1D48B376-F9D1-4FAB-BD30-5A7DECAFE477}" type="presParOf" srcId="{6F126B0C-05F3-400A-8292-6B410F08DB12}" destId="{3C67F854-03C4-4C5B-910C-D5B7055B96F1}" srcOrd="0" destOrd="0" presId="urn:microsoft.com/office/officeart/2005/8/layout/process4"/>
    <dgm:cxn modelId="{9A3F23CE-49E8-4A7B-AECA-D5192EA501A5}" type="presParOf" srcId="{F52BF576-F6C0-4940-ACEC-BDFA23E574BB}" destId="{C9DE973D-980E-462A-8D8E-944B2341D466}" srcOrd="3" destOrd="0" presId="urn:microsoft.com/office/officeart/2005/8/layout/process4"/>
    <dgm:cxn modelId="{368D33AD-D640-4933-B3CC-E00B3D1D55D9}" type="presParOf" srcId="{F52BF576-F6C0-4940-ACEC-BDFA23E574BB}" destId="{E90EF20C-D34A-48D1-8528-CF48BBBBBD6E}" srcOrd="4" destOrd="0" presId="urn:microsoft.com/office/officeart/2005/8/layout/process4"/>
    <dgm:cxn modelId="{E9E0B99F-134D-424D-A438-C254276890D4}" type="presParOf" srcId="{E90EF20C-D34A-48D1-8528-CF48BBBBBD6E}" destId="{907DFA6D-6C66-4192-B908-5FB2122665AD}" srcOrd="0" destOrd="0" presId="urn:microsoft.com/office/officeart/2005/8/layout/process4"/>
    <dgm:cxn modelId="{0023511C-3AD3-4FD1-9113-1F8EACBE7CB6}" type="presParOf" srcId="{E90EF20C-D34A-48D1-8528-CF48BBBBBD6E}" destId="{630A7345-2D81-4BC4-88C3-783A02F1A0BA}" srcOrd="1" destOrd="0" presId="urn:microsoft.com/office/officeart/2005/8/layout/process4"/>
    <dgm:cxn modelId="{20EE7A4F-698A-4673-BA32-633E224D73F7}" type="presParOf" srcId="{E90EF20C-D34A-48D1-8528-CF48BBBBBD6E}" destId="{E6A82757-EC40-4C79-B835-CEB2E107871D}" srcOrd="2" destOrd="0" presId="urn:microsoft.com/office/officeart/2005/8/layout/process4"/>
    <dgm:cxn modelId="{C7A8A37E-1AA5-4487-960E-7AA5BB994BA8}" type="presParOf" srcId="{E6A82757-EC40-4C79-B835-CEB2E107871D}" destId="{9031D44D-87D9-48D3-A8FB-B747A1D9BE22}" srcOrd="0" destOrd="0" presId="urn:microsoft.com/office/officeart/2005/8/layout/process4"/>
    <dgm:cxn modelId="{1FD92754-D2D4-42A1-B72E-B9C7B5478995}" type="presParOf" srcId="{E6A82757-EC40-4C79-B835-CEB2E107871D}" destId="{448F3CA5-2CCB-4579-9B81-67C8F9339A25}" srcOrd="1" destOrd="0" presId="urn:microsoft.com/office/officeart/2005/8/layout/process4"/>
    <dgm:cxn modelId="{BA8A6C06-E137-4127-A757-9D704D0D2A08}" type="presParOf" srcId="{F52BF576-F6C0-4940-ACEC-BDFA23E574BB}" destId="{FA4C54A3-B6D2-471C-9A2C-EB6D4110DA1A}" srcOrd="5" destOrd="0" presId="urn:microsoft.com/office/officeart/2005/8/layout/process4"/>
    <dgm:cxn modelId="{25D06242-25E4-457F-A433-475FF2CF296C}" type="presParOf" srcId="{F52BF576-F6C0-4940-ACEC-BDFA23E574BB}" destId="{CBBA545C-2F2A-4427-93A3-5FCD23452D95}" srcOrd="6" destOrd="0" presId="urn:microsoft.com/office/officeart/2005/8/layout/process4"/>
    <dgm:cxn modelId="{03A8862C-CF1A-4AC0-9465-CE85530DD054}" type="presParOf" srcId="{CBBA545C-2F2A-4427-93A3-5FCD23452D95}" destId="{F4E41217-630E-4F35-BABB-BECFDE418CCD}" srcOrd="0" destOrd="0" presId="urn:microsoft.com/office/officeart/2005/8/layout/process4"/>
    <dgm:cxn modelId="{E65589D6-3FD9-466F-8BE7-4E214EC8223B}" type="presParOf" srcId="{CBBA545C-2F2A-4427-93A3-5FCD23452D95}" destId="{6E22F8A6-72B4-4DC0-8FDC-F892771D51FC}" srcOrd="1" destOrd="0" presId="urn:microsoft.com/office/officeart/2005/8/layout/process4"/>
    <dgm:cxn modelId="{877E68F2-9F33-4FEC-9D79-4F7B7AA81B42}" type="presParOf" srcId="{CBBA545C-2F2A-4427-93A3-5FCD23452D95}" destId="{1C9CACEB-ACDD-4EB5-BF7F-6C44DFB76504}" srcOrd="2" destOrd="0" presId="urn:microsoft.com/office/officeart/2005/8/layout/process4"/>
    <dgm:cxn modelId="{EF05726F-9FBA-4DED-B68B-203F316E4966}" type="presParOf" srcId="{1C9CACEB-ACDD-4EB5-BF7F-6C44DFB76504}" destId="{3E0334AC-25DA-4939-9D56-096FA4AAA01D}" srcOrd="0" destOrd="0" presId="urn:microsoft.com/office/officeart/2005/8/layout/process4"/>
    <dgm:cxn modelId="{9221C5D9-D403-44D0-AA74-7FA9360374EA}" type="presParOf" srcId="{1C9CACEB-ACDD-4EB5-BF7F-6C44DFB76504}" destId="{B5021935-636F-435A-B974-9D0860C3C8FF}" srcOrd="1" destOrd="0" presId="urn:microsoft.com/office/officeart/2005/8/layout/process4"/>
    <dgm:cxn modelId="{94F4ECBA-143C-4FCB-B213-5F97D78C6C6C}" type="presParOf" srcId="{F52BF576-F6C0-4940-ACEC-BDFA23E574BB}" destId="{75C0E577-C55B-451C-9968-F7FE5FF8299B}" srcOrd="7" destOrd="0" presId="urn:microsoft.com/office/officeart/2005/8/layout/process4"/>
    <dgm:cxn modelId="{AFCBD80C-77E4-4DD5-A5B6-4736391F4455}" type="presParOf" srcId="{F52BF576-F6C0-4940-ACEC-BDFA23E574BB}" destId="{A06ED21F-D6C2-4714-A35A-76C7A7B61304}" srcOrd="8" destOrd="0" presId="urn:microsoft.com/office/officeart/2005/8/layout/process4"/>
    <dgm:cxn modelId="{31F2BB96-9A21-4665-8ABE-421BDE806E22}" type="presParOf" srcId="{A06ED21F-D6C2-4714-A35A-76C7A7B61304}" destId="{1FEE5933-5B43-4952-80F5-6B37EB28D54C}" srcOrd="0" destOrd="0" presId="urn:microsoft.com/office/officeart/2005/8/layout/process4"/>
    <dgm:cxn modelId="{F45A9C98-D5F3-426D-9196-E7E56717053A}" type="presParOf" srcId="{A06ED21F-D6C2-4714-A35A-76C7A7B61304}" destId="{474B196B-DA5B-4DEC-9A9B-AF491A70E0F6}" srcOrd="1" destOrd="0" presId="urn:microsoft.com/office/officeart/2005/8/layout/process4"/>
    <dgm:cxn modelId="{37A1A349-FA29-4F7F-A85E-C19F0C6C4520}" type="presParOf" srcId="{A06ED21F-D6C2-4714-A35A-76C7A7B61304}" destId="{1F3438B5-8245-4849-A8B3-2FF4D269C57A}" srcOrd="2" destOrd="0" presId="urn:microsoft.com/office/officeart/2005/8/layout/process4"/>
    <dgm:cxn modelId="{DFA6AC67-837F-45EB-9991-1002AF0EA9D4}" type="presParOf" srcId="{1F3438B5-8245-4849-A8B3-2FF4D269C57A}" destId="{43DBC10A-6060-4C31-94CB-8DBF1173F670}" srcOrd="0" destOrd="0" presId="urn:microsoft.com/office/officeart/2005/8/layout/process4"/>
    <dgm:cxn modelId="{43FA87B2-0FC0-4723-9AE8-FA3F4C3FBD11}" type="presParOf" srcId="{1F3438B5-8245-4849-A8B3-2FF4D269C57A}" destId="{2480FACF-24E9-4438-80C9-EA64F356BA23}" srcOrd="1" destOrd="0" presId="urn:microsoft.com/office/officeart/2005/8/layout/process4"/>
    <dgm:cxn modelId="{133A6703-17FE-43E8-86F0-0A7DD0248503}" type="presParOf" srcId="{F52BF576-F6C0-4940-ACEC-BDFA23E574BB}" destId="{FC940D07-E3E6-4282-9D39-01D35F0C9356}" srcOrd="9" destOrd="0" presId="urn:microsoft.com/office/officeart/2005/8/layout/process4"/>
    <dgm:cxn modelId="{41D93DAC-539E-40ED-AAE4-ECF1F563D204}" type="presParOf" srcId="{F52BF576-F6C0-4940-ACEC-BDFA23E574BB}" destId="{E4DE1A32-0A47-44F1-95D9-DB27C2BD187C}" srcOrd="10" destOrd="0" presId="urn:microsoft.com/office/officeart/2005/8/layout/process4"/>
    <dgm:cxn modelId="{941FC1EB-0CFA-4AD9-AA78-43469EEE0B86}" type="presParOf" srcId="{E4DE1A32-0A47-44F1-95D9-DB27C2BD187C}" destId="{2480FC7A-A522-4C98-B96E-0AFCD32C2B6B}" srcOrd="0" destOrd="0" presId="urn:microsoft.com/office/officeart/2005/8/layout/process4"/>
    <dgm:cxn modelId="{2B93684E-273B-4FCC-850E-33385CDBAA22}" type="presParOf" srcId="{E4DE1A32-0A47-44F1-95D9-DB27C2BD187C}" destId="{272E9889-7FC3-4D42-8E4C-77B5A4CA3707}" srcOrd="1" destOrd="0" presId="urn:microsoft.com/office/officeart/2005/8/layout/process4"/>
    <dgm:cxn modelId="{E3D124DE-25E6-4E38-9F14-63672F06C2BD}" type="presParOf" srcId="{E4DE1A32-0A47-44F1-95D9-DB27C2BD187C}" destId="{7C1C98C2-908C-4445-8F01-F141C8E15A0A}" srcOrd="2" destOrd="0" presId="urn:microsoft.com/office/officeart/2005/8/layout/process4"/>
    <dgm:cxn modelId="{CD241E5F-3851-411D-A951-1519D100D4B8}" type="presParOf" srcId="{7C1C98C2-908C-4445-8F01-F141C8E15A0A}" destId="{5C982BFA-1A48-4625-A667-39C3D88C2B8F}" srcOrd="0" destOrd="0" presId="urn:microsoft.com/office/officeart/2005/8/layout/process4"/>
    <dgm:cxn modelId="{FEA85E56-917B-4203-B55D-778F46668F8E}" type="presParOf" srcId="{7C1C98C2-908C-4445-8F01-F141C8E15A0A}" destId="{AB83496F-FD03-4D67-AB1D-6D311E483E32}" srcOrd="1" destOrd="0" presId="urn:microsoft.com/office/officeart/2005/8/layout/process4"/>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091847E-CAB5-4E15-A073-F6ED358F8DCC}" type="doc">
      <dgm:prSet loTypeId="urn:microsoft.com/office/officeart/2005/8/layout/hChevron3" loCatId="process" qsTypeId="urn:microsoft.com/office/officeart/2005/8/quickstyle/simple1" qsCatId="simple" csTypeId="urn:microsoft.com/office/officeart/2005/8/colors/colorful2" csCatId="colorful" phldr="1"/>
      <dgm:spPr/>
    </dgm:pt>
    <dgm:pt modelId="{3BB6A3CD-D11E-4D1C-B67C-A5EA8581BF02}">
      <dgm:prSet phldrT="[Текст]" custT="1"/>
      <dgm:spPr/>
      <dgm:t>
        <a:bodyPr/>
        <a:lstStyle/>
        <a:p>
          <a:r>
            <a:rPr lang="ru-RU" sz="1000" b="1"/>
            <a:t>Көздөм (идея)</a:t>
          </a:r>
        </a:p>
      </dgm:t>
    </dgm:pt>
    <dgm:pt modelId="{D7A91737-D291-456D-AF43-BC14F1B4BDB4}" type="parTrans" cxnId="{46B374ED-917F-46D8-B344-8C0A4FBE3A66}">
      <dgm:prSet/>
      <dgm:spPr/>
      <dgm:t>
        <a:bodyPr/>
        <a:lstStyle/>
        <a:p>
          <a:endParaRPr lang="ru-RU" sz="1000" b="1"/>
        </a:p>
      </dgm:t>
    </dgm:pt>
    <dgm:pt modelId="{90446237-215B-44F4-B5F4-E575201CA160}" type="sibTrans" cxnId="{46B374ED-917F-46D8-B344-8C0A4FBE3A66}">
      <dgm:prSet/>
      <dgm:spPr/>
      <dgm:t>
        <a:bodyPr/>
        <a:lstStyle/>
        <a:p>
          <a:endParaRPr lang="ru-RU" sz="1000" b="1"/>
        </a:p>
      </dgm:t>
    </dgm:pt>
    <dgm:pt modelId="{BA87E6BD-80AE-49B2-841A-FDC9058FAE1F}">
      <dgm:prSet phldrT="[Текст]" custT="1"/>
      <dgm:spPr/>
      <dgm:t>
        <a:bodyPr/>
        <a:lstStyle/>
        <a:p>
          <a:r>
            <a:rPr lang="ru-RU" sz="1000" b="1"/>
            <a:t>Иштеп чыгуу (план)</a:t>
          </a:r>
        </a:p>
      </dgm:t>
    </dgm:pt>
    <dgm:pt modelId="{980E8AEA-971B-4298-B35F-D7E651499B80}" type="parTrans" cxnId="{F6587FA8-BBB2-41D9-8F01-A1E4C6D7DA3C}">
      <dgm:prSet/>
      <dgm:spPr/>
      <dgm:t>
        <a:bodyPr/>
        <a:lstStyle/>
        <a:p>
          <a:endParaRPr lang="ru-RU" sz="1000" b="1"/>
        </a:p>
      </dgm:t>
    </dgm:pt>
    <dgm:pt modelId="{F6612F64-E479-4A07-B028-F47EEB8CE2EF}" type="sibTrans" cxnId="{F6587FA8-BBB2-41D9-8F01-A1E4C6D7DA3C}">
      <dgm:prSet/>
      <dgm:spPr/>
      <dgm:t>
        <a:bodyPr/>
        <a:lstStyle/>
        <a:p>
          <a:endParaRPr lang="ru-RU" sz="1000" b="1"/>
        </a:p>
      </dgm:t>
    </dgm:pt>
    <dgm:pt modelId="{0B0EBEA9-0CFD-4A74-89AA-7E1FFBB1C9AE}">
      <dgm:prSet phldrT="[Текст]" custT="1"/>
      <dgm:spPr/>
      <dgm:t>
        <a:bodyPr/>
        <a:lstStyle/>
        <a:p>
          <a:r>
            <a:rPr lang="ru-RU" sz="1000" b="1"/>
            <a:t>Команданы түзүү</a:t>
          </a:r>
        </a:p>
      </dgm:t>
    </dgm:pt>
    <dgm:pt modelId="{4F7B8D09-1A33-4961-BC0F-7F9C16740DF1}" type="parTrans" cxnId="{7AD6DE49-F7FC-4B19-ABAD-03016A37C16D}">
      <dgm:prSet/>
      <dgm:spPr/>
      <dgm:t>
        <a:bodyPr/>
        <a:lstStyle/>
        <a:p>
          <a:endParaRPr lang="ru-RU" sz="1000" b="1"/>
        </a:p>
      </dgm:t>
    </dgm:pt>
    <dgm:pt modelId="{99426D92-21DD-490E-BAC7-59AE4C8B2C24}" type="sibTrans" cxnId="{7AD6DE49-F7FC-4B19-ABAD-03016A37C16D}">
      <dgm:prSet/>
      <dgm:spPr/>
      <dgm:t>
        <a:bodyPr/>
        <a:lstStyle/>
        <a:p>
          <a:endParaRPr lang="ru-RU" sz="1000" b="1"/>
        </a:p>
      </dgm:t>
    </dgm:pt>
    <dgm:pt modelId="{A9514992-1D68-4940-A2EE-D4238DBAB591}">
      <dgm:prSet custT="1"/>
      <dgm:spPr/>
      <dgm:t>
        <a:bodyPr/>
        <a:lstStyle/>
        <a:p>
          <a:r>
            <a:rPr lang="ru-RU" sz="1000" b="1"/>
            <a:t>Аягына чыгаруу жана натыйжаларды баалоо</a:t>
          </a:r>
        </a:p>
      </dgm:t>
    </dgm:pt>
    <dgm:pt modelId="{50A7F9B3-DECD-45E2-8D05-2CAA2C0FF86A}" type="parTrans" cxnId="{B653313B-833D-413F-8223-EB5CD9A3B50E}">
      <dgm:prSet/>
      <dgm:spPr/>
      <dgm:t>
        <a:bodyPr/>
        <a:lstStyle/>
        <a:p>
          <a:endParaRPr lang="ru-RU" sz="1000" b="1"/>
        </a:p>
      </dgm:t>
    </dgm:pt>
    <dgm:pt modelId="{A6DC44B5-5523-4CF7-9400-6A8995C0F4DE}" type="sibTrans" cxnId="{B653313B-833D-413F-8223-EB5CD9A3B50E}">
      <dgm:prSet/>
      <dgm:spPr/>
      <dgm:t>
        <a:bodyPr/>
        <a:lstStyle/>
        <a:p>
          <a:endParaRPr lang="ru-RU" sz="1000" b="1"/>
        </a:p>
      </dgm:t>
    </dgm:pt>
    <dgm:pt modelId="{2A7E578C-F047-4EEC-8A6C-7D23C59EE8BC}">
      <dgm:prSet custT="1"/>
      <dgm:spPr/>
      <dgm:t>
        <a:bodyPr/>
        <a:lstStyle/>
        <a:p>
          <a:r>
            <a:rPr lang="ru-RU" sz="1000" b="1"/>
            <a:t>Аткаруу</a:t>
          </a:r>
        </a:p>
      </dgm:t>
    </dgm:pt>
    <dgm:pt modelId="{37FCD0C5-5321-4CCB-B2BA-4BA8FA3D36DE}" type="parTrans" cxnId="{1E4441AF-2177-4688-8228-5B7425037750}">
      <dgm:prSet/>
      <dgm:spPr/>
      <dgm:t>
        <a:bodyPr/>
        <a:lstStyle/>
        <a:p>
          <a:endParaRPr lang="ru-RU" sz="1000" b="1"/>
        </a:p>
      </dgm:t>
    </dgm:pt>
    <dgm:pt modelId="{DCE641F7-F312-4F52-ADEB-08E9FC3B893E}" type="sibTrans" cxnId="{1E4441AF-2177-4688-8228-5B7425037750}">
      <dgm:prSet/>
      <dgm:spPr/>
      <dgm:t>
        <a:bodyPr/>
        <a:lstStyle/>
        <a:p>
          <a:endParaRPr lang="ru-RU" sz="1000" b="1"/>
        </a:p>
      </dgm:t>
    </dgm:pt>
    <dgm:pt modelId="{A714C952-398A-4164-A219-576C104A595B}" type="pres">
      <dgm:prSet presAssocID="{7091847E-CAB5-4E15-A073-F6ED358F8DCC}" presName="Name0" presStyleCnt="0">
        <dgm:presLayoutVars>
          <dgm:dir/>
          <dgm:resizeHandles val="exact"/>
        </dgm:presLayoutVars>
      </dgm:prSet>
      <dgm:spPr/>
    </dgm:pt>
    <dgm:pt modelId="{23181744-F5B1-4754-9452-F69ADA911A8B}" type="pres">
      <dgm:prSet presAssocID="{3BB6A3CD-D11E-4D1C-B67C-A5EA8581BF02}" presName="parTxOnly" presStyleLbl="node1" presStyleIdx="0" presStyleCnt="5" custScaleX="67281">
        <dgm:presLayoutVars>
          <dgm:bulletEnabled val="1"/>
        </dgm:presLayoutVars>
      </dgm:prSet>
      <dgm:spPr/>
      <dgm:t>
        <a:bodyPr/>
        <a:lstStyle/>
        <a:p>
          <a:endParaRPr lang="ru-RU"/>
        </a:p>
      </dgm:t>
    </dgm:pt>
    <dgm:pt modelId="{EB42267B-6D32-42DA-8440-8F3A5499D189}" type="pres">
      <dgm:prSet presAssocID="{90446237-215B-44F4-B5F4-E575201CA160}" presName="parSpace" presStyleCnt="0"/>
      <dgm:spPr/>
    </dgm:pt>
    <dgm:pt modelId="{66C3699D-891C-4B9A-AC0E-2C81807E5AC4}" type="pres">
      <dgm:prSet presAssocID="{BA87E6BD-80AE-49B2-841A-FDC9058FAE1F}" presName="parTxOnly" presStyleLbl="node1" presStyleIdx="1" presStyleCnt="5" custScaleX="86695" custLinFactNeighborX="-3971">
        <dgm:presLayoutVars>
          <dgm:bulletEnabled val="1"/>
        </dgm:presLayoutVars>
      </dgm:prSet>
      <dgm:spPr/>
      <dgm:t>
        <a:bodyPr/>
        <a:lstStyle/>
        <a:p>
          <a:endParaRPr lang="ru-RU"/>
        </a:p>
      </dgm:t>
    </dgm:pt>
    <dgm:pt modelId="{FEDAF811-BFDF-490A-BA34-33B8105785D7}" type="pres">
      <dgm:prSet presAssocID="{F6612F64-E479-4A07-B028-F47EEB8CE2EF}" presName="parSpace" presStyleCnt="0"/>
      <dgm:spPr/>
    </dgm:pt>
    <dgm:pt modelId="{2B508F17-D05A-4174-B7FA-5F9FBDD2287E}" type="pres">
      <dgm:prSet presAssocID="{0B0EBEA9-0CFD-4A74-89AA-7E1FFBB1C9AE}" presName="parTxOnly" presStyleLbl="node1" presStyleIdx="2" presStyleCnt="5">
        <dgm:presLayoutVars>
          <dgm:bulletEnabled val="1"/>
        </dgm:presLayoutVars>
      </dgm:prSet>
      <dgm:spPr/>
      <dgm:t>
        <a:bodyPr/>
        <a:lstStyle/>
        <a:p>
          <a:endParaRPr lang="ru-RU"/>
        </a:p>
      </dgm:t>
    </dgm:pt>
    <dgm:pt modelId="{47D651EB-C3D6-4385-9991-B7DDD01A0075}" type="pres">
      <dgm:prSet presAssocID="{99426D92-21DD-490E-BAC7-59AE4C8B2C24}" presName="parSpace" presStyleCnt="0"/>
      <dgm:spPr/>
    </dgm:pt>
    <dgm:pt modelId="{70C1D375-22A4-458D-8C8C-C6340CA27B80}" type="pres">
      <dgm:prSet presAssocID="{2A7E578C-F047-4EEC-8A6C-7D23C59EE8BC}" presName="parTxOnly" presStyleLbl="node1" presStyleIdx="3" presStyleCnt="5" custScaleX="91572">
        <dgm:presLayoutVars>
          <dgm:bulletEnabled val="1"/>
        </dgm:presLayoutVars>
      </dgm:prSet>
      <dgm:spPr/>
      <dgm:t>
        <a:bodyPr/>
        <a:lstStyle/>
        <a:p>
          <a:endParaRPr lang="ru-RU"/>
        </a:p>
      </dgm:t>
    </dgm:pt>
    <dgm:pt modelId="{FDC2CE74-E894-4859-B110-8BCD4391E719}" type="pres">
      <dgm:prSet presAssocID="{DCE641F7-F312-4F52-ADEB-08E9FC3B893E}" presName="parSpace" presStyleCnt="0"/>
      <dgm:spPr/>
    </dgm:pt>
    <dgm:pt modelId="{0831FD18-D534-4C54-990E-DB7DC61129A0}" type="pres">
      <dgm:prSet presAssocID="{A9514992-1D68-4940-A2EE-D4238DBAB591}" presName="parTxOnly" presStyleLbl="node1" presStyleIdx="4" presStyleCnt="5">
        <dgm:presLayoutVars>
          <dgm:bulletEnabled val="1"/>
        </dgm:presLayoutVars>
      </dgm:prSet>
      <dgm:spPr/>
      <dgm:t>
        <a:bodyPr/>
        <a:lstStyle/>
        <a:p>
          <a:endParaRPr lang="ru-RU"/>
        </a:p>
      </dgm:t>
    </dgm:pt>
  </dgm:ptLst>
  <dgm:cxnLst>
    <dgm:cxn modelId="{A5475241-EFCC-41B0-A968-FAAB7A0EF7D1}" type="presOf" srcId="{7091847E-CAB5-4E15-A073-F6ED358F8DCC}" destId="{A714C952-398A-4164-A219-576C104A595B}" srcOrd="0" destOrd="0" presId="urn:microsoft.com/office/officeart/2005/8/layout/hChevron3"/>
    <dgm:cxn modelId="{1E4441AF-2177-4688-8228-5B7425037750}" srcId="{7091847E-CAB5-4E15-A073-F6ED358F8DCC}" destId="{2A7E578C-F047-4EEC-8A6C-7D23C59EE8BC}" srcOrd="3" destOrd="0" parTransId="{37FCD0C5-5321-4CCB-B2BA-4BA8FA3D36DE}" sibTransId="{DCE641F7-F312-4F52-ADEB-08E9FC3B893E}"/>
    <dgm:cxn modelId="{BE738EF6-5A79-400E-869C-C8771451AB7F}" type="presOf" srcId="{0B0EBEA9-0CFD-4A74-89AA-7E1FFBB1C9AE}" destId="{2B508F17-D05A-4174-B7FA-5F9FBDD2287E}" srcOrd="0" destOrd="0" presId="urn:microsoft.com/office/officeart/2005/8/layout/hChevron3"/>
    <dgm:cxn modelId="{241D29F6-E50B-4D9D-BFA3-C1DB4108E07E}" type="presOf" srcId="{2A7E578C-F047-4EEC-8A6C-7D23C59EE8BC}" destId="{70C1D375-22A4-458D-8C8C-C6340CA27B80}" srcOrd="0" destOrd="0" presId="urn:microsoft.com/office/officeart/2005/8/layout/hChevron3"/>
    <dgm:cxn modelId="{F6587FA8-BBB2-41D9-8F01-A1E4C6D7DA3C}" srcId="{7091847E-CAB5-4E15-A073-F6ED358F8DCC}" destId="{BA87E6BD-80AE-49B2-841A-FDC9058FAE1F}" srcOrd="1" destOrd="0" parTransId="{980E8AEA-971B-4298-B35F-D7E651499B80}" sibTransId="{F6612F64-E479-4A07-B028-F47EEB8CE2EF}"/>
    <dgm:cxn modelId="{9FE0097E-30DC-4667-83D9-13C7335E3C8B}" type="presOf" srcId="{A9514992-1D68-4940-A2EE-D4238DBAB591}" destId="{0831FD18-D534-4C54-990E-DB7DC61129A0}" srcOrd="0" destOrd="0" presId="urn:microsoft.com/office/officeart/2005/8/layout/hChevron3"/>
    <dgm:cxn modelId="{09A4EA7D-FAA4-48CA-8520-82ECD55F98A3}" type="presOf" srcId="{3BB6A3CD-D11E-4D1C-B67C-A5EA8581BF02}" destId="{23181744-F5B1-4754-9452-F69ADA911A8B}" srcOrd="0" destOrd="0" presId="urn:microsoft.com/office/officeart/2005/8/layout/hChevron3"/>
    <dgm:cxn modelId="{2565C6EC-984F-4032-B0AC-4F717A92D745}" type="presOf" srcId="{BA87E6BD-80AE-49B2-841A-FDC9058FAE1F}" destId="{66C3699D-891C-4B9A-AC0E-2C81807E5AC4}" srcOrd="0" destOrd="0" presId="urn:microsoft.com/office/officeart/2005/8/layout/hChevron3"/>
    <dgm:cxn modelId="{B653313B-833D-413F-8223-EB5CD9A3B50E}" srcId="{7091847E-CAB5-4E15-A073-F6ED358F8DCC}" destId="{A9514992-1D68-4940-A2EE-D4238DBAB591}" srcOrd="4" destOrd="0" parTransId="{50A7F9B3-DECD-45E2-8D05-2CAA2C0FF86A}" sibTransId="{A6DC44B5-5523-4CF7-9400-6A8995C0F4DE}"/>
    <dgm:cxn modelId="{46B374ED-917F-46D8-B344-8C0A4FBE3A66}" srcId="{7091847E-CAB5-4E15-A073-F6ED358F8DCC}" destId="{3BB6A3CD-D11E-4D1C-B67C-A5EA8581BF02}" srcOrd="0" destOrd="0" parTransId="{D7A91737-D291-456D-AF43-BC14F1B4BDB4}" sibTransId="{90446237-215B-44F4-B5F4-E575201CA160}"/>
    <dgm:cxn modelId="{7AD6DE49-F7FC-4B19-ABAD-03016A37C16D}" srcId="{7091847E-CAB5-4E15-A073-F6ED358F8DCC}" destId="{0B0EBEA9-0CFD-4A74-89AA-7E1FFBB1C9AE}" srcOrd="2" destOrd="0" parTransId="{4F7B8D09-1A33-4961-BC0F-7F9C16740DF1}" sibTransId="{99426D92-21DD-490E-BAC7-59AE4C8B2C24}"/>
    <dgm:cxn modelId="{CC27F2D2-FDDE-4A7C-B5DA-5ED72BC608E7}" type="presParOf" srcId="{A714C952-398A-4164-A219-576C104A595B}" destId="{23181744-F5B1-4754-9452-F69ADA911A8B}" srcOrd="0" destOrd="0" presId="urn:microsoft.com/office/officeart/2005/8/layout/hChevron3"/>
    <dgm:cxn modelId="{57685EA7-502C-42FB-845D-84EB9B8441D2}" type="presParOf" srcId="{A714C952-398A-4164-A219-576C104A595B}" destId="{EB42267B-6D32-42DA-8440-8F3A5499D189}" srcOrd="1" destOrd="0" presId="urn:microsoft.com/office/officeart/2005/8/layout/hChevron3"/>
    <dgm:cxn modelId="{554751A6-AE8A-446C-BA34-15BF282CE281}" type="presParOf" srcId="{A714C952-398A-4164-A219-576C104A595B}" destId="{66C3699D-891C-4B9A-AC0E-2C81807E5AC4}" srcOrd="2" destOrd="0" presId="urn:microsoft.com/office/officeart/2005/8/layout/hChevron3"/>
    <dgm:cxn modelId="{36DF0FCB-9222-4C9D-8651-8AFAA5D13C9F}" type="presParOf" srcId="{A714C952-398A-4164-A219-576C104A595B}" destId="{FEDAF811-BFDF-490A-BA34-33B8105785D7}" srcOrd="3" destOrd="0" presId="urn:microsoft.com/office/officeart/2005/8/layout/hChevron3"/>
    <dgm:cxn modelId="{016BD561-D003-4EA8-9281-1290C74488E8}" type="presParOf" srcId="{A714C952-398A-4164-A219-576C104A595B}" destId="{2B508F17-D05A-4174-B7FA-5F9FBDD2287E}" srcOrd="4" destOrd="0" presId="urn:microsoft.com/office/officeart/2005/8/layout/hChevron3"/>
    <dgm:cxn modelId="{BF76045D-76AB-4D70-AEE5-D146820CDA60}" type="presParOf" srcId="{A714C952-398A-4164-A219-576C104A595B}" destId="{47D651EB-C3D6-4385-9991-B7DDD01A0075}" srcOrd="5" destOrd="0" presId="urn:microsoft.com/office/officeart/2005/8/layout/hChevron3"/>
    <dgm:cxn modelId="{DF4BFA87-D1E3-4A0D-AF08-7EB43CA66A74}" type="presParOf" srcId="{A714C952-398A-4164-A219-576C104A595B}" destId="{70C1D375-22A4-458D-8C8C-C6340CA27B80}" srcOrd="6" destOrd="0" presId="urn:microsoft.com/office/officeart/2005/8/layout/hChevron3"/>
    <dgm:cxn modelId="{065A3767-3C72-4AAA-A8C5-C9DA832749D4}" type="presParOf" srcId="{A714C952-398A-4164-A219-576C104A595B}" destId="{FDC2CE74-E894-4859-B110-8BCD4391E719}" srcOrd="7" destOrd="0" presId="urn:microsoft.com/office/officeart/2005/8/layout/hChevron3"/>
    <dgm:cxn modelId="{A07546E6-DA74-41D9-B266-9DF7821B97F1}" type="presParOf" srcId="{A714C952-398A-4164-A219-576C104A595B}" destId="{0831FD18-D534-4C54-990E-DB7DC61129A0}" srcOrd="8" destOrd="0" presId="urn:microsoft.com/office/officeart/2005/8/layout/hChevron3"/>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68BDD4-2827-44F5-B082-ADA4D67BF34B}"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ru-RU"/>
        </a:p>
      </dgm:t>
    </dgm:pt>
    <dgm:pt modelId="{ABFF4C96-F014-4879-955E-1F3D8A7563FA}">
      <dgm:prSet phldrT="[Текст]" custT="1"/>
      <dgm:spPr/>
      <dgm:t>
        <a:bodyPr/>
        <a:lstStyle/>
        <a:p>
          <a:r>
            <a:rPr lang="ru-RU" sz="1200" b="1"/>
            <a:t>ӨНДҮРҮҮ</a:t>
          </a:r>
        </a:p>
      </dgm:t>
    </dgm:pt>
    <dgm:pt modelId="{D6372E1B-7880-420D-8F8C-3A9CA3E10835}" type="parTrans" cxnId="{5D907516-1974-42EB-BC89-D3997E4CB4DD}">
      <dgm:prSet/>
      <dgm:spPr/>
      <dgm:t>
        <a:bodyPr/>
        <a:lstStyle/>
        <a:p>
          <a:endParaRPr lang="ru-RU"/>
        </a:p>
      </dgm:t>
    </dgm:pt>
    <dgm:pt modelId="{BCC54E60-0D44-4081-BBB1-CAFEB8353488}" type="sibTrans" cxnId="{5D907516-1974-42EB-BC89-D3997E4CB4DD}">
      <dgm:prSet/>
      <dgm:spPr/>
      <dgm:t>
        <a:bodyPr/>
        <a:lstStyle/>
        <a:p>
          <a:endParaRPr lang="ru-RU"/>
        </a:p>
      </dgm:t>
    </dgm:pt>
    <dgm:pt modelId="{49BE3385-71F2-49E7-A645-E1F8DE0F75C8}">
      <dgm:prSet phldrT="[Текст]"/>
      <dgm:spPr/>
      <dgm:t>
        <a:bodyPr/>
        <a:lstStyle/>
        <a:p>
          <a:pPr algn="ctr"/>
          <a:r>
            <a:rPr lang="ru-RU"/>
            <a:t>сатуу үчүн өндүрүмдү түзүү</a:t>
          </a:r>
        </a:p>
      </dgm:t>
    </dgm:pt>
    <dgm:pt modelId="{F713A881-CAA1-4E65-84D2-9CAD910FBAC8}" type="parTrans" cxnId="{7C95FD28-248D-4914-B096-32C4E09F6D9D}">
      <dgm:prSet/>
      <dgm:spPr/>
      <dgm:t>
        <a:bodyPr/>
        <a:lstStyle/>
        <a:p>
          <a:endParaRPr lang="ru-RU"/>
        </a:p>
      </dgm:t>
    </dgm:pt>
    <dgm:pt modelId="{C9ED641E-7515-4628-ADB3-E1223DF16998}" type="sibTrans" cxnId="{7C95FD28-248D-4914-B096-32C4E09F6D9D}">
      <dgm:prSet/>
      <dgm:spPr/>
      <dgm:t>
        <a:bodyPr/>
        <a:lstStyle/>
        <a:p>
          <a:endParaRPr lang="ru-RU"/>
        </a:p>
      </dgm:t>
    </dgm:pt>
    <dgm:pt modelId="{58135ECD-04B4-445B-AE4A-DB116E64EDD5}">
      <dgm:prSet phldrT="[Текст]" custT="1"/>
      <dgm:spPr/>
      <dgm:t>
        <a:bodyPr/>
        <a:lstStyle/>
        <a:p>
          <a:r>
            <a:rPr lang="ru-RU" sz="1200" b="1"/>
            <a:t>МЕНЕДЖМЕНТ</a:t>
          </a:r>
        </a:p>
      </dgm:t>
    </dgm:pt>
    <dgm:pt modelId="{9406051B-4635-4AFB-8136-0A33ACB97889}" type="parTrans" cxnId="{370A0175-73C8-4CF1-9619-CFB4B50524D1}">
      <dgm:prSet/>
      <dgm:spPr/>
      <dgm:t>
        <a:bodyPr/>
        <a:lstStyle/>
        <a:p>
          <a:endParaRPr lang="ru-RU"/>
        </a:p>
      </dgm:t>
    </dgm:pt>
    <dgm:pt modelId="{8EB79165-F8CF-4E76-89DD-F975FBD7F673}" type="sibTrans" cxnId="{370A0175-73C8-4CF1-9619-CFB4B50524D1}">
      <dgm:prSet/>
      <dgm:spPr/>
      <dgm:t>
        <a:bodyPr/>
        <a:lstStyle/>
        <a:p>
          <a:endParaRPr lang="ru-RU"/>
        </a:p>
      </dgm:t>
    </dgm:pt>
    <dgm:pt modelId="{CEE5E922-C796-4157-9BA5-9762C770E3B5}">
      <dgm:prSet phldrT="[Текст]"/>
      <dgm:spPr/>
      <dgm:t>
        <a:bodyPr/>
        <a:lstStyle/>
        <a:p>
          <a:r>
            <a:rPr lang="ru-RU"/>
            <a:t>максаттарды коюу, пландоо, көйгөйлөрдү чечүү, персоналды башкаруу, долбоорлорду башкаруу ж.б.</a:t>
          </a:r>
        </a:p>
      </dgm:t>
    </dgm:pt>
    <dgm:pt modelId="{389607BC-6798-4808-B25B-273478EFEADD}" type="parTrans" cxnId="{1C13FE81-8079-42BB-AF82-6177E6B7D7F3}">
      <dgm:prSet/>
      <dgm:spPr/>
      <dgm:t>
        <a:bodyPr/>
        <a:lstStyle/>
        <a:p>
          <a:endParaRPr lang="ru-RU"/>
        </a:p>
      </dgm:t>
    </dgm:pt>
    <dgm:pt modelId="{4A01F10F-0A56-4735-BD37-3534694C88F9}" type="sibTrans" cxnId="{1C13FE81-8079-42BB-AF82-6177E6B7D7F3}">
      <dgm:prSet/>
      <dgm:spPr/>
      <dgm:t>
        <a:bodyPr/>
        <a:lstStyle/>
        <a:p>
          <a:endParaRPr lang="ru-RU"/>
        </a:p>
      </dgm:t>
    </dgm:pt>
    <dgm:pt modelId="{38293260-C901-41C0-9994-BB9E2DFEE167}">
      <dgm:prSet phldrT="[Текст]" custT="1"/>
      <dgm:spPr/>
      <dgm:t>
        <a:bodyPr/>
        <a:lstStyle/>
        <a:p>
          <a:r>
            <a:rPr lang="ru-RU" sz="1200" b="1"/>
            <a:t>ФИНАНСЫ</a:t>
          </a:r>
        </a:p>
      </dgm:t>
    </dgm:pt>
    <dgm:pt modelId="{E480732F-EFF4-4AC1-993F-56E331298215}" type="parTrans" cxnId="{A53583A2-F8EB-46F8-B69B-82BD13FB06E4}">
      <dgm:prSet/>
      <dgm:spPr/>
      <dgm:t>
        <a:bodyPr/>
        <a:lstStyle/>
        <a:p>
          <a:endParaRPr lang="ru-RU"/>
        </a:p>
      </dgm:t>
    </dgm:pt>
    <dgm:pt modelId="{1D3B6BC2-3AB8-467B-9B67-5D86581463AF}" type="sibTrans" cxnId="{A53583A2-F8EB-46F8-B69B-82BD13FB06E4}">
      <dgm:prSet/>
      <dgm:spPr/>
      <dgm:t>
        <a:bodyPr/>
        <a:lstStyle/>
        <a:p>
          <a:endParaRPr lang="ru-RU"/>
        </a:p>
      </dgm:t>
    </dgm:pt>
    <dgm:pt modelId="{7581F7C1-1625-4848-91EA-2962A5659C38}">
      <dgm:prSet phldrT="[Текст]"/>
      <dgm:spPr/>
      <dgm:t>
        <a:bodyPr/>
        <a:lstStyle/>
        <a:p>
          <a:r>
            <a:rPr lang="ru-RU"/>
            <a:t>бизнестин каржыланышын издөө, ишкананын финансыларын пландоо жана башкаруу </a:t>
          </a:r>
        </a:p>
      </dgm:t>
    </dgm:pt>
    <dgm:pt modelId="{93DD65E1-29B8-4264-A6E6-16102A48CE3A}" type="parTrans" cxnId="{5AE47EDF-9FC9-4116-9458-94588A100759}">
      <dgm:prSet/>
      <dgm:spPr/>
      <dgm:t>
        <a:bodyPr/>
        <a:lstStyle/>
        <a:p>
          <a:endParaRPr lang="ru-RU"/>
        </a:p>
      </dgm:t>
    </dgm:pt>
    <dgm:pt modelId="{AE5A647C-F5E4-459A-89DF-9A795C0FBD1D}" type="sibTrans" cxnId="{5AE47EDF-9FC9-4116-9458-94588A100759}">
      <dgm:prSet/>
      <dgm:spPr/>
      <dgm:t>
        <a:bodyPr/>
        <a:lstStyle/>
        <a:p>
          <a:endParaRPr lang="ru-RU"/>
        </a:p>
      </dgm:t>
    </dgm:pt>
    <dgm:pt modelId="{287D594F-8C7C-4556-AD96-004CD8A0E250}">
      <dgm:prSet/>
      <dgm:spPr/>
      <dgm:t>
        <a:bodyPr/>
        <a:lstStyle/>
        <a:p>
          <a:r>
            <a:rPr lang="ru-RU"/>
            <a:t>сатуу рыногун өздөштүрүү, атаандаштарды талдоо, керектөөчүлөрдү тартуу ж.б.</a:t>
          </a:r>
        </a:p>
      </dgm:t>
    </dgm:pt>
    <dgm:pt modelId="{AF0C0B89-53A7-4500-900F-792547EE9DBF}" type="parTrans" cxnId="{83FCD696-4ED5-4791-B3BE-DA7319A0BA4F}">
      <dgm:prSet/>
      <dgm:spPr/>
      <dgm:t>
        <a:bodyPr/>
        <a:lstStyle/>
        <a:p>
          <a:endParaRPr lang="ru-RU"/>
        </a:p>
      </dgm:t>
    </dgm:pt>
    <dgm:pt modelId="{F04EEAA1-69E8-42A2-AC0B-99A898213780}" type="sibTrans" cxnId="{83FCD696-4ED5-4791-B3BE-DA7319A0BA4F}">
      <dgm:prSet/>
      <dgm:spPr/>
      <dgm:t>
        <a:bodyPr/>
        <a:lstStyle/>
        <a:p>
          <a:endParaRPr lang="ru-RU"/>
        </a:p>
      </dgm:t>
    </dgm:pt>
    <dgm:pt modelId="{2DC5B161-C1CD-490C-B200-F7802AE97F86}">
      <dgm:prSet custT="1"/>
      <dgm:spPr/>
      <dgm:t>
        <a:bodyPr/>
        <a:lstStyle/>
        <a:p>
          <a:r>
            <a:rPr lang="ru-RU" sz="1200" b="1"/>
            <a:t>МАРКЕТИНГ жана САТУУЛАР</a:t>
          </a:r>
        </a:p>
      </dgm:t>
    </dgm:pt>
    <dgm:pt modelId="{520DF45B-AA58-4581-B18E-9599F87DD61D}" type="sibTrans" cxnId="{4671DFBB-2CCB-44F7-8212-860D78248794}">
      <dgm:prSet/>
      <dgm:spPr/>
      <dgm:t>
        <a:bodyPr/>
        <a:lstStyle/>
        <a:p>
          <a:endParaRPr lang="ru-RU"/>
        </a:p>
      </dgm:t>
    </dgm:pt>
    <dgm:pt modelId="{D5B6EA2D-0823-455E-AD31-E852AA0AE49C}" type="parTrans" cxnId="{4671DFBB-2CCB-44F7-8212-860D78248794}">
      <dgm:prSet/>
      <dgm:spPr/>
      <dgm:t>
        <a:bodyPr/>
        <a:lstStyle/>
        <a:p>
          <a:endParaRPr lang="ru-RU"/>
        </a:p>
      </dgm:t>
    </dgm:pt>
    <dgm:pt modelId="{DA90B5F8-C78C-4DF1-B54F-F78B57A9ECDE}" type="pres">
      <dgm:prSet presAssocID="{6A68BDD4-2827-44F5-B082-ADA4D67BF34B}" presName="Name0" presStyleCnt="0">
        <dgm:presLayoutVars>
          <dgm:dir/>
          <dgm:animLvl val="lvl"/>
          <dgm:resizeHandles val="exact"/>
        </dgm:presLayoutVars>
      </dgm:prSet>
      <dgm:spPr/>
      <dgm:t>
        <a:bodyPr/>
        <a:lstStyle/>
        <a:p>
          <a:endParaRPr lang="ru-RU"/>
        </a:p>
      </dgm:t>
    </dgm:pt>
    <dgm:pt modelId="{37ACFC7E-AF58-4F23-B36C-CA294634A772}" type="pres">
      <dgm:prSet presAssocID="{ABFF4C96-F014-4879-955E-1F3D8A7563FA}" presName="composite" presStyleCnt="0"/>
      <dgm:spPr/>
    </dgm:pt>
    <dgm:pt modelId="{B2CECE42-B483-4868-ABE1-F0B52333203B}" type="pres">
      <dgm:prSet presAssocID="{ABFF4C96-F014-4879-955E-1F3D8A7563FA}" presName="parTx" presStyleLbl="alignNode1" presStyleIdx="0" presStyleCnt="4">
        <dgm:presLayoutVars>
          <dgm:chMax val="0"/>
          <dgm:chPref val="0"/>
          <dgm:bulletEnabled val="1"/>
        </dgm:presLayoutVars>
      </dgm:prSet>
      <dgm:spPr/>
      <dgm:t>
        <a:bodyPr/>
        <a:lstStyle/>
        <a:p>
          <a:endParaRPr lang="ru-RU"/>
        </a:p>
      </dgm:t>
    </dgm:pt>
    <dgm:pt modelId="{9C02E8D7-BD94-419A-854E-6CDC54577F8A}" type="pres">
      <dgm:prSet presAssocID="{ABFF4C96-F014-4879-955E-1F3D8A7563FA}" presName="desTx" presStyleLbl="alignAccFollowNode1" presStyleIdx="0" presStyleCnt="4">
        <dgm:presLayoutVars>
          <dgm:bulletEnabled val="1"/>
        </dgm:presLayoutVars>
      </dgm:prSet>
      <dgm:spPr/>
      <dgm:t>
        <a:bodyPr/>
        <a:lstStyle/>
        <a:p>
          <a:endParaRPr lang="ru-RU"/>
        </a:p>
      </dgm:t>
    </dgm:pt>
    <dgm:pt modelId="{6FDB2640-3FCE-4392-90DD-4AF475098546}" type="pres">
      <dgm:prSet presAssocID="{BCC54E60-0D44-4081-BBB1-CAFEB8353488}" presName="space" presStyleCnt="0"/>
      <dgm:spPr/>
    </dgm:pt>
    <dgm:pt modelId="{C821990E-FBF1-434E-9FC8-A464733A9BD8}" type="pres">
      <dgm:prSet presAssocID="{2DC5B161-C1CD-490C-B200-F7802AE97F86}" presName="composite" presStyleCnt="0"/>
      <dgm:spPr/>
    </dgm:pt>
    <dgm:pt modelId="{D8129B3D-D427-4272-AFC5-EC4813B463C8}" type="pres">
      <dgm:prSet presAssocID="{2DC5B161-C1CD-490C-B200-F7802AE97F86}" presName="parTx" presStyleLbl="alignNode1" presStyleIdx="1" presStyleCnt="4">
        <dgm:presLayoutVars>
          <dgm:chMax val="0"/>
          <dgm:chPref val="0"/>
          <dgm:bulletEnabled val="1"/>
        </dgm:presLayoutVars>
      </dgm:prSet>
      <dgm:spPr/>
      <dgm:t>
        <a:bodyPr/>
        <a:lstStyle/>
        <a:p>
          <a:endParaRPr lang="ru-RU"/>
        </a:p>
      </dgm:t>
    </dgm:pt>
    <dgm:pt modelId="{68C5F4CE-A98C-4258-AB63-1B18EA4497B0}" type="pres">
      <dgm:prSet presAssocID="{2DC5B161-C1CD-490C-B200-F7802AE97F86}" presName="desTx" presStyleLbl="alignAccFollowNode1" presStyleIdx="1" presStyleCnt="4">
        <dgm:presLayoutVars>
          <dgm:bulletEnabled val="1"/>
        </dgm:presLayoutVars>
      </dgm:prSet>
      <dgm:spPr/>
      <dgm:t>
        <a:bodyPr/>
        <a:lstStyle/>
        <a:p>
          <a:endParaRPr lang="ru-RU"/>
        </a:p>
      </dgm:t>
    </dgm:pt>
    <dgm:pt modelId="{9E38A9FC-7540-4DC9-806C-7D51CCC29E9C}" type="pres">
      <dgm:prSet presAssocID="{520DF45B-AA58-4581-B18E-9599F87DD61D}" presName="space" presStyleCnt="0"/>
      <dgm:spPr/>
    </dgm:pt>
    <dgm:pt modelId="{4A737ABB-76FC-446A-BFF2-C3137D731984}" type="pres">
      <dgm:prSet presAssocID="{58135ECD-04B4-445B-AE4A-DB116E64EDD5}" presName="composite" presStyleCnt="0"/>
      <dgm:spPr/>
    </dgm:pt>
    <dgm:pt modelId="{9870B9FA-EFAA-43F4-9D5D-1E9A7D0F5CA7}" type="pres">
      <dgm:prSet presAssocID="{58135ECD-04B4-445B-AE4A-DB116E64EDD5}" presName="parTx" presStyleLbl="alignNode1" presStyleIdx="2" presStyleCnt="4">
        <dgm:presLayoutVars>
          <dgm:chMax val="0"/>
          <dgm:chPref val="0"/>
          <dgm:bulletEnabled val="1"/>
        </dgm:presLayoutVars>
      </dgm:prSet>
      <dgm:spPr/>
      <dgm:t>
        <a:bodyPr/>
        <a:lstStyle/>
        <a:p>
          <a:endParaRPr lang="ru-RU"/>
        </a:p>
      </dgm:t>
    </dgm:pt>
    <dgm:pt modelId="{8159929F-88D2-46B7-B27E-0610D22416C0}" type="pres">
      <dgm:prSet presAssocID="{58135ECD-04B4-445B-AE4A-DB116E64EDD5}" presName="desTx" presStyleLbl="alignAccFollowNode1" presStyleIdx="2" presStyleCnt="4">
        <dgm:presLayoutVars>
          <dgm:bulletEnabled val="1"/>
        </dgm:presLayoutVars>
      </dgm:prSet>
      <dgm:spPr/>
      <dgm:t>
        <a:bodyPr/>
        <a:lstStyle/>
        <a:p>
          <a:endParaRPr lang="ru-RU"/>
        </a:p>
      </dgm:t>
    </dgm:pt>
    <dgm:pt modelId="{287249DC-3B03-4EFB-8F8C-AB0FF1C23DC9}" type="pres">
      <dgm:prSet presAssocID="{8EB79165-F8CF-4E76-89DD-F975FBD7F673}" presName="space" presStyleCnt="0"/>
      <dgm:spPr/>
    </dgm:pt>
    <dgm:pt modelId="{0099A49B-0B89-4A5B-B997-DB1D1F300A56}" type="pres">
      <dgm:prSet presAssocID="{38293260-C901-41C0-9994-BB9E2DFEE167}" presName="composite" presStyleCnt="0"/>
      <dgm:spPr/>
    </dgm:pt>
    <dgm:pt modelId="{0DAD2944-F1BD-4B23-9106-3CC028741563}" type="pres">
      <dgm:prSet presAssocID="{38293260-C901-41C0-9994-BB9E2DFEE167}" presName="parTx" presStyleLbl="alignNode1" presStyleIdx="3" presStyleCnt="4">
        <dgm:presLayoutVars>
          <dgm:chMax val="0"/>
          <dgm:chPref val="0"/>
          <dgm:bulletEnabled val="1"/>
        </dgm:presLayoutVars>
      </dgm:prSet>
      <dgm:spPr/>
      <dgm:t>
        <a:bodyPr/>
        <a:lstStyle/>
        <a:p>
          <a:endParaRPr lang="ru-RU"/>
        </a:p>
      </dgm:t>
    </dgm:pt>
    <dgm:pt modelId="{C2C315F0-3162-4B6C-B137-C33FF3A314D4}" type="pres">
      <dgm:prSet presAssocID="{38293260-C901-41C0-9994-BB9E2DFEE167}" presName="desTx" presStyleLbl="alignAccFollowNode1" presStyleIdx="3" presStyleCnt="4">
        <dgm:presLayoutVars>
          <dgm:bulletEnabled val="1"/>
        </dgm:presLayoutVars>
      </dgm:prSet>
      <dgm:spPr/>
      <dgm:t>
        <a:bodyPr/>
        <a:lstStyle/>
        <a:p>
          <a:endParaRPr lang="ru-RU"/>
        </a:p>
      </dgm:t>
    </dgm:pt>
  </dgm:ptLst>
  <dgm:cxnLst>
    <dgm:cxn modelId="{C9231635-C0FB-47E0-80F2-E6B07366F587}" type="presOf" srcId="{49BE3385-71F2-49E7-A645-E1F8DE0F75C8}" destId="{9C02E8D7-BD94-419A-854E-6CDC54577F8A}" srcOrd="0" destOrd="0" presId="urn:microsoft.com/office/officeart/2005/8/layout/hList1"/>
    <dgm:cxn modelId="{9A96A4D2-349D-4A7F-A9A4-9924F11F3F3C}" type="presOf" srcId="{7581F7C1-1625-4848-91EA-2962A5659C38}" destId="{C2C315F0-3162-4B6C-B137-C33FF3A314D4}" srcOrd="0" destOrd="0" presId="urn:microsoft.com/office/officeart/2005/8/layout/hList1"/>
    <dgm:cxn modelId="{1C13FE81-8079-42BB-AF82-6177E6B7D7F3}" srcId="{58135ECD-04B4-445B-AE4A-DB116E64EDD5}" destId="{CEE5E922-C796-4157-9BA5-9762C770E3B5}" srcOrd="0" destOrd="0" parTransId="{389607BC-6798-4808-B25B-273478EFEADD}" sibTransId="{4A01F10F-0A56-4735-BD37-3534694C88F9}"/>
    <dgm:cxn modelId="{2B685E5C-FDDF-4DDF-B16C-1CEC2F00A48A}" type="presOf" srcId="{287D594F-8C7C-4556-AD96-004CD8A0E250}" destId="{68C5F4CE-A98C-4258-AB63-1B18EA4497B0}" srcOrd="0" destOrd="0" presId="urn:microsoft.com/office/officeart/2005/8/layout/hList1"/>
    <dgm:cxn modelId="{A53583A2-F8EB-46F8-B69B-82BD13FB06E4}" srcId="{6A68BDD4-2827-44F5-B082-ADA4D67BF34B}" destId="{38293260-C901-41C0-9994-BB9E2DFEE167}" srcOrd="3" destOrd="0" parTransId="{E480732F-EFF4-4AC1-993F-56E331298215}" sibTransId="{1D3B6BC2-3AB8-467B-9B67-5D86581463AF}"/>
    <dgm:cxn modelId="{5AE47EDF-9FC9-4116-9458-94588A100759}" srcId="{38293260-C901-41C0-9994-BB9E2DFEE167}" destId="{7581F7C1-1625-4848-91EA-2962A5659C38}" srcOrd="0" destOrd="0" parTransId="{93DD65E1-29B8-4264-A6E6-16102A48CE3A}" sibTransId="{AE5A647C-F5E4-459A-89DF-9A795C0FBD1D}"/>
    <dgm:cxn modelId="{8BABC6F5-AC07-413C-A680-E5C442E89243}" type="presOf" srcId="{CEE5E922-C796-4157-9BA5-9762C770E3B5}" destId="{8159929F-88D2-46B7-B27E-0610D22416C0}" srcOrd="0" destOrd="0" presId="urn:microsoft.com/office/officeart/2005/8/layout/hList1"/>
    <dgm:cxn modelId="{5D907516-1974-42EB-BC89-D3997E4CB4DD}" srcId="{6A68BDD4-2827-44F5-B082-ADA4D67BF34B}" destId="{ABFF4C96-F014-4879-955E-1F3D8A7563FA}" srcOrd="0" destOrd="0" parTransId="{D6372E1B-7880-420D-8F8C-3A9CA3E10835}" sibTransId="{BCC54E60-0D44-4081-BBB1-CAFEB8353488}"/>
    <dgm:cxn modelId="{4671DFBB-2CCB-44F7-8212-860D78248794}" srcId="{6A68BDD4-2827-44F5-B082-ADA4D67BF34B}" destId="{2DC5B161-C1CD-490C-B200-F7802AE97F86}" srcOrd="1" destOrd="0" parTransId="{D5B6EA2D-0823-455E-AD31-E852AA0AE49C}" sibTransId="{520DF45B-AA58-4581-B18E-9599F87DD61D}"/>
    <dgm:cxn modelId="{6B4BF050-10B4-481D-AC2C-E4361EF00A45}" type="presOf" srcId="{2DC5B161-C1CD-490C-B200-F7802AE97F86}" destId="{D8129B3D-D427-4272-AFC5-EC4813B463C8}" srcOrd="0" destOrd="0" presId="urn:microsoft.com/office/officeart/2005/8/layout/hList1"/>
    <dgm:cxn modelId="{BD4FD9B6-E78F-4C4D-8B4C-581556859542}" type="presOf" srcId="{58135ECD-04B4-445B-AE4A-DB116E64EDD5}" destId="{9870B9FA-EFAA-43F4-9D5D-1E9A7D0F5CA7}" srcOrd="0" destOrd="0" presId="urn:microsoft.com/office/officeart/2005/8/layout/hList1"/>
    <dgm:cxn modelId="{83FCD696-4ED5-4791-B3BE-DA7319A0BA4F}" srcId="{2DC5B161-C1CD-490C-B200-F7802AE97F86}" destId="{287D594F-8C7C-4556-AD96-004CD8A0E250}" srcOrd="0" destOrd="0" parTransId="{AF0C0B89-53A7-4500-900F-792547EE9DBF}" sibTransId="{F04EEAA1-69E8-42A2-AC0B-99A898213780}"/>
    <dgm:cxn modelId="{F820897A-1385-4414-ACBF-127FF023881D}" type="presOf" srcId="{ABFF4C96-F014-4879-955E-1F3D8A7563FA}" destId="{B2CECE42-B483-4868-ABE1-F0B52333203B}" srcOrd="0" destOrd="0" presId="urn:microsoft.com/office/officeart/2005/8/layout/hList1"/>
    <dgm:cxn modelId="{370A0175-73C8-4CF1-9619-CFB4B50524D1}" srcId="{6A68BDD4-2827-44F5-B082-ADA4D67BF34B}" destId="{58135ECD-04B4-445B-AE4A-DB116E64EDD5}" srcOrd="2" destOrd="0" parTransId="{9406051B-4635-4AFB-8136-0A33ACB97889}" sibTransId="{8EB79165-F8CF-4E76-89DD-F975FBD7F673}"/>
    <dgm:cxn modelId="{47B426FE-7AF7-43BB-89A3-6D264CAD9B8F}" type="presOf" srcId="{38293260-C901-41C0-9994-BB9E2DFEE167}" destId="{0DAD2944-F1BD-4B23-9106-3CC028741563}" srcOrd="0" destOrd="0" presId="urn:microsoft.com/office/officeart/2005/8/layout/hList1"/>
    <dgm:cxn modelId="{7C95FD28-248D-4914-B096-32C4E09F6D9D}" srcId="{ABFF4C96-F014-4879-955E-1F3D8A7563FA}" destId="{49BE3385-71F2-49E7-A645-E1F8DE0F75C8}" srcOrd="0" destOrd="0" parTransId="{F713A881-CAA1-4E65-84D2-9CAD910FBAC8}" sibTransId="{C9ED641E-7515-4628-ADB3-E1223DF16998}"/>
    <dgm:cxn modelId="{EF2D22E7-C043-45F2-950F-A3E31662D51B}" type="presOf" srcId="{6A68BDD4-2827-44F5-B082-ADA4D67BF34B}" destId="{DA90B5F8-C78C-4DF1-B54F-F78B57A9ECDE}" srcOrd="0" destOrd="0" presId="urn:microsoft.com/office/officeart/2005/8/layout/hList1"/>
    <dgm:cxn modelId="{1AB16FF1-73F0-4880-8457-59E87526DFE5}" type="presParOf" srcId="{DA90B5F8-C78C-4DF1-B54F-F78B57A9ECDE}" destId="{37ACFC7E-AF58-4F23-B36C-CA294634A772}" srcOrd="0" destOrd="0" presId="urn:microsoft.com/office/officeart/2005/8/layout/hList1"/>
    <dgm:cxn modelId="{6CF1DE42-D63B-4592-9064-050094C8963F}" type="presParOf" srcId="{37ACFC7E-AF58-4F23-B36C-CA294634A772}" destId="{B2CECE42-B483-4868-ABE1-F0B52333203B}" srcOrd="0" destOrd="0" presId="urn:microsoft.com/office/officeart/2005/8/layout/hList1"/>
    <dgm:cxn modelId="{7B2DCCC8-D52F-4B2E-9A6B-F890252CB7AB}" type="presParOf" srcId="{37ACFC7E-AF58-4F23-B36C-CA294634A772}" destId="{9C02E8D7-BD94-419A-854E-6CDC54577F8A}" srcOrd="1" destOrd="0" presId="urn:microsoft.com/office/officeart/2005/8/layout/hList1"/>
    <dgm:cxn modelId="{FFA16F7B-8104-49DD-8FF7-9567AF97AE9A}" type="presParOf" srcId="{DA90B5F8-C78C-4DF1-B54F-F78B57A9ECDE}" destId="{6FDB2640-3FCE-4392-90DD-4AF475098546}" srcOrd="1" destOrd="0" presId="urn:microsoft.com/office/officeart/2005/8/layout/hList1"/>
    <dgm:cxn modelId="{AF1EEE3E-F52D-442E-9002-80547A4FD74B}" type="presParOf" srcId="{DA90B5F8-C78C-4DF1-B54F-F78B57A9ECDE}" destId="{C821990E-FBF1-434E-9FC8-A464733A9BD8}" srcOrd="2" destOrd="0" presId="urn:microsoft.com/office/officeart/2005/8/layout/hList1"/>
    <dgm:cxn modelId="{18752BB4-65FF-419D-99EC-637FE3317352}" type="presParOf" srcId="{C821990E-FBF1-434E-9FC8-A464733A9BD8}" destId="{D8129B3D-D427-4272-AFC5-EC4813B463C8}" srcOrd="0" destOrd="0" presId="urn:microsoft.com/office/officeart/2005/8/layout/hList1"/>
    <dgm:cxn modelId="{3ED379C3-A2C9-4F50-A0B1-A0C0C7F40C4F}" type="presParOf" srcId="{C821990E-FBF1-434E-9FC8-A464733A9BD8}" destId="{68C5F4CE-A98C-4258-AB63-1B18EA4497B0}" srcOrd="1" destOrd="0" presId="urn:microsoft.com/office/officeart/2005/8/layout/hList1"/>
    <dgm:cxn modelId="{687F3A12-66A7-42C5-BDAE-6608A73B73C3}" type="presParOf" srcId="{DA90B5F8-C78C-4DF1-B54F-F78B57A9ECDE}" destId="{9E38A9FC-7540-4DC9-806C-7D51CCC29E9C}" srcOrd="3" destOrd="0" presId="urn:microsoft.com/office/officeart/2005/8/layout/hList1"/>
    <dgm:cxn modelId="{2142873D-1CDD-454D-9DD0-5C4B9464D49D}" type="presParOf" srcId="{DA90B5F8-C78C-4DF1-B54F-F78B57A9ECDE}" destId="{4A737ABB-76FC-446A-BFF2-C3137D731984}" srcOrd="4" destOrd="0" presId="urn:microsoft.com/office/officeart/2005/8/layout/hList1"/>
    <dgm:cxn modelId="{2ED63500-98F3-411A-BA8A-F0F5660D7AA6}" type="presParOf" srcId="{4A737ABB-76FC-446A-BFF2-C3137D731984}" destId="{9870B9FA-EFAA-43F4-9D5D-1E9A7D0F5CA7}" srcOrd="0" destOrd="0" presId="urn:microsoft.com/office/officeart/2005/8/layout/hList1"/>
    <dgm:cxn modelId="{13E23B92-EB25-471C-831C-62F0A7A1FE7C}" type="presParOf" srcId="{4A737ABB-76FC-446A-BFF2-C3137D731984}" destId="{8159929F-88D2-46B7-B27E-0610D22416C0}" srcOrd="1" destOrd="0" presId="urn:microsoft.com/office/officeart/2005/8/layout/hList1"/>
    <dgm:cxn modelId="{2A4301D6-E244-4845-B6F6-A48A4C48DBD9}" type="presParOf" srcId="{DA90B5F8-C78C-4DF1-B54F-F78B57A9ECDE}" destId="{287249DC-3B03-4EFB-8F8C-AB0FF1C23DC9}" srcOrd="5" destOrd="0" presId="urn:microsoft.com/office/officeart/2005/8/layout/hList1"/>
    <dgm:cxn modelId="{16D79A47-876B-4445-8A66-B82742D47938}" type="presParOf" srcId="{DA90B5F8-C78C-4DF1-B54F-F78B57A9ECDE}" destId="{0099A49B-0B89-4A5B-B997-DB1D1F300A56}" srcOrd="6" destOrd="0" presId="urn:microsoft.com/office/officeart/2005/8/layout/hList1"/>
    <dgm:cxn modelId="{D6A43C19-0304-4BB5-BD2F-F5F9474BF6E2}" type="presParOf" srcId="{0099A49B-0B89-4A5B-B997-DB1D1F300A56}" destId="{0DAD2944-F1BD-4B23-9106-3CC028741563}" srcOrd="0" destOrd="0" presId="urn:microsoft.com/office/officeart/2005/8/layout/hList1"/>
    <dgm:cxn modelId="{A74587E3-52F8-4686-9C8F-03FAD17348C9}" type="presParOf" srcId="{0099A49B-0B89-4A5B-B997-DB1D1F300A56}" destId="{C2C315F0-3162-4B6C-B137-C33FF3A314D4}" srcOrd="1" destOrd="0" presId="urn:microsoft.com/office/officeart/2005/8/layout/h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10C0432-48C9-4A75-90B1-D17B17B95734}" type="doc">
      <dgm:prSet loTypeId="urn:microsoft.com/office/officeart/2008/layout/HorizontalMultiLevelHierarchy" loCatId="hierarchy" qsTypeId="urn:microsoft.com/office/officeart/2005/8/quickstyle/simple1" qsCatId="simple" csTypeId="urn:microsoft.com/office/officeart/2005/8/colors/accent1_1" csCatId="accent1" phldr="1"/>
      <dgm:spPr/>
      <dgm:t>
        <a:bodyPr/>
        <a:lstStyle/>
        <a:p>
          <a:endParaRPr lang="ru-RU"/>
        </a:p>
      </dgm:t>
    </dgm:pt>
    <dgm:pt modelId="{C407D3BB-F37D-4EB0-92D2-B52BBDFD9F71}">
      <dgm:prSet phldrT="[Текст]" custT="1"/>
      <dgm:spPr>
        <a:xfrm rot="16200000">
          <a:off x="-349056" y="938916"/>
          <a:ext cx="1959545" cy="484366"/>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ru-RU" sz="1000" b="1">
              <a:solidFill>
                <a:sysClr val="windowText" lastClr="000000">
                  <a:hueOff val="0"/>
                  <a:satOff val="0"/>
                  <a:lumOff val="0"/>
                  <a:alphaOff val="0"/>
                </a:sysClr>
              </a:solidFill>
              <a:latin typeface="Calibri"/>
              <a:ea typeface="+mn-ea"/>
              <a:cs typeface="+mn-cs"/>
            </a:rPr>
            <a:t>Ишкердик маанилүү, анткени:</a:t>
          </a:r>
        </a:p>
      </dgm:t>
    </dgm:pt>
    <dgm:pt modelId="{7BA03B39-EA86-45F1-A0A5-E67544FD0031}" type="parTrans" cxnId="{E0B8F6DE-1DC6-418E-9687-882D9BD4E64C}">
      <dgm:prSet/>
      <dgm:spPr/>
      <dgm:t>
        <a:bodyPr/>
        <a:lstStyle/>
        <a:p>
          <a:pPr algn="ctr"/>
          <a:endParaRPr lang="ru-RU" sz="1000"/>
        </a:p>
      </dgm:t>
    </dgm:pt>
    <dgm:pt modelId="{6E5794C6-3BFD-4F9C-B7A7-CE36F9CD9168}" type="sibTrans" cxnId="{E0B8F6DE-1DC6-418E-9687-882D9BD4E64C}">
      <dgm:prSet/>
      <dgm:spPr/>
      <dgm:t>
        <a:bodyPr/>
        <a:lstStyle/>
        <a:p>
          <a:pPr algn="ctr"/>
          <a:endParaRPr lang="ru-RU" sz="1000"/>
        </a:p>
      </dgm:t>
    </dgm:pt>
    <dgm:pt modelId="{F91D707E-7DC2-47B2-8732-196F5DB4FA2D}">
      <dgm:prSet phldrT="[Текст]" custT="1"/>
      <dgm:spPr>
        <a:xfrm>
          <a:off x="1086320" y="1749"/>
          <a:ext cx="2959412" cy="325338"/>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ru-RU" sz="1000">
              <a:solidFill>
                <a:sysClr val="windowText" lastClr="000000">
                  <a:hueOff val="0"/>
                  <a:satOff val="0"/>
                  <a:lumOff val="0"/>
                  <a:alphaOff val="0"/>
                </a:sysClr>
              </a:solidFill>
              <a:latin typeface="Calibri"/>
              <a:ea typeface="+mn-ea"/>
              <a:cs typeface="+mn-cs"/>
            </a:rPr>
            <a:t>калктын керектөөлөрүн жана суроо-талабын канааттандырат</a:t>
          </a:r>
        </a:p>
      </dgm:t>
    </dgm:pt>
    <dgm:pt modelId="{805381BE-D7C2-463C-81D3-2BEFAD879EE9}" type="parTrans" cxnId="{D034CA2E-A640-4AF9-8F7D-B46C4E42B5E3}">
      <dgm:prSet custT="1"/>
      <dgm:spPr>
        <a:xfrm>
          <a:off x="872899" y="164418"/>
          <a:ext cx="213421" cy="1016681"/>
        </a:xfrm>
        <a:noFill/>
        <a:ln w="12700" cap="flat" cmpd="sng" algn="ctr">
          <a:solidFill>
            <a:srgbClr val="4472C4">
              <a:shade val="60000"/>
              <a:hueOff val="0"/>
              <a:satOff val="0"/>
              <a:lumOff val="0"/>
              <a:alphaOff val="0"/>
            </a:srgbClr>
          </a:solidFill>
          <a:prstDash val="solid"/>
          <a:miter lim="800000"/>
        </a:ln>
        <a:effectLst/>
      </dgm:spPr>
      <dgm:t>
        <a:bodyPr/>
        <a:lstStyle/>
        <a:p>
          <a:pPr algn="ctr">
            <a:buNone/>
          </a:pPr>
          <a:endParaRPr lang="ru-RU" sz="1000">
            <a:solidFill>
              <a:sysClr val="windowText" lastClr="000000">
                <a:hueOff val="0"/>
                <a:satOff val="0"/>
                <a:lumOff val="0"/>
                <a:alphaOff val="0"/>
              </a:sysClr>
            </a:solidFill>
            <a:latin typeface="Calibri"/>
            <a:ea typeface="+mn-ea"/>
            <a:cs typeface="+mn-cs"/>
          </a:endParaRPr>
        </a:p>
      </dgm:t>
    </dgm:pt>
    <dgm:pt modelId="{36A3CAFE-D004-48D6-99F2-D130D3412C05}" type="sibTrans" cxnId="{D034CA2E-A640-4AF9-8F7D-B46C4E42B5E3}">
      <dgm:prSet/>
      <dgm:spPr/>
      <dgm:t>
        <a:bodyPr/>
        <a:lstStyle/>
        <a:p>
          <a:pPr algn="ctr"/>
          <a:endParaRPr lang="ru-RU" sz="1000"/>
        </a:p>
      </dgm:t>
    </dgm:pt>
    <dgm:pt modelId="{61FD32E2-789E-4AB7-A0C0-D3CF483BB1FF}">
      <dgm:prSet phldrT="[Текст]" custT="1"/>
      <dgm:spPr>
        <a:xfrm>
          <a:off x="1086320" y="408422"/>
          <a:ext cx="2976016" cy="325338"/>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ru-RU" sz="1000">
              <a:solidFill>
                <a:sysClr val="windowText" lastClr="000000">
                  <a:hueOff val="0"/>
                  <a:satOff val="0"/>
                  <a:lumOff val="0"/>
                  <a:alphaOff val="0"/>
                </a:sysClr>
              </a:solidFill>
              <a:latin typeface="Calibri"/>
              <a:ea typeface="+mn-ea"/>
              <a:cs typeface="+mn-cs"/>
            </a:rPr>
            <a:t>жумушчу орундарды түзөт</a:t>
          </a:r>
        </a:p>
      </dgm:t>
    </dgm:pt>
    <dgm:pt modelId="{945C3A4B-5252-47EB-8593-BC8AA11F016A}" type="parTrans" cxnId="{FEA14C07-2999-4CB5-A169-B0986D8A4879}">
      <dgm:prSet custT="1"/>
      <dgm:spPr>
        <a:xfrm>
          <a:off x="872899" y="571091"/>
          <a:ext cx="213421" cy="610008"/>
        </a:xfrm>
        <a:noFill/>
        <a:ln w="12700" cap="flat" cmpd="sng" algn="ctr">
          <a:solidFill>
            <a:srgbClr val="4472C4">
              <a:shade val="60000"/>
              <a:hueOff val="0"/>
              <a:satOff val="0"/>
              <a:lumOff val="0"/>
              <a:alphaOff val="0"/>
            </a:srgbClr>
          </a:solidFill>
          <a:prstDash val="solid"/>
          <a:miter lim="800000"/>
        </a:ln>
        <a:effectLst/>
      </dgm:spPr>
      <dgm:t>
        <a:bodyPr/>
        <a:lstStyle/>
        <a:p>
          <a:pPr algn="ctr">
            <a:buNone/>
          </a:pPr>
          <a:endParaRPr lang="ru-RU" sz="1000">
            <a:solidFill>
              <a:sysClr val="windowText" lastClr="000000">
                <a:hueOff val="0"/>
                <a:satOff val="0"/>
                <a:lumOff val="0"/>
                <a:alphaOff val="0"/>
              </a:sysClr>
            </a:solidFill>
            <a:latin typeface="Calibri"/>
            <a:ea typeface="+mn-ea"/>
            <a:cs typeface="+mn-cs"/>
          </a:endParaRPr>
        </a:p>
      </dgm:t>
    </dgm:pt>
    <dgm:pt modelId="{DFA8270D-70C7-4C1F-9E82-E3E60413047A}" type="sibTrans" cxnId="{FEA14C07-2999-4CB5-A169-B0986D8A4879}">
      <dgm:prSet/>
      <dgm:spPr/>
      <dgm:t>
        <a:bodyPr/>
        <a:lstStyle/>
        <a:p>
          <a:pPr algn="ctr"/>
          <a:endParaRPr lang="ru-RU" sz="1000"/>
        </a:p>
      </dgm:t>
    </dgm:pt>
    <dgm:pt modelId="{4E74E57E-652C-4C4F-931D-C815E403117C}">
      <dgm:prSet phldrT="[Текст]" custT="1"/>
      <dgm:spPr>
        <a:xfrm>
          <a:off x="1086320" y="815094"/>
          <a:ext cx="2968984" cy="325338"/>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ru-RU" sz="1000">
              <a:solidFill>
                <a:sysClr val="windowText" lastClr="000000">
                  <a:hueOff val="0"/>
                  <a:satOff val="0"/>
                  <a:lumOff val="0"/>
                  <a:alphaOff val="0"/>
                </a:sysClr>
              </a:solidFill>
              <a:latin typeface="Calibri"/>
              <a:ea typeface="+mn-ea"/>
              <a:cs typeface="+mn-cs"/>
            </a:rPr>
            <a:t>мамлекетке салык төлөйт</a:t>
          </a:r>
        </a:p>
      </dgm:t>
    </dgm:pt>
    <dgm:pt modelId="{0DDAC831-2D6A-4213-BCCB-555E605A6334}" type="parTrans" cxnId="{6EABDEA7-9C47-4C51-B7A8-C2A959A01A29}">
      <dgm:prSet custT="1"/>
      <dgm:spPr>
        <a:xfrm>
          <a:off x="872899" y="977763"/>
          <a:ext cx="213421" cy="203336"/>
        </a:xfrm>
        <a:noFill/>
        <a:ln w="12700" cap="flat" cmpd="sng" algn="ctr">
          <a:solidFill>
            <a:srgbClr val="4472C4">
              <a:shade val="60000"/>
              <a:hueOff val="0"/>
              <a:satOff val="0"/>
              <a:lumOff val="0"/>
              <a:alphaOff val="0"/>
            </a:srgbClr>
          </a:solidFill>
          <a:prstDash val="solid"/>
          <a:miter lim="800000"/>
        </a:ln>
        <a:effectLst/>
      </dgm:spPr>
      <dgm:t>
        <a:bodyPr/>
        <a:lstStyle/>
        <a:p>
          <a:pPr algn="ctr">
            <a:buNone/>
          </a:pPr>
          <a:endParaRPr lang="ru-RU" sz="1000">
            <a:solidFill>
              <a:sysClr val="windowText" lastClr="000000">
                <a:hueOff val="0"/>
                <a:satOff val="0"/>
                <a:lumOff val="0"/>
                <a:alphaOff val="0"/>
              </a:sysClr>
            </a:solidFill>
            <a:latin typeface="Calibri"/>
            <a:ea typeface="+mn-ea"/>
            <a:cs typeface="+mn-cs"/>
          </a:endParaRPr>
        </a:p>
      </dgm:t>
    </dgm:pt>
    <dgm:pt modelId="{48D7B61C-4719-4205-9801-B4587234F64E}" type="sibTrans" cxnId="{6EABDEA7-9C47-4C51-B7A8-C2A959A01A29}">
      <dgm:prSet/>
      <dgm:spPr/>
      <dgm:t>
        <a:bodyPr/>
        <a:lstStyle/>
        <a:p>
          <a:pPr algn="ctr"/>
          <a:endParaRPr lang="ru-RU" sz="1000"/>
        </a:p>
      </dgm:t>
    </dgm:pt>
    <dgm:pt modelId="{860A3DC9-2301-4791-81CE-10D148F6BBC7}">
      <dgm:prSet phldrT="[Текст]" custT="1"/>
      <dgm:spPr>
        <a:xfrm>
          <a:off x="1086320" y="2035112"/>
          <a:ext cx="2968984" cy="325338"/>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ru-RU" sz="1000">
              <a:solidFill>
                <a:sysClr val="windowText" lastClr="000000">
                  <a:hueOff val="0"/>
                  <a:satOff val="0"/>
                  <a:lumOff val="0"/>
                  <a:alphaOff val="0"/>
                </a:sysClr>
              </a:solidFill>
              <a:latin typeface="Calibri"/>
              <a:ea typeface="+mn-ea"/>
              <a:cs typeface="+mn-cs"/>
            </a:rPr>
            <a:t>технологияларды жана инновациялык чечимдерди өнүктүрүүгө өбөлгө түзөт</a:t>
          </a:r>
        </a:p>
      </dgm:t>
    </dgm:pt>
    <dgm:pt modelId="{79A08661-40F3-4F75-9F40-7D94EC8E2837}" type="parTrans" cxnId="{D39617B4-56E8-45E6-800C-1723424EDAAD}">
      <dgm:prSet custT="1"/>
      <dgm:spPr>
        <a:xfrm>
          <a:off x="872899" y="1181099"/>
          <a:ext cx="213421" cy="1016681"/>
        </a:xfrm>
        <a:noFill/>
        <a:ln w="12700" cap="flat" cmpd="sng" algn="ctr">
          <a:solidFill>
            <a:srgbClr val="4472C4">
              <a:shade val="60000"/>
              <a:hueOff val="0"/>
              <a:satOff val="0"/>
              <a:lumOff val="0"/>
              <a:alphaOff val="0"/>
            </a:srgbClr>
          </a:solidFill>
          <a:prstDash val="solid"/>
          <a:miter lim="800000"/>
        </a:ln>
        <a:effectLst/>
      </dgm:spPr>
      <dgm:t>
        <a:bodyPr/>
        <a:lstStyle/>
        <a:p>
          <a:pPr algn="ctr">
            <a:buNone/>
          </a:pPr>
          <a:endParaRPr lang="ru-RU" sz="1000">
            <a:solidFill>
              <a:sysClr val="windowText" lastClr="000000">
                <a:hueOff val="0"/>
                <a:satOff val="0"/>
                <a:lumOff val="0"/>
                <a:alphaOff val="0"/>
              </a:sysClr>
            </a:solidFill>
            <a:latin typeface="Calibri"/>
            <a:ea typeface="+mn-ea"/>
            <a:cs typeface="+mn-cs"/>
          </a:endParaRPr>
        </a:p>
      </dgm:t>
    </dgm:pt>
    <dgm:pt modelId="{BB5DC88C-7D78-419B-9B10-C509B41E9F26}" type="sibTrans" cxnId="{D39617B4-56E8-45E6-800C-1723424EDAAD}">
      <dgm:prSet/>
      <dgm:spPr/>
      <dgm:t>
        <a:bodyPr/>
        <a:lstStyle/>
        <a:p>
          <a:pPr algn="ctr"/>
          <a:endParaRPr lang="ru-RU" sz="1000"/>
        </a:p>
      </dgm:t>
    </dgm:pt>
    <dgm:pt modelId="{09BCAC2F-63B5-416C-8296-0F72F4742FE8}">
      <dgm:prSet phldrT="[Текст]" custT="1"/>
      <dgm:spPr>
        <a:xfrm>
          <a:off x="1086320" y="1221767"/>
          <a:ext cx="2973999" cy="325338"/>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ru-RU" sz="1000">
              <a:solidFill>
                <a:sysClr val="windowText" lastClr="000000">
                  <a:hueOff val="0"/>
                  <a:satOff val="0"/>
                  <a:lumOff val="0"/>
                  <a:alphaOff val="0"/>
                </a:sysClr>
              </a:solidFill>
              <a:latin typeface="Calibri"/>
              <a:ea typeface="+mn-ea"/>
              <a:cs typeface="+mn-cs"/>
            </a:rPr>
            <a:t>шаардын, аймактын жана өлкөнүн экономикасын өнүктүрүүгө өбөлгө түзөт</a:t>
          </a:r>
        </a:p>
      </dgm:t>
    </dgm:pt>
    <dgm:pt modelId="{07C310C2-DFC3-48BB-8F98-F9C947D9D203}" type="parTrans" cxnId="{B2EA9251-82BC-4EC8-BA3E-A7BCFC743ED7}">
      <dgm:prSet custT="1"/>
      <dgm:spPr>
        <a:xfrm>
          <a:off x="872899" y="1181099"/>
          <a:ext cx="213421" cy="203336"/>
        </a:xfrm>
        <a:noFill/>
        <a:ln w="12700" cap="flat" cmpd="sng" algn="ctr">
          <a:solidFill>
            <a:srgbClr val="4472C4">
              <a:shade val="60000"/>
              <a:hueOff val="0"/>
              <a:satOff val="0"/>
              <a:lumOff val="0"/>
              <a:alphaOff val="0"/>
            </a:srgbClr>
          </a:solidFill>
          <a:prstDash val="solid"/>
          <a:miter lim="800000"/>
        </a:ln>
        <a:effectLst/>
      </dgm:spPr>
      <dgm:t>
        <a:bodyPr/>
        <a:lstStyle/>
        <a:p>
          <a:pPr algn="ctr">
            <a:buNone/>
          </a:pPr>
          <a:endParaRPr lang="ru-RU" sz="1000">
            <a:solidFill>
              <a:sysClr val="windowText" lastClr="000000">
                <a:hueOff val="0"/>
                <a:satOff val="0"/>
                <a:lumOff val="0"/>
                <a:alphaOff val="0"/>
              </a:sysClr>
            </a:solidFill>
            <a:latin typeface="Calibri"/>
            <a:ea typeface="+mn-ea"/>
            <a:cs typeface="+mn-cs"/>
          </a:endParaRPr>
        </a:p>
      </dgm:t>
    </dgm:pt>
    <dgm:pt modelId="{418D69F9-DED9-46E6-B605-989CC500DB41}" type="sibTrans" cxnId="{B2EA9251-82BC-4EC8-BA3E-A7BCFC743ED7}">
      <dgm:prSet/>
      <dgm:spPr/>
      <dgm:t>
        <a:bodyPr/>
        <a:lstStyle/>
        <a:p>
          <a:pPr algn="ctr"/>
          <a:endParaRPr lang="ru-RU" sz="1000"/>
        </a:p>
      </dgm:t>
    </dgm:pt>
    <dgm:pt modelId="{6277CB28-DCB6-4B32-8E89-4233E1DCF89A}">
      <dgm:prSet phldrT="[Текст]" custT="1"/>
      <dgm:spPr>
        <a:xfrm>
          <a:off x="1086320" y="1628439"/>
          <a:ext cx="2977766" cy="325338"/>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ru-RU" sz="1000">
              <a:solidFill>
                <a:sysClr val="windowText" lastClr="000000">
                  <a:hueOff val="0"/>
                  <a:satOff val="0"/>
                  <a:lumOff val="0"/>
                  <a:alphaOff val="0"/>
                </a:sysClr>
              </a:solidFill>
              <a:latin typeface="Calibri"/>
              <a:ea typeface="+mn-ea"/>
              <a:cs typeface="+mn-cs"/>
            </a:rPr>
            <a:t>адамдардын жана мамлекеттин бакубатчылыгын жогорулатат</a:t>
          </a:r>
        </a:p>
      </dgm:t>
    </dgm:pt>
    <dgm:pt modelId="{59F28701-BA80-43E4-9C63-881165624529}" type="parTrans" cxnId="{ED6836C8-4F80-468F-B647-C48FD082DF1F}">
      <dgm:prSet custT="1"/>
      <dgm:spPr>
        <a:xfrm>
          <a:off x="872899" y="1181099"/>
          <a:ext cx="213421" cy="610008"/>
        </a:xfrm>
        <a:noFill/>
        <a:ln w="12700" cap="flat" cmpd="sng" algn="ctr">
          <a:solidFill>
            <a:srgbClr val="4472C4">
              <a:shade val="60000"/>
              <a:hueOff val="0"/>
              <a:satOff val="0"/>
              <a:lumOff val="0"/>
              <a:alphaOff val="0"/>
            </a:srgbClr>
          </a:solidFill>
          <a:prstDash val="solid"/>
          <a:miter lim="800000"/>
        </a:ln>
        <a:effectLst/>
      </dgm:spPr>
      <dgm:t>
        <a:bodyPr/>
        <a:lstStyle/>
        <a:p>
          <a:pPr algn="ctr">
            <a:buNone/>
          </a:pPr>
          <a:endParaRPr lang="ru-RU" sz="1000">
            <a:solidFill>
              <a:sysClr val="windowText" lastClr="000000">
                <a:hueOff val="0"/>
                <a:satOff val="0"/>
                <a:lumOff val="0"/>
                <a:alphaOff val="0"/>
              </a:sysClr>
            </a:solidFill>
            <a:latin typeface="Calibri"/>
            <a:ea typeface="+mn-ea"/>
            <a:cs typeface="+mn-cs"/>
          </a:endParaRPr>
        </a:p>
      </dgm:t>
    </dgm:pt>
    <dgm:pt modelId="{4BF8E1A9-008F-44C8-9031-B76A77FC8C0A}" type="sibTrans" cxnId="{ED6836C8-4F80-468F-B647-C48FD082DF1F}">
      <dgm:prSet/>
      <dgm:spPr/>
      <dgm:t>
        <a:bodyPr/>
        <a:lstStyle/>
        <a:p>
          <a:pPr algn="ctr"/>
          <a:endParaRPr lang="ru-RU" sz="1000"/>
        </a:p>
      </dgm:t>
    </dgm:pt>
    <dgm:pt modelId="{E99567FC-715F-45C3-9CBA-A54E263C27C7}" type="pres">
      <dgm:prSet presAssocID="{810C0432-48C9-4A75-90B1-D17B17B95734}" presName="Name0" presStyleCnt="0">
        <dgm:presLayoutVars>
          <dgm:chPref val="1"/>
          <dgm:dir/>
          <dgm:animOne val="branch"/>
          <dgm:animLvl val="lvl"/>
          <dgm:resizeHandles val="exact"/>
        </dgm:presLayoutVars>
      </dgm:prSet>
      <dgm:spPr/>
      <dgm:t>
        <a:bodyPr/>
        <a:lstStyle/>
        <a:p>
          <a:endParaRPr lang="ru-RU"/>
        </a:p>
      </dgm:t>
    </dgm:pt>
    <dgm:pt modelId="{92D3644A-74D7-4390-A986-AE44481F60ED}" type="pres">
      <dgm:prSet presAssocID="{C407D3BB-F37D-4EB0-92D2-B52BBDFD9F71}" presName="root1" presStyleCnt="0"/>
      <dgm:spPr/>
    </dgm:pt>
    <dgm:pt modelId="{81326FAD-EB4C-4306-9D67-31319A271E87}" type="pres">
      <dgm:prSet presAssocID="{C407D3BB-F37D-4EB0-92D2-B52BBDFD9F71}" presName="LevelOneTextNode" presStyleLbl="node0" presStyleIdx="0" presStyleCnt="1" custScaleX="148881" custScaleY="114439">
        <dgm:presLayoutVars>
          <dgm:chPref val="3"/>
        </dgm:presLayoutVars>
      </dgm:prSet>
      <dgm:spPr>
        <a:prstGeom prst="rect">
          <a:avLst/>
        </a:prstGeom>
      </dgm:spPr>
      <dgm:t>
        <a:bodyPr/>
        <a:lstStyle/>
        <a:p>
          <a:endParaRPr lang="ru-RU"/>
        </a:p>
      </dgm:t>
    </dgm:pt>
    <dgm:pt modelId="{25CEE863-E164-40AB-A126-E50D354DC568}" type="pres">
      <dgm:prSet presAssocID="{C407D3BB-F37D-4EB0-92D2-B52BBDFD9F71}" presName="level2hierChild" presStyleCnt="0"/>
      <dgm:spPr/>
    </dgm:pt>
    <dgm:pt modelId="{DEA04476-64F8-4A5C-AA94-AEE8AF1D855C}" type="pres">
      <dgm:prSet presAssocID="{805381BE-D7C2-463C-81D3-2BEFAD879EE9}" presName="conn2-1" presStyleLbl="parChTrans1D2" presStyleIdx="0" presStyleCnt="6"/>
      <dgm:spPr>
        <a:custGeom>
          <a:avLst/>
          <a:gdLst/>
          <a:ahLst/>
          <a:cxnLst/>
          <a:rect l="0" t="0" r="0" b="0"/>
          <a:pathLst>
            <a:path>
              <a:moveTo>
                <a:pt x="0" y="1016681"/>
              </a:moveTo>
              <a:lnTo>
                <a:pt x="106710" y="1016681"/>
              </a:lnTo>
              <a:lnTo>
                <a:pt x="106710" y="0"/>
              </a:lnTo>
              <a:lnTo>
                <a:pt x="213421" y="0"/>
              </a:lnTo>
            </a:path>
          </a:pathLst>
        </a:custGeom>
      </dgm:spPr>
      <dgm:t>
        <a:bodyPr/>
        <a:lstStyle/>
        <a:p>
          <a:endParaRPr lang="ru-RU"/>
        </a:p>
      </dgm:t>
    </dgm:pt>
    <dgm:pt modelId="{8D06F352-0BD7-4E0E-B9A1-D94C2975B955}" type="pres">
      <dgm:prSet presAssocID="{805381BE-D7C2-463C-81D3-2BEFAD879EE9}" presName="connTx" presStyleLbl="parChTrans1D2" presStyleIdx="0" presStyleCnt="6"/>
      <dgm:spPr/>
      <dgm:t>
        <a:bodyPr/>
        <a:lstStyle/>
        <a:p>
          <a:endParaRPr lang="ru-RU"/>
        </a:p>
      </dgm:t>
    </dgm:pt>
    <dgm:pt modelId="{735F6BDC-EDC6-4056-86BD-D6AB392D33CE}" type="pres">
      <dgm:prSet presAssocID="{F91D707E-7DC2-47B2-8732-196F5DB4FA2D}" presName="root2" presStyleCnt="0"/>
      <dgm:spPr/>
    </dgm:pt>
    <dgm:pt modelId="{D1A2D439-CA7A-443A-B3A7-D9AC81A2CD55}" type="pres">
      <dgm:prSet presAssocID="{F91D707E-7DC2-47B2-8732-196F5DB4FA2D}" presName="LevelTwoTextNode" presStyleLbl="node2" presStyleIdx="0" presStyleCnt="6" custScaleX="277330">
        <dgm:presLayoutVars>
          <dgm:chPref val="3"/>
        </dgm:presLayoutVars>
      </dgm:prSet>
      <dgm:spPr>
        <a:prstGeom prst="rect">
          <a:avLst/>
        </a:prstGeom>
      </dgm:spPr>
      <dgm:t>
        <a:bodyPr/>
        <a:lstStyle/>
        <a:p>
          <a:endParaRPr lang="ru-RU"/>
        </a:p>
      </dgm:t>
    </dgm:pt>
    <dgm:pt modelId="{EE003BBE-0C37-4B45-805E-0580B4A67538}" type="pres">
      <dgm:prSet presAssocID="{F91D707E-7DC2-47B2-8732-196F5DB4FA2D}" presName="level3hierChild" presStyleCnt="0"/>
      <dgm:spPr/>
    </dgm:pt>
    <dgm:pt modelId="{2F754AA9-4974-4BD3-9449-CF6249742D58}" type="pres">
      <dgm:prSet presAssocID="{945C3A4B-5252-47EB-8593-BC8AA11F016A}" presName="conn2-1" presStyleLbl="parChTrans1D2" presStyleIdx="1" presStyleCnt="6"/>
      <dgm:spPr>
        <a:custGeom>
          <a:avLst/>
          <a:gdLst/>
          <a:ahLst/>
          <a:cxnLst/>
          <a:rect l="0" t="0" r="0" b="0"/>
          <a:pathLst>
            <a:path>
              <a:moveTo>
                <a:pt x="0" y="610008"/>
              </a:moveTo>
              <a:lnTo>
                <a:pt x="106710" y="610008"/>
              </a:lnTo>
              <a:lnTo>
                <a:pt x="106710" y="0"/>
              </a:lnTo>
              <a:lnTo>
                <a:pt x="213421" y="0"/>
              </a:lnTo>
            </a:path>
          </a:pathLst>
        </a:custGeom>
      </dgm:spPr>
      <dgm:t>
        <a:bodyPr/>
        <a:lstStyle/>
        <a:p>
          <a:endParaRPr lang="ru-RU"/>
        </a:p>
      </dgm:t>
    </dgm:pt>
    <dgm:pt modelId="{B975A59A-A635-40A9-8E20-83CC2CE5F076}" type="pres">
      <dgm:prSet presAssocID="{945C3A4B-5252-47EB-8593-BC8AA11F016A}" presName="connTx" presStyleLbl="parChTrans1D2" presStyleIdx="1" presStyleCnt="6"/>
      <dgm:spPr/>
      <dgm:t>
        <a:bodyPr/>
        <a:lstStyle/>
        <a:p>
          <a:endParaRPr lang="ru-RU"/>
        </a:p>
      </dgm:t>
    </dgm:pt>
    <dgm:pt modelId="{FD7EC15D-64E6-4F60-93A6-DEB9247C787E}" type="pres">
      <dgm:prSet presAssocID="{61FD32E2-789E-4AB7-A0C0-D3CF483BB1FF}" presName="root2" presStyleCnt="0"/>
      <dgm:spPr/>
    </dgm:pt>
    <dgm:pt modelId="{F7B1DA39-2C61-4879-89C2-A1F52FF452CF}" type="pres">
      <dgm:prSet presAssocID="{61FD32E2-789E-4AB7-A0C0-D3CF483BB1FF}" presName="LevelTwoTextNode" presStyleLbl="node2" presStyleIdx="1" presStyleCnt="6" custScaleX="278886">
        <dgm:presLayoutVars>
          <dgm:chPref val="3"/>
        </dgm:presLayoutVars>
      </dgm:prSet>
      <dgm:spPr>
        <a:prstGeom prst="rect">
          <a:avLst/>
        </a:prstGeom>
      </dgm:spPr>
      <dgm:t>
        <a:bodyPr/>
        <a:lstStyle/>
        <a:p>
          <a:endParaRPr lang="ru-RU"/>
        </a:p>
      </dgm:t>
    </dgm:pt>
    <dgm:pt modelId="{143CB35B-A34D-4010-9F71-B858BCBC9387}" type="pres">
      <dgm:prSet presAssocID="{61FD32E2-789E-4AB7-A0C0-D3CF483BB1FF}" presName="level3hierChild" presStyleCnt="0"/>
      <dgm:spPr/>
    </dgm:pt>
    <dgm:pt modelId="{30058280-DE20-4691-9702-CCC1E8B25557}" type="pres">
      <dgm:prSet presAssocID="{0DDAC831-2D6A-4213-BCCB-555E605A6334}" presName="conn2-1" presStyleLbl="parChTrans1D2" presStyleIdx="2" presStyleCnt="6"/>
      <dgm:spPr>
        <a:custGeom>
          <a:avLst/>
          <a:gdLst/>
          <a:ahLst/>
          <a:cxnLst/>
          <a:rect l="0" t="0" r="0" b="0"/>
          <a:pathLst>
            <a:path>
              <a:moveTo>
                <a:pt x="0" y="203336"/>
              </a:moveTo>
              <a:lnTo>
                <a:pt x="106710" y="203336"/>
              </a:lnTo>
              <a:lnTo>
                <a:pt x="106710" y="0"/>
              </a:lnTo>
              <a:lnTo>
                <a:pt x="213421" y="0"/>
              </a:lnTo>
            </a:path>
          </a:pathLst>
        </a:custGeom>
      </dgm:spPr>
      <dgm:t>
        <a:bodyPr/>
        <a:lstStyle/>
        <a:p>
          <a:endParaRPr lang="ru-RU"/>
        </a:p>
      </dgm:t>
    </dgm:pt>
    <dgm:pt modelId="{29A17D2F-4266-47D8-8D2D-FD09620695B7}" type="pres">
      <dgm:prSet presAssocID="{0DDAC831-2D6A-4213-BCCB-555E605A6334}" presName="connTx" presStyleLbl="parChTrans1D2" presStyleIdx="2" presStyleCnt="6"/>
      <dgm:spPr/>
      <dgm:t>
        <a:bodyPr/>
        <a:lstStyle/>
        <a:p>
          <a:endParaRPr lang="ru-RU"/>
        </a:p>
      </dgm:t>
    </dgm:pt>
    <dgm:pt modelId="{F9E6391F-CC02-46ED-81DC-C1E0DCD8BEDE}" type="pres">
      <dgm:prSet presAssocID="{4E74E57E-652C-4C4F-931D-C815E403117C}" presName="root2" presStyleCnt="0"/>
      <dgm:spPr/>
    </dgm:pt>
    <dgm:pt modelId="{EF330FD9-46B5-484B-A354-797B2E0223C2}" type="pres">
      <dgm:prSet presAssocID="{4E74E57E-652C-4C4F-931D-C815E403117C}" presName="LevelTwoTextNode" presStyleLbl="node2" presStyleIdx="2" presStyleCnt="6" custScaleX="278227">
        <dgm:presLayoutVars>
          <dgm:chPref val="3"/>
        </dgm:presLayoutVars>
      </dgm:prSet>
      <dgm:spPr>
        <a:prstGeom prst="rect">
          <a:avLst/>
        </a:prstGeom>
      </dgm:spPr>
      <dgm:t>
        <a:bodyPr/>
        <a:lstStyle/>
        <a:p>
          <a:endParaRPr lang="ru-RU"/>
        </a:p>
      </dgm:t>
    </dgm:pt>
    <dgm:pt modelId="{4BAFA1F4-549B-4624-9A0D-52A7A1AB725C}" type="pres">
      <dgm:prSet presAssocID="{4E74E57E-652C-4C4F-931D-C815E403117C}" presName="level3hierChild" presStyleCnt="0"/>
      <dgm:spPr/>
    </dgm:pt>
    <dgm:pt modelId="{900C7402-C81C-4EB0-A3F2-658A5AC572B0}" type="pres">
      <dgm:prSet presAssocID="{07C310C2-DFC3-48BB-8F98-F9C947D9D203}" presName="conn2-1" presStyleLbl="parChTrans1D2" presStyleIdx="3" presStyleCnt="6"/>
      <dgm:spPr>
        <a:custGeom>
          <a:avLst/>
          <a:gdLst/>
          <a:ahLst/>
          <a:cxnLst/>
          <a:rect l="0" t="0" r="0" b="0"/>
          <a:pathLst>
            <a:path>
              <a:moveTo>
                <a:pt x="0" y="0"/>
              </a:moveTo>
              <a:lnTo>
                <a:pt x="106710" y="0"/>
              </a:lnTo>
              <a:lnTo>
                <a:pt x="106710" y="203336"/>
              </a:lnTo>
              <a:lnTo>
                <a:pt x="213421" y="203336"/>
              </a:lnTo>
            </a:path>
          </a:pathLst>
        </a:custGeom>
      </dgm:spPr>
      <dgm:t>
        <a:bodyPr/>
        <a:lstStyle/>
        <a:p>
          <a:endParaRPr lang="ru-RU"/>
        </a:p>
      </dgm:t>
    </dgm:pt>
    <dgm:pt modelId="{1433B445-6C9F-43C9-AADB-592E265B2074}" type="pres">
      <dgm:prSet presAssocID="{07C310C2-DFC3-48BB-8F98-F9C947D9D203}" presName="connTx" presStyleLbl="parChTrans1D2" presStyleIdx="3" presStyleCnt="6"/>
      <dgm:spPr/>
      <dgm:t>
        <a:bodyPr/>
        <a:lstStyle/>
        <a:p>
          <a:endParaRPr lang="ru-RU"/>
        </a:p>
      </dgm:t>
    </dgm:pt>
    <dgm:pt modelId="{9EE588B3-85C6-4866-9A87-C2935D5FC2FC}" type="pres">
      <dgm:prSet presAssocID="{09BCAC2F-63B5-416C-8296-0F72F4742FE8}" presName="root2" presStyleCnt="0"/>
      <dgm:spPr/>
    </dgm:pt>
    <dgm:pt modelId="{6911C2CF-5551-4BB5-94D2-3EE616ECC54D}" type="pres">
      <dgm:prSet presAssocID="{09BCAC2F-63B5-416C-8296-0F72F4742FE8}" presName="LevelTwoTextNode" presStyleLbl="node2" presStyleIdx="3" presStyleCnt="6" custScaleX="278697">
        <dgm:presLayoutVars>
          <dgm:chPref val="3"/>
        </dgm:presLayoutVars>
      </dgm:prSet>
      <dgm:spPr>
        <a:prstGeom prst="rect">
          <a:avLst/>
        </a:prstGeom>
      </dgm:spPr>
      <dgm:t>
        <a:bodyPr/>
        <a:lstStyle/>
        <a:p>
          <a:endParaRPr lang="ru-RU"/>
        </a:p>
      </dgm:t>
    </dgm:pt>
    <dgm:pt modelId="{A088DA36-7C9A-43C8-81DA-0B8A15F5D3E8}" type="pres">
      <dgm:prSet presAssocID="{09BCAC2F-63B5-416C-8296-0F72F4742FE8}" presName="level3hierChild" presStyleCnt="0"/>
      <dgm:spPr/>
    </dgm:pt>
    <dgm:pt modelId="{5464095E-0A58-43A6-977F-D8E06C90E0D8}" type="pres">
      <dgm:prSet presAssocID="{59F28701-BA80-43E4-9C63-881165624529}" presName="conn2-1" presStyleLbl="parChTrans1D2" presStyleIdx="4" presStyleCnt="6"/>
      <dgm:spPr>
        <a:custGeom>
          <a:avLst/>
          <a:gdLst/>
          <a:ahLst/>
          <a:cxnLst/>
          <a:rect l="0" t="0" r="0" b="0"/>
          <a:pathLst>
            <a:path>
              <a:moveTo>
                <a:pt x="0" y="0"/>
              </a:moveTo>
              <a:lnTo>
                <a:pt x="106710" y="0"/>
              </a:lnTo>
              <a:lnTo>
                <a:pt x="106710" y="610008"/>
              </a:lnTo>
              <a:lnTo>
                <a:pt x="213421" y="610008"/>
              </a:lnTo>
            </a:path>
          </a:pathLst>
        </a:custGeom>
      </dgm:spPr>
      <dgm:t>
        <a:bodyPr/>
        <a:lstStyle/>
        <a:p>
          <a:endParaRPr lang="ru-RU"/>
        </a:p>
      </dgm:t>
    </dgm:pt>
    <dgm:pt modelId="{8E50CBA5-C757-4FD5-9384-880FC1857BDB}" type="pres">
      <dgm:prSet presAssocID="{59F28701-BA80-43E4-9C63-881165624529}" presName="connTx" presStyleLbl="parChTrans1D2" presStyleIdx="4" presStyleCnt="6"/>
      <dgm:spPr/>
      <dgm:t>
        <a:bodyPr/>
        <a:lstStyle/>
        <a:p>
          <a:endParaRPr lang="ru-RU"/>
        </a:p>
      </dgm:t>
    </dgm:pt>
    <dgm:pt modelId="{74C8D9CA-DD2B-42D9-BCC8-AA886442FC97}" type="pres">
      <dgm:prSet presAssocID="{6277CB28-DCB6-4B32-8E89-4233E1DCF89A}" presName="root2" presStyleCnt="0"/>
      <dgm:spPr/>
    </dgm:pt>
    <dgm:pt modelId="{53F492FE-2CE4-458D-88EB-7B961B900568}" type="pres">
      <dgm:prSet presAssocID="{6277CB28-DCB6-4B32-8E89-4233E1DCF89A}" presName="LevelTwoTextNode" presStyleLbl="node2" presStyleIdx="4" presStyleCnt="6" custScaleX="279050">
        <dgm:presLayoutVars>
          <dgm:chPref val="3"/>
        </dgm:presLayoutVars>
      </dgm:prSet>
      <dgm:spPr>
        <a:prstGeom prst="rect">
          <a:avLst/>
        </a:prstGeom>
      </dgm:spPr>
      <dgm:t>
        <a:bodyPr/>
        <a:lstStyle/>
        <a:p>
          <a:endParaRPr lang="ru-RU"/>
        </a:p>
      </dgm:t>
    </dgm:pt>
    <dgm:pt modelId="{A1162602-0AF9-4C39-A7C4-B1356283E389}" type="pres">
      <dgm:prSet presAssocID="{6277CB28-DCB6-4B32-8E89-4233E1DCF89A}" presName="level3hierChild" presStyleCnt="0"/>
      <dgm:spPr/>
    </dgm:pt>
    <dgm:pt modelId="{29733C42-2FB1-4BB6-B5F4-2EFF1058CCDF}" type="pres">
      <dgm:prSet presAssocID="{79A08661-40F3-4F75-9F40-7D94EC8E2837}" presName="conn2-1" presStyleLbl="parChTrans1D2" presStyleIdx="5" presStyleCnt="6"/>
      <dgm:spPr>
        <a:custGeom>
          <a:avLst/>
          <a:gdLst/>
          <a:ahLst/>
          <a:cxnLst/>
          <a:rect l="0" t="0" r="0" b="0"/>
          <a:pathLst>
            <a:path>
              <a:moveTo>
                <a:pt x="0" y="0"/>
              </a:moveTo>
              <a:lnTo>
                <a:pt x="106710" y="0"/>
              </a:lnTo>
              <a:lnTo>
                <a:pt x="106710" y="1016681"/>
              </a:lnTo>
              <a:lnTo>
                <a:pt x="213421" y="1016681"/>
              </a:lnTo>
            </a:path>
          </a:pathLst>
        </a:custGeom>
      </dgm:spPr>
      <dgm:t>
        <a:bodyPr/>
        <a:lstStyle/>
        <a:p>
          <a:endParaRPr lang="ru-RU"/>
        </a:p>
      </dgm:t>
    </dgm:pt>
    <dgm:pt modelId="{CA30BB2D-5162-4575-82C8-91EC87A5CE3D}" type="pres">
      <dgm:prSet presAssocID="{79A08661-40F3-4F75-9F40-7D94EC8E2837}" presName="connTx" presStyleLbl="parChTrans1D2" presStyleIdx="5" presStyleCnt="6"/>
      <dgm:spPr/>
      <dgm:t>
        <a:bodyPr/>
        <a:lstStyle/>
        <a:p>
          <a:endParaRPr lang="ru-RU"/>
        </a:p>
      </dgm:t>
    </dgm:pt>
    <dgm:pt modelId="{1C7D72C8-6C4B-47AA-9CDB-191F42061206}" type="pres">
      <dgm:prSet presAssocID="{860A3DC9-2301-4791-81CE-10D148F6BBC7}" presName="root2" presStyleCnt="0"/>
      <dgm:spPr/>
    </dgm:pt>
    <dgm:pt modelId="{FC85FE2C-198A-4532-BCF1-CFC5CC9D43ED}" type="pres">
      <dgm:prSet presAssocID="{860A3DC9-2301-4791-81CE-10D148F6BBC7}" presName="LevelTwoTextNode" presStyleLbl="node2" presStyleIdx="5" presStyleCnt="6" custScaleX="278227">
        <dgm:presLayoutVars>
          <dgm:chPref val="3"/>
        </dgm:presLayoutVars>
      </dgm:prSet>
      <dgm:spPr>
        <a:prstGeom prst="rect">
          <a:avLst/>
        </a:prstGeom>
      </dgm:spPr>
      <dgm:t>
        <a:bodyPr/>
        <a:lstStyle/>
        <a:p>
          <a:endParaRPr lang="ru-RU"/>
        </a:p>
      </dgm:t>
    </dgm:pt>
    <dgm:pt modelId="{3E514D56-9321-4BD0-8565-D312615C123D}" type="pres">
      <dgm:prSet presAssocID="{860A3DC9-2301-4791-81CE-10D148F6BBC7}" presName="level3hierChild" presStyleCnt="0"/>
      <dgm:spPr/>
    </dgm:pt>
  </dgm:ptLst>
  <dgm:cxnLst>
    <dgm:cxn modelId="{B019814F-C964-4194-BB7C-761FAF6A825F}" type="presOf" srcId="{07C310C2-DFC3-48BB-8F98-F9C947D9D203}" destId="{1433B445-6C9F-43C9-AADB-592E265B2074}" srcOrd="1" destOrd="0" presId="urn:microsoft.com/office/officeart/2008/layout/HorizontalMultiLevelHierarchy"/>
    <dgm:cxn modelId="{F5D6CA27-7D02-477A-97B7-B57A62F7E4FE}" type="presOf" srcId="{C407D3BB-F37D-4EB0-92D2-B52BBDFD9F71}" destId="{81326FAD-EB4C-4306-9D67-31319A271E87}" srcOrd="0" destOrd="0" presId="urn:microsoft.com/office/officeart/2008/layout/HorizontalMultiLevelHierarchy"/>
    <dgm:cxn modelId="{D034CA2E-A640-4AF9-8F7D-B46C4E42B5E3}" srcId="{C407D3BB-F37D-4EB0-92D2-B52BBDFD9F71}" destId="{F91D707E-7DC2-47B2-8732-196F5DB4FA2D}" srcOrd="0" destOrd="0" parTransId="{805381BE-D7C2-463C-81D3-2BEFAD879EE9}" sibTransId="{36A3CAFE-D004-48D6-99F2-D130D3412C05}"/>
    <dgm:cxn modelId="{D39617B4-56E8-45E6-800C-1723424EDAAD}" srcId="{C407D3BB-F37D-4EB0-92D2-B52BBDFD9F71}" destId="{860A3DC9-2301-4791-81CE-10D148F6BBC7}" srcOrd="5" destOrd="0" parTransId="{79A08661-40F3-4F75-9F40-7D94EC8E2837}" sibTransId="{BB5DC88C-7D78-419B-9B10-C509B41E9F26}"/>
    <dgm:cxn modelId="{8C237521-427E-4F93-9E80-3C61DD258BC1}" type="presOf" srcId="{79A08661-40F3-4F75-9F40-7D94EC8E2837}" destId="{CA30BB2D-5162-4575-82C8-91EC87A5CE3D}" srcOrd="1" destOrd="0" presId="urn:microsoft.com/office/officeart/2008/layout/HorizontalMultiLevelHierarchy"/>
    <dgm:cxn modelId="{6CF23603-5AEF-4521-B51B-539370FC2323}" type="presOf" srcId="{79A08661-40F3-4F75-9F40-7D94EC8E2837}" destId="{29733C42-2FB1-4BB6-B5F4-2EFF1058CCDF}" srcOrd="0" destOrd="0" presId="urn:microsoft.com/office/officeart/2008/layout/HorizontalMultiLevelHierarchy"/>
    <dgm:cxn modelId="{3C279FE6-4295-4C65-B206-4EE7A2A21B15}" type="presOf" srcId="{61FD32E2-789E-4AB7-A0C0-D3CF483BB1FF}" destId="{F7B1DA39-2C61-4879-89C2-A1F52FF452CF}" srcOrd="0" destOrd="0" presId="urn:microsoft.com/office/officeart/2008/layout/HorizontalMultiLevelHierarchy"/>
    <dgm:cxn modelId="{0D12A587-E507-4494-A246-172953E325F4}" type="presOf" srcId="{59F28701-BA80-43E4-9C63-881165624529}" destId="{5464095E-0A58-43A6-977F-D8E06C90E0D8}" srcOrd="0" destOrd="0" presId="urn:microsoft.com/office/officeart/2008/layout/HorizontalMultiLevelHierarchy"/>
    <dgm:cxn modelId="{C2523F10-F019-482C-9BC5-7C2EF211482F}" type="presOf" srcId="{805381BE-D7C2-463C-81D3-2BEFAD879EE9}" destId="{DEA04476-64F8-4A5C-AA94-AEE8AF1D855C}" srcOrd="0" destOrd="0" presId="urn:microsoft.com/office/officeart/2008/layout/HorizontalMultiLevelHierarchy"/>
    <dgm:cxn modelId="{4CA8CAC8-13B0-47BE-A8AE-6D1ADE32272F}" type="presOf" srcId="{810C0432-48C9-4A75-90B1-D17B17B95734}" destId="{E99567FC-715F-45C3-9CBA-A54E263C27C7}" srcOrd="0" destOrd="0" presId="urn:microsoft.com/office/officeart/2008/layout/HorizontalMultiLevelHierarchy"/>
    <dgm:cxn modelId="{6B42EC13-D8D3-4C4E-B4A9-CA2703FB5AEF}" type="presOf" srcId="{860A3DC9-2301-4791-81CE-10D148F6BBC7}" destId="{FC85FE2C-198A-4532-BCF1-CFC5CC9D43ED}" srcOrd="0" destOrd="0" presId="urn:microsoft.com/office/officeart/2008/layout/HorizontalMultiLevelHierarchy"/>
    <dgm:cxn modelId="{3C0F812E-B53B-45E4-B6D9-10858761AB69}" type="presOf" srcId="{59F28701-BA80-43E4-9C63-881165624529}" destId="{8E50CBA5-C757-4FD5-9384-880FC1857BDB}" srcOrd="1" destOrd="0" presId="urn:microsoft.com/office/officeart/2008/layout/HorizontalMultiLevelHierarchy"/>
    <dgm:cxn modelId="{FEA14C07-2999-4CB5-A169-B0986D8A4879}" srcId="{C407D3BB-F37D-4EB0-92D2-B52BBDFD9F71}" destId="{61FD32E2-789E-4AB7-A0C0-D3CF483BB1FF}" srcOrd="1" destOrd="0" parTransId="{945C3A4B-5252-47EB-8593-BC8AA11F016A}" sibTransId="{DFA8270D-70C7-4C1F-9E82-E3E60413047A}"/>
    <dgm:cxn modelId="{ED6836C8-4F80-468F-B647-C48FD082DF1F}" srcId="{C407D3BB-F37D-4EB0-92D2-B52BBDFD9F71}" destId="{6277CB28-DCB6-4B32-8E89-4233E1DCF89A}" srcOrd="4" destOrd="0" parTransId="{59F28701-BA80-43E4-9C63-881165624529}" sibTransId="{4BF8E1A9-008F-44C8-9031-B76A77FC8C0A}"/>
    <dgm:cxn modelId="{9ED89FDD-0757-47A5-BFA7-F9B6EFFADF9D}" type="presOf" srcId="{F91D707E-7DC2-47B2-8732-196F5DB4FA2D}" destId="{D1A2D439-CA7A-443A-B3A7-D9AC81A2CD55}" srcOrd="0" destOrd="0" presId="urn:microsoft.com/office/officeart/2008/layout/HorizontalMultiLevelHierarchy"/>
    <dgm:cxn modelId="{69826056-FEC3-48EC-BF6C-7949DCFE8B69}" type="presOf" srcId="{4E74E57E-652C-4C4F-931D-C815E403117C}" destId="{EF330FD9-46B5-484B-A354-797B2E0223C2}" srcOrd="0" destOrd="0" presId="urn:microsoft.com/office/officeart/2008/layout/HorizontalMultiLevelHierarchy"/>
    <dgm:cxn modelId="{138BF91E-48EF-434F-B509-E8469C1B9F3C}" type="presOf" srcId="{09BCAC2F-63B5-416C-8296-0F72F4742FE8}" destId="{6911C2CF-5551-4BB5-94D2-3EE616ECC54D}" srcOrd="0" destOrd="0" presId="urn:microsoft.com/office/officeart/2008/layout/HorizontalMultiLevelHierarchy"/>
    <dgm:cxn modelId="{603F6491-2341-4903-ADB4-5036111BF470}" type="presOf" srcId="{6277CB28-DCB6-4B32-8E89-4233E1DCF89A}" destId="{53F492FE-2CE4-458D-88EB-7B961B900568}" srcOrd="0" destOrd="0" presId="urn:microsoft.com/office/officeart/2008/layout/HorizontalMultiLevelHierarchy"/>
    <dgm:cxn modelId="{1FED3B2E-EC97-4D47-AA3E-2AE6CCA52E44}" type="presOf" srcId="{0DDAC831-2D6A-4213-BCCB-555E605A6334}" destId="{29A17D2F-4266-47D8-8D2D-FD09620695B7}" srcOrd="1" destOrd="0" presId="urn:microsoft.com/office/officeart/2008/layout/HorizontalMultiLevelHierarchy"/>
    <dgm:cxn modelId="{AE561516-131B-466C-8C7B-87DE55861FB0}" type="presOf" srcId="{0DDAC831-2D6A-4213-BCCB-555E605A6334}" destId="{30058280-DE20-4691-9702-CCC1E8B25557}" srcOrd="0" destOrd="0" presId="urn:microsoft.com/office/officeart/2008/layout/HorizontalMultiLevelHierarchy"/>
    <dgm:cxn modelId="{96CCADCC-46FB-40AA-AF01-B503288FE680}" type="presOf" srcId="{07C310C2-DFC3-48BB-8F98-F9C947D9D203}" destId="{900C7402-C81C-4EB0-A3F2-658A5AC572B0}" srcOrd="0" destOrd="0" presId="urn:microsoft.com/office/officeart/2008/layout/HorizontalMultiLevelHierarchy"/>
    <dgm:cxn modelId="{B2EA9251-82BC-4EC8-BA3E-A7BCFC743ED7}" srcId="{C407D3BB-F37D-4EB0-92D2-B52BBDFD9F71}" destId="{09BCAC2F-63B5-416C-8296-0F72F4742FE8}" srcOrd="3" destOrd="0" parTransId="{07C310C2-DFC3-48BB-8F98-F9C947D9D203}" sibTransId="{418D69F9-DED9-46E6-B605-989CC500DB41}"/>
    <dgm:cxn modelId="{E0B8F6DE-1DC6-418E-9687-882D9BD4E64C}" srcId="{810C0432-48C9-4A75-90B1-D17B17B95734}" destId="{C407D3BB-F37D-4EB0-92D2-B52BBDFD9F71}" srcOrd="0" destOrd="0" parTransId="{7BA03B39-EA86-45F1-A0A5-E67544FD0031}" sibTransId="{6E5794C6-3BFD-4F9C-B7A7-CE36F9CD9168}"/>
    <dgm:cxn modelId="{98F0313F-C181-42BF-8C8F-A1E0CA70859A}" type="presOf" srcId="{945C3A4B-5252-47EB-8593-BC8AA11F016A}" destId="{B975A59A-A635-40A9-8E20-83CC2CE5F076}" srcOrd="1" destOrd="0" presId="urn:microsoft.com/office/officeart/2008/layout/HorizontalMultiLevelHierarchy"/>
    <dgm:cxn modelId="{6EABDEA7-9C47-4C51-B7A8-C2A959A01A29}" srcId="{C407D3BB-F37D-4EB0-92D2-B52BBDFD9F71}" destId="{4E74E57E-652C-4C4F-931D-C815E403117C}" srcOrd="2" destOrd="0" parTransId="{0DDAC831-2D6A-4213-BCCB-555E605A6334}" sibTransId="{48D7B61C-4719-4205-9801-B4587234F64E}"/>
    <dgm:cxn modelId="{8E2002A9-97C9-4823-A1AE-FBB01FDA60B1}" type="presOf" srcId="{805381BE-D7C2-463C-81D3-2BEFAD879EE9}" destId="{8D06F352-0BD7-4E0E-B9A1-D94C2975B955}" srcOrd="1" destOrd="0" presId="urn:microsoft.com/office/officeart/2008/layout/HorizontalMultiLevelHierarchy"/>
    <dgm:cxn modelId="{F6B1C702-5BD5-4ADE-BD23-DD4912EFAFEA}" type="presOf" srcId="{945C3A4B-5252-47EB-8593-BC8AA11F016A}" destId="{2F754AA9-4974-4BD3-9449-CF6249742D58}" srcOrd="0" destOrd="0" presId="urn:microsoft.com/office/officeart/2008/layout/HorizontalMultiLevelHierarchy"/>
    <dgm:cxn modelId="{8996370F-3D8C-4906-B2C4-82D7F6EDC25C}" type="presParOf" srcId="{E99567FC-715F-45C3-9CBA-A54E263C27C7}" destId="{92D3644A-74D7-4390-A986-AE44481F60ED}" srcOrd="0" destOrd="0" presId="urn:microsoft.com/office/officeart/2008/layout/HorizontalMultiLevelHierarchy"/>
    <dgm:cxn modelId="{D7C5DBF6-465D-401D-8F9B-349E807B8B26}" type="presParOf" srcId="{92D3644A-74D7-4390-A986-AE44481F60ED}" destId="{81326FAD-EB4C-4306-9D67-31319A271E87}" srcOrd="0" destOrd="0" presId="urn:microsoft.com/office/officeart/2008/layout/HorizontalMultiLevelHierarchy"/>
    <dgm:cxn modelId="{0492CB51-0F78-4480-883B-8E6B2054B0E7}" type="presParOf" srcId="{92D3644A-74D7-4390-A986-AE44481F60ED}" destId="{25CEE863-E164-40AB-A126-E50D354DC568}" srcOrd="1" destOrd="0" presId="urn:microsoft.com/office/officeart/2008/layout/HorizontalMultiLevelHierarchy"/>
    <dgm:cxn modelId="{EE50CA47-B102-4CD4-AE3B-E37413483C7A}" type="presParOf" srcId="{25CEE863-E164-40AB-A126-E50D354DC568}" destId="{DEA04476-64F8-4A5C-AA94-AEE8AF1D855C}" srcOrd="0" destOrd="0" presId="urn:microsoft.com/office/officeart/2008/layout/HorizontalMultiLevelHierarchy"/>
    <dgm:cxn modelId="{4C1B6C39-DA16-4A7E-94B5-3FAF83EB13AF}" type="presParOf" srcId="{DEA04476-64F8-4A5C-AA94-AEE8AF1D855C}" destId="{8D06F352-0BD7-4E0E-B9A1-D94C2975B955}" srcOrd="0" destOrd="0" presId="urn:microsoft.com/office/officeart/2008/layout/HorizontalMultiLevelHierarchy"/>
    <dgm:cxn modelId="{08B3F64F-8887-4A83-ACD3-AA1D6B91C0DF}" type="presParOf" srcId="{25CEE863-E164-40AB-A126-E50D354DC568}" destId="{735F6BDC-EDC6-4056-86BD-D6AB392D33CE}" srcOrd="1" destOrd="0" presId="urn:microsoft.com/office/officeart/2008/layout/HorizontalMultiLevelHierarchy"/>
    <dgm:cxn modelId="{EACE52F2-B8F9-49B9-821E-9B8C9DCD78C0}" type="presParOf" srcId="{735F6BDC-EDC6-4056-86BD-D6AB392D33CE}" destId="{D1A2D439-CA7A-443A-B3A7-D9AC81A2CD55}" srcOrd="0" destOrd="0" presId="urn:microsoft.com/office/officeart/2008/layout/HorizontalMultiLevelHierarchy"/>
    <dgm:cxn modelId="{E5CCFE68-88FA-47B9-BC50-35648C21311F}" type="presParOf" srcId="{735F6BDC-EDC6-4056-86BD-D6AB392D33CE}" destId="{EE003BBE-0C37-4B45-805E-0580B4A67538}" srcOrd="1" destOrd="0" presId="urn:microsoft.com/office/officeart/2008/layout/HorizontalMultiLevelHierarchy"/>
    <dgm:cxn modelId="{8D28753C-2D7F-40DD-A20B-AAE252DEC6CA}" type="presParOf" srcId="{25CEE863-E164-40AB-A126-E50D354DC568}" destId="{2F754AA9-4974-4BD3-9449-CF6249742D58}" srcOrd="2" destOrd="0" presId="urn:microsoft.com/office/officeart/2008/layout/HorizontalMultiLevelHierarchy"/>
    <dgm:cxn modelId="{BA59A5AB-D690-49C3-A5FA-38FF59067AF6}" type="presParOf" srcId="{2F754AA9-4974-4BD3-9449-CF6249742D58}" destId="{B975A59A-A635-40A9-8E20-83CC2CE5F076}" srcOrd="0" destOrd="0" presId="urn:microsoft.com/office/officeart/2008/layout/HorizontalMultiLevelHierarchy"/>
    <dgm:cxn modelId="{F8A4130F-DEEE-4BFB-8007-7EB62C188E61}" type="presParOf" srcId="{25CEE863-E164-40AB-A126-E50D354DC568}" destId="{FD7EC15D-64E6-4F60-93A6-DEB9247C787E}" srcOrd="3" destOrd="0" presId="urn:microsoft.com/office/officeart/2008/layout/HorizontalMultiLevelHierarchy"/>
    <dgm:cxn modelId="{5C47D2D5-2D56-4537-A050-AED51BFCB485}" type="presParOf" srcId="{FD7EC15D-64E6-4F60-93A6-DEB9247C787E}" destId="{F7B1DA39-2C61-4879-89C2-A1F52FF452CF}" srcOrd="0" destOrd="0" presId="urn:microsoft.com/office/officeart/2008/layout/HorizontalMultiLevelHierarchy"/>
    <dgm:cxn modelId="{6946BF67-23A7-44FF-893F-C04611AFA323}" type="presParOf" srcId="{FD7EC15D-64E6-4F60-93A6-DEB9247C787E}" destId="{143CB35B-A34D-4010-9F71-B858BCBC9387}" srcOrd="1" destOrd="0" presId="urn:microsoft.com/office/officeart/2008/layout/HorizontalMultiLevelHierarchy"/>
    <dgm:cxn modelId="{9EA25E23-A67A-43EE-835B-502A99EFD3A6}" type="presParOf" srcId="{25CEE863-E164-40AB-A126-E50D354DC568}" destId="{30058280-DE20-4691-9702-CCC1E8B25557}" srcOrd="4" destOrd="0" presId="urn:microsoft.com/office/officeart/2008/layout/HorizontalMultiLevelHierarchy"/>
    <dgm:cxn modelId="{F1F95BB0-5DED-4418-9E1E-B35B283A59FB}" type="presParOf" srcId="{30058280-DE20-4691-9702-CCC1E8B25557}" destId="{29A17D2F-4266-47D8-8D2D-FD09620695B7}" srcOrd="0" destOrd="0" presId="urn:microsoft.com/office/officeart/2008/layout/HorizontalMultiLevelHierarchy"/>
    <dgm:cxn modelId="{FDAC9581-6F41-45E6-9A89-93CCE0CC222A}" type="presParOf" srcId="{25CEE863-E164-40AB-A126-E50D354DC568}" destId="{F9E6391F-CC02-46ED-81DC-C1E0DCD8BEDE}" srcOrd="5" destOrd="0" presId="urn:microsoft.com/office/officeart/2008/layout/HorizontalMultiLevelHierarchy"/>
    <dgm:cxn modelId="{F6291E16-7FFA-4D2C-B3CF-F330F893A0E7}" type="presParOf" srcId="{F9E6391F-CC02-46ED-81DC-C1E0DCD8BEDE}" destId="{EF330FD9-46B5-484B-A354-797B2E0223C2}" srcOrd="0" destOrd="0" presId="urn:microsoft.com/office/officeart/2008/layout/HorizontalMultiLevelHierarchy"/>
    <dgm:cxn modelId="{02134896-A2AE-44AC-8F05-C97BD4EDB9E1}" type="presParOf" srcId="{F9E6391F-CC02-46ED-81DC-C1E0DCD8BEDE}" destId="{4BAFA1F4-549B-4624-9A0D-52A7A1AB725C}" srcOrd="1" destOrd="0" presId="urn:microsoft.com/office/officeart/2008/layout/HorizontalMultiLevelHierarchy"/>
    <dgm:cxn modelId="{56D4F712-8FD1-4856-A89F-D2B97674FA2D}" type="presParOf" srcId="{25CEE863-E164-40AB-A126-E50D354DC568}" destId="{900C7402-C81C-4EB0-A3F2-658A5AC572B0}" srcOrd="6" destOrd="0" presId="urn:microsoft.com/office/officeart/2008/layout/HorizontalMultiLevelHierarchy"/>
    <dgm:cxn modelId="{3A5A7D14-AC78-4127-A8E1-341C65C32AA0}" type="presParOf" srcId="{900C7402-C81C-4EB0-A3F2-658A5AC572B0}" destId="{1433B445-6C9F-43C9-AADB-592E265B2074}" srcOrd="0" destOrd="0" presId="urn:microsoft.com/office/officeart/2008/layout/HorizontalMultiLevelHierarchy"/>
    <dgm:cxn modelId="{3A66C2F5-7DF1-4DBF-BFE3-16A3FFE56613}" type="presParOf" srcId="{25CEE863-E164-40AB-A126-E50D354DC568}" destId="{9EE588B3-85C6-4866-9A87-C2935D5FC2FC}" srcOrd="7" destOrd="0" presId="urn:microsoft.com/office/officeart/2008/layout/HorizontalMultiLevelHierarchy"/>
    <dgm:cxn modelId="{28367D4C-9729-4A48-9ECF-6EE44D2CB0A2}" type="presParOf" srcId="{9EE588B3-85C6-4866-9A87-C2935D5FC2FC}" destId="{6911C2CF-5551-4BB5-94D2-3EE616ECC54D}" srcOrd="0" destOrd="0" presId="urn:microsoft.com/office/officeart/2008/layout/HorizontalMultiLevelHierarchy"/>
    <dgm:cxn modelId="{A4B67758-E5AC-4A8B-9699-E353B539CB59}" type="presParOf" srcId="{9EE588B3-85C6-4866-9A87-C2935D5FC2FC}" destId="{A088DA36-7C9A-43C8-81DA-0B8A15F5D3E8}" srcOrd="1" destOrd="0" presId="urn:microsoft.com/office/officeart/2008/layout/HorizontalMultiLevelHierarchy"/>
    <dgm:cxn modelId="{1107CEBF-F81C-4DDD-BA71-D49378256CC1}" type="presParOf" srcId="{25CEE863-E164-40AB-A126-E50D354DC568}" destId="{5464095E-0A58-43A6-977F-D8E06C90E0D8}" srcOrd="8" destOrd="0" presId="urn:microsoft.com/office/officeart/2008/layout/HorizontalMultiLevelHierarchy"/>
    <dgm:cxn modelId="{DA686596-8E40-4EDA-9964-AA2E96A42B4D}" type="presParOf" srcId="{5464095E-0A58-43A6-977F-D8E06C90E0D8}" destId="{8E50CBA5-C757-4FD5-9384-880FC1857BDB}" srcOrd="0" destOrd="0" presId="urn:microsoft.com/office/officeart/2008/layout/HorizontalMultiLevelHierarchy"/>
    <dgm:cxn modelId="{1C88E4B4-2A1B-4AC8-8602-28AE38C92809}" type="presParOf" srcId="{25CEE863-E164-40AB-A126-E50D354DC568}" destId="{74C8D9CA-DD2B-42D9-BCC8-AA886442FC97}" srcOrd="9" destOrd="0" presId="urn:microsoft.com/office/officeart/2008/layout/HorizontalMultiLevelHierarchy"/>
    <dgm:cxn modelId="{BC632167-9497-4E90-A969-138D06F4C950}" type="presParOf" srcId="{74C8D9CA-DD2B-42D9-BCC8-AA886442FC97}" destId="{53F492FE-2CE4-458D-88EB-7B961B900568}" srcOrd="0" destOrd="0" presId="urn:microsoft.com/office/officeart/2008/layout/HorizontalMultiLevelHierarchy"/>
    <dgm:cxn modelId="{47523A1F-B5D4-4DC1-B935-67DA999D8BB9}" type="presParOf" srcId="{74C8D9CA-DD2B-42D9-BCC8-AA886442FC97}" destId="{A1162602-0AF9-4C39-A7C4-B1356283E389}" srcOrd="1" destOrd="0" presId="urn:microsoft.com/office/officeart/2008/layout/HorizontalMultiLevelHierarchy"/>
    <dgm:cxn modelId="{8B8091BE-3A4C-4620-A7E8-49EEBD076D95}" type="presParOf" srcId="{25CEE863-E164-40AB-A126-E50D354DC568}" destId="{29733C42-2FB1-4BB6-B5F4-2EFF1058CCDF}" srcOrd="10" destOrd="0" presId="urn:microsoft.com/office/officeart/2008/layout/HorizontalMultiLevelHierarchy"/>
    <dgm:cxn modelId="{46042AFF-A493-4F31-9920-20EA58D8DDA8}" type="presParOf" srcId="{29733C42-2FB1-4BB6-B5F4-2EFF1058CCDF}" destId="{CA30BB2D-5162-4575-82C8-91EC87A5CE3D}" srcOrd="0" destOrd="0" presId="urn:microsoft.com/office/officeart/2008/layout/HorizontalMultiLevelHierarchy"/>
    <dgm:cxn modelId="{E69F7D91-BF68-47CE-A800-C486BE67C585}" type="presParOf" srcId="{25CEE863-E164-40AB-A126-E50D354DC568}" destId="{1C7D72C8-6C4B-47AA-9CDB-191F42061206}" srcOrd="11" destOrd="0" presId="urn:microsoft.com/office/officeart/2008/layout/HorizontalMultiLevelHierarchy"/>
    <dgm:cxn modelId="{68259706-1B86-47C3-A3BA-4A0786D0A0A7}" type="presParOf" srcId="{1C7D72C8-6C4B-47AA-9CDB-191F42061206}" destId="{FC85FE2C-198A-4532-BCF1-CFC5CC9D43ED}" srcOrd="0" destOrd="0" presId="urn:microsoft.com/office/officeart/2008/layout/HorizontalMultiLevelHierarchy"/>
    <dgm:cxn modelId="{D9C7ECC6-260E-48C7-AE80-32EAA43FDF2E}" type="presParOf" srcId="{1C7D72C8-6C4B-47AA-9CDB-191F42061206}" destId="{3E514D56-9321-4BD0-8565-D312615C123D}" srcOrd="1" destOrd="0" presId="urn:microsoft.com/office/officeart/2008/layout/HorizontalMultiLevelHierarchy"/>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D6127B3-0049-4C02-B58E-32DB26171030}" type="doc">
      <dgm:prSet loTypeId="urn:microsoft.com/office/officeart/2005/8/layout/hProcess9" loCatId="process" qsTypeId="urn:microsoft.com/office/officeart/2005/8/quickstyle/simple1" qsCatId="simple" csTypeId="urn:microsoft.com/office/officeart/2005/8/colors/colorful1" csCatId="colorful" phldr="1"/>
      <dgm:spPr/>
      <dgm:t>
        <a:bodyPr/>
        <a:lstStyle/>
        <a:p>
          <a:endParaRPr lang="ru-RU"/>
        </a:p>
      </dgm:t>
    </dgm:pt>
    <dgm:pt modelId="{7B34F9A7-24C7-4249-B805-A260C4CED822}">
      <dgm:prSet phldrT="[Текст]" custT="1"/>
      <dgm:spPr>
        <a:xfrm>
          <a:off x="72" y="785404"/>
          <a:ext cx="865778" cy="1047205"/>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100">
              <a:solidFill>
                <a:sysClr val="window" lastClr="FFFFFF"/>
              </a:solidFill>
              <a:latin typeface="Calibri"/>
              <a:ea typeface="+mn-ea"/>
              <a:cs typeface="+mn-cs"/>
            </a:rPr>
            <a:t>бир нерсе айтууну каалоо</a:t>
          </a:r>
        </a:p>
      </dgm:t>
    </dgm:pt>
    <dgm:pt modelId="{DD4B5C3A-D7B9-4FFE-AA1D-FF433AE42648}" type="parTrans" cxnId="{8B0DE7AA-D8B5-40CF-9CB5-ACEC13F1A2AB}">
      <dgm:prSet/>
      <dgm:spPr/>
      <dgm:t>
        <a:bodyPr/>
        <a:lstStyle/>
        <a:p>
          <a:endParaRPr lang="ru-RU" sz="1100"/>
        </a:p>
      </dgm:t>
    </dgm:pt>
    <dgm:pt modelId="{41D5D45D-7F1C-4C55-8484-4B07F889C53B}" type="sibTrans" cxnId="{8B0DE7AA-D8B5-40CF-9CB5-ACEC13F1A2AB}">
      <dgm:prSet/>
      <dgm:spPr/>
      <dgm:t>
        <a:bodyPr/>
        <a:lstStyle/>
        <a:p>
          <a:endParaRPr lang="ru-RU" sz="1100"/>
        </a:p>
      </dgm:t>
    </dgm:pt>
    <dgm:pt modelId="{12E85E1D-BFA2-4733-A41B-3682B8573BF1}">
      <dgm:prSet phldrT="[Текст]" custT="1"/>
      <dgm:spPr>
        <a:xfrm>
          <a:off x="1010146" y="785404"/>
          <a:ext cx="865778" cy="1047205"/>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100">
              <a:solidFill>
                <a:sysClr val="window" lastClr="FFFFFF"/>
              </a:solidFill>
              <a:latin typeface="Calibri"/>
              <a:ea typeface="+mn-ea"/>
              <a:cs typeface="+mn-cs"/>
            </a:rPr>
            <a:t>билдирүү жазуу</a:t>
          </a:r>
        </a:p>
      </dgm:t>
    </dgm:pt>
    <dgm:pt modelId="{FDC34908-CEAD-4739-B002-D9C1C4ECBFA1}" type="parTrans" cxnId="{736896A8-EC83-4371-A26D-8490A4709A18}">
      <dgm:prSet/>
      <dgm:spPr/>
      <dgm:t>
        <a:bodyPr/>
        <a:lstStyle/>
        <a:p>
          <a:endParaRPr lang="ru-RU" sz="1100"/>
        </a:p>
      </dgm:t>
    </dgm:pt>
    <dgm:pt modelId="{AC0E8F6C-0F6C-47A9-A2E6-6F88D62375ED}" type="sibTrans" cxnId="{736896A8-EC83-4371-A26D-8490A4709A18}">
      <dgm:prSet/>
      <dgm:spPr/>
      <dgm:t>
        <a:bodyPr/>
        <a:lstStyle/>
        <a:p>
          <a:endParaRPr lang="ru-RU" sz="1100"/>
        </a:p>
      </dgm:t>
    </dgm:pt>
    <dgm:pt modelId="{EA27F729-9703-4C0D-A82B-1CEBD20D2EB8}">
      <dgm:prSet phldrT="[Текст]" custT="1"/>
      <dgm:spPr>
        <a:xfrm>
          <a:off x="2020221" y="785404"/>
          <a:ext cx="865778" cy="1047205"/>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000">
              <a:solidFill>
                <a:sysClr val="window" lastClr="FFFFFF"/>
              </a:solidFill>
              <a:latin typeface="Calibri"/>
              <a:ea typeface="+mn-ea"/>
              <a:cs typeface="+mn-cs"/>
            </a:rPr>
            <a:t>билдирүүнү жиберүү (речь, жаңсоолор, тоскоолдук-тар</a:t>
          </a:r>
        </a:p>
      </dgm:t>
    </dgm:pt>
    <dgm:pt modelId="{8AFD6586-734D-4B97-80ED-EC2378C50B6E}" type="parTrans" cxnId="{DE3F11CC-8BCE-401E-A649-79CD26CFF315}">
      <dgm:prSet/>
      <dgm:spPr/>
      <dgm:t>
        <a:bodyPr/>
        <a:lstStyle/>
        <a:p>
          <a:endParaRPr lang="ru-RU" sz="1100"/>
        </a:p>
      </dgm:t>
    </dgm:pt>
    <dgm:pt modelId="{BB5FD065-D058-4667-B7FC-160708DD7860}" type="sibTrans" cxnId="{DE3F11CC-8BCE-401E-A649-79CD26CFF315}">
      <dgm:prSet/>
      <dgm:spPr/>
      <dgm:t>
        <a:bodyPr/>
        <a:lstStyle/>
        <a:p>
          <a:endParaRPr lang="ru-RU" sz="1100"/>
        </a:p>
      </dgm:t>
    </dgm:pt>
    <dgm:pt modelId="{8B0F1CD0-B5B8-4A07-960C-AFB067A3CFFB}">
      <dgm:prSet phldrT="[Текст]" custT="1"/>
      <dgm:spPr>
        <a:xfrm>
          <a:off x="3030295" y="785404"/>
          <a:ext cx="865778" cy="104720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050">
              <a:solidFill>
                <a:sysClr val="window" lastClr="FFFFFF"/>
              </a:solidFill>
              <a:latin typeface="Calibri"/>
              <a:ea typeface="+mn-ea"/>
              <a:cs typeface="+mn-cs"/>
            </a:rPr>
            <a:t>маектештин билдирүүнү кабыл алуусу</a:t>
          </a:r>
        </a:p>
      </dgm:t>
    </dgm:pt>
    <dgm:pt modelId="{AC82FF65-3DA6-46ED-BEC2-D0170F289659}" type="parTrans" cxnId="{73FA3EE4-2607-461A-9233-2AA90142BFD8}">
      <dgm:prSet/>
      <dgm:spPr/>
      <dgm:t>
        <a:bodyPr/>
        <a:lstStyle/>
        <a:p>
          <a:endParaRPr lang="ru-RU" sz="1100"/>
        </a:p>
      </dgm:t>
    </dgm:pt>
    <dgm:pt modelId="{A19C9E79-DD99-4F7E-BD2C-E5C0B69B2676}" type="sibTrans" cxnId="{73FA3EE4-2607-461A-9233-2AA90142BFD8}">
      <dgm:prSet/>
      <dgm:spPr/>
      <dgm:t>
        <a:bodyPr/>
        <a:lstStyle/>
        <a:p>
          <a:endParaRPr lang="ru-RU" sz="1100"/>
        </a:p>
      </dgm:t>
    </dgm:pt>
    <dgm:pt modelId="{86DD555D-2CD9-4796-96E5-49BBCCA8C8C7}">
      <dgm:prSet phldrT="[Текст]" custT="1"/>
      <dgm:spPr>
        <a:xfrm>
          <a:off x="4040370" y="785404"/>
          <a:ext cx="865778" cy="104720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050">
              <a:solidFill>
                <a:sysClr val="window" lastClr="FFFFFF"/>
              </a:solidFill>
              <a:latin typeface="Calibri"/>
              <a:ea typeface="+mn-ea"/>
              <a:cs typeface="+mn-cs"/>
            </a:rPr>
            <a:t>маектештин билдирүүнү чечмелөөсү</a:t>
          </a:r>
        </a:p>
      </dgm:t>
    </dgm:pt>
    <dgm:pt modelId="{95E9A381-DF4E-47F1-A7F6-378B2FA8F642}" type="parTrans" cxnId="{365405CD-12B8-445E-918D-5D49CEABF679}">
      <dgm:prSet/>
      <dgm:spPr/>
      <dgm:t>
        <a:bodyPr/>
        <a:lstStyle/>
        <a:p>
          <a:endParaRPr lang="ru-RU" sz="1100"/>
        </a:p>
      </dgm:t>
    </dgm:pt>
    <dgm:pt modelId="{B2C5EAE2-9399-4B66-8482-6D608CE39014}" type="sibTrans" cxnId="{365405CD-12B8-445E-918D-5D49CEABF679}">
      <dgm:prSet/>
      <dgm:spPr/>
      <dgm:t>
        <a:bodyPr/>
        <a:lstStyle/>
        <a:p>
          <a:endParaRPr lang="ru-RU" sz="1100"/>
        </a:p>
      </dgm:t>
    </dgm:pt>
    <dgm:pt modelId="{82E289AD-E45B-4138-BA7A-47A92644A6E3}">
      <dgm:prSet phldrT="[Текст]" custT="1"/>
      <dgm:spPr>
        <a:xfrm>
          <a:off x="5050444" y="785404"/>
          <a:ext cx="865778" cy="1047205"/>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050">
              <a:solidFill>
                <a:sysClr val="window" lastClr="FFFFFF"/>
              </a:solidFill>
              <a:latin typeface="Calibri"/>
              <a:ea typeface="+mn-ea"/>
              <a:cs typeface="+mn-cs"/>
            </a:rPr>
            <a:t>маектештин билдирүүнү интерпре-тациялоосу</a:t>
          </a:r>
        </a:p>
      </dgm:t>
    </dgm:pt>
    <dgm:pt modelId="{8D3CD2D8-2FD2-454D-B2BF-F5A039FD7C00}" type="parTrans" cxnId="{1D6AE476-3C70-4EF4-A9A3-8CB26835FBF4}">
      <dgm:prSet/>
      <dgm:spPr/>
      <dgm:t>
        <a:bodyPr/>
        <a:lstStyle/>
        <a:p>
          <a:endParaRPr lang="ru-RU" sz="1100"/>
        </a:p>
      </dgm:t>
    </dgm:pt>
    <dgm:pt modelId="{EAE13173-EC90-4AB4-9778-C0397946CD56}" type="sibTrans" cxnId="{1D6AE476-3C70-4EF4-A9A3-8CB26835FBF4}">
      <dgm:prSet/>
      <dgm:spPr/>
      <dgm:t>
        <a:bodyPr/>
        <a:lstStyle/>
        <a:p>
          <a:endParaRPr lang="ru-RU" sz="1100"/>
        </a:p>
      </dgm:t>
    </dgm:pt>
    <dgm:pt modelId="{1BD69BBB-8FB8-4FF7-A8F1-2E45EB11CE51}" type="pres">
      <dgm:prSet presAssocID="{4D6127B3-0049-4C02-B58E-32DB26171030}" presName="CompostProcess" presStyleCnt="0">
        <dgm:presLayoutVars>
          <dgm:dir/>
          <dgm:resizeHandles val="exact"/>
        </dgm:presLayoutVars>
      </dgm:prSet>
      <dgm:spPr/>
      <dgm:t>
        <a:bodyPr/>
        <a:lstStyle/>
        <a:p>
          <a:endParaRPr lang="ru-RU"/>
        </a:p>
      </dgm:t>
    </dgm:pt>
    <dgm:pt modelId="{FAD68EE2-F40D-4C5A-8DE3-D18333B80209}" type="pres">
      <dgm:prSet presAssocID="{4D6127B3-0049-4C02-B58E-32DB26171030}" presName="arrow" presStyleLbl="bgShp" presStyleIdx="0" presStyleCnt="1"/>
      <dgm:spPr>
        <a:xfrm>
          <a:off x="443722" y="0"/>
          <a:ext cx="5028850" cy="2618014"/>
        </a:xfrm>
        <a:prstGeom prst="rightArrow">
          <a:avLst/>
        </a:prstGeom>
        <a:solidFill>
          <a:srgbClr val="ED7D31">
            <a:tint val="40000"/>
            <a:hueOff val="0"/>
            <a:satOff val="0"/>
            <a:lumOff val="0"/>
            <a:alphaOff val="0"/>
          </a:srgbClr>
        </a:solidFill>
        <a:ln>
          <a:noFill/>
        </a:ln>
        <a:effectLst/>
      </dgm:spPr>
    </dgm:pt>
    <dgm:pt modelId="{A1889CC1-72D1-4DA9-93C5-9915E45A8258}" type="pres">
      <dgm:prSet presAssocID="{4D6127B3-0049-4C02-B58E-32DB26171030}" presName="linearProcess" presStyleCnt="0"/>
      <dgm:spPr/>
    </dgm:pt>
    <dgm:pt modelId="{6D467951-4E6A-44D1-B1EB-EB52027102F4}" type="pres">
      <dgm:prSet presAssocID="{7B34F9A7-24C7-4249-B805-A260C4CED822}" presName="textNode" presStyleLbl="node1" presStyleIdx="0" presStyleCnt="6">
        <dgm:presLayoutVars>
          <dgm:bulletEnabled val="1"/>
        </dgm:presLayoutVars>
      </dgm:prSet>
      <dgm:spPr>
        <a:prstGeom prst="roundRect">
          <a:avLst/>
        </a:prstGeom>
      </dgm:spPr>
      <dgm:t>
        <a:bodyPr/>
        <a:lstStyle/>
        <a:p>
          <a:endParaRPr lang="ru-RU"/>
        </a:p>
      </dgm:t>
    </dgm:pt>
    <dgm:pt modelId="{852FEABD-2F88-4EEF-B313-F0648C971EF2}" type="pres">
      <dgm:prSet presAssocID="{41D5D45D-7F1C-4C55-8484-4B07F889C53B}" presName="sibTrans" presStyleCnt="0"/>
      <dgm:spPr/>
    </dgm:pt>
    <dgm:pt modelId="{8B00A15D-6AC9-4AC9-BE39-4445C801B15E}" type="pres">
      <dgm:prSet presAssocID="{12E85E1D-BFA2-4733-A41B-3682B8573BF1}" presName="textNode" presStyleLbl="node1" presStyleIdx="1" presStyleCnt="6">
        <dgm:presLayoutVars>
          <dgm:bulletEnabled val="1"/>
        </dgm:presLayoutVars>
      </dgm:prSet>
      <dgm:spPr>
        <a:prstGeom prst="roundRect">
          <a:avLst/>
        </a:prstGeom>
      </dgm:spPr>
      <dgm:t>
        <a:bodyPr/>
        <a:lstStyle/>
        <a:p>
          <a:endParaRPr lang="ru-RU"/>
        </a:p>
      </dgm:t>
    </dgm:pt>
    <dgm:pt modelId="{A1521109-98A8-4992-982A-6781AE1CAE0E}" type="pres">
      <dgm:prSet presAssocID="{AC0E8F6C-0F6C-47A9-A2E6-6F88D62375ED}" presName="sibTrans" presStyleCnt="0"/>
      <dgm:spPr/>
    </dgm:pt>
    <dgm:pt modelId="{4871B659-93E0-419E-9E04-CF6743A6038C}" type="pres">
      <dgm:prSet presAssocID="{EA27F729-9703-4C0D-A82B-1CEBD20D2EB8}" presName="textNode" presStyleLbl="node1" presStyleIdx="2" presStyleCnt="6" custScaleX="109005">
        <dgm:presLayoutVars>
          <dgm:bulletEnabled val="1"/>
        </dgm:presLayoutVars>
      </dgm:prSet>
      <dgm:spPr>
        <a:prstGeom prst="roundRect">
          <a:avLst/>
        </a:prstGeom>
      </dgm:spPr>
      <dgm:t>
        <a:bodyPr/>
        <a:lstStyle/>
        <a:p>
          <a:endParaRPr lang="ru-RU"/>
        </a:p>
      </dgm:t>
    </dgm:pt>
    <dgm:pt modelId="{5E2B1D52-491C-49D7-A136-1883594875CA}" type="pres">
      <dgm:prSet presAssocID="{BB5FD065-D058-4667-B7FC-160708DD7860}" presName="sibTrans" presStyleCnt="0"/>
      <dgm:spPr/>
    </dgm:pt>
    <dgm:pt modelId="{94BB3F9B-4A03-463D-A579-65D78BAF973F}" type="pres">
      <dgm:prSet presAssocID="{8B0F1CD0-B5B8-4A07-960C-AFB067A3CFFB}" presName="textNode" presStyleLbl="node1" presStyleIdx="3" presStyleCnt="6" custScaleX="122224">
        <dgm:presLayoutVars>
          <dgm:bulletEnabled val="1"/>
        </dgm:presLayoutVars>
      </dgm:prSet>
      <dgm:spPr>
        <a:prstGeom prst="roundRect">
          <a:avLst/>
        </a:prstGeom>
      </dgm:spPr>
      <dgm:t>
        <a:bodyPr/>
        <a:lstStyle/>
        <a:p>
          <a:endParaRPr lang="ru-RU"/>
        </a:p>
      </dgm:t>
    </dgm:pt>
    <dgm:pt modelId="{013E8B7A-E7A4-4BEB-9278-66B1EF1385BC}" type="pres">
      <dgm:prSet presAssocID="{A19C9E79-DD99-4F7E-BD2C-E5C0B69B2676}" presName="sibTrans" presStyleCnt="0"/>
      <dgm:spPr/>
    </dgm:pt>
    <dgm:pt modelId="{096AD88E-3B86-410A-8C71-9E6979272B55}" type="pres">
      <dgm:prSet presAssocID="{86DD555D-2CD9-4796-96E5-49BBCCA8C8C7}" presName="textNode" presStyleLbl="node1" presStyleIdx="4" presStyleCnt="6" custScaleX="117930">
        <dgm:presLayoutVars>
          <dgm:bulletEnabled val="1"/>
        </dgm:presLayoutVars>
      </dgm:prSet>
      <dgm:spPr>
        <a:prstGeom prst="roundRect">
          <a:avLst/>
        </a:prstGeom>
      </dgm:spPr>
      <dgm:t>
        <a:bodyPr/>
        <a:lstStyle/>
        <a:p>
          <a:endParaRPr lang="ru-RU"/>
        </a:p>
      </dgm:t>
    </dgm:pt>
    <dgm:pt modelId="{AC12EB53-3499-4AB7-85C0-D12D7FDE1103}" type="pres">
      <dgm:prSet presAssocID="{B2C5EAE2-9399-4B66-8482-6D608CE39014}" presName="sibTrans" presStyleCnt="0"/>
      <dgm:spPr/>
    </dgm:pt>
    <dgm:pt modelId="{69589547-B0AC-4685-B07B-A96395D54239}" type="pres">
      <dgm:prSet presAssocID="{82E289AD-E45B-4138-BA7A-47A92644A6E3}" presName="textNode" presStyleLbl="node1" presStyleIdx="5" presStyleCnt="6" custScaleX="115725">
        <dgm:presLayoutVars>
          <dgm:bulletEnabled val="1"/>
        </dgm:presLayoutVars>
      </dgm:prSet>
      <dgm:spPr>
        <a:prstGeom prst="roundRect">
          <a:avLst/>
        </a:prstGeom>
      </dgm:spPr>
      <dgm:t>
        <a:bodyPr/>
        <a:lstStyle/>
        <a:p>
          <a:endParaRPr lang="ru-RU"/>
        </a:p>
      </dgm:t>
    </dgm:pt>
  </dgm:ptLst>
  <dgm:cxnLst>
    <dgm:cxn modelId="{016E20C0-E429-4CFE-9954-05038E82432B}" type="presOf" srcId="{82E289AD-E45B-4138-BA7A-47A92644A6E3}" destId="{69589547-B0AC-4685-B07B-A96395D54239}" srcOrd="0" destOrd="0" presId="urn:microsoft.com/office/officeart/2005/8/layout/hProcess9"/>
    <dgm:cxn modelId="{B5D8317D-7D50-47F8-A61E-4B7C3570E6B6}" type="presOf" srcId="{8B0F1CD0-B5B8-4A07-960C-AFB067A3CFFB}" destId="{94BB3F9B-4A03-463D-A579-65D78BAF973F}" srcOrd="0" destOrd="0" presId="urn:microsoft.com/office/officeart/2005/8/layout/hProcess9"/>
    <dgm:cxn modelId="{736896A8-EC83-4371-A26D-8490A4709A18}" srcId="{4D6127B3-0049-4C02-B58E-32DB26171030}" destId="{12E85E1D-BFA2-4733-A41B-3682B8573BF1}" srcOrd="1" destOrd="0" parTransId="{FDC34908-CEAD-4739-B002-D9C1C4ECBFA1}" sibTransId="{AC0E8F6C-0F6C-47A9-A2E6-6F88D62375ED}"/>
    <dgm:cxn modelId="{9765D7FF-62BA-486D-A29E-86FF640BCE9D}" type="presOf" srcId="{86DD555D-2CD9-4796-96E5-49BBCCA8C8C7}" destId="{096AD88E-3B86-410A-8C71-9E6979272B55}" srcOrd="0" destOrd="0" presId="urn:microsoft.com/office/officeart/2005/8/layout/hProcess9"/>
    <dgm:cxn modelId="{73FA3EE4-2607-461A-9233-2AA90142BFD8}" srcId="{4D6127B3-0049-4C02-B58E-32DB26171030}" destId="{8B0F1CD0-B5B8-4A07-960C-AFB067A3CFFB}" srcOrd="3" destOrd="0" parTransId="{AC82FF65-3DA6-46ED-BEC2-D0170F289659}" sibTransId="{A19C9E79-DD99-4F7E-BD2C-E5C0B69B2676}"/>
    <dgm:cxn modelId="{365405CD-12B8-445E-918D-5D49CEABF679}" srcId="{4D6127B3-0049-4C02-B58E-32DB26171030}" destId="{86DD555D-2CD9-4796-96E5-49BBCCA8C8C7}" srcOrd="4" destOrd="0" parTransId="{95E9A381-DF4E-47F1-A7F6-378B2FA8F642}" sibTransId="{B2C5EAE2-9399-4B66-8482-6D608CE39014}"/>
    <dgm:cxn modelId="{7A7E301B-69A0-40E1-A658-555ABE45D04A}" type="presOf" srcId="{12E85E1D-BFA2-4733-A41B-3682B8573BF1}" destId="{8B00A15D-6AC9-4AC9-BE39-4445C801B15E}" srcOrd="0" destOrd="0" presId="urn:microsoft.com/office/officeart/2005/8/layout/hProcess9"/>
    <dgm:cxn modelId="{DE3F11CC-8BCE-401E-A649-79CD26CFF315}" srcId="{4D6127B3-0049-4C02-B58E-32DB26171030}" destId="{EA27F729-9703-4C0D-A82B-1CEBD20D2EB8}" srcOrd="2" destOrd="0" parTransId="{8AFD6586-734D-4B97-80ED-EC2378C50B6E}" sibTransId="{BB5FD065-D058-4667-B7FC-160708DD7860}"/>
    <dgm:cxn modelId="{8B0DE7AA-D8B5-40CF-9CB5-ACEC13F1A2AB}" srcId="{4D6127B3-0049-4C02-B58E-32DB26171030}" destId="{7B34F9A7-24C7-4249-B805-A260C4CED822}" srcOrd="0" destOrd="0" parTransId="{DD4B5C3A-D7B9-4FFE-AA1D-FF433AE42648}" sibTransId="{41D5D45D-7F1C-4C55-8484-4B07F889C53B}"/>
    <dgm:cxn modelId="{1D6AE476-3C70-4EF4-A9A3-8CB26835FBF4}" srcId="{4D6127B3-0049-4C02-B58E-32DB26171030}" destId="{82E289AD-E45B-4138-BA7A-47A92644A6E3}" srcOrd="5" destOrd="0" parTransId="{8D3CD2D8-2FD2-454D-B2BF-F5A039FD7C00}" sibTransId="{EAE13173-EC90-4AB4-9778-C0397946CD56}"/>
    <dgm:cxn modelId="{470C8E68-DAE0-4129-B42E-ED01B79C2567}" type="presOf" srcId="{EA27F729-9703-4C0D-A82B-1CEBD20D2EB8}" destId="{4871B659-93E0-419E-9E04-CF6743A6038C}" srcOrd="0" destOrd="0" presId="urn:microsoft.com/office/officeart/2005/8/layout/hProcess9"/>
    <dgm:cxn modelId="{3D62E74F-5963-4E1D-8719-577A0FE4B4CF}" type="presOf" srcId="{7B34F9A7-24C7-4249-B805-A260C4CED822}" destId="{6D467951-4E6A-44D1-B1EB-EB52027102F4}" srcOrd="0" destOrd="0" presId="urn:microsoft.com/office/officeart/2005/8/layout/hProcess9"/>
    <dgm:cxn modelId="{7D3531EC-32AD-4AEC-9436-203ABD805CAC}" type="presOf" srcId="{4D6127B3-0049-4C02-B58E-32DB26171030}" destId="{1BD69BBB-8FB8-4FF7-A8F1-2E45EB11CE51}" srcOrd="0" destOrd="0" presId="urn:microsoft.com/office/officeart/2005/8/layout/hProcess9"/>
    <dgm:cxn modelId="{EFA58F3C-F5D7-47EB-AA74-52F9CE6C80B7}" type="presParOf" srcId="{1BD69BBB-8FB8-4FF7-A8F1-2E45EB11CE51}" destId="{FAD68EE2-F40D-4C5A-8DE3-D18333B80209}" srcOrd="0" destOrd="0" presId="urn:microsoft.com/office/officeart/2005/8/layout/hProcess9"/>
    <dgm:cxn modelId="{D52FA462-4344-4D66-89B9-216BEDB22283}" type="presParOf" srcId="{1BD69BBB-8FB8-4FF7-A8F1-2E45EB11CE51}" destId="{A1889CC1-72D1-4DA9-93C5-9915E45A8258}" srcOrd="1" destOrd="0" presId="urn:microsoft.com/office/officeart/2005/8/layout/hProcess9"/>
    <dgm:cxn modelId="{7DB820D7-C999-4A2B-8C0F-65727AA7D3B9}" type="presParOf" srcId="{A1889CC1-72D1-4DA9-93C5-9915E45A8258}" destId="{6D467951-4E6A-44D1-B1EB-EB52027102F4}" srcOrd="0" destOrd="0" presId="urn:microsoft.com/office/officeart/2005/8/layout/hProcess9"/>
    <dgm:cxn modelId="{02FF02C4-EF1A-483B-815B-56829193026A}" type="presParOf" srcId="{A1889CC1-72D1-4DA9-93C5-9915E45A8258}" destId="{852FEABD-2F88-4EEF-B313-F0648C971EF2}" srcOrd="1" destOrd="0" presId="urn:microsoft.com/office/officeart/2005/8/layout/hProcess9"/>
    <dgm:cxn modelId="{B661D392-7DA4-4383-97E8-6F90516E779E}" type="presParOf" srcId="{A1889CC1-72D1-4DA9-93C5-9915E45A8258}" destId="{8B00A15D-6AC9-4AC9-BE39-4445C801B15E}" srcOrd="2" destOrd="0" presId="urn:microsoft.com/office/officeart/2005/8/layout/hProcess9"/>
    <dgm:cxn modelId="{28D7A3C5-39C6-42E7-8ADA-B547F02D87C7}" type="presParOf" srcId="{A1889CC1-72D1-4DA9-93C5-9915E45A8258}" destId="{A1521109-98A8-4992-982A-6781AE1CAE0E}" srcOrd="3" destOrd="0" presId="urn:microsoft.com/office/officeart/2005/8/layout/hProcess9"/>
    <dgm:cxn modelId="{445C243F-FDDC-41E6-8BAE-ED3595465766}" type="presParOf" srcId="{A1889CC1-72D1-4DA9-93C5-9915E45A8258}" destId="{4871B659-93E0-419E-9E04-CF6743A6038C}" srcOrd="4" destOrd="0" presId="urn:microsoft.com/office/officeart/2005/8/layout/hProcess9"/>
    <dgm:cxn modelId="{4B4008D6-CB7E-4509-B771-DC4D351371CF}" type="presParOf" srcId="{A1889CC1-72D1-4DA9-93C5-9915E45A8258}" destId="{5E2B1D52-491C-49D7-A136-1883594875CA}" srcOrd="5" destOrd="0" presId="urn:microsoft.com/office/officeart/2005/8/layout/hProcess9"/>
    <dgm:cxn modelId="{E9E2FEBD-EF62-48E8-A931-4685BF9DF84E}" type="presParOf" srcId="{A1889CC1-72D1-4DA9-93C5-9915E45A8258}" destId="{94BB3F9B-4A03-463D-A579-65D78BAF973F}" srcOrd="6" destOrd="0" presId="urn:microsoft.com/office/officeart/2005/8/layout/hProcess9"/>
    <dgm:cxn modelId="{70B98371-BBB2-46E7-8FCD-340FF87BCAF8}" type="presParOf" srcId="{A1889CC1-72D1-4DA9-93C5-9915E45A8258}" destId="{013E8B7A-E7A4-4BEB-9278-66B1EF1385BC}" srcOrd="7" destOrd="0" presId="urn:microsoft.com/office/officeart/2005/8/layout/hProcess9"/>
    <dgm:cxn modelId="{F71ECC38-0E11-4F8D-8383-43DEA3355438}" type="presParOf" srcId="{A1889CC1-72D1-4DA9-93C5-9915E45A8258}" destId="{096AD88E-3B86-410A-8C71-9E6979272B55}" srcOrd="8" destOrd="0" presId="urn:microsoft.com/office/officeart/2005/8/layout/hProcess9"/>
    <dgm:cxn modelId="{220083BA-1911-45D6-A822-0913E9E11818}" type="presParOf" srcId="{A1889CC1-72D1-4DA9-93C5-9915E45A8258}" destId="{AC12EB53-3499-4AB7-85C0-D12D7FDE1103}" srcOrd="9" destOrd="0" presId="urn:microsoft.com/office/officeart/2005/8/layout/hProcess9"/>
    <dgm:cxn modelId="{DFB4473E-FCCD-4622-9A0F-A748B256EC9D}" type="presParOf" srcId="{A1889CC1-72D1-4DA9-93C5-9915E45A8258}" destId="{69589547-B0AC-4685-B07B-A96395D54239}" srcOrd="10" destOrd="0" presId="urn:microsoft.com/office/officeart/2005/8/layout/hProcess9"/>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C821A25-B47B-485A-93A2-8127AA9CABB0}" type="doc">
      <dgm:prSet loTypeId="urn:microsoft.com/office/officeart/2008/layout/LinedList" loCatId="list" qsTypeId="urn:microsoft.com/office/officeart/2005/8/quickstyle/simple1" qsCatId="simple" csTypeId="urn:microsoft.com/office/officeart/2005/8/colors/accent6_5" csCatId="accent6" phldr="1"/>
      <dgm:spPr/>
      <dgm:t>
        <a:bodyPr/>
        <a:lstStyle/>
        <a:p>
          <a:endParaRPr lang="ru-RU"/>
        </a:p>
      </dgm:t>
    </dgm:pt>
    <dgm:pt modelId="{AAF53A5F-0CDB-4F18-AB62-806DD8E1F1F9}">
      <dgm:prSet phldrT="[Текст]" custT="1"/>
      <dgm:spPr>
        <a:xfrm>
          <a:off x="0" y="0"/>
          <a:ext cx="1264760" cy="1537335"/>
        </a:xfrm>
        <a:noFill/>
        <a:ln>
          <a:noFill/>
        </a:ln>
        <a:effectLst/>
      </dgm:spPr>
      <dgm:t>
        <a:bodyPr/>
        <a:lstStyle/>
        <a:p>
          <a:pPr>
            <a:buNone/>
          </a:pPr>
          <a:r>
            <a:rPr lang="ru-RU" sz="1300" b="1">
              <a:solidFill>
                <a:sysClr val="windowText" lastClr="000000">
                  <a:hueOff val="0"/>
                  <a:satOff val="0"/>
                  <a:lumOff val="0"/>
                  <a:alphaOff val="0"/>
                </a:sysClr>
              </a:solidFill>
              <a:latin typeface="Calibri"/>
              <a:ea typeface="+mn-ea"/>
              <a:cs typeface="+mn-cs"/>
            </a:rPr>
            <a:t>Коммуникация-дагы тоскоолдуктар</a:t>
          </a:r>
        </a:p>
      </dgm:t>
    </dgm:pt>
    <dgm:pt modelId="{A988A16F-68FB-42AD-BB72-FDD95BC15C32}" type="parTrans" cxnId="{043AD3AF-9B4E-4408-A697-562596F26236}">
      <dgm:prSet/>
      <dgm:spPr/>
      <dgm:t>
        <a:bodyPr/>
        <a:lstStyle/>
        <a:p>
          <a:endParaRPr lang="ru-RU" sz="1050"/>
        </a:p>
      </dgm:t>
    </dgm:pt>
    <dgm:pt modelId="{08DEA200-8D15-490C-BA7D-AEB6942A185E}" type="sibTrans" cxnId="{043AD3AF-9B4E-4408-A697-562596F26236}">
      <dgm:prSet/>
      <dgm:spPr/>
      <dgm:t>
        <a:bodyPr/>
        <a:lstStyle/>
        <a:p>
          <a:endParaRPr lang="ru-RU" sz="1050"/>
        </a:p>
      </dgm:t>
    </dgm:pt>
    <dgm:pt modelId="{FD935EBA-C584-45CD-8F76-8ED0FBEB7B36}">
      <dgm:prSet phldrT="[Текст]" custT="1"/>
      <dgm:spPr>
        <a:xfrm>
          <a:off x="1350646" y="18071"/>
          <a:ext cx="4494711" cy="361438"/>
        </a:xfrm>
        <a:noFill/>
        <a:ln>
          <a:noFill/>
        </a:ln>
        <a:effectLst/>
      </dgm:spPr>
      <dgm:t>
        <a:bodyPr/>
        <a:lstStyle/>
        <a:p>
          <a:pPr>
            <a:buNone/>
          </a:pPr>
          <a:r>
            <a:rPr lang="ru-RU" sz="1050">
              <a:solidFill>
                <a:sysClr val="windowText" lastClr="000000">
                  <a:hueOff val="0"/>
                  <a:satOff val="0"/>
                  <a:lumOff val="0"/>
                  <a:alphaOff val="0"/>
                </a:sysClr>
              </a:solidFill>
              <a:latin typeface="Calibri"/>
              <a:ea typeface="+mn-ea"/>
              <a:cs typeface="+mn-cs"/>
            </a:rPr>
            <a:t>маектешиңиздин сөзүнө кызыккан жоксуз жана эмпатияны билдирген жоксуз;</a:t>
          </a:r>
        </a:p>
      </dgm:t>
    </dgm:pt>
    <dgm:pt modelId="{58425C43-9028-4CFB-8FAB-ECCAB29A21AC}" type="parTrans" cxnId="{6D3BBF5D-50B4-4A99-9F3A-673C487CB252}">
      <dgm:prSet/>
      <dgm:spPr/>
      <dgm:t>
        <a:bodyPr/>
        <a:lstStyle/>
        <a:p>
          <a:endParaRPr lang="ru-RU" sz="1050"/>
        </a:p>
      </dgm:t>
    </dgm:pt>
    <dgm:pt modelId="{8B22D52A-7537-40E7-A1FB-232E9BD4EC49}" type="sibTrans" cxnId="{6D3BBF5D-50B4-4A99-9F3A-673C487CB252}">
      <dgm:prSet/>
      <dgm:spPr/>
      <dgm:t>
        <a:bodyPr/>
        <a:lstStyle/>
        <a:p>
          <a:endParaRPr lang="ru-RU" sz="1050"/>
        </a:p>
      </dgm:t>
    </dgm:pt>
    <dgm:pt modelId="{8D7A05B2-467F-4AEF-ABE6-0AD341F79E82}">
      <dgm:prSet phldrT="[Текст]" custT="1"/>
      <dgm:spPr>
        <a:xfrm>
          <a:off x="1350646" y="397582"/>
          <a:ext cx="4494711" cy="361438"/>
        </a:xfrm>
        <a:noFill/>
        <a:ln>
          <a:noFill/>
        </a:ln>
        <a:effectLst/>
      </dgm:spPr>
      <dgm:t>
        <a:bodyPr/>
        <a:lstStyle/>
        <a:p>
          <a:pPr>
            <a:buNone/>
          </a:pPr>
          <a:r>
            <a:rPr lang="ru-RU" sz="1050">
              <a:solidFill>
                <a:sysClr val="windowText" lastClr="000000">
                  <a:hueOff val="0"/>
                  <a:satOff val="0"/>
                  <a:lumOff val="0"/>
                  <a:alphaOff val="0"/>
                </a:sysClr>
              </a:solidFill>
              <a:latin typeface="Calibri"/>
              <a:ea typeface="+mn-ea"/>
              <a:cs typeface="+mn-cs"/>
            </a:rPr>
            <a:t>терминдер менен ашыкча жүктөлгөн татаал тилди колдоносуз;</a:t>
          </a:r>
        </a:p>
      </dgm:t>
    </dgm:pt>
    <dgm:pt modelId="{2250492C-2D1F-4788-95EF-E3B7DB0358F5}" type="parTrans" cxnId="{3C4D8A6D-5D2A-4C42-A95C-8BE203422DDD}">
      <dgm:prSet/>
      <dgm:spPr/>
      <dgm:t>
        <a:bodyPr/>
        <a:lstStyle/>
        <a:p>
          <a:endParaRPr lang="ru-RU" sz="1050"/>
        </a:p>
      </dgm:t>
    </dgm:pt>
    <dgm:pt modelId="{39771005-1C90-426E-9E65-733D2AA236D0}" type="sibTrans" cxnId="{3C4D8A6D-5D2A-4C42-A95C-8BE203422DDD}">
      <dgm:prSet/>
      <dgm:spPr/>
      <dgm:t>
        <a:bodyPr/>
        <a:lstStyle/>
        <a:p>
          <a:endParaRPr lang="ru-RU" sz="1050"/>
        </a:p>
      </dgm:t>
    </dgm:pt>
    <dgm:pt modelId="{2AC66D40-B2F3-4E3F-B65C-BFBAEB874DB9}">
      <dgm:prSet phldrT="[Текст]" custT="1"/>
      <dgm:spPr>
        <a:xfrm>
          <a:off x="1350646" y="777093"/>
          <a:ext cx="4494711" cy="361438"/>
        </a:xfrm>
        <a:noFill/>
        <a:ln>
          <a:noFill/>
        </a:ln>
        <a:effectLst/>
      </dgm:spPr>
      <dgm:t>
        <a:bodyPr/>
        <a:lstStyle/>
        <a:p>
          <a:pPr>
            <a:buNone/>
          </a:pPr>
          <a:r>
            <a:rPr lang="ru-RU" sz="1050">
              <a:solidFill>
                <a:sysClr val="windowText" lastClr="000000">
                  <a:hueOff val="0"/>
                  <a:satOff val="0"/>
                  <a:lumOff val="0"/>
                  <a:alphaOff val="0"/>
                </a:sysClr>
              </a:solidFill>
              <a:latin typeface="Calibri"/>
              <a:ea typeface="+mn-ea"/>
              <a:cs typeface="+mn-cs"/>
            </a:rPr>
            <a:t>башка бирөөнү айыптайсыз, демек анын сөздөрүнүн маанисин түшүнгөн жоксуз жана жаман мамиле кыласыз;</a:t>
          </a:r>
        </a:p>
      </dgm:t>
    </dgm:pt>
    <dgm:pt modelId="{D96718D4-9951-4A18-9DCF-526A6EA6B46C}" type="parTrans" cxnId="{9E17C4B6-64E6-4D9C-8814-6FBF8F4202A9}">
      <dgm:prSet/>
      <dgm:spPr/>
      <dgm:t>
        <a:bodyPr/>
        <a:lstStyle/>
        <a:p>
          <a:endParaRPr lang="ru-RU" sz="1050"/>
        </a:p>
      </dgm:t>
    </dgm:pt>
    <dgm:pt modelId="{95EAD0A3-9792-4B8B-9500-3A478E2E3CF9}" type="sibTrans" cxnId="{9E17C4B6-64E6-4D9C-8814-6FBF8F4202A9}">
      <dgm:prSet/>
      <dgm:spPr/>
      <dgm:t>
        <a:bodyPr/>
        <a:lstStyle/>
        <a:p>
          <a:endParaRPr lang="ru-RU" sz="1050"/>
        </a:p>
      </dgm:t>
    </dgm:pt>
    <dgm:pt modelId="{A4C54198-50E7-4E60-BB08-CA73CE2FCD1A}">
      <dgm:prSet phldrT="[Текст]" custT="1"/>
      <dgm:spPr>
        <a:xfrm>
          <a:off x="0" y="1537335"/>
          <a:ext cx="1276162" cy="1537335"/>
        </a:xfrm>
        <a:noFill/>
        <a:ln>
          <a:noFill/>
        </a:ln>
        <a:effectLst/>
      </dgm:spPr>
      <dgm:t>
        <a:bodyPr/>
        <a:lstStyle/>
        <a:p>
          <a:pPr>
            <a:buNone/>
          </a:pPr>
          <a:r>
            <a:rPr lang="ru-RU" sz="1300" b="1">
              <a:solidFill>
                <a:sysClr val="windowText" lastClr="000000">
                  <a:hueOff val="0"/>
                  <a:satOff val="0"/>
                  <a:lumOff val="0"/>
                  <a:alphaOff val="0"/>
                </a:sysClr>
              </a:solidFill>
              <a:latin typeface="Calibri"/>
              <a:ea typeface="+mn-ea"/>
              <a:cs typeface="+mn-cs"/>
            </a:rPr>
            <a:t>Коммуникация-нын көндүмдөрү</a:t>
          </a:r>
        </a:p>
      </dgm:t>
    </dgm:pt>
    <dgm:pt modelId="{CC8C3468-6E1D-402F-8B58-72E3F8D8BEFB}" type="parTrans" cxnId="{C58667FC-FA48-4F5D-9DB7-742E7BA4EA68}">
      <dgm:prSet/>
      <dgm:spPr/>
      <dgm:t>
        <a:bodyPr/>
        <a:lstStyle/>
        <a:p>
          <a:endParaRPr lang="ru-RU" sz="1050"/>
        </a:p>
      </dgm:t>
    </dgm:pt>
    <dgm:pt modelId="{0739A866-3FAA-4834-998A-F2B72F36AC91}" type="sibTrans" cxnId="{C58667FC-FA48-4F5D-9DB7-742E7BA4EA68}">
      <dgm:prSet/>
      <dgm:spPr/>
      <dgm:t>
        <a:bodyPr/>
        <a:lstStyle/>
        <a:p>
          <a:endParaRPr lang="ru-RU" sz="1050"/>
        </a:p>
      </dgm:t>
    </dgm:pt>
    <dgm:pt modelId="{E8C4C18F-80A6-4D7B-B2DD-A3FB71CB8401}">
      <dgm:prSet phldrT="[Текст]" custT="1"/>
      <dgm:spPr>
        <a:xfrm>
          <a:off x="1361791" y="1555406"/>
          <a:ext cx="4481267" cy="361438"/>
        </a:xfrm>
        <a:noFill/>
        <a:ln>
          <a:noFill/>
        </a:ln>
        <a:effectLst/>
      </dgm:spPr>
      <dgm:t>
        <a:bodyPr/>
        <a:lstStyle/>
        <a:p>
          <a:pPr>
            <a:buNone/>
          </a:pPr>
          <a:r>
            <a:rPr lang="ru-RU" sz="1050">
              <a:solidFill>
                <a:sysClr val="windowText" lastClr="000000">
                  <a:hueOff val="0"/>
                  <a:satOff val="0"/>
                  <a:lumOff val="0"/>
                  <a:alphaOff val="0"/>
                </a:sysClr>
              </a:solidFill>
              <a:latin typeface="Calibri"/>
              <a:ea typeface="+mn-ea"/>
              <a:cs typeface="+mn-cs"/>
            </a:rPr>
            <a:t>активдүү угуңуз: сүйлөгөнгө караганда эки эсе көбүрөөк угуу керек, дене менен угуңуз - жаңсоолорду, көздү аракетке келтириңиз;</a:t>
          </a:r>
        </a:p>
      </dgm:t>
    </dgm:pt>
    <dgm:pt modelId="{D9394D31-6C83-4984-8F8B-BE446B5653B6}" type="parTrans" cxnId="{7313F335-83EE-4F25-8554-99E46CB376EF}">
      <dgm:prSet/>
      <dgm:spPr/>
      <dgm:t>
        <a:bodyPr/>
        <a:lstStyle/>
        <a:p>
          <a:endParaRPr lang="ru-RU" sz="1050"/>
        </a:p>
      </dgm:t>
    </dgm:pt>
    <dgm:pt modelId="{1035BF98-AA4B-4437-9DB6-105C0075F82F}" type="sibTrans" cxnId="{7313F335-83EE-4F25-8554-99E46CB376EF}">
      <dgm:prSet/>
      <dgm:spPr/>
      <dgm:t>
        <a:bodyPr/>
        <a:lstStyle/>
        <a:p>
          <a:endParaRPr lang="ru-RU" sz="1050"/>
        </a:p>
      </dgm:t>
    </dgm:pt>
    <dgm:pt modelId="{D03687FB-1337-4D3C-9633-1533615B24AD}">
      <dgm:prSet phldrT="[Текст]" custT="1"/>
      <dgm:spPr>
        <a:xfrm>
          <a:off x="1361791" y="1934917"/>
          <a:ext cx="4481267" cy="361438"/>
        </a:xfrm>
        <a:noFill/>
        <a:ln>
          <a:noFill/>
        </a:ln>
        <a:effectLst/>
      </dgm:spPr>
      <dgm:t>
        <a:bodyPr/>
        <a:lstStyle/>
        <a:p>
          <a:pPr>
            <a:buNone/>
          </a:pPr>
          <a:r>
            <a:rPr lang="ru-RU" sz="1050">
              <a:solidFill>
                <a:sysClr val="windowText" lastClr="000000">
                  <a:hueOff val="0"/>
                  <a:satOff val="0"/>
                  <a:lumOff val="0"/>
                  <a:alphaOff val="0"/>
                </a:sysClr>
              </a:solidFill>
              <a:latin typeface="Calibri"/>
              <a:ea typeface="+mn-ea"/>
              <a:cs typeface="+mn-cs"/>
            </a:rPr>
            <a:t>ал эмне дегиси келгенин тактаңыз жана түшүнүктүү кылыңыз, суроолорду бериңиз;</a:t>
          </a:r>
        </a:p>
      </dgm:t>
    </dgm:pt>
    <dgm:pt modelId="{B334EEA9-B22E-43FE-A33A-8CE227E5BCFB}" type="parTrans" cxnId="{7AF9F79A-E594-4F79-9114-357A98977609}">
      <dgm:prSet/>
      <dgm:spPr/>
      <dgm:t>
        <a:bodyPr/>
        <a:lstStyle/>
        <a:p>
          <a:endParaRPr lang="ru-RU" sz="1050"/>
        </a:p>
      </dgm:t>
    </dgm:pt>
    <dgm:pt modelId="{DFC22D28-5A18-41C8-A7D2-3AEF42AD2747}" type="sibTrans" cxnId="{7AF9F79A-E594-4F79-9114-357A98977609}">
      <dgm:prSet/>
      <dgm:spPr/>
      <dgm:t>
        <a:bodyPr/>
        <a:lstStyle/>
        <a:p>
          <a:endParaRPr lang="ru-RU" sz="1050"/>
        </a:p>
      </dgm:t>
    </dgm:pt>
    <dgm:pt modelId="{405BAD8D-2DFC-4F93-8F0A-73031E0E9CE8}">
      <dgm:prSet phldrT="[Текст]" custT="1"/>
      <dgm:spPr>
        <a:xfrm>
          <a:off x="1361791" y="2314428"/>
          <a:ext cx="4481267" cy="361438"/>
        </a:xfrm>
        <a:noFill/>
        <a:ln>
          <a:noFill/>
        </a:ln>
        <a:effectLst/>
      </dgm:spPr>
      <dgm:t>
        <a:bodyPr/>
        <a:lstStyle/>
        <a:p>
          <a:pPr>
            <a:buNone/>
          </a:pPr>
          <a:r>
            <a:rPr lang="ru-RU" sz="1050">
              <a:solidFill>
                <a:sysClr val="windowText" lastClr="000000">
                  <a:hueOff val="0"/>
                  <a:satOff val="0"/>
                  <a:lumOff val="0"/>
                  <a:alphaOff val="0"/>
                </a:sysClr>
              </a:solidFill>
              <a:latin typeface="Calibri"/>
              <a:ea typeface="+mn-ea"/>
              <a:cs typeface="+mn-cs"/>
            </a:rPr>
            <a:t>аңдап-түшүнүү менен угуңуз, ошондо сиз маектешиңизди айыптабайсыз, сындабайсыз жана түшүнүп, талдаганга аракет кыласыз;</a:t>
          </a:r>
        </a:p>
      </dgm:t>
    </dgm:pt>
    <dgm:pt modelId="{B9D86103-C6EF-4482-872B-A1A31F00A424}" type="parTrans" cxnId="{D662CFC1-EB85-4C22-8A1C-08AEC3DBB7D4}">
      <dgm:prSet/>
      <dgm:spPr/>
      <dgm:t>
        <a:bodyPr/>
        <a:lstStyle/>
        <a:p>
          <a:endParaRPr lang="ru-RU" sz="1050"/>
        </a:p>
      </dgm:t>
    </dgm:pt>
    <dgm:pt modelId="{72D2EBC1-66EB-42E1-AFFB-0B2F7FC04932}" type="sibTrans" cxnId="{D662CFC1-EB85-4C22-8A1C-08AEC3DBB7D4}">
      <dgm:prSet/>
      <dgm:spPr/>
      <dgm:t>
        <a:bodyPr/>
        <a:lstStyle/>
        <a:p>
          <a:endParaRPr lang="ru-RU" sz="1050"/>
        </a:p>
      </dgm:t>
    </dgm:pt>
    <dgm:pt modelId="{10810F6A-B7E6-4E17-B3FC-22B186BCBB9B}">
      <dgm:prSet custT="1"/>
      <dgm:spPr>
        <a:xfrm>
          <a:off x="1350646" y="1156604"/>
          <a:ext cx="4494711" cy="361438"/>
        </a:xfrm>
        <a:noFill/>
        <a:ln>
          <a:noFill/>
        </a:ln>
        <a:effectLst/>
      </dgm:spPr>
      <dgm:t>
        <a:bodyPr/>
        <a:lstStyle/>
        <a:p>
          <a:pPr>
            <a:buNone/>
          </a:pPr>
          <a:r>
            <a:rPr lang="ru-RU" sz="1050">
              <a:solidFill>
                <a:sysClr val="windowText" lastClr="000000">
                  <a:hueOff val="0"/>
                  <a:satOff val="0"/>
                  <a:lumOff val="0"/>
                  <a:alphaOff val="0"/>
                </a:sysClr>
              </a:solidFill>
              <a:latin typeface="Calibri"/>
              <a:ea typeface="+mn-ea"/>
              <a:cs typeface="+mn-cs"/>
            </a:rPr>
            <a:t>сурабаган кеңештерди бересиз.</a:t>
          </a:r>
        </a:p>
      </dgm:t>
    </dgm:pt>
    <dgm:pt modelId="{92299E1C-37DA-40B3-A06F-DFA7160C3FC9}" type="parTrans" cxnId="{2CD65845-C15E-4926-81A9-62B1F51C6989}">
      <dgm:prSet/>
      <dgm:spPr/>
      <dgm:t>
        <a:bodyPr/>
        <a:lstStyle/>
        <a:p>
          <a:endParaRPr lang="ru-RU" sz="1050"/>
        </a:p>
      </dgm:t>
    </dgm:pt>
    <dgm:pt modelId="{A6F78EB7-804F-4EC9-BADF-6642468DF699}" type="sibTrans" cxnId="{2CD65845-C15E-4926-81A9-62B1F51C6989}">
      <dgm:prSet/>
      <dgm:spPr/>
      <dgm:t>
        <a:bodyPr/>
        <a:lstStyle/>
        <a:p>
          <a:endParaRPr lang="ru-RU" sz="1050"/>
        </a:p>
      </dgm:t>
    </dgm:pt>
    <dgm:pt modelId="{F7C4A368-1B7F-4D7A-B3E4-BE5AE01B59CD}">
      <dgm:prSet custT="1"/>
      <dgm:spPr>
        <a:xfrm>
          <a:off x="1361791" y="2693939"/>
          <a:ext cx="4481267" cy="361438"/>
        </a:xfrm>
        <a:noFill/>
        <a:ln>
          <a:noFill/>
        </a:ln>
        <a:effectLst/>
      </dgm:spPr>
      <dgm:t>
        <a:bodyPr/>
        <a:lstStyle/>
        <a:p>
          <a:pPr>
            <a:buNone/>
          </a:pPr>
          <a:r>
            <a:rPr lang="ru-RU" sz="1050">
              <a:solidFill>
                <a:sysClr val="windowText" lastClr="000000">
                  <a:hueOff val="0"/>
                  <a:satOff val="0"/>
                  <a:lumOff val="0"/>
                  <a:alphaOff val="0"/>
                </a:sysClr>
              </a:solidFill>
              <a:latin typeface="Calibri"/>
              <a:ea typeface="+mn-ea"/>
              <a:cs typeface="+mn-cs"/>
            </a:rPr>
            <a:t>сүйлөө речиңиз так, конкреттүү, баяндоочу жана сыпайы болушуна көңүл буруңуз.</a:t>
          </a:r>
        </a:p>
      </dgm:t>
    </dgm:pt>
    <dgm:pt modelId="{A35B0393-FEC9-445E-BA83-E660E5603DFE}" type="parTrans" cxnId="{5F359A20-E1C2-450F-B9AF-068E74CEDD7F}">
      <dgm:prSet/>
      <dgm:spPr/>
      <dgm:t>
        <a:bodyPr/>
        <a:lstStyle/>
        <a:p>
          <a:endParaRPr lang="ru-RU" sz="1050"/>
        </a:p>
      </dgm:t>
    </dgm:pt>
    <dgm:pt modelId="{4E75519C-CB87-4C61-A9A4-B3E1C2ECDEE0}" type="sibTrans" cxnId="{5F359A20-E1C2-450F-B9AF-068E74CEDD7F}">
      <dgm:prSet/>
      <dgm:spPr/>
      <dgm:t>
        <a:bodyPr/>
        <a:lstStyle/>
        <a:p>
          <a:endParaRPr lang="ru-RU" sz="1050"/>
        </a:p>
      </dgm:t>
    </dgm:pt>
    <dgm:pt modelId="{D6AAA290-B13E-415D-AFF7-4A3A598E34BC}" type="pres">
      <dgm:prSet presAssocID="{8C821A25-B47B-485A-93A2-8127AA9CABB0}" presName="vert0" presStyleCnt="0">
        <dgm:presLayoutVars>
          <dgm:dir/>
          <dgm:animOne val="branch"/>
          <dgm:animLvl val="lvl"/>
        </dgm:presLayoutVars>
      </dgm:prSet>
      <dgm:spPr/>
      <dgm:t>
        <a:bodyPr/>
        <a:lstStyle/>
        <a:p>
          <a:endParaRPr lang="ru-RU"/>
        </a:p>
      </dgm:t>
    </dgm:pt>
    <dgm:pt modelId="{B9DBDCA2-4417-46FF-B1C2-0B030018ED57}" type="pres">
      <dgm:prSet presAssocID="{AAF53A5F-0CDB-4F18-AB62-806DD8E1F1F9}" presName="thickLine" presStyleLbl="alignNode1" presStyleIdx="0" presStyleCnt="2"/>
      <dgm:spPr>
        <a:xfrm>
          <a:off x="0" y="0"/>
          <a:ext cx="5845628" cy="0"/>
        </a:xfrm>
        <a:prstGeom prst="line">
          <a:avLst/>
        </a:prstGeom>
        <a:solidFill>
          <a:srgbClr val="70AD47">
            <a:alpha val="90000"/>
            <a:hueOff val="0"/>
            <a:satOff val="0"/>
            <a:lumOff val="0"/>
            <a:alphaOff val="0"/>
          </a:srgbClr>
        </a:solidFill>
        <a:ln w="12700" cap="flat" cmpd="sng" algn="ctr">
          <a:solidFill>
            <a:srgbClr val="70AD47">
              <a:alpha val="90000"/>
              <a:hueOff val="0"/>
              <a:satOff val="0"/>
              <a:lumOff val="0"/>
              <a:alphaOff val="0"/>
            </a:srgbClr>
          </a:solidFill>
          <a:prstDash val="solid"/>
          <a:miter lim="800000"/>
        </a:ln>
        <a:effectLst/>
      </dgm:spPr>
    </dgm:pt>
    <dgm:pt modelId="{897D9088-39F8-4F5A-A7FE-F2BBD8179046}" type="pres">
      <dgm:prSet presAssocID="{AAF53A5F-0CDB-4F18-AB62-806DD8E1F1F9}" presName="horz1" presStyleCnt="0"/>
      <dgm:spPr/>
    </dgm:pt>
    <dgm:pt modelId="{1611630E-44E7-4E08-93D4-4B8CBE585B38}" type="pres">
      <dgm:prSet presAssocID="{AAF53A5F-0CDB-4F18-AB62-806DD8E1F1F9}" presName="tx1" presStyleLbl="revTx" presStyleIdx="0" presStyleCnt="10" custScaleX="110445"/>
      <dgm:spPr>
        <a:prstGeom prst="rect">
          <a:avLst/>
        </a:prstGeom>
      </dgm:spPr>
      <dgm:t>
        <a:bodyPr/>
        <a:lstStyle/>
        <a:p>
          <a:endParaRPr lang="ru-RU"/>
        </a:p>
      </dgm:t>
    </dgm:pt>
    <dgm:pt modelId="{E583625A-F9F7-4BFE-9F22-BD83C64721A2}" type="pres">
      <dgm:prSet presAssocID="{AAF53A5F-0CDB-4F18-AB62-806DD8E1F1F9}" presName="vert1" presStyleCnt="0"/>
      <dgm:spPr/>
    </dgm:pt>
    <dgm:pt modelId="{89EC2B34-DCAB-421D-BE49-70B0456F1723}" type="pres">
      <dgm:prSet presAssocID="{FD935EBA-C584-45CD-8F76-8ED0FBEB7B36}" presName="vertSpace2a" presStyleCnt="0"/>
      <dgm:spPr/>
    </dgm:pt>
    <dgm:pt modelId="{E4A3ED56-8B37-4EDC-A920-3B4E8B8D76D5}" type="pres">
      <dgm:prSet presAssocID="{FD935EBA-C584-45CD-8F76-8ED0FBEB7B36}" presName="horz2" presStyleCnt="0"/>
      <dgm:spPr/>
    </dgm:pt>
    <dgm:pt modelId="{6C5C1639-03FE-433C-86E7-89BC2D77FBF2}" type="pres">
      <dgm:prSet presAssocID="{FD935EBA-C584-45CD-8F76-8ED0FBEB7B36}" presName="horzSpace2" presStyleCnt="0"/>
      <dgm:spPr/>
    </dgm:pt>
    <dgm:pt modelId="{E8980ACF-3253-49C7-8064-B45DBDD4D0F5}" type="pres">
      <dgm:prSet presAssocID="{FD935EBA-C584-45CD-8F76-8ED0FBEB7B36}" presName="tx2" presStyleLbl="revTx" presStyleIdx="1" presStyleCnt="10"/>
      <dgm:spPr>
        <a:prstGeom prst="rect">
          <a:avLst/>
        </a:prstGeom>
      </dgm:spPr>
      <dgm:t>
        <a:bodyPr/>
        <a:lstStyle/>
        <a:p>
          <a:endParaRPr lang="ru-RU"/>
        </a:p>
      </dgm:t>
    </dgm:pt>
    <dgm:pt modelId="{89567578-7EE8-4B61-B534-E99E2F69DA8E}" type="pres">
      <dgm:prSet presAssocID="{FD935EBA-C584-45CD-8F76-8ED0FBEB7B36}" presName="vert2" presStyleCnt="0"/>
      <dgm:spPr/>
    </dgm:pt>
    <dgm:pt modelId="{86FDC465-34AC-4921-B941-5BF89D709658}" type="pres">
      <dgm:prSet presAssocID="{FD935EBA-C584-45CD-8F76-8ED0FBEB7B36}" presName="thinLine2b" presStyleLbl="callout" presStyleIdx="0" presStyleCnt="8"/>
      <dgm:spPr>
        <a:xfrm>
          <a:off x="1264760" y="379510"/>
          <a:ext cx="4580597" cy="0"/>
        </a:xfrm>
        <a:prstGeom prst="lin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3DA474E9-702F-44C5-927A-0DE72382B7A1}" type="pres">
      <dgm:prSet presAssocID="{FD935EBA-C584-45CD-8F76-8ED0FBEB7B36}" presName="vertSpace2b" presStyleCnt="0"/>
      <dgm:spPr/>
    </dgm:pt>
    <dgm:pt modelId="{122EB274-20A4-4869-89FA-3D62541A4B55}" type="pres">
      <dgm:prSet presAssocID="{8D7A05B2-467F-4AEF-ABE6-0AD341F79E82}" presName="horz2" presStyleCnt="0"/>
      <dgm:spPr/>
    </dgm:pt>
    <dgm:pt modelId="{17A631A7-1DA5-4486-8A97-F6A78C829567}" type="pres">
      <dgm:prSet presAssocID="{8D7A05B2-467F-4AEF-ABE6-0AD341F79E82}" presName="horzSpace2" presStyleCnt="0"/>
      <dgm:spPr/>
    </dgm:pt>
    <dgm:pt modelId="{A5485986-D1FF-4175-9EC1-D1F4C6115A09}" type="pres">
      <dgm:prSet presAssocID="{8D7A05B2-467F-4AEF-ABE6-0AD341F79E82}" presName="tx2" presStyleLbl="revTx" presStyleIdx="2" presStyleCnt="10"/>
      <dgm:spPr>
        <a:prstGeom prst="rect">
          <a:avLst/>
        </a:prstGeom>
      </dgm:spPr>
      <dgm:t>
        <a:bodyPr/>
        <a:lstStyle/>
        <a:p>
          <a:endParaRPr lang="ru-RU"/>
        </a:p>
      </dgm:t>
    </dgm:pt>
    <dgm:pt modelId="{3D1AD6ED-A52D-4C7A-A17B-62ECFEC09AAA}" type="pres">
      <dgm:prSet presAssocID="{8D7A05B2-467F-4AEF-ABE6-0AD341F79E82}" presName="vert2" presStyleCnt="0"/>
      <dgm:spPr/>
    </dgm:pt>
    <dgm:pt modelId="{1FCB6268-77D1-4481-AF5B-75443DE4388A}" type="pres">
      <dgm:prSet presAssocID="{8D7A05B2-467F-4AEF-ABE6-0AD341F79E82}" presName="thinLine2b" presStyleLbl="callout" presStyleIdx="1" presStyleCnt="8"/>
      <dgm:spPr>
        <a:xfrm>
          <a:off x="1264760" y="759021"/>
          <a:ext cx="4580597" cy="0"/>
        </a:xfrm>
        <a:prstGeom prst="lin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02F2B966-15B2-4645-9277-003286AC311D}" type="pres">
      <dgm:prSet presAssocID="{8D7A05B2-467F-4AEF-ABE6-0AD341F79E82}" presName="vertSpace2b" presStyleCnt="0"/>
      <dgm:spPr/>
    </dgm:pt>
    <dgm:pt modelId="{6FC16505-E892-48D7-A840-71520E73F456}" type="pres">
      <dgm:prSet presAssocID="{2AC66D40-B2F3-4E3F-B65C-BFBAEB874DB9}" presName="horz2" presStyleCnt="0"/>
      <dgm:spPr/>
    </dgm:pt>
    <dgm:pt modelId="{3B5E51FD-6A2A-442A-9072-D4818FCE8750}" type="pres">
      <dgm:prSet presAssocID="{2AC66D40-B2F3-4E3F-B65C-BFBAEB874DB9}" presName="horzSpace2" presStyleCnt="0"/>
      <dgm:spPr/>
    </dgm:pt>
    <dgm:pt modelId="{E3205FCC-A2BF-47D5-839A-0370566B3CBD}" type="pres">
      <dgm:prSet presAssocID="{2AC66D40-B2F3-4E3F-B65C-BFBAEB874DB9}" presName="tx2" presStyleLbl="revTx" presStyleIdx="3" presStyleCnt="10"/>
      <dgm:spPr>
        <a:prstGeom prst="rect">
          <a:avLst/>
        </a:prstGeom>
      </dgm:spPr>
      <dgm:t>
        <a:bodyPr/>
        <a:lstStyle/>
        <a:p>
          <a:endParaRPr lang="ru-RU"/>
        </a:p>
      </dgm:t>
    </dgm:pt>
    <dgm:pt modelId="{34C66211-824C-4021-9914-9A96EEEED3FE}" type="pres">
      <dgm:prSet presAssocID="{2AC66D40-B2F3-4E3F-B65C-BFBAEB874DB9}" presName="vert2" presStyleCnt="0"/>
      <dgm:spPr/>
    </dgm:pt>
    <dgm:pt modelId="{14BE2586-318C-486F-A8C0-BF4643C981E3}" type="pres">
      <dgm:prSet presAssocID="{2AC66D40-B2F3-4E3F-B65C-BFBAEB874DB9}" presName="thinLine2b" presStyleLbl="callout" presStyleIdx="2" presStyleCnt="8"/>
      <dgm:spPr>
        <a:xfrm>
          <a:off x="1264760" y="1138532"/>
          <a:ext cx="4580597" cy="0"/>
        </a:xfrm>
        <a:prstGeom prst="lin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F2AF4C29-1ADC-4E8B-9CC2-A90F31DE5FBB}" type="pres">
      <dgm:prSet presAssocID="{2AC66D40-B2F3-4E3F-B65C-BFBAEB874DB9}" presName="vertSpace2b" presStyleCnt="0"/>
      <dgm:spPr/>
    </dgm:pt>
    <dgm:pt modelId="{9C7910E5-9FA1-4DD2-B03D-923C3FBEA7ED}" type="pres">
      <dgm:prSet presAssocID="{10810F6A-B7E6-4E17-B3FC-22B186BCBB9B}" presName="horz2" presStyleCnt="0"/>
      <dgm:spPr/>
    </dgm:pt>
    <dgm:pt modelId="{43B73860-4B4B-4AF9-9280-A7BECFD19188}" type="pres">
      <dgm:prSet presAssocID="{10810F6A-B7E6-4E17-B3FC-22B186BCBB9B}" presName="horzSpace2" presStyleCnt="0"/>
      <dgm:spPr/>
    </dgm:pt>
    <dgm:pt modelId="{D0EEF2DD-EF93-49F8-8072-885670F259F9}" type="pres">
      <dgm:prSet presAssocID="{10810F6A-B7E6-4E17-B3FC-22B186BCBB9B}" presName="tx2" presStyleLbl="revTx" presStyleIdx="4" presStyleCnt="10"/>
      <dgm:spPr>
        <a:prstGeom prst="rect">
          <a:avLst/>
        </a:prstGeom>
      </dgm:spPr>
      <dgm:t>
        <a:bodyPr/>
        <a:lstStyle/>
        <a:p>
          <a:endParaRPr lang="ru-RU"/>
        </a:p>
      </dgm:t>
    </dgm:pt>
    <dgm:pt modelId="{CD635DDE-5665-459B-996D-ABE4401AD9C7}" type="pres">
      <dgm:prSet presAssocID="{10810F6A-B7E6-4E17-B3FC-22B186BCBB9B}" presName="vert2" presStyleCnt="0"/>
      <dgm:spPr/>
    </dgm:pt>
    <dgm:pt modelId="{40DFD8DF-C874-413D-9AAC-3296C6C7D388}" type="pres">
      <dgm:prSet presAssocID="{10810F6A-B7E6-4E17-B3FC-22B186BCBB9B}" presName="thinLine2b" presStyleLbl="callout" presStyleIdx="3" presStyleCnt="8"/>
      <dgm:spPr>
        <a:xfrm>
          <a:off x="1264760" y="1518043"/>
          <a:ext cx="4580597" cy="0"/>
        </a:xfrm>
        <a:prstGeom prst="lin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535B20D9-A0EA-4C30-B31C-8B85F9360441}" type="pres">
      <dgm:prSet presAssocID="{10810F6A-B7E6-4E17-B3FC-22B186BCBB9B}" presName="vertSpace2b" presStyleCnt="0"/>
      <dgm:spPr/>
    </dgm:pt>
    <dgm:pt modelId="{850A5A9A-8BE0-4F3C-9C15-A2E7C45459C5}" type="pres">
      <dgm:prSet presAssocID="{A4C54198-50E7-4E60-BB08-CA73CE2FCD1A}" presName="thickLine" presStyleLbl="alignNode1" presStyleIdx="1" presStyleCnt="2"/>
      <dgm:spPr>
        <a:xfrm>
          <a:off x="0" y="1537335"/>
          <a:ext cx="5845628" cy="0"/>
        </a:xfrm>
        <a:prstGeom prst="line">
          <a:avLst/>
        </a:prstGeom>
        <a:solidFill>
          <a:srgbClr val="70AD47">
            <a:alpha val="90000"/>
            <a:hueOff val="0"/>
            <a:satOff val="0"/>
            <a:lumOff val="0"/>
            <a:alphaOff val="-40000"/>
          </a:srgbClr>
        </a:solidFill>
        <a:ln w="12700" cap="flat" cmpd="sng" algn="ctr">
          <a:solidFill>
            <a:srgbClr val="70AD47">
              <a:alpha val="90000"/>
              <a:hueOff val="0"/>
              <a:satOff val="0"/>
              <a:lumOff val="0"/>
              <a:alphaOff val="-40000"/>
            </a:srgbClr>
          </a:solidFill>
          <a:prstDash val="solid"/>
          <a:miter lim="800000"/>
        </a:ln>
        <a:effectLst/>
      </dgm:spPr>
    </dgm:pt>
    <dgm:pt modelId="{54ECAE0E-8936-4D72-B88B-C07E72700268}" type="pres">
      <dgm:prSet presAssocID="{A4C54198-50E7-4E60-BB08-CA73CE2FCD1A}" presName="horz1" presStyleCnt="0"/>
      <dgm:spPr/>
    </dgm:pt>
    <dgm:pt modelId="{61C4B83B-0613-4912-A4D3-24DE0D837DD5}" type="pres">
      <dgm:prSet presAssocID="{A4C54198-50E7-4E60-BB08-CA73CE2FCD1A}" presName="tx1" presStyleLbl="revTx" presStyleIdx="5" presStyleCnt="10" custScaleX="111775"/>
      <dgm:spPr>
        <a:prstGeom prst="rect">
          <a:avLst/>
        </a:prstGeom>
      </dgm:spPr>
      <dgm:t>
        <a:bodyPr/>
        <a:lstStyle/>
        <a:p>
          <a:endParaRPr lang="ru-RU"/>
        </a:p>
      </dgm:t>
    </dgm:pt>
    <dgm:pt modelId="{84A42149-B50E-4CF4-85F7-68D24B06844D}" type="pres">
      <dgm:prSet presAssocID="{A4C54198-50E7-4E60-BB08-CA73CE2FCD1A}" presName="vert1" presStyleCnt="0"/>
      <dgm:spPr/>
    </dgm:pt>
    <dgm:pt modelId="{3745A57A-58EA-44AB-8CDD-DE1823C229B0}" type="pres">
      <dgm:prSet presAssocID="{E8C4C18F-80A6-4D7B-B2DD-A3FB71CB8401}" presName="vertSpace2a" presStyleCnt="0"/>
      <dgm:spPr/>
    </dgm:pt>
    <dgm:pt modelId="{821D087C-4FCF-424E-9366-BC480618404F}" type="pres">
      <dgm:prSet presAssocID="{E8C4C18F-80A6-4D7B-B2DD-A3FB71CB8401}" presName="horz2" presStyleCnt="0"/>
      <dgm:spPr/>
    </dgm:pt>
    <dgm:pt modelId="{EAA23995-33F8-439F-99CA-D398B2715AA8}" type="pres">
      <dgm:prSet presAssocID="{E8C4C18F-80A6-4D7B-B2DD-A3FB71CB8401}" presName="horzSpace2" presStyleCnt="0"/>
      <dgm:spPr/>
    </dgm:pt>
    <dgm:pt modelId="{3DF9DCED-8BDC-4FEB-AD00-4534C1A73CAD}" type="pres">
      <dgm:prSet presAssocID="{E8C4C18F-80A6-4D7B-B2DD-A3FB71CB8401}" presName="tx2" presStyleLbl="revTx" presStyleIdx="6" presStyleCnt="10"/>
      <dgm:spPr>
        <a:prstGeom prst="rect">
          <a:avLst/>
        </a:prstGeom>
      </dgm:spPr>
      <dgm:t>
        <a:bodyPr/>
        <a:lstStyle/>
        <a:p>
          <a:endParaRPr lang="ru-RU"/>
        </a:p>
      </dgm:t>
    </dgm:pt>
    <dgm:pt modelId="{D1CB96F4-0B34-42BC-AA26-E880E1FF1B21}" type="pres">
      <dgm:prSet presAssocID="{E8C4C18F-80A6-4D7B-B2DD-A3FB71CB8401}" presName="vert2" presStyleCnt="0"/>
      <dgm:spPr/>
    </dgm:pt>
    <dgm:pt modelId="{61ECC8BB-3B39-4446-A85F-6F1F352FDA89}" type="pres">
      <dgm:prSet presAssocID="{E8C4C18F-80A6-4D7B-B2DD-A3FB71CB8401}" presName="thinLine2b" presStyleLbl="callout" presStyleIdx="4" presStyleCnt="8"/>
      <dgm:spPr>
        <a:xfrm>
          <a:off x="1276162" y="1916845"/>
          <a:ext cx="4566896" cy="0"/>
        </a:xfrm>
        <a:prstGeom prst="lin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6746819B-0D09-49EC-B711-D30AD2781805}" type="pres">
      <dgm:prSet presAssocID="{E8C4C18F-80A6-4D7B-B2DD-A3FB71CB8401}" presName="vertSpace2b" presStyleCnt="0"/>
      <dgm:spPr/>
    </dgm:pt>
    <dgm:pt modelId="{D86D1BFC-5211-4D73-B4A5-101E4880FFB6}" type="pres">
      <dgm:prSet presAssocID="{D03687FB-1337-4D3C-9633-1533615B24AD}" presName="horz2" presStyleCnt="0"/>
      <dgm:spPr/>
    </dgm:pt>
    <dgm:pt modelId="{868C2C74-125B-4D99-96E3-6DB03A0F0D38}" type="pres">
      <dgm:prSet presAssocID="{D03687FB-1337-4D3C-9633-1533615B24AD}" presName="horzSpace2" presStyleCnt="0"/>
      <dgm:spPr/>
    </dgm:pt>
    <dgm:pt modelId="{4CADEF5B-9527-451F-9EE2-D59BD0996826}" type="pres">
      <dgm:prSet presAssocID="{D03687FB-1337-4D3C-9633-1533615B24AD}" presName="tx2" presStyleLbl="revTx" presStyleIdx="7" presStyleCnt="10"/>
      <dgm:spPr>
        <a:prstGeom prst="rect">
          <a:avLst/>
        </a:prstGeom>
      </dgm:spPr>
      <dgm:t>
        <a:bodyPr/>
        <a:lstStyle/>
        <a:p>
          <a:endParaRPr lang="ru-RU"/>
        </a:p>
      </dgm:t>
    </dgm:pt>
    <dgm:pt modelId="{39BA006B-EBFD-4EC5-AED9-168D5D13D712}" type="pres">
      <dgm:prSet presAssocID="{D03687FB-1337-4D3C-9633-1533615B24AD}" presName="vert2" presStyleCnt="0"/>
      <dgm:spPr/>
    </dgm:pt>
    <dgm:pt modelId="{F186F497-90FE-4B86-AC8E-5D21EE6E1D3A}" type="pres">
      <dgm:prSet presAssocID="{D03687FB-1337-4D3C-9633-1533615B24AD}" presName="thinLine2b" presStyleLbl="callout" presStyleIdx="5" presStyleCnt="8"/>
      <dgm:spPr>
        <a:xfrm>
          <a:off x="1276162" y="2296356"/>
          <a:ext cx="4566896" cy="0"/>
        </a:xfrm>
        <a:prstGeom prst="lin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70AB0A57-5A3C-44F8-8BC9-8AFDB744472E}" type="pres">
      <dgm:prSet presAssocID="{D03687FB-1337-4D3C-9633-1533615B24AD}" presName="vertSpace2b" presStyleCnt="0"/>
      <dgm:spPr/>
    </dgm:pt>
    <dgm:pt modelId="{48061A28-F912-45CA-8CF5-5C4AFAD73242}" type="pres">
      <dgm:prSet presAssocID="{405BAD8D-2DFC-4F93-8F0A-73031E0E9CE8}" presName="horz2" presStyleCnt="0"/>
      <dgm:spPr/>
    </dgm:pt>
    <dgm:pt modelId="{8FE96F00-5BFD-4C49-A63D-D0D1844C1B43}" type="pres">
      <dgm:prSet presAssocID="{405BAD8D-2DFC-4F93-8F0A-73031E0E9CE8}" presName="horzSpace2" presStyleCnt="0"/>
      <dgm:spPr/>
    </dgm:pt>
    <dgm:pt modelId="{1A102624-8C10-4BD8-A6C7-E3B459D7ADFC}" type="pres">
      <dgm:prSet presAssocID="{405BAD8D-2DFC-4F93-8F0A-73031E0E9CE8}" presName="tx2" presStyleLbl="revTx" presStyleIdx="8" presStyleCnt="10"/>
      <dgm:spPr>
        <a:prstGeom prst="rect">
          <a:avLst/>
        </a:prstGeom>
      </dgm:spPr>
      <dgm:t>
        <a:bodyPr/>
        <a:lstStyle/>
        <a:p>
          <a:endParaRPr lang="ru-RU"/>
        </a:p>
      </dgm:t>
    </dgm:pt>
    <dgm:pt modelId="{07FFAE8F-EDBA-4226-A37D-A41D5A633F80}" type="pres">
      <dgm:prSet presAssocID="{405BAD8D-2DFC-4F93-8F0A-73031E0E9CE8}" presName="vert2" presStyleCnt="0"/>
      <dgm:spPr/>
    </dgm:pt>
    <dgm:pt modelId="{A59BA0A0-22AF-4E12-8C81-01A09E7A4D2B}" type="pres">
      <dgm:prSet presAssocID="{405BAD8D-2DFC-4F93-8F0A-73031E0E9CE8}" presName="thinLine2b" presStyleLbl="callout" presStyleIdx="6" presStyleCnt="8"/>
      <dgm:spPr>
        <a:xfrm>
          <a:off x="1276162" y="2675867"/>
          <a:ext cx="4566896" cy="0"/>
        </a:xfrm>
        <a:prstGeom prst="lin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7B4AC7FB-508B-41EA-9D1B-961D46B54644}" type="pres">
      <dgm:prSet presAssocID="{405BAD8D-2DFC-4F93-8F0A-73031E0E9CE8}" presName="vertSpace2b" presStyleCnt="0"/>
      <dgm:spPr/>
    </dgm:pt>
    <dgm:pt modelId="{194E70AC-5BED-4B53-B10F-0014E1280B21}" type="pres">
      <dgm:prSet presAssocID="{F7C4A368-1B7F-4D7A-B3E4-BE5AE01B59CD}" presName="horz2" presStyleCnt="0"/>
      <dgm:spPr/>
    </dgm:pt>
    <dgm:pt modelId="{CB3DDE9E-03AD-4CB8-8214-7BC4087F3ACA}" type="pres">
      <dgm:prSet presAssocID="{F7C4A368-1B7F-4D7A-B3E4-BE5AE01B59CD}" presName="horzSpace2" presStyleCnt="0"/>
      <dgm:spPr/>
    </dgm:pt>
    <dgm:pt modelId="{C69F0F26-4876-45B1-8BA5-98CE19EEC2DA}" type="pres">
      <dgm:prSet presAssocID="{F7C4A368-1B7F-4D7A-B3E4-BE5AE01B59CD}" presName="tx2" presStyleLbl="revTx" presStyleIdx="9" presStyleCnt="10"/>
      <dgm:spPr>
        <a:prstGeom prst="rect">
          <a:avLst/>
        </a:prstGeom>
      </dgm:spPr>
      <dgm:t>
        <a:bodyPr/>
        <a:lstStyle/>
        <a:p>
          <a:endParaRPr lang="ru-RU"/>
        </a:p>
      </dgm:t>
    </dgm:pt>
    <dgm:pt modelId="{FA3E45FD-3A7A-4E40-B863-1878DFB0C316}" type="pres">
      <dgm:prSet presAssocID="{F7C4A368-1B7F-4D7A-B3E4-BE5AE01B59CD}" presName="vert2" presStyleCnt="0"/>
      <dgm:spPr/>
    </dgm:pt>
    <dgm:pt modelId="{D106C414-B152-429E-8E79-8ACF9E38B744}" type="pres">
      <dgm:prSet presAssocID="{F7C4A368-1B7F-4D7A-B3E4-BE5AE01B59CD}" presName="thinLine2b" presStyleLbl="callout" presStyleIdx="7" presStyleCnt="8"/>
      <dgm:spPr>
        <a:xfrm>
          <a:off x="1276162" y="3055378"/>
          <a:ext cx="4566896" cy="0"/>
        </a:xfrm>
        <a:prstGeom prst="lin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49EB206A-A75B-4EC4-8043-D4A4675D5EDA}" type="pres">
      <dgm:prSet presAssocID="{F7C4A368-1B7F-4D7A-B3E4-BE5AE01B59CD}" presName="vertSpace2b" presStyleCnt="0"/>
      <dgm:spPr/>
    </dgm:pt>
  </dgm:ptLst>
  <dgm:cxnLst>
    <dgm:cxn modelId="{E05CBB53-9458-45FE-B19C-16C6EEDEE933}" type="presOf" srcId="{FD935EBA-C584-45CD-8F76-8ED0FBEB7B36}" destId="{E8980ACF-3253-49C7-8064-B45DBDD4D0F5}" srcOrd="0" destOrd="0" presId="urn:microsoft.com/office/officeart/2008/layout/LinedList"/>
    <dgm:cxn modelId="{6D830549-A3C9-4C11-BCFC-B16002D00F13}" type="presOf" srcId="{AAF53A5F-0CDB-4F18-AB62-806DD8E1F1F9}" destId="{1611630E-44E7-4E08-93D4-4B8CBE585B38}" srcOrd="0" destOrd="0" presId="urn:microsoft.com/office/officeart/2008/layout/LinedList"/>
    <dgm:cxn modelId="{A1371215-F508-4728-8860-32A1D8652F43}" type="presOf" srcId="{2AC66D40-B2F3-4E3F-B65C-BFBAEB874DB9}" destId="{E3205FCC-A2BF-47D5-839A-0370566B3CBD}" srcOrd="0" destOrd="0" presId="urn:microsoft.com/office/officeart/2008/layout/LinedList"/>
    <dgm:cxn modelId="{2CD65845-C15E-4926-81A9-62B1F51C6989}" srcId="{AAF53A5F-0CDB-4F18-AB62-806DD8E1F1F9}" destId="{10810F6A-B7E6-4E17-B3FC-22B186BCBB9B}" srcOrd="3" destOrd="0" parTransId="{92299E1C-37DA-40B3-A06F-DFA7160C3FC9}" sibTransId="{A6F78EB7-804F-4EC9-BADF-6642468DF699}"/>
    <dgm:cxn modelId="{3C4D8A6D-5D2A-4C42-A95C-8BE203422DDD}" srcId="{AAF53A5F-0CDB-4F18-AB62-806DD8E1F1F9}" destId="{8D7A05B2-467F-4AEF-ABE6-0AD341F79E82}" srcOrd="1" destOrd="0" parTransId="{2250492C-2D1F-4788-95EF-E3B7DB0358F5}" sibTransId="{39771005-1C90-426E-9E65-733D2AA236D0}"/>
    <dgm:cxn modelId="{043AD3AF-9B4E-4408-A697-562596F26236}" srcId="{8C821A25-B47B-485A-93A2-8127AA9CABB0}" destId="{AAF53A5F-0CDB-4F18-AB62-806DD8E1F1F9}" srcOrd="0" destOrd="0" parTransId="{A988A16F-68FB-42AD-BB72-FDD95BC15C32}" sibTransId="{08DEA200-8D15-490C-BA7D-AEB6942A185E}"/>
    <dgm:cxn modelId="{6D3BBF5D-50B4-4A99-9F3A-673C487CB252}" srcId="{AAF53A5F-0CDB-4F18-AB62-806DD8E1F1F9}" destId="{FD935EBA-C584-45CD-8F76-8ED0FBEB7B36}" srcOrd="0" destOrd="0" parTransId="{58425C43-9028-4CFB-8FAB-ECCAB29A21AC}" sibTransId="{8B22D52A-7537-40E7-A1FB-232E9BD4EC49}"/>
    <dgm:cxn modelId="{F34C8BCE-F4D1-453F-A070-403CDF2F9127}" type="presOf" srcId="{405BAD8D-2DFC-4F93-8F0A-73031E0E9CE8}" destId="{1A102624-8C10-4BD8-A6C7-E3B459D7ADFC}" srcOrd="0" destOrd="0" presId="urn:microsoft.com/office/officeart/2008/layout/LinedList"/>
    <dgm:cxn modelId="{7313F335-83EE-4F25-8554-99E46CB376EF}" srcId="{A4C54198-50E7-4E60-BB08-CA73CE2FCD1A}" destId="{E8C4C18F-80A6-4D7B-B2DD-A3FB71CB8401}" srcOrd="0" destOrd="0" parTransId="{D9394D31-6C83-4984-8F8B-BE446B5653B6}" sibTransId="{1035BF98-AA4B-4437-9DB6-105C0075F82F}"/>
    <dgm:cxn modelId="{A7EFA699-96F2-4AF6-B72F-3D2EA354150D}" type="presOf" srcId="{D03687FB-1337-4D3C-9633-1533615B24AD}" destId="{4CADEF5B-9527-451F-9EE2-D59BD0996826}" srcOrd="0" destOrd="0" presId="urn:microsoft.com/office/officeart/2008/layout/LinedList"/>
    <dgm:cxn modelId="{33B778A5-F627-4759-BD0C-A1D28BB68C38}" type="presOf" srcId="{8D7A05B2-467F-4AEF-ABE6-0AD341F79E82}" destId="{A5485986-D1FF-4175-9EC1-D1F4C6115A09}" srcOrd="0" destOrd="0" presId="urn:microsoft.com/office/officeart/2008/layout/LinedList"/>
    <dgm:cxn modelId="{7AF9F79A-E594-4F79-9114-357A98977609}" srcId="{A4C54198-50E7-4E60-BB08-CA73CE2FCD1A}" destId="{D03687FB-1337-4D3C-9633-1533615B24AD}" srcOrd="1" destOrd="0" parTransId="{B334EEA9-B22E-43FE-A33A-8CE227E5BCFB}" sibTransId="{DFC22D28-5A18-41C8-A7D2-3AEF42AD2747}"/>
    <dgm:cxn modelId="{5F359A20-E1C2-450F-B9AF-068E74CEDD7F}" srcId="{A4C54198-50E7-4E60-BB08-CA73CE2FCD1A}" destId="{F7C4A368-1B7F-4D7A-B3E4-BE5AE01B59CD}" srcOrd="3" destOrd="0" parTransId="{A35B0393-FEC9-445E-BA83-E660E5603DFE}" sibTransId="{4E75519C-CB87-4C61-A9A4-B3E1C2ECDEE0}"/>
    <dgm:cxn modelId="{33A8F26E-8EDF-4CF2-AAD1-5D8636815910}" type="presOf" srcId="{F7C4A368-1B7F-4D7A-B3E4-BE5AE01B59CD}" destId="{C69F0F26-4876-45B1-8BA5-98CE19EEC2DA}" srcOrd="0" destOrd="0" presId="urn:microsoft.com/office/officeart/2008/layout/LinedList"/>
    <dgm:cxn modelId="{D662CFC1-EB85-4C22-8A1C-08AEC3DBB7D4}" srcId="{A4C54198-50E7-4E60-BB08-CA73CE2FCD1A}" destId="{405BAD8D-2DFC-4F93-8F0A-73031E0E9CE8}" srcOrd="2" destOrd="0" parTransId="{B9D86103-C6EF-4482-872B-A1A31F00A424}" sibTransId="{72D2EBC1-66EB-42E1-AFFB-0B2F7FC04932}"/>
    <dgm:cxn modelId="{BE015C67-ABAE-4EFF-AD73-AA6A1C8CB089}" type="presOf" srcId="{8C821A25-B47B-485A-93A2-8127AA9CABB0}" destId="{D6AAA290-B13E-415D-AFF7-4A3A598E34BC}" srcOrd="0" destOrd="0" presId="urn:microsoft.com/office/officeart/2008/layout/LinedList"/>
    <dgm:cxn modelId="{E3720FE2-4005-4088-8F70-CA52F5A8C1D7}" type="presOf" srcId="{10810F6A-B7E6-4E17-B3FC-22B186BCBB9B}" destId="{D0EEF2DD-EF93-49F8-8072-885670F259F9}" srcOrd="0" destOrd="0" presId="urn:microsoft.com/office/officeart/2008/layout/LinedList"/>
    <dgm:cxn modelId="{9E17C4B6-64E6-4D9C-8814-6FBF8F4202A9}" srcId="{AAF53A5F-0CDB-4F18-AB62-806DD8E1F1F9}" destId="{2AC66D40-B2F3-4E3F-B65C-BFBAEB874DB9}" srcOrd="2" destOrd="0" parTransId="{D96718D4-9951-4A18-9DCF-526A6EA6B46C}" sibTransId="{95EAD0A3-9792-4B8B-9500-3A478E2E3CF9}"/>
    <dgm:cxn modelId="{C58667FC-FA48-4F5D-9DB7-742E7BA4EA68}" srcId="{8C821A25-B47B-485A-93A2-8127AA9CABB0}" destId="{A4C54198-50E7-4E60-BB08-CA73CE2FCD1A}" srcOrd="1" destOrd="0" parTransId="{CC8C3468-6E1D-402F-8B58-72E3F8D8BEFB}" sibTransId="{0739A866-3FAA-4834-998A-F2B72F36AC91}"/>
    <dgm:cxn modelId="{C344B11C-DF12-4708-9A64-813339B4F70F}" type="presOf" srcId="{E8C4C18F-80A6-4D7B-B2DD-A3FB71CB8401}" destId="{3DF9DCED-8BDC-4FEB-AD00-4534C1A73CAD}" srcOrd="0" destOrd="0" presId="urn:microsoft.com/office/officeart/2008/layout/LinedList"/>
    <dgm:cxn modelId="{C40D01B4-AFEB-48BD-9B65-E1CCAF36AEEB}" type="presOf" srcId="{A4C54198-50E7-4E60-BB08-CA73CE2FCD1A}" destId="{61C4B83B-0613-4912-A4D3-24DE0D837DD5}" srcOrd="0" destOrd="0" presId="urn:microsoft.com/office/officeart/2008/layout/LinedList"/>
    <dgm:cxn modelId="{05B9E31A-9587-46DF-AEB6-F93B316DFE47}" type="presParOf" srcId="{D6AAA290-B13E-415D-AFF7-4A3A598E34BC}" destId="{B9DBDCA2-4417-46FF-B1C2-0B030018ED57}" srcOrd="0" destOrd="0" presId="urn:microsoft.com/office/officeart/2008/layout/LinedList"/>
    <dgm:cxn modelId="{AF940E97-2491-4383-BDE2-0D1978570CE5}" type="presParOf" srcId="{D6AAA290-B13E-415D-AFF7-4A3A598E34BC}" destId="{897D9088-39F8-4F5A-A7FE-F2BBD8179046}" srcOrd="1" destOrd="0" presId="urn:microsoft.com/office/officeart/2008/layout/LinedList"/>
    <dgm:cxn modelId="{3DDD370B-9E86-4717-B50C-E6716E5EDE13}" type="presParOf" srcId="{897D9088-39F8-4F5A-A7FE-F2BBD8179046}" destId="{1611630E-44E7-4E08-93D4-4B8CBE585B38}" srcOrd="0" destOrd="0" presId="urn:microsoft.com/office/officeart/2008/layout/LinedList"/>
    <dgm:cxn modelId="{1BE4932A-DC63-404B-92F3-5C55CC0CBEE4}" type="presParOf" srcId="{897D9088-39F8-4F5A-A7FE-F2BBD8179046}" destId="{E583625A-F9F7-4BFE-9F22-BD83C64721A2}" srcOrd="1" destOrd="0" presId="urn:microsoft.com/office/officeart/2008/layout/LinedList"/>
    <dgm:cxn modelId="{6F50A242-3613-4283-963E-1F92B0101C32}" type="presParOf" srcId="{E583625A-F9F7-4BFE-9F22-BD83C64721A2}" destId="{89EC2B34-DCAB-421D-BE49-70B0456F1723}" srcOrd="0" destOrd="0" presId="urn:microsoft.com/office/officeart/2008/layout/LinedList"/>
    <dgm:cxn modelId="{4714D80C-0EDB-4FF6-8D4B-4C31D5671A1E}" type="presParOf" srcId="{E583625A-F9F7-4BFE-9F22-BD83C64721A2}" destId="{E4A3ED56-8B37-4EDC-A920-3B4E8B8D76D5}" srcOrd="1" destOrd="0" presId="urn:microsoft.com/office/officeart/2008/layout/LinedList"/>
    <dgm:cxn modelId="{C07B8A57-93A8-4E67-B411-8A96720AD6A5}" type="presParOf" srcId="{E4A3ED56-8B37-4EDC-A920-3B4E8B8D76D5}" destId="{6C5C1639-03FE-433C-86E7-89BC2D77FBF2}" srcOrd="0" destOrd="0" presId="urn:microsoft.com/office/officeart/2008/layout/LinedList"/>
    <dgm:cxn modelId="{240537C7-E92F-4FB2-B79B-A51B5BC5424A}" type="presParOf" srcId="{E4A3ED56-8B37-4EDC-A920-3B4E8B8D76D5}" destId="{E8980ACF-3253-49C7-8064-B45DBDD4D0F5}" srcOrd="1" destOrd="0" presId="urn:microsoft.com/office/officeart/2008/layout/LinedList"/>
    <dgm:cxn modelId="{B6E5E262-B64E-4747-8182-E006A9530A06}" type="presParOf" srcId="{E4A3ED56-8B37-4EDC-A920-3B4E8B8D76D5}" destId="{89567578-7EE8-4B61-B534-E99E2F69DA8E}" srcOrd="2" destOrd="0" presId="urn:microsoft.com/office/officeart/2008/layout/LinedList"/>
    <dgm:cxn modelId="{868FB7C9-8587-4599-90E0-EE284E8629BC}" type="presParOf" srcId="{E583625A-F9F7-4BFE-9F22-BD83C64721A2}" destId="{86FDC465-34AC-4921-B941-5BF89D709658}" srcOrd="2" destOrd="0" presId="urn:microsoft.com/office/officeart/2008/layout/LinedList"/>
    <dgm:cxn modelId="{5FB8DBF0-AA01-4032-804D-7AEF266226C3}" type="presParOf" srcId="{E583625A-F9F7-4BFE-9F22-BD83C64721A2}" destId="{3DA474E9-702F-44C5-927A-0DE72382B7A1}" srcOrd="3" destOrd="0" presId="urn:microsoft.com/office/officeart/2008/layout/LinedList"/>
    <dgm:cxn modelId="{CF68E48D-A7B6-430D-A3A3-29DAF90C4C6A}" type="presParOf" srcId="{E583625A-F9F7-4BFE-9F22-BD83C64721A2}" destId="{122EB274-20A4-4869-89FA-3D62541A4B55}" srcOrd="4" destOrd="0" presId="urn:microsoft.com/office/officeart/2008/layout/LinedList"/>
    <dgm:cxn modelId="{B5BD30D1-4220-4D45-90C6-1033BAB01EAA}" type="presParOf" srcId="{122EB274-20A4-4869-89FA-3D62541A4B55}" destId="{17A631A7-1DA5-4486-8A97-F6A78C829567}" srcOrd="0" destOrd="0" presId="urn:microsoft.com/office/officeart/2008/layout/LinedList"/>
    <dgm:cxn modelId="{87D1C3A3-FF17-4639-8ECB-1F965CB14E79}" type="presParOf" srcId="{122EB274-20A4-4869-89FA-3D62541A4B55}" destId="{A5485986-D1FF-4175-9EC1-D1F4C6115A09}" srcOrd="1" destOrd="0" presId="urn:microsoft.com/office/officeart/2008/layout/LinedList"/>
    <dgm:cxn modelId="{C2F80D48-84C0-4FB3-BFD3-526D3DA4D8CD}" type="presParOf" srcId="{122EB274-20A4-4869-89FA-3D62541A4B55}" destId="{3D1AD6ED-A52D-4C7A-A17B-62ECFEC09AAA}" srcOrd="2" destOrd="0" presId="urn:microsoft.com/office/officeart/2008/layout/LinedList"/>
    <dgm:cxn modelId="{F78919AF-2159-4EC4-8091-E1382760072A}" type="presParOf" srcId="{E583625A-F9F7-4BFE-9F22-BD83C64721A2}" destId="{1FCB6268-77D1-4481-AF5B-75443DE4388A}" srcOrd="5" destOrd="0" presId="urn:microsoft.com/office/officeart/2008/layout/LinedList"/>
    <dgm:cxn modelId="{E6800822-BAAE-4197-895E-784D203082D2}" type="presParOf" srcId="{E583625A-F9F7-4BFE-9F22-BD83C64721A2}" destId="{02F2B966-15B2-4645-9277-003286AC311D}" srcOrd="6" destOrd="0" presId="urn:microsoft.com/office/officeart/2008/layout/LinedList"/>
    <dgm:cxn modelId="{FFC26EF1-EF1A-49E1-B1CF-6573255C5E0B}" type="presParOf" srcId="{E583625A-F9F7-4BFE-9F22-BD83C64721A2}" destId="{6FC16505-E892-48D7-A840-71520E73F456}" srcOrd="7" destOrd="0" presId="urn:microsoft.com/office/officeart/2008/layout/LinedList"/>
    <dgm:cxn modelId="{684C98D8-E907-4AAE-A675-8A08348BE118}" type="presParOf" srcId="{6FC16505-E892-48D7-A840-71520E73F456}" destId="{3B5E51FD-6A2A-442A-9072-D4818FCE8750}" srcOrd="0" destOrd="0" presId="urn:microsoft.com/office/officeart/2008/layout/LinedList"/>
    <dgm:cxn modelId="{8E7B0AAD-9911-4102-B6D4-C1E6A1EF6335}" type="presParOf" srcId="{6FC16505-E892-48D7-A840-71520E73F456}" destId="{E3205FCC-A2BF-47D5-839A-0370566B3CBD}" srcOrd="1" destOrd="0" presId="urn:microsoft.com/office/officeart/2008/layout/LinedList"/>
    <dgm:cxn modelId="{0F8335CD-315F-4504-9A6E-9AA5B28505F2}" type="presParOf" srcId="{6FC16505-E892-48D7-A840-71520E73F456}" destId="{34C66211-824C-4021-9914-9A96EEEED3FE}" srcOrd="2" destOrd="0" presId="urn:microsoft.com/office/officeart/2008/layout/LinedList"/>
    <dgm:cxn modelId="{D134D94A-F321-453B-B68F-441DE8B6DAEA}" type="presParOf" srcId="{E583625A-F9F7-4BFE-9F22-BD83C64721A2}" destId="{14BE2586-318C-486F-A8C0-BF4643C981E3}" srcOrd="8" destOrd="0" presId="urn:microsoft.com/office/officeart/2008/layout/LinedList"/>
    <dgm:cxn modelId="{2B9B0077-6591-4A7C-8AF4-656BDC63E4D9}" type="presParOf" srcId="{E583625A-F9F7-4BFE-9F22-BD83C64721A2}" destId="{F2AF4C29-1ADC-4E8B-9CC2-A90F31DE5FBB}" srcOrd="9" destOrd="0" presId="urn:microsoft.com/office/officeart/2008/layout/LinedList"/>
    <dgm:cxn modelId="{A5A0165A-B328-4AB1-9205-6F525768044D}" type="presParOf" srcId="{E583625A-F9F7-4BFE-9F22-BD83C64721A2}" destId="{9C7910E5-9FA1-4DD2-B03D-923C3FBEA7ED}" srcOrd="10" destOrd="0" presId="urn:microsoft.com/office/officeart/2008/layout/LinedList"/>
    <dgm:cxn modelId="{09469C94-30FB-4368-87D3-406EB10238A1}" type="presParOf" srcId="{9C7910E5-9FA1-4DD2-B03D-923C3FBEA7ED}" destId="{43B73860-4B4B-4AF9-9280-A7BECFD19188}" srcOrd="0" destOrd="0" presId="urn:microsoft.com/office/officeart/2008/layout/LinedList"/>
    <dgm:cxn modelId="{AF65D7CE-6BB9-45B6-A111-C41A8441DE34}" type="presParOf" srcId="{9C7910E5-9FA1-4DD2-B03D-923C3FBEA7ED}" destId="{D0EEF2DD-EF93-49F8-8072-885670F259F9}" srcOrd="1" destOrd="0" presId="urn:microsoft.com/office/officeart/2008/layout/LinedList"/>
    <dgm:cxn modelId="{4FD1C18C-F60D-4136-ADBC-5456515220C8}" type="presParOf" srcId="{9C7910E5-9FA1-4DD2-B03D-923C3FBEA7ED}" destId="{CD635DDE-5665-459B-996D-ABE4401AD9C7}" srcOrd="2" destOrd="0" presId="urn:microsoft.com/office/officeart/2008/layout/LinedList"/>
    <dgm:cxn modelId="{B0F91390-0A3D-4DCB-B7AD-70EEAFFB7C15}" type="presParOf" srcId="{E583625A-F9F7-4BFE-9F22-BD83C64721A2}" destId="{40DFD8DF-C874-413D-9AAC-3296C6C7D388}" srcOrd="11" destOrd="0" presId="urn:microsoft.com/office/officeart/2008/layout/LinedList"/>
    <dgm:cxn modelId="{5C7B4027-B55E-4158-A17C-A89AF05DEB09}" type="presParOf" srcId="{E583625A-F9F7-4BFE-9F22-BD83C64721A2}" destId="{535B20D9-A0EA-4C30-B31C-8B85F9360441}" srcOrd="12" destOrd="0" presId="urn:microsoft.com/office/officeart/2008/layout/LinedList"/>
    <dgm:cxn modelId="{FBC5E9FD-0A5E-41F5-8867-C4AF46592FEA}" type="presParOf" srcId="{D6AAA290-B13E-415D-AFF7-4A3A598E34BC}" destId="{850A5A9A-8BE0-4F3C-9C15-A2E7C45459C5}" srcOrd="2" destOrd="0" presId="urn:microsoft.com/office/officeart/2008/layout/LinedList"/>
    <dgm:cxn modelId="{11DB7072-C80B-4188-B7D2-E1C711F5B667}" type="presParOf" srcId="{D6AAA290-B13E-415D-AFF7-4A3A598E34BC}" destId="{54ECAE0E-8936-4D72-B88B-C07E72700268}" srcOrd="3" destOrd="0" presId="urn:microsoft.com/office/officeart/2008/layout/LinedList"/>
    <dgm:cxn modelId="{7D6510A5-5EEF-4842-97EF-4C73341D2EDA}" type="presParOf" srcId="{54ECAE0E-8936-4D72-B88B-C07E72700268}" destId="{61C4B83B-0613-4912-A4D3-24DE0D837DD5}" srcOrd="0" destOrd="0" presId="urn:microsoft.com/office/officeart/2008/layout/LinedList"/>
    <dgm:cxn modelId="{ECE26010-EAE0-4823-B231-25D7989D27CE}" type="presParOf" srcId="{54ECAE0E-8936-4D72-B88B-C07E72700268}" destId="{84A42149-B50E-4CF4-85F7-68D24B06844D}" srcOrd="1" destOrd="0" presId="urn:microsoft.com/office/officeart/2008/layout/LinedList"/>
    <dgm:cxn modelId="{FE0C605D-1324-4B38-9F3B-1ACD3670188D}" type="presParOf" srcId="{84A42149-B50E-4CF4-85F7-68D24B06844D}" destId="{3745A57A-58EA-44AB-8CDD-DE1823C229B0}" srcOrd="0" destOrd="0" presId="urn:microsoft.com/office/officeart/2008/layout/LinedList"/>
    <dgm:cxn modelId="{557F62CF-2858-47C2-AD5F-5629144DA118}" type="presParOf" srcId="{84A42149-B50E-4CF4-85F7-68D24B06844D}" destId="{821D087C-4FCF-424E-9366-BC480618404F}" srcOrd="1" destOrd="0" presId="urn:microsoft.com/office/officeart/2008/layout/LinedList"/>
    <dgm:cxn modelId="{25AB7383-CB52-4025-A0C0-D08BE44E46BC}" type="presParOf" srcId="{821D087C-4FCF-424E-9366-BC480618404F}" destId="{EAA23995-33F8-439F-99CA-D398B2715AA8}" srcOrd="0" destOrd="0" presId="urn:microsoft.com/office/officeart/2008/layout/LinedList"/>
    <dgm:cxn modelId="{B65742DE-E7AA-4E7A-857D-687DC9E608D3}" type="presParOf" srcId="{821D087C-4FCF-424E-9366-BC480618404F}" destId="{3DF9DCED-8BDC-4FEB-AD00-4534C1A73CAD}" srcOrd="1" destOrd="0" presId="urn:microsoft.com/office/officeart/2008/layout/LinedList"/>
    <dgm:cxn modelId="{33E86D02-EEA3-41B0-A719-D27913BA551E}" type="presParOf" srcId="{821D087C-4FCF-424E-9366-BC480618404F}" destId="{D1CB96F4-0B34-42BC-AA26-E880E1FF1B21}" srcOrd="2" destOrd="0" presId="urn:microsoft.com/office/officeart/2008/layout/LinedList"/>
    <dgm:cxn modelId="{85B17CF8-865D-4164-A7F1-0E458148930C}" type="presParOf" srcId="{84A42149-B50E-4CF4-85F7-68D24B06844D}" destId="{61ECC8BB-3B39-4446-A85F-6F1F352FDA89}" srcOrd="2" destOrd="0" presId="urn:microsoft.com/office/officeart/2008/layout/LinedList"/>
    <dgm:cxn modelId="{08A1ED30-F45C-4124-83D3-0A27D0331C7A}" type="presParOf" srcId="{84A42149-B50E-4CF4-85F7-68D24B06844D}" destId="{6746819B-0D09-49EC-B711-D30AD2781805}" srcOrd="3" destOrd="0" presId="urn:microsoft.com/office/officeart/2008/layout/LinedList"/>
    <dgm:cxn modelId="{8C9B91FF-97CA-44C3-8907-72884D6810A3}" type="presParOf" srcId="{84A42149-B50E-4CF4-85F7-68D24B06844D}" destId="{D86D1BFC-5211-4D73-B4A5-101E4880FFB6}" srcOrd="4" destOrd="0" presId="urn:microsoft.com/office/officeart/2008/layout/LinedList"/>
    <dgm:cxn modelId="{6BF5567C-1164-47FA-A2B0-47519A5A9F62}" type="presParOf" srcId="{D86D1BFC-5211-4D73-B4A5-101E4880FFB6}" destId="{868C2C74-125B-4D99-96E3-6DB03A0F0D38}" srcOrd="0" destOrd="0" presId="urn:microsoft.com/office/officeart/2008/layout/LinedList"/>
    <dgm:cxn modelId="{E5874753-EAA0-4431-9411-F64BD990ADC2}" type="presParOf" srcId="{D86D1BFC-5211-4D73-B4A5-101E4880FFB6}" destId="{4CADEF5B-9527-451F-9EE2-D59BD0996826}" srcOrd="1" destOrd="0" presId="urn:microsoft.com/office/officeart/2008/layout/LinedList"/>
    <dgm:cxn modelId="{8F6B4D1E-4150-401C-BE2D-5AFAA9B39EF7}" type="presParOf" srcId="{D86D1BFC-5211-4D73-B4A5-101E4880FFB6}" destId="{39BA006B-EBFD-4EC5-AED9-168D5D13D712}" srcOrd="2" destOrd="0" presId="urn:microsoft.com/office/officeart/2008/layout/LinedList"/>
    <dgm:cxn modelId="{097377FA-1E0B-43ED-A55E-C94F4CFDCAE7}" type="presParOf" srcId="{84A42149-B50E-4CF4-85F7-68D24B06844D}" destId="{F186F497-90FE-4B86-AC8E-5D21EE6E1D3A}" srcOrd="5" destOrd="0" presId="urn:microsoft.com/office/officeart/2008/layout/LinedList"/>
    <dgm:cxn modelId="{D6D7254C-9C93-4D4A-8794-1EA5FDC0585F}" type="presParOf" srcId="{84A42149-B50E-4CF4-85F7-68D24B06844D}" destId="{70AB0A57-5A3C-44F8-8BC9-8AFDB744472E}" srcOrd="6" destOrd="0" presId="urn:microsoft.com/office/officeart/2008/layout/LinedList"/>
    <dgm:cxn modelId="{2296906F-75CF-4487-BDB7-A05745A0EF01}" type="presParOf" srcId="{84A42149-B50E-4CF4-85F7-68D24B06844D}" destId="{48061A28-F912-45CA-8CF5-5C4AFAD73242}" srcOrd="7" destOrd="0" presId="urn:microsoft.com/office/officeart/2008/layout/LinedList"/>
    <dgm:cxn modelId="{73645527-A090-4983-8552-D5538A27A27D}" type="presParOf" srcId="{48061A28-F912-45CA-8CF5-5C4AFAD73242}" destId="{8FE96F00-5BFD-4C49-A63D-D0D1844C1B43}" srcOrd="0" destOrd="0" presId="urn:microsoft.com/office/officeart/2008/layout/LinedList"/>
    <dgm:cxn modelId="{98D040CB-43E6-41F9-ADC5-5BF988721370}" type="presParOf" srcId="{48061A28-F912-45CA-8CF5-5C4AFAD73242}" destId="{1A102624-8C10-4BD8-A6C7-E3B459D7ADFC}" srcOrd="1" destOrd="0" presId="urn:microsoft.com/office/officeart/2008/layout/LinedList"/>
    <dgm:cxn modelId="{78B7B8E4-F6DF-4B86-AC5E-303AF0AC834F}" type="presParOf" srcId="{48061A28-F912-45CA-8CF5-5C4AFAD73242}" destId="{07FFAE8F-EDBA-4226-A37D-A41D5A633F80}" srcOrd="2" destOrd="0" presId="urn:microsoft.com/office/officeart/2008/layout/LinedList"/>
    <dgm:cxn modelId="{7EB74C68-4322-4631-A56E-EF0480927C3C}" type="presParOf" srcId="{84A42149-B50E-4CF4-85F7-68D24B06844D}" destId="{A59BA0A0-22AF-4E12-8C81-01A09E7A4D2B}" srcOrd="8" destOrd="0" presId="urn:microsoft.com/office/officeart/2008/layout/LinedList"/>
    <dgm:cxn modelId="{CC573B00-E131-4732-963B-362E83C0C58E}" type="presParOf" srcId="{84A42149-B50E-4CF4-85F7-68D24B06844D}" destId="{7B4AC7FB-508B-41EA-9D1B-961D46B54644}" srcOrd="9" destOrd="0" presId="urn:microsoft.com/office/officeart/2008/layout/LinedList"/>
    <dgm:cxn modelId="{BE326405-97BC-4E32-8170-D2DA7F2C22A3}" type="presParOf" srcId="{84A42149-B50E-4CF4-85F7-68D24B06844D}" destId="{194E70AC-5BED-4B53-B10F-0014E1280B21}" srcOrd="10" destOrd="0" presId="urn:microsoft.com/office/officeart/2008/layout/LinedList"/>
    <dgm:cxn modelId="{34BDDFC6-31A4-42E2-BE2F-0F4B20B04618}" type="presParOf" srcId="{194E70AC-5BED-4B53-B10F-0014E1280B21}" destId="{CB3DDE9E-03AD-4CB8-8214-7BC4087F3ACA}" srcOrd="0" destOrd="0" presId="urn:microsoft.com/office/officeart/2008/layout/LinedList"/>
    <dgm:cxn modelId="{656B72AF-99DB-47EA-81FF-DF99671DF6A0}" type="presParOf" srcId="{194E70AC-5BED-4B53-B10F-0014E1280B21}" destId="{C69F0F26-4876-45B1-8BA5-98CE19EEC2DA}" srcOrd="1" destOrd="0" presId="urn:microsoft.com/office/officeart/2008/layout/LinedList"/>
    <dgm:cxn modelId="{46BDAB69-1AA4-450D-B0FA-4CC7259908B1}" type="presParOf" srcId="{194E70AC-5BED-4B53-B10F-0014E1280B21}" destId="{FA3E45FD-3A7A-4E40-B863-1878DFB0C316}" srcOrd="2" destOrd="0" presId="urn:microsoft.com/office/officeart/2008/layout/LinedList"/>
    <dgm:cxn modelId="{842D43E3-662E-4FAE-8B4F-CF2FD845FAD2}" type="presParOf" srcId="{84A42149-B50E-4CF4-85F7-68D24B06844D}" destId="{D106C414-B152-429E-8E79-8ACF9E38B744}" srcOrd="11" destOrd="0" presId="urn:microsoft.com/office/officeart/2008/layout/LinedList"/>
    <dgm:cxn modelId="{EA722A19-8B1E-46B0-8109-F0EBEBC00C59}" type="presParOf" srcId="{84A42149-B50E-4CF4-85F7-68D24B06844D}" destId="{49EB206A-A75B-4EC4-8043-D4A4675D5EDA}" srcOrd="12" destOrd="0" presId="urn:microsoft.com/office/officeart/2008/layout/LinedLis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FB48EA2-F8F5-4B9B-821E-E37CECDD22E3}" type="doc">
      <dgm:prSet loTypeId="urn:microsoft.com/office/officeart/2005/8/layout/chevron1" loCatId="process" qsTypeId="urn:microsoft.com/office/officeart/2005/8/quickstyle/simple1" qsCatId="simple" csTypeId="urn:microsoft.com/office/officeart/2005/8/colors/accent6_3" csCatId="accent6" phldr="1"/>
      <dgm:spPr/>
    </dgm:pt>
    <dgm:pt modelId="{FD41DADB-4CCE-4CEA-B99A-816591F7E966}">
      <dgm:prSet phldrT="[Текст]" custT="1"/>
      <dgm:spPr/>
      <dgm:t>
        <a:bodyPr/>
        <a:lstStyle/>
        <a:p>
          <a:pPr algn="ctr"/>
          <a:r>
            <a:rPr lang="ru-RU" sz="1200" b="1"/>
            <a:t>Ишкердик идея</a:t>
          </a:r>
        </a:p>
      </dgm:t>
    </dgm:pt>
    <dgm:pt modelId="{7A6A04FD-7106-47EE-969A-AC52073A76E5}" type="parTrans" cxnId="{4CC6A16D-7B90-457C-B827-F24FD1646AD2}">
      <dgm:prSet/>
      <dgm:spPr/>
      <dgm:t>
        <a:bodyPr/>
        <a:lstStyle/>
        <a:p>
          <a:pPr algn="ctr"/>
          <a:endParaRPr lang="ru-RU"/>
        </a:p>
      </dgm:t>
    </dgm:pt>
    <dgm:pt modelId="{0C361908-2B21-4C04-90CE-9028E77E2C73}" type="sibTrans" cxnId="{4CC6A16D-7B90-457C-B827-F24FD1646AD2}">
      <dgm:prSet/>
      <dgm:spPr/>
      <dgm:t>
        <a:bodyPr/>
        <a:lstStyle/>
        <a:p>
          <a:pPr algn="ctr"/>
          <a:endParaRPr lang="ru-RU"/>
        </a:p>
      </dgm:t>
    </dgm:pt>
    <dgm:pt modelId="{5C200ABE-9399-4151-8C4C-9607951CD820}">
      <dgm:prSet phldrT="[Текст]" custT="1"/>
      <dgm:spPr/>
      <dgm:t>
        <a:bodyPr/>
        <a:lstStyle/>
        <a:p>
          <a:pPr algn="ctr"/>
          <a:r>
            <a:rPr lang="ru-RU" sz="1200" b="1"/>
            <a:t>Ишкердик мүмкүнчүлүк</a:t>
          </a:r>
        </a:p>
      </dgm:t>
    </dgm:pt>
    <dgm:pt modelId="{19AB5557-F8E3-4D3A-943C-0A8670D1EDB3}" type="parTrans" cxnId="{010CDDEE-BA7C-476E-B39F-4B72E9A52405}">
      <dgm:prSet/>
      <dgm:spPr/>
      <dgm:t>
        <a:bodyPr/>
        <a:lstStyle/>
        <a:p>
          <a:pPr algn="ctr"/>
          <a:endParaRPr lang="ru-RU"/>
        </a:p>
      </dgm:t>
    </dgm:pt>
    <dgm:pt modelId="{52377176-5115-4A3F-B755-0201E96C2A02}" type="sibTrans" cxnId="{010CDDEE-BA7C-476E-B39F-4B72E9A52405}">
      <dgm:prSet/>
      <dgm:spPr/>
      <dgm:t>
        <a:bodyPr/>
        <a:lstStyle/>
        <a:p>
          <a:pPr algn="ctr"/>
          <a:endParaRPr lang="ru-RU"/>
        </a:p>
      </dgm:t>
    </dgm:pt>
    <dgm:pt modelId="{A1D959D8-D170-4908-9DA9-D363EA1B74AC}">
      <dgm:prSet phldrT="[Текст]" custT="1"/>
      <dgm:spPr/>
      <dgm:t>
        <a:bodyPr/>
        <a:lstStyle/>
        <a:p>
          <a:pPr algn="ctr"/>
          <a:r>
            <a:rPr lang="ru-RU" sz="1200" b="1"/>
            <a:t>Ишкердик ишмердүүлүк</a:t>
          </a:r>
        </a:p>
      </dgm:t>
    </dgm:pt>
    <dgm:pt modelId="{121EAD31-AF55-4FF3-9A36-7FEAC0FAF2D3}" type="parTrans" cxnId="{F2E52A3F-964E-41D8-B8F9-5FAEFFE3F20E}">
      <dgm:prSet/>
      <dgm:spPr/>
      <dgm:t>
        <a:bodyPr/>
        <a:lstStyle/>
        <a:p>
          <a:pPr algn="ctr"/>
          <a:endParaRPr lang="ru-RU"/>
        </a:p>
      </dgm:t>
    </dgm:pt>
    <dgm:pt modelId="{76D54E28-D3DE-4CA8-9FA6-02CB199BB354}" type="sibTrans" cxnId="{F2E52A3F-964E-41D8-B8F9-5FAEFFE3F20E}">
      <dgm:prSet/>
      <dgm:spPr/>
      <dgm:t>
        <a:bodyPr/>
        <a:lstStyle/>
        <a:p>
          <a:pPr algn="ctr"/>
          <a:endParaRPr lang="ru-RU"/>
        </a:p>
      </dgm:t>
    </dgm:pt>
    <dgm:pt modelId="{7168BC38-FD56-4CE3-8A5E-3C368EA8068E}" type="pres">
      <dgm:prSet presAssocID="{EFB48EA2-F8F5-4B9B-821E-E37CECDD22E3}" presName="Name0" presStyleCnt="0">
        <dgm:presLayoutVars>
          <dgm:dir/>
          <dgm:animLvl val="lvl"/>
          <dgm:resizeHandles val="exact"/>
        </dgm:presLayoutVars>
      </dgm:prSet>
      <dgm:spPr/>
    </dgm:pt>
    <dgm:pt modelId="{6E9739E0-BD70-4DD7-A311-C30C24AF57F6}" type="pres">
      <dgm:prSet presAssocID="{FD41DADB-4CCE-4CEA-B99A-816591F7E966}" presName="parTxOnly" presStyleLbl="node1" presStyleIdx="0" presStyleCnt="3">
        <dgm:presLayoutVars>
          <dgm:chMax val="0"/>
          <dgm:chPref val="0"/>
          <dgm:bulletEnabled val="1"/>
        </dgm:presLayoutVars>
      </dgm:prSet>
      <dgm:spPr/>
      <dgm:t>
        <a:bodyPr/>
        <a:lstStyle/>
        <a:p>
          <a:endParaRPr lang="ru-RU"/>
        </a:p>
      </dgm:t>
    </dgm:pt>
    <dgm:pt modelId="{58BC12BD-21C1-4B74-8451-820FDD35F7F6}" type="pres">
      <dgm:prSet presAssocID="{0C361908-2B21-4C04-90CE-9028E77E2C73}" presName="parTxOnlySpace" presStyleCnt="0"/>
      <dgm:spPr/>
    </dgm:pt>
    <dgm:pt modelId="{5003C824-F3D8-491C-96F5-A0A65F1D1AEB}" type="pres">
      <dgm:prSet presAssocID="{5C200ABE-9399-4151-8C4C-9607951CD820}" presName="parTxOnly" presStyleLbl="node1" presStyleIdx="1" presStyleCnt="3">
        <dgm:presLayoutVars>
          <dgm:chMax val="0"/>
          <dgm:chPref val="0"/>
          <dgm:bulletEnabled val="1"/>
        </dgm:presLayoutVars>
      </dgm:prSet>
      <dgm:spPr/>
      <dgm:t>
        <a:bodyPr/>
        <a:lstStyle/>
        <a:p>
          <a:endParaRPr lang="ru-RU"/>
        </a:p>
      </dgm:t>
    </dgm:pt>
    <dgm:pt modelId="{71E0BA13-EA54-4424-9C36-7BD0B79B27D6}" type="pres">
      <dgm:prSet presAssocID="{52377176-5115-4A3F-B755-0201E96C2A02}" presName="parTxOnlySpace" presStyleCnt="0"/>
      <dgm:spPr/>
    </dgm:pt>
    <dgm:pt modelId="{1E795685-8669-4BA2-8B48-7C86B9188487}" type="pres">
      <dgm:prSet presAssocID="{A1D959D8-D170-4908-9DA9-D363EA1B74AC}" presName="parTxOnly" presStyleLbl="node1" presStyleIdx="2" presStyleCnt="3">
        <dgm:presLayoutVars>
          <dgm:chMax val="0"/>
          <dgm:chPref val="0"/>
          <dgm:bulletEnabled val="1"/>
        </dgm:presLayoutVars>
      </dgm:prSet>
      <dgm:spPr/>
      <dgm:t>
        <a:bodyPr/>
        <a:lstStyle/>
        <a:p>
          <a:endParaRPr lang="ru-RU"/>
        </a:p>
      </dgm:t>
    </dgm:pt>
  </dgm:ptLst>
  <dgm:cxnLst>
    <dgm:cxn modelId="{4CC6A16D-7B90-457C-B827-F24FD1646AD2}" srcId="{EFB48EA2-F8F5-4B9B-821E-E37CECDD22E3}" destId="{FD41DADB-4CCE-4CEA-B99A-816591F7E966}" srcOrd="0" destOrd="0" parTransId="{7A6A04FD-7106-47EE-969A-AC52073A76E5}" sibTransId="{0C361908-2B21-4C04-90CE-9028E77E2C73}"/>
    <dgm:cxn modelId="{010CDDEE-BA7C-476E-B39F-4B72E9A52405}" srcId="{EFB48EA2-F8F5-4B9B-821E-E37CECDD22E3}" destId="{5C200ABE-9399-4151-8C4C-9607951CD820}" srcOrd="1" destOrd="0" parTransId="{19AB5557-F8E3-4D3A-943C-0A8670D1EDB3}" sibTransId="{52377176-5115-4A3F-B755-0201E96C2A02}"/>
    <dgm:cxn modelId="{F2E52A3F-964E-41D8-B8F9-5FAEFFE3F20E}" srcId="{EFB48EA2-F8F5-4B9B-821E-E37CECDD22E3}" destId="{A1D959D8-D170-4908-9DA9-D363EA1B74AC}" srcOrd="2" destOrd="0" parTransId="{121EAD31-AF55-4FF3-9A36-7FEAC0FAF2D3}" sibTransId="{76D54E28-D3DE-4CA8-9FA6-02CB199BB354}"/>
    <dgm:cxn modelId="{6B5FC2B5-70BC-4A28-B7B6-42CD2FF3441E}" type="presOf" srcId="{EFB48EA2-F8F5-4B9B-821E-E37CECDD22E3}" destId="{7168BC38-FD56-4CE3-8A5E-3C368EA8068E}" srcOrd="0" destOrd="0" presId="urn:microsoft.com/office/officeart/2005/8/layout/chevron1"/>
    <dgm:cxn modelId="{AE294C46-A265-417E-9BAF-37451DFF6375}" type="presOf" srcId="{A1D959D8-D170-4908-9DA9-D363EA1B74AC}" destId="{1E795685-8669-4BA2-8B48-7C86B9188487}" srcOrd="0" destOrd="0" presId="urn:microsoft.com/office/officeart/2005/8/layout/chevron1"/>
    <dgm:cxn modelId="{1A9A7660-A594-49E8-8BCC-A2E54AB4E534}" type="presOf" srcId="{5C200ABE-9399-4151-8C4C-9607951CD820}" destId="{5003C824-F3D8-491C-96F5-A0A65F1D1AEB}" srcOrd="0" destOrd="0" presId="urn:microsoft.com/office/officeart/2005/8/layout/chevron1"/>
    <dgm:cxn modelId="{5EB3A591-C0B6-4ED6-9E41-F83634F6BB90}" type="presOf" srcId="{FD41DADB-4CCE-4CEA-B99A-816591F7E966}" destId="{6E9739E0-BD70-4DD7-A311-C30C24AF57F6}" srcOrd="0" destOrd="0" presId="urn:microsoft.com/office/officeart/2005/8/layout/chevron1"/>
    <dgm:cxn modelId="{7337FA62-F226-45F3-A650-3947A4099A70}" type="presParOf" srcId="{7168BC38-FD56-4CE3-8A5E-3C368EA8068E}" destId="{6E9739E0-BD70-4DD7-A311-C30C24AF57F6}" srcOrd="0" destOrd="0" presId="urn:microsoft.com/office/officeart/2005/8/layout/chevron1"/>
    <dgm:cxn modelId="{206FE4C5-3764-4AC0-A5AA-1F2A0B2D42C9}" type="presParOf" srcId="{7168BC38-FD56-4CE3-8A5E-3C368EA8068E}" destId="{58BC12BD-21C1-4B74-8451-820FDD35F7F6}" srcOrd="1" destOrd="0" presId="urn:microsoft.com/office/officeart/2005/8/layout/chevron1"/>
    <dgm:cxn modelId="{38DE97EC-D6D9-4E0B-A721-0701D355F63F}" type="presParOf" srcId="{7168BC38-FD56-4CE3-8A5E-3C368EA8068E}" destId="{5003C824-F3D8-491C-96F5-A0A65F1D1AEB}" srcOrd="2" destOrd="0" presId="urn:microsoft.com/office/officeart/2005/8/layout/chevron1"/>
    <dgm:cxn modelId="{A4C6C795-C9EC-4B31-ACC2-A660F9CC3AC5}" type="presParOf" srcId="{7168BC38-FD56-4CE3-8A5E-3C368EA8068E}" destId="{71E0BA13-EA54-4424-9C36-7BD0B79B27D6}" srcOrd="3" destOrd="0" presId="urn:microsoft.com/office/officeart/2005/8/layout/chevron1"/>
    <dgm:cxn modelId="{997DD59F-3A27-46BE-853F-3554A5055485}" type="presParOf" srcId="{7168BC38-FD56-4CE3-8A5E-3C368EA8068E}" destId="{1E795685-8669-4BA2-8B48-7C86B9188487}" srcOrd="4" destOrd="0" presId="urn:microsoft.com/office/officeart/2005/8/layout/chevron1"/>
  </dgm:cxnLst>
  <dgm:bg/>
  <dgm:whole/>
  <dgm:extLst>
    <a:ext uri="http://schemas.microsoft.com/office/drawing/2008/diagram">
      <dsp:dataModelExt xmlns:dsp="http://schemas.microsoft.com/office/drawing/2008/diagram" relId="rId81"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82F89D33-3A69-49C6-BF7A-993928A33835}" type="doc">
      <dgm:prSet loTypeId="urn:microsoft.com/office/officeart/2009/3/layout/PieProcess" loCatId="list" qsTypeId="urn:microsoft.com/office/officeart/2005/8/quickstyle/simple1" qsCatId="simple" csTypeId="urn:microsoft.com/office/officeart/2005/8/colors/accent2_2" csCatId="accent2" phldr="1"/>
      <dgm:spPr/>
      <dgm:t>
        <a:bodyPr/>
        <a:lstStyle/>
        <a:p>
          <a:endParaRPr lang="ru-RU"/>
        </a:p>
      </dgm:t>
    </dgm:pt>
    <dgm:pt modelId="{847BD8B1-BF42-4892-8406-F371A6F11C1A}">
      <dgm:prSet phldrT="[Текст]" custT="1"/>
      <dgm:spPr/>
      <dgm:t>
        <a:bodyPr/>
        <a:lstStyle/>
        <a:p>
          <a:r>
            <a:rPr lang="ru-RU" sz="1300" b="1"/>
            <a:t>Визуалдаштыруу</a:t>
          </a:r>
        </a:p>
      </dgm:t>
    </dgm:pt>
    <dgm:pt modelId="{7218CD56-5DF7-4832-81EB-AED9249FEA91}" type="parTrans" cxnId="{4D91197D-E1A7-4468-97AC-C16132FB3207}">
      <dgm:prSet/>
      <dgm:spPr/>
      <dgm:t>
        <a:bodyPr/>
        <a:lstStyle/>
        <a:p>
          <a:endParaRPr lang="ru-RU"/>
        </a:p>
      </dgm:t>
    </dgm:pt>
    <dgm:pt modelId="{495AFD4A-5754-4DF0-9F16-C211D82E1AAD}" type="sibTrans" cxnId="{4D91197D-E1A7-4468-97AC-C16132FB3207}">
      <dgm:prSet/>
      <dgm:spPr/>
      <dgm:t>
        <a:bodyPr/>
        <a:lstStyle/>
        <a:p>
          <a:endParaRPr lang="ru-RU"/>
        </a:p>
      </dgm:t>
    </dgm:pt>
    <dgm:pt modelId="{6A276AFE-AE7B-4FFD-93F0-F838B5DAA2A3}">
      <dgm:prSet phldrT="[Текст]" custT="1"/>
      <dgm:spPr/>
      <dgm:t>
        <a:bodyPr/>
        <a:lstStyle/>
        <a:p>
          <a:r>
            <a:rPr lang="ru-RU" sz="1300" b="1"/>
            <a:t>Мазмуну</a:t>
          </a:r>
          <a:r>
            <a:rPr lang="ru-RU" sz="1400" b="1"/>
            <a:t> </a:t>
          </a:r>
        </a:p>
      </dgm:t>
    </dgm:pt>
    <dgm:pt modelId="{60D831A6-3DD3-4AB8-9125-CFB98AC4BDC5}" type="parTrans" cxnId="{6D039C8D-B439-4C74-8FD9-2E6A04F17E71}">
      <dgm:prSet/>
      <dgm:spPr/>
      <dgm:t>
        <a:bodyPr/>
        <a:lstStyle/>
        <a:p>
          <a:endParaRPr lang="ru-RU"/>
        </a:p>
      </dgm:t>
    </dgm:pt>
    <dgm:pt modelId="{114D9209-E204-4920-A707-618D3ADC9DD6}" type="sibTrans" cxnId="{6D039C8D-B439-4C74-8FD9-2E6A04F17E71}">
      <dgm:prSet/>
      <dgm:spPr/>
      <dgm:t>
        <a:bodyPr/>
        <a:lstStyle/>
        <a:p>
          <a:endParaRPr lang="ru-RU"/>
        </a:p>
      </dgm:t>
    </dgm:pt>
    <dgm:pt modelId="{3832DD8C-E2DB-46F5-8A05-7CC11D6CDDB9}">
      <dgm:prSet phldrT="[Текст]" custT="1"/>
      <dgm:spPr/>
      <dgm:t>
        <a:bodyPr/>
        <a:lstStyle/>
        <a:p>
          <a:r>
            <a:rPr lang="ru-RU" sz="1100"/>
            <a:t>тема боюнча так мазмун жана маалыматты систематизациялоо;</a:t>
          </a:r>
        </a:p>
      </dgm:t>
    </dgm:pt>
    <dgm:pt modelId="{2198DD1F-8E1E-42AB-A3E0-902EA3A2DABC}" type="parTrans" cxnId="{60932DEA-BFAD-4E18-A711-DDD249396F6F}">
      <dgm:prSet/>
      <dgm:spPr/>
      <dgm:t>
        <a:bodyPr/>
        <a:lstStyle/>
        <a:p>
          <a:endParaRPr lang="ru-RU"/>
        </a:p>
      </dgm:t>
    </dgm:pt>
    <dgm:pt modelId="{7F74A818-CECC-4389-8EB6-3C2252F8CDEC}" type="sibTrans" cxnId="{60932DEA-BFAD-4E18-A711-DDD249396F6F}">
      <dgm:prSet/>
      <dgm:spPr/>
      <dgm:t>
        <a:bodyPr/>
        <a:lstStyle/>
        <a:p>
          <a:endParaRPr lang="ru-RU"/>
        </a:p>
      </dgm:t>
    </dgm:pt>
    <dgm:pt modelId="{2C998D18-C786-459D-8833-9EDE6BB0F883}">
      <dgm:prSet phldrT="[Текст]" custT="1"/>
      <dgm:spPr/>
      <dgm:t>
        <a:bodyPr/>
        <a:lstStyle/>
        <a:p>
          <a:r>
            <a:rPr lang="ru-RU" sz="1100"/>
            <a:t>силер теманы билүүгө милдеттүүсүңөр, ошондо аны айтып жана бардык суроолорго жооп бере аласыңар;</a:t>
          </a:r>
        </a:p>
      </dgm:t>
    </dgm:pt>
    <dgm:pt modelId="{A00E3C2F-0213-4187-AF4D-202A752B98A7}" type="parTrans" cxnId="{8E41D331-D4DE-4212-A0FC-30202B83D3A8}">
      <dgm:prSet/>
      <dgm:spPr/>
      <dgm:t>
        <a:bodyPr/>
        <a:lstStyle/>
        <a:p>
          <a:endParaRPr lang="ru-RU"/>
        </a:p>
      </dgm:t>
    </dgm:pt>
    <dgm:pt modelId="{5B9D56A0-2109-4525-B5EF-7D34F8A2E01B}" type="sibTrans" cxnId="{8E41D331-D4DE-4212-A0FC-30202B83D3A8}">
      <dgm:prSet/>
      <dgm:spPr/>
      <dgm:t>
        <a:bodyPr/>
        <a:lstStyle/>
        <a:p>
          <a:endParaRPr lang="ru-RU"/>
        </a:p>
      </dgm:t>
    </dgm:pt>
    <dgm:pt modelId="{A6C1726E-9966-4D04-A1A2-15CF8A4FC756}">
      <dgm:prSet phldrT="[Текст]" custT="1"/>
      <dgm:spPr/>
      <dgm:t>
        <a:bodyPr/>
        <a:lstStyle/>
        <a:p>
          <a:r>
            <a:rPr lang="ru-RU" sz="1100"/>
            <a:t>слайддарды окубагыла;</a:t>
          </a:r>
        </a:p>
        <a:p>
          <a:r>
            <a:rPr lang="ru-RU" sz="1100">
              <a:latin typeface="Calibri" panose="020F0502020204030204" pitchFamily="34" charset="0"/>
              <a:cs typeface="Calibri" panose="020F0502020204030204" pitchFamily="34" charset="0"/>
            </a:rPr>
            <a:t>«ммм», «хм» ж.б. мите сөздөрсүз </a:t>
          </a:r>
          <a:r>
            <a:rPr lang="ru-RU" sz="1100"/>
            <a:t>ишенимдүү речь  (күзгүнүн алдына туруп алып машыккыла);</a:t>
          </a:r>
        </a:p>
      </dgm:t>
    </dgm:pt>
    <dgm:pt modelId="{D9E5B027-C5D4-4F18-84FD-8B3B8A363777}" type="parTrans" cxnId="{FA4B7DB9-CB83-4C1C-8C96-F4E9237C1B93}">
      <dgm:prSet/>
      <dgm:spPr/>
      <dgm:t>
        <a:bodyPr/>
        <a:lstStyle/>
        <a:p>
          <a:endParaRPr lang="ru-RU"/>
        </a:p>
      </dgm:t>
    </dgm:pt>
    <dgm:pt modelId="{26B8D251-2617-4532-B254-02E006F03BC8}" type="sibTrans" cxnId="{FA4B7DB9-CB83-4C1C-8C96-F4E9237C1B93}">
      <dgm:prSet/>
      <dgm:spPr/>
      <dgm:t>
        <a:bodyPr/>
        <a:lstStyle/>
        <a:p>
          <a:endParaRPr lang="ru-RU"/>
        </a:p>
      </dgm:t>
    </dgm:pt>
    <dgm:pt modelId="{EDDB4123-33F7-4F09-ABB1-45223001F44C}">
      <dgm:prSet phldrT="[Текст]" custT="1"/>
      <dgm:spPr/>
      <dgm:t>
        <a:bodyPr/>
        <a:lstStyle/>
        <a:p>
          <a:r>
            <a:rPr lang="ru-RU" sz="1100"/>
            <a:t>презентацияда көңүлдү бура турган негизги чекиттер, блоктор  болууга тийиш;</a:t>
          </a:r>
        </a:p>
      </dgm:t>
    </dgm:pt>
    <dgm:pt modelId="{6FA34D6A-B9FE-4C8C-BA65-6B341D4246E9}" type="parTrans" cxnId="{8A01F509-C70D-41ED-BFFA-B1902406269C}">
      <dgm:prSet/>
      <dgm:spPr/>
      <dgm:t>
        <a:bodyPr/>
        <a:lstStyle/>
        <a:p>
          <a:endParaRPr lang="ru-RU"/>
        </a:p>
      </dgm:t>
    </dgm:pt>
    <dgm:pt modelId="{42A333FB-FB57-4A49-B3F1-03D29E28DCBC}" type="sibTrans" cxnId="{8A01F509-C70D-41ED-BFFA-B1902406269C}">
      <dgm:prSet/>
      <dgm:spPr/>
      <dgm:t>
        <a:bodyPr/>
        <a:lstStyle/>
        <a:p>
          <a:endParaRPr lang="ru-RU"/>
        </a:p>
      </dgm:t>
    </dgm:pt>
    <dgm:pt modelId="{E19F24FB-C128-41E1-AB8F-9529EAB42EE0}">
      <dgm:prSet phldrT="[Текст]" custT="1"/>
      <dgm:spPr/>
      <dgm:t>
        <a:bodyPr/>
        <a:lstStyle/>
        <a:p>
          <a:r>
            <a:rPr lang="ru-RU" sz="1100"/>
            <a:t> «</a:t>
          </a:r>
          <a:r>
            <a:rPr lang="en-US" sz="1100"/>
            <a:t>break the ice</a:t>
          </a:r>
          <a:r>
            <a:rPr lang="ru-RU" sz="1100"/>
            <a:t>!» - музду сындыргыла, кызыгууну пайда кылуу жана көңүл бурдуруу үчүн презентацияны анча чоң эмес кызыктуу же тамашалуу окуядан, укмуштуу факттан баштагыла.</a:t>
          </a:r>
        </a:p>
      </dgm:t>
    </dgm:pt>
    <dgm:pt modelId="{DD56408B-864B-411D-9210-C5FDBF20FD7B}" type="parTrans" cxnId="{A3079D52-E4A2-4F29-8BB7-9FB8A8146B87}">
      <dgm:prSet/>
      <dgm:spPr/>
      <dgm:t>
        <a:bodyPr/>
        <a:lstStyle/>
        <a:p>
          <a:endParaRPr lang="ru-RU"/>
        </a:p>
      </dgm:t>
    </dgm:pt>
    <dgm:pt modelId="{1246672E-20C3-4B40-BE81-9BB7529C019E}" type="sibTrans" cxnId="{A3079D52-E4A2-4F29-8BB7-9FB8A8146B87}">
      <dgm:prSet/>
      <dgm:spPr/>
      <dgm:t>
        <a:bodyPr/>
        <a:lstStyle/>
        <a:p>
          <a:endParaRPr lang="ru-RU"/>
        </a:p>
      </dgm:t>
    </dgm:pt>
    <dgm:pt modelId="{59B07070-A087-4249-BD9A-1821B2EA035D}">
      <dgm:prSet custT="1"/>
      <dgm:spPr/>
      <dgm:t>
        <a:bodyPr/>
        <a:lstStyle/>
        <a:p>
          <a:r>
            <a:rPr lang="ru-RU" sz="1100"/>
            <a:t>көрүү контакты (көрүүчүлөрдүн көзү менен жолукканга аракет кылгыла);</a:t>
          </a:r>
        </a:p>
      </dgm:t>
    </dgm:pt>
    <dgm:pt modelId="{D3CD264E-CCBE-4C8B-BBD9-32810933948A}" type="parTrans" cxnId="{A8F157D9-E377-409F-AD67-F1E88FFAA494}">
      <dgm:prSet/>
      <dgm:spPr/>
      <dgm:t>
        <a:bodyPr/>
        <a:lstStyle/>
        <a:p>
          <a:endParaRPr lang="ru-RU"/>
        </a:p>
      </dgm:t>
    </dgm:pt>
    <dgm:pt modelId="{F51D90A6-1C26-477A-ACFB-0D44B3340F3C}" type="sibTrans" cxnId="{A8F157D9-E377-409F-AD67-F1E88FFAA494}">
      <dgm:prSet/>
      <dgm:spPr/>
      <dgm:t>
        <a:bodyPr/>
        <a:lstStyle/>
        <a:p>
          <a:endParaRPr lang="ru-RU"/>
        </a:p>
      </dgm:t>
    </dgm:pt>
    <dgm:pt modelId="{1B9412A4-8B02-4B25-9DF8-80EBD9E3A912}">
      <dgm:prSet custT="1"/>
      <dgm:spPr/>
      <dgm:t>
        <a:bodyPr/>
        <a:lstStyle/>
        <a:p>
          <a:r>
            <a:rPr lang="ru-RU" sz="1100"/>
            <a:t>дене тили максималдуу түрдө кадимкидей болушу керек.</a:t>
          </a:r>
        </a:p>
      </dgm:t>
    </dgm:pt>
    <dgm:pt modelId="{B00CA1EA-89C9-4FC3-9FAB-E8324DF55C3E}" type="parTrans" cxnId="{533ACAF1-ED21-48BB-AE6F-CD6DEBB6A068}">
      <dgm:prSet/>
      <dgm:spPr/>
      <dgm:t>
        <a:bodyPr/>
        <a:lstStyle/>
        <a:p>
          <a:endParaRPr lang="ru-RU"/>
        </a:p>
      </dgm:t>
    </dgm:pt>
    <dgm:pt modelId="{198E4E4E-9785-4D76-AF8F-37C3BF867E05}" type="sibTrans" cxnId="{533ACAF1-ED21-48BB-AE6F-CD6DEBB6A068}">
      <dgm:prSet/>
      <dgm:spPr/>
      <dgm:t>
        <a:bodyPr/>
        <a:lstStyle/>
        <a:p>
          <a:endParaRPr lang="ru-RU"/>
        </a:p>
      </dgm:t>
    </dgm:pt>
    <dgm:pt modelId="{EE187282-5A08-4CEB-AB56-A86F84431B82}">
      <dgm:prSet phldrT="[Текст]" custT="1"/>
      <dgm:spPr/>
      <dgm:t>
        <a:bodyPr/>
        <a:lstStyle/>
        <a:p>
          <a:r>
            <a:rPr lang="ru-RU" sz="1300" b="1"/>
            <a:t>Презентатордун/спикердин жүрүм-туруму</a:t>
          </a:r>
        </a:p>
      </dgm:t>
    </dgm:pt>
    <dgm:pt modelId="{CB7A6887-B319-4B1D-AC03-912882A3EAF5}" type="sibTrans" cxnId="{69A0FC5B-0872-416F-BAA5-60918E4431F0}">
      <dgm:prSet/>
      <dgm:spPr/>
      <dgm:t>
        <a:bodyPr/>
        <a:lstStyle/>
        <a:p>
          <a:endParaRPr lang="ru-RU"/>
        </a:p>
      </dgm:t>
    </dgm:pt>
    <dgm:pt modelId="{5B553B66-31EC-44A7-A1EB-79158BCB4B7F}" type="parTrans" cxnId="{69A0FC5B-0872-416F-BAA5-60918E4431F0}">
      <dgm:prSet/>
      <dgm:spPr/>
      <dgm:t>
        <a:bodyPr/>
        <a:lstStyle/>
        <a:p>
          <a:endParaRPr lang="ru-RU"/>
        </a:p>
      </dgm:t>
    </dgm:pt>
    <dgm:pt modelId="{9606456B-CD68-4EFD-8C1E-6D94BAC59916}">
      <dgm:prSet phldrT="[Текст]" custT="1"/>
      <dgm:spPr/>
      <dgm:t>
        <a:bodyPr/>
        <a:lstStyle/>
        <a:p>
          <a:r>
            <a:rPr lang="ru-RU" sz="1100"/>
            <a:t>слайдда көп текст жакшы эмес - спикерлерди алаксытат, кызыксыз болот;</a:t>
          </a:r>
        </a:p>
      </dgm:t>
    </dgm:pt>
    <dgm:pt modelId="{C069F6DC-AE78-4046-A386-1B3FF51D0DAD}" type="sibTrans" cxnId="{E0B89F5D-8356-48AE-8424-0D4458EEDADA}">
      <dgm:prSet/>
      <dgm:spPr/>
      <dgm:t>
        <a:bodyPr/>
        <a:lstStyle/>
        <a:p>
          <a:endParaRPr lang="ru-RU"/>
        </a:p>
      </dgm:t>
    </dgm:pt>
    <dgm:pt modelId="{CA82931C-52CD-4D32-8701-C0BB8353BF2D}" type="parTrans" cxnId="{E0B89F5D-8356-48AE-8424-0D4458EEDADA}">
      <dgm:prSet/>
      <dgm:spPr/>
      <dgm:t>
        <a:bodyPr/>
        <a:lstStyle/>
        <a:p>
          <a:endParaRPr lang="ru-RU"/>
        </a:p>
      </dgm:t>
    </dgm:pt>
    <dgm:pt modelId="{9F22A2DD-3EA2-4FC5-A5AA-AF98C119595C}">
      <dgm:prSet phldrT="[Текст]" custT="1"/>
      <dgm:spPr/>
      <dgm:t>
        <a:bodyPr/>
        <a:lstStyle/>
        <a:p>
          <a:r>
            <a:rPr lang="ru-RU" sz="1100"/>
            <a:t>шрифттин өлчөмү 26-30дан кем эмес;</a:t>
          </a:r>
        </a:p>
      </dgm:t>
    </dgm:pt>
    <dgm:pt modelId="{5AE8E6B8-76AC-4562-992A-CBC4D09D2BC4}" type="sibTrans" cxnId="{DD981A2F-4B49-4888-8390-8F4FD673A5C4}">
      <dgm:prSet/>
      <dgm:spPr/>
      <dgm:t>
        <a:bodyPr/>
        <a:lstStyle/>
        <a:p>
          <a:endParaRPr lang="ru-RU"/>
        </a:p>
      </dgm:t>
    </dgm:pt>
    <dgm:pt modelId="{92FEE4D0-E888-4268-BF67-73A4F1E414EC}" type="parTrans" cxnId="{DD981A2F-4B49-4888-8390-8F4FD673A5C4}">
      <dgm:prSet/>
      <dgm:spPr/>
      <dgm:t>
        <a:bodyPr/>
        <a:lstStyle/>
        <a:p>
          <a:endParaRPr lang="ru-RU"/>
        </a:p>
      </dgm:t>
    </dgm:pt>
    <dgm:pt modelId="{222E242D-B428-4F7F-B223-C914FEFE2D45}">
      <dgm:prSet phldrT="[Текст]" custT="1"/>
      <dgm:spPr/>
      <dgm:t>
        <a:bodyPr/>
        <a:lstStyle/>
        <a:p>
          <a:r>
            <a:rPr lang="ru-RU" sz="1100"/>
            <a:t>фон жана шрифттин түсү контрастуу;</a:t>
          </a:r>
        </a:p>
      </dgm:t>
    </dgm:pt>
    <dgm:pt modelId="{D6526631-31B9-4CBC-81A1-87245CB6370F}" type="sibTrans" cxnId="{04E9094F-8E69-4D48-8699-67280EC5BBBB}">
      <dgm:prSet/>
      <dgm:spPr/>
      <dgm:t>
        <a:bodyPr/>
        <a:lstStyle/>
        <a:p>
          <a:endParaRPr lang="ru-RU"/>
        </a:p>
      </dgm:t>
    </dgm:pt>
    <dgm:pt modelId="{295F6620-3500-441F-90C0-3476C654C195}" type="parTrans" cxnId="{04E9094F-8E69-4D48-8699-67280EC5BBBB}">
      <dgm:prSet/>
      <dgm:spPr/>
      <dgm:t>
        <a:bodyPr/>
        <a:lstStyle/>
        <a:p>
          <a:endParaRPr lang="ru-RU"/>
        </a:p>
      </dgm:t>
    </dgm:pt>
    <dgm:pt modelId="{AE63D16A-C4C9-48C1-99DD-96E0693263CB}">
      <dgm:prSet phldrT="[Текст]" custT="1"/>
      <dgm:spPr/>
      <dgm:t>
        <a:bodyPr/>
        <a:lstStyle/>
        <a:p>
          <a:r>
            <a:rPr lang="ru-RU" sz="1100"/>
            <a:t>тексттин ордуна сүрөттөрдү, схемаларды колдонгула.</a:t>
          </a:r>
        </a:p>
      </dgm:t>
    </dgm:pt>
    <dgm:pt modelId="{9E30AB6F-022E-46DA-8EA8-7843EDDF7437}" type="sibTrans" cxnId="{876877A8-C3BC-4E73-8A94-CC06961EB4FD}">
      <dgm:prSet/>
      <dgm:spPr/>
      <dgm:t>
        <a:bodyPr/>
        <a:lstStyle/>
        <a:p>
          <a:endParaRPr lang="ru-RU"/>
        </a:p>
      </dgm:t>
    </dgm:pt>
    <dgm:pt modelId="{B09E599D-247A-40A2-A9CF-3E638C2222CE}" type="parTrans" cxnId="{876877A8-C3BC-4E73-8A94-CC06961EB4FD}">
      <dgm:prSet/>
      <dgm:spPr/>
      <dgm:t>
        <a:bodyPr/>
        <a:lstStyle/>
        <a:p>
          <a:endParaRPr lang="ru-RU"/>
        </a:p>
      </dgm:t>
    </dgm:pt>
    <dgm:pt modelId="{8D950191-1AFB-4D13-93B8-79BA19842451}" type="pres">
      <dgm:prSet presAssocID="{82F89D33-3A69-49C6-BF7A-993928A33835}" presName="Name0" presStyleCnt="0">
        <dgm:presLayoutVars>
          <dgm:chMax val="7"/>
          <dgm:chPref val="7"/>
          <dgm:dir/>
          <dgm:animOne val="branch"/>
          <dgm:animLvl val="lvl"/>
        </dgm:presLayoutVars>
      </dgm:prSet>
      <dgm:spPr/>
      <dgm:t>
        <a:bodyPr/>
        <a:lstStyle/>
        <a:p>
          <a:endParaRPr lang="ru-RU"/>
        </a:p>
      </dgm:t>
    </dgm:pt>
    <dgm:pt modelId="{F086F904-468F-410D-BC44-B30E2C44178F}" type="pres">
      <dgm:prSet presAssocID="{847BD8B1-BF42-4892-8406-F371A6F11C1A}" presName="ParentComposite" presStyleCnt="0"/>
      <dgm:spPr/>
    </dgm:pt>
    <dgm:pt modelId="{224C81A5-BBF4-4F2B-9FB4-429463775D67}" type="pres">
      <dgm:prSet presAssocID="{847BD8B1-BF42-4892-8406-F371A6F11C1A}" presName="Chord" presStyleLbl="bgShp" presStyleIdx="0" presStyleCnt="3" custLinFactNeighborX="6404" custLinFactNeighborY="-52322"/>
      <dgm:spPr/>
    </dgm:pt>
    <dgm:pt modelId="{78C5A90B-4652-43A0-8D69-BC839A00E0FE}" type="pres">
      <dgm:prSet presAssocID="{847BD8B1-BF42-4892-8406-F371A6F11C1A}" presName="Pie" presStyleLbl="alignNode1" presStyleIdx="0" presStyleCnt="3" custLinFactNeighborX="11590" custLinFactNeighborY="-78672"/>
      <dgm:spPr/>
    </dgm:pt>
    <dgm:pt modelId="{7D0155DA-2C89-4316-B556-249700B14971}" type="pres">
      <dgm:prSet presAssocID="{847BD8B1-BF42-4892-8406-F371A6F11C1A}" presName="Parent" presStyleLbl="revTx" presStyleIdx="0" presStyleCnt="6" custLinFactNeighborX="1904" custLinFactNeighborY="-16854">
        <dgm:presLayoutVars>
          <dgm:chMax val="1"/>
          <dgm:chPref val="1"/>
          <dgm:bulletEnabled val="1"/>
        </dgm:presLayoutVars>
      </dgm:prSet>
      <dgm:spPr/>
      <dgm:t>
        <a:bodyPr/>
        <a:lstStyle/>
        <a:p>
          <a:endParaRPr lang="ru-RU"/>
        </a:p>
      </dgm:t>
    </dgm:pt>
    <dgm:pt modelId="{A9BBB85B-F763-4156-BAB1-F59BDF133945}" type="pres">
      <dgm:prSet presAssocID="{C069F6DC-AE78-4046-A386-1B3FF51D0DAD}" presName="negSibTrans" presStyleCnt="0"/>
      <dgm:spPr/>
    </dgm:pt>
    <dgm:pt modelId="{F1825BAA-17C4-4A4B-88A4-15AD19D811FF}" type="pres">
      <dgm:prSet presAssocID="{847BD8B1-BF42-4892-8406-F371A6F11C1A}" presName="composite" presStyleCnt="0"/>
      <dgm:spPr/>
    </dgm:pt>
    <dgm:pt modelId="{46601BE8-A41F-48EC-BCD4-8A7AB8B34F2F}" type="pres">
      <dgm:prSet presAssocID="{847BD8B1-BF42-4892-8406-F371A6F11C1A}" presName="Child" presStyleLbl="revTx" presStyleIdx="1" presStyleCnt="6" custScaleX="108512" custLinFactNeighborX="-1025" custLinFactNeighborY="-16216">
        <dgm:presLayoutVars>
          <dgm:chMax val="0"/>
          <dgm:chPref val="0"/>
          <dgm:bulletEnabled val="1"/>
        </dgm:presLayoutVars>
      </dgm:prSet>
      <dgm:spPr/>
      <dgm:t>
        <a:bodyPr/>
        <a:lstStyle/>
        <a:p>
          <a:endParaRPr lang="ru-RU"/>
        </a:p>
      </dgm:t>
    </dgm:pt>
    <dgm:pt modelId="{DE071B39-4A14-43FF-B624-1BB178983B01}" type="pres">
      <dgm:prSet presAssocID="{495AFD4A-5754-4DF0-9F16-C211D82E1AAD}" presName="sibTrans" presStyleCnt="0"/>
      <dgm:spPr/>
    </dgm:pt>
    <dgm:pt modelId="{30C9A6B9-8A5C-4C53-AEB7-9B3C8138FCE8}" type="pres">
      <dgm:prSet presAssocID="{6A276AFE-AE7B-4FFD-93F0-F838B5DAA2A3}" presName="ParentComposite" presStyleCnt="0"/>
      <dgm:spPr/>
    </dgm:pt>
    <dgm:pt modelId="{0839DC3F-6578-450F-BDD7-6BE4C15F1828}" type="pres">
      <dgm:prSet presAssocID="{6A276AFE-AE7B-4FFD-93F0-F838B5DAA2A3}" presName="Chord" presStyleLbl="bgShp" presStyleIdx="1" presStyleCnt="3" custLinFactNeighborX="-35459" custLinFactNeighborY="-52915"/>
      <dgm:spPr/>
    </dgm:pt>
    <dgm:pt modelId="{C625BD4C-3603-44BB-9B64-2DE46BE69023}" type="pres">
      <dgm:prSet presAssocID="{6A276AFE-AE7B-4FFD-93F0-F838B5DAA2A3}" presName="Pie" presStyleLbl="alignNode1" presStyleIdx="1" presStyleCnt="3" custLinFactNeighborX="-34164" custLinFactNeighborY="-74420"/>
      <dgm:spPr/>
    </dgm:pt>
    <dgm:pt modelId="{09BE7F26-DF93-47E7-A30A-32A26626E829}" type="pres">
      <dgm:prSet presAssocID="{6A276AFE-AE7B-4FFD-93F0-F838B5DAA2A3}" presName="Parent" presStyleLbl="revTx" presStyleIdx="2" presStyleCnt="6" custLinFactNeighborX="-55488" custLinFactNeighborY="-17726">
        <dgm:presLayoutVars>
          <dgm:chMax val="1"/>
          <dgm:chPref val="1"/>
          <dgm:bulletEnabled val="1"/>
        </dgm:presLayoutVars>
      </dgm:prSet>
      <dgm:spPr/>
      <dgm:t>
        <a:bodyPr/>
        <a:lstStyle/>
        <a:p>
          <a:endParaRPr lang="ru-RU"/>
        </a:p>
      </dgm:t>
    </dgm:pt>
    <dgm:pt modelId="{1917F949-B3B7-4ADE-96AE-14939A5BF515}" type="pres">
      <dgm:prSet presAssocID="{7F74A818-CECC-4389-8EB6-3C2252F8CDEC}" presName="negSibTrans" presStyleCnt="0"/>
      <dgm:spPr/>
    </dgm:pt>
    <dgm:pt modelId="{DD111CC7-0217-4759-B945-7D9E725FFF93}" type="pres">
      <dgm:prSet presAssocID="{6A276AFE-AE7B-4FFD-93F0-F838B5DAA2A3}" presName="composite" presStyleCnt="0"/>
      <dgm:spPr/>
    </dgm:pt>
    <dgm:pt modelId="{A2B4D235-84C3-4CFB-A7FC-980698E64576}" type="pres">
      <dgm:prSet presAssocID="{6A276AFE-AE7B-4FFD-93F0-F838B5DAA2A3}" presName="Child" presStyleLbl="revTx" presStyleIdx="3" presStyleCnt="6" custScaleX="193895" custScaleY="115488" custLinFactNeighborX="-20017" custLinFactNeighborY="-7721">
        <dgm:presLayoutVars>
          <dgm:chMax val="0"/>
          <dgm:chPref val="0"/>
          <dgm:bulletEnabled val="1"/>
        </dgm:presLayoutVars>
      </dgm:prSet>
      <dgm:spPr/>
      <dgm:t>
        <a:bodyPr/>
        <a:lstStyle/>
        <a:p>
          <a:endParaRPr lang="ru-RU"/>
        </a:p>
      </dgm:t>
    </dgm:pt>
    <dgm:pt modelId="{3CE38B5B-C3BE-41D6-823F-BE1BB41E8F2A}" type="pres">
      <dgm:prSet presAssocID="{114D9209-E204-4920-A707-618D3ADC9DD6}" presName="sibTrans" presStyleCnt="0"/>
      <dgm:spPr/>
    </dgm:pt>
    <dgm:pt modelId="{4989E8B7-05AD-40BC-948A-85B6F601C8E2}" type="pres">
      <dgm:prSet presAssocID="{EE187282-5A08-4CEB-AB56-A86F84431B82}" presName="ParentComposite" presStyleCnt="0"/>
      <dgm:spPr/>
    </dgm:pt>
    <dgm:pt modelId="{5BABE4BA-C032-4182-935D-2C4E575D5290}" type="pres">
      <dgm:prSet presAssocID="{EE187282-5A08-4CEB-AB56-A86F84431B82}" presName="Chord" presStyleLbl="bgShp" presStyleIdx="2" presStyleCnt="3" custLinFactNeighborX="-42127" custLinFactNeighborY="-33503"/>
      <dgm:spPr/>
    </dgm:pt>
    <dgm:pt modelId="{48871D7E-68B5-425E-99C7-17C650C0910E}" type="pres">
      <dgm:prSet presAssocID="{EE187282-5A08-4CEB-AB56-A86F84431B82}" presName="Pie" presStyleLbl="alignNode1" presStyleIdx="2" presStyleCnt="3" custLinFactNeighborX="-40913" custLinFactNeighborY="-53655"/>
      <dgm:spPr/>
    </dgm:pt>
    <dgm:pt modelId="{879A1BF4-5693-497F-84B8-E3E5BBA24C59}" type="pres">
      <dgm:prSet presAssocID="{EE187282-5A08-4CEB-AB56-A86F84431B82}" presName="Parent" presStyleLbl="revTx" presStyleIdx="4" presStyleCnt="6" custScaleX="90244" custScaleY="138218" custLinFactNeighborX="-50121" custLinFactNeighborY="9587">
        <dgm:presLayoutVars>
          <dgm:chMax val="1"/>
          <dgm:chPref val="1"/>
          <dgm:bulletEnabled val="1"/>
        </dgm:presLayoutVars>
      </dgm:prSet>
      <dgm:spPr/>
      <dgm:t>
        <a:bodyPr/>
        <a:lstStyle/>
        <a:p>
          <a:endParaRPr lang="ru-RU"/>
        </a:p>
      </dgm:t>
    </dgm:pt>
    <dgm:pt modelId="{81D8CF59-6FDF-4A74-9AC9-D86B503F8C99}" type="pres">
      <dgm:prSet presAssocID="{26B8D251-2617-4532-B254-02E006F03BC8}" presName="negSibTrans" presStyleCnt="0"/>
      <dgm:spPr/>
    </dgm:pt>
    <dgm:pt modelId="{0E34ADCF-F2C7-4935-8A89-ABABCD59DFFA}" type="pres">
      <dgm:prSet presAssocID="{EE187282-5A08-4CEB-AB56-A86F84431B82}" presName="composite" presStyleCnt="0"/>
      <dgm:spPr/>
    </dgm:pt>
    <dgm:pt modelId="{F5FA7FBB-83C8-4603-87C6-43B2DBAEFAF8}" type="pres">
      <dgm:prSet presAssocID="{EE187282-5A08-4CEB-AB56-A86F84431B82}" presName="Child" presStyleLbl="revTx" presStyleIdx="5" presStyleCnt="6" custScaleX="134627" custScaleY="127723" custLinFactNeighborX="-17604" custLinFactNeighborY="-1456">
        <dgm:presLayoutVars>
          <dgm:chMax val="0"/>
          <dgm:chPref val="0"/>
          <dgm:bulletEnabled val="1"/>
        </dgm:presLayoutVars>
      </dgm:prSet>
      <dgm:spPr/>
      <dgm:t>
        <a:bodyPr/>
        <a:lstStyle/>
        <a:p>
          <a:endParaRPr lang="ru-RU"/>
        </a:p>
      </dgm:t>
    </dgm:pt>
  </dgm:ptLst>
  <dgm:cxnLst>
    <dgm:cxn modelId="{1239F37A-F314-43BD-8968-C430077B35D8}" type="presOf" srcId="{847BD8B1-BF42-4892-8406-F371A6F11C1A}" destId="{7D0155DA-2C89-4316-B556-249700B14971}" srcOrd="0" destOrd="0" presId="urn:microsoft.com/office/officeart/2009/3/layout/PieProcess"/>
    <dgm:cxn modelId="{8821BFCE-80AF-4391-9343-32485A4ACC96}" type="presOf" srcId="{82F89D33-3A69-49C6-BF7A-993928A33835}" destId="{8D950191-1AFB-4D13-93B8-79BA19842451}" srcOrd="0" destOrd="0" presId="urn:microsoft.com/office/officeart/2009/3/layout/PieProcess"/>
    <dgm:cxn modelId="{876877A8-C3BC-4E73-8A94-CC06961EB4FD}" srcId="{847BD8B1-BF42-4892-8406-F371A6F11C1A}" destId="{AE63D16A-C4C9-48C1-99DD-96E0693263CB}" srcOrd="3" destOrd="0" parTransId="{B09E599D-247A-40A2-A9CF-3E638C2222CE}" sibTransId="{9E30AB6F-022E-46DA-8EA8-7843EDDF7437}"/>
    <dgm:cxn modelId="{A8F157D9-E377-409F-AD67-F1E88FFAA494}" srcId="{EE187282-5A08-4CEB-AB56-A86F84431B82}" destId="{59B07070-A087-4249-BD9A-1821B2EA035D}" srcOrd="1" destOrd="0" parTransId="{D3CD264E-CCBE-4C8B-BBD9-32810933948A}" sibTransId="{F51D90A6-1C26-477A-ACFB-0D44B3340F3C}"/>
    <dgm:cxn modelId="{60932DEA-BFAD-4E18-A711-DDD249396F6F}" srcId="{6A276AFE-AE7B-4FFD-93F0-F838B5DAA2A3}" destId="{3832DD8C-E2DB-46F5-8A05-7CC11D6CDDB9}" srcOrd="0" destOrd="0" parTransId="{2198DD1F-8E1E-42AB-A3E0-902EA3A2DABC}" sibTransId="{7F74A818-CECC-4389-8EB6-3C2252F8CDEC}"/>
    <dgm:cxn modelId="{8E41D331-D4DE-4212-A0FC-30202B83D3A8}" srcId="{6A276AFE-AE7B-4FFD-93F0-F838B5DAA2A3}" destId="{2C998D18-C786-459D-8833-9EDE6BB0F883}" srcOrd="1" destOrd="0" parTransId="{A00E3C2F-0213-4187-AF4D-202A752B98A7}" sibTransId="{5B9D56A0-2109-4525-B5EF-7D34F8A2E01B}"/>
    <dgm:cxn modelId="{8A01F509-C70D-41ED-BFFA-B1902406269C}" srcId="{6A276AFE-AE7B-4FFD-93F0-F838B5DAA2A3}" destId="{EDDB4123-33F7-4F09-ABB1-45223001F44C}" srcOrd="2" destOrd="0" parTransId="{6FA34D6A-B9FE-4C8C-BA65-6B341D4246E9}" sibTransId="{42A333FB-FB57-4A49-B3F1-03D29E28DCBC}"/>
    <dgm:cxn modelId="{E0B89F5D-8356-48AE-8424-0D4458EEDADA}" srcId="{847BD8B1-BF42-4892-8406-F371A6F11C1A}" destId="{9606456B-CD68-4EFD-8C1E-6D94BAC59916}" srcOrd="0" destOrd="0" parTransId="{CA82931C-52CD-4D32-8701-C0BB8353BF2D}" sibTransId="{C069F6DC-AE78-4046-A386-1B3FF51D0DAD}"/>
    <dgm:cxn modelId="{DD981A2F-4B49-4888-8390-8F4FD673A5C4}" srcId="{847BD8B1-BF42-4892-8406-F371A6F11C1A}" destId="{9F22A2DD-3EA2-4FC5-A5AA-AF98C119595C}" srcOrd="1" destOrd="0" parTransId="{92FEE4D0-E888-4268-BF67-73A4F1E414EC}" sibTransId="{5AE8E6B8-76AC-4562-992A-CBC4D09D2BC4}"/>
    <dgm:cxn modelId="{BB259D8D-931F-4900-B1DE-826E61073ED2}" type="presOf" srcId="{222E242D-B428-4F7F-B223-C914FEFE2D45}" destId="{46601BE8-A41F-48EC-BCD4-8A7AB8B34F2F}" srcOrd="0" destOrd="2" presId="urn:microsoft.com/office/officeart/2009/3/layout/PieProcess"/>
    <dgm:cxn modelId="{F0289DB8-4A27-48BD-BD13-8CDDF9C6E503}" type="presOf" srcId="{1B9412A4-8B02-4B25-9DF8-80EBD9E3A912}" destId="{F5FA7FBB-83C8-4603-87C6-43B2DBAEFAF8}" srcOrd="0" destOrd="2" presId="urn:microsoft.com/office/officeart/2009/3/layout/PieProcess"/>
    <dgm:cxn modelId="{31A91B87-9212-4F45-BAE9-0AD8C6162F21}" type="presOf" srcId="{6A276AFE-AE7B-4FFD-93F0-F838B5DAA2A3}" destId="{09BE7F26-DF93-47E7-A30A-32A26626E829}" srcOrd="0" destOrd="0" presId="urn:microsoft.com/office/officeart/2009/3/layout/PieProcess"/>
    <dgm:cxn modelId="{69A0FC5B-0872-416F-BAA5-60918E4431F0}" srcId="{82F89D33-3A69-49C6-BF7A-993928A33835}" destId="{EE187282-5A08-4CEB-AB56-A86F84431B82}" srcOrd="2" destOrd="0" parTransId="{5B553B66-31EC-44A7-A1EB-79158BCB4B7F}" sibTransId="{CB7A6887-B319-4B1D-AC03-912882A3EAF5}"/>
    <dgm:cxn modelId="{3ABB557A-3231-40D9-A268-B6A26BEE141A}" type="presOf" srcId="{E19F24FB-C128-41E1-AB8F-9529EAB42EE0}" destId="{A2B4D235-84C3-4CFB-A7FC-980698E64576}" srcOrd="0" destOrd="3" presId="urn:microsoft.com/office/officeart/2009/3/layout/PieProcess"/>
    <dgm:cxn modelId="{10B59AB3-EC7C-4578-8B7D-466BA19C9DFC}" type="presOf" srcId="{A6C1726E-9966-4D04-A1A2-15CF8A4FC756}" destId="{F5FA7FBB-83C8-4603-87C6-43B2DBAEFAF8}" srcOrd="0" destOrd="0" presId="urn:microsoft.com/office/officeart/2009/3/layout/PieProcess"/>
    <dgm:cxn modelId="{964457AD-F8CD-48DF-B578-4610CDA04CBE}" type="presOf" srcId="{EDDB4123-33F7-4F09-ABB1-45223001F44C}" destId="{A2B4D235-84C3-4CFB-A7FC-980698E64576}" srcOrd="0" destOrd="2" presId="urn:microsoft.com/office/officeart/2009/3/layout/PieProcess"/>
    <dgm:cxn modelId="{58FB1987-857F-4244-9566-C728763EB202}" type="presOf" srcId="{9606456B-CD68-4EFD-8C1E-6D94BAC59916}" destId="{46601BE8-A41F-48EC-BCD4-8A7AB8B34F2F}" srcOrd="0" destOrd="0" presId="urn:microsoft.com/office/officeart/2009/3/layout/PieProcess"/>
    <dgm:cxn modelId="{0A33413E-5345-4578-9165-B88562A46284}" type="presOf" srcId="{59B07070-A087-4249-BD9A-1821B2EA035D}" destId="{F5FA7FBB-83C8-4603-87C6-43B2DBAEFAF8}" srcOrd="0" destOrd="1" presId="urn:microsoft.com/office/officeart/2009/3/layout/PieProcess"/>
    <dgm:cxn modelId="{6D039C8D-B439-4C74-8FD9-2E6A04F17E71}" srcId="{82F89D33-3A69-49C6-BF7A-993928A33835}" destId="{6A276AFE-AE7B-4FFD-93F0-F838B5DAA2A3}" srcOrd="1" destOrd="0" parTransId="{60D831A6-3DD3-4AB8-9125-CFB98AC4BDC5}" sibTransId="{114D9209-E204-4920-A707-618D3ADC9DD6}"/>
    <dgm:cxn modelId="{463A2FB4-A295-4C50-8310-D61F75C88E29}" type="presOf" srcId="{2C998D18-C786-459D-8833-9EDE6BB0F883}" destId="{A2B4D235-84C3-4CFB-A7FC-980698E64576}" srcOrd="0" destOrd="1" presId="urn:microsoft.com/office/officeart/2009/3/layout/PieProcess"/>
    <dgm:cxn modelId="{04E9094F-8E69-4D48-8699-67280EC5BBBB}" srcId="{847BD8B1-BF42-4892-8406-F371A6F11C1A}" destId="{222E242D-B428-4F7F-B223-C914FEFE2D45}" srcOrd="2" destOrd="0" parTransId="{295F6620-3500-441F-90C0-3476C654C195}" sibTransId="{D6526631-31B9-4CBC-81A1-87245CB6370F}"/>
    <dgm:cxn modelId="{A3079D52-E4A2-4F29-8BB7-9FB8A8146B87}" srcId="{6A276AFE-AE7B-4FFD-93F0-F838B5DAA2A3}" destId="{E19F24FB-C128-41E1-AB8F-9529EAB42EE0}" srcOrd="3" destOrd="0" parTransId="{DD56408B-864B-411D-9210-C5FDBF20FD7B}" sibTransId="{1246672E-20C3-4B40-BE81-9BB7529C019E}"/>
    <dgm:cxn modelId="{FA4B7DB9-CB83-4C1C-8C96-F4E9237C1B93}" srcId="{EE187282-5A08-4CEB-AB56-A86F84431B82}" destId="{A6C1726E-9966-4D04-A1A2-15CF8A4FC756}" srcOrd="0" destOrd="0" parTransId="{D9E5B027-C5D4-4F18-84FD-8B3B8A363777}" sibTransId="{26B8D251-2617-4532-B254-02E006F03BC8}"/>
    <dgm:cxn modelId="{C860763B-1A2B-4343-860F-74F3F9408818}" type="presOf" srcId="{9F22A2DD-3EA2-4FC5-A5AA-AF98C119595C}" destId="{46601BE8-A41F-48EC-BCD4-8A7AB8B34F2F}" srcOrd="0" destOrd="1" presId="urn:microsoft.com/office/officeart/2009/3/layout/PieProcess"/>
    <dgm:cxn modelId="{023B46EC-C2A8-4A0E-B2AA-2D0C3803834D}" type="presOf" srcId="{AE63D16A-C4C9-48C1-99DD-96E0693263CB}" destId="{46601BE8-A41F-48EC-BCD4-8A7AB8B34F2F}" srcOrd="0" destOrd="3" presId="urn:microsoft.com/office/officeart/2009/3/layout/PieProcess"/>
    <dgm:cxn modelId="{56F96806-DD86-4A7A-9949-260C47929F82}" type="presOf" srcId="{3832DD8C-E2DB-46F5-8A05-7CC11D6CDDB9}" destId="{A2B4D235-84C3-4CFB-A7FC-980698E64576}" srcOrd="0" destOrd="0" presId="urn:microsoft.com/office/officeart/2009/3/layout/PieProcess"/>
    <dgm:cxn modelId="{AAB7A9CE-FA71-4C17-9204-A3FD1F1535C4}" type="presOf" srcId="{EE187282-5A08-4CEB-AB56-A86F84431B82}" destId="{879A1BF4-5693-497F-84B8-E3E5BBA24C59}" srcOrd="0" destOrd="0" presId="urn:microsoft.com/office/officeart/2009/3/layout/PieProcess"/>
    <dgm:cxn modelId="{4D91197D-E1A7-4468-97AC-C16132FB3207}" srcId="{82F89D33-3A69-49C6-BF7A-993928A33835}" destId="{847BD8B1-BF42-4892-8406-F371A6F11C1A}" srcOrd="0" destOrd="0" parTransId="{7218CD56-5DF7-4832-81EB-AED9249FEA91}" sibTransId="{495AFD4A-5754-4DF0-9F16-C211D82E1AAD}"/>
    <dgm:cxn modelId="{533ACAF1-ED21-48BB-AE6F-CD6DEBB6A068}" srcId="{EE187282-5A08-4CEB-AB56-A86F84431B82}" destId="{1B9412A4-8B02-4B25-9DF8-80EBD9E3A912}" srcOrd="2" destOrd="0" parTransId="{B00CA1EA-89C9-4FC3-9FAB-E8324DF55C3E}" sibTransId="{198E4E4E-9785-4D76-AF8F-37C3BF867E05}"/>
    <dgm:cxn modelId="{64960839-2898-4C14-80D5-EFDF616B641A}" type="presParOf" srcId="{8D950191-1AFB-4D13-93B8-79BA19842451}" destId="{F086F904-468F-410D-BC44-B30E2C44178F}" srcOrd="0" destOrd="0" presId="urn:microsoft.com/office/officeart/2009/3/layout/PieProcess"/>
    <dgm:cxn modelId="{6E2FBB6F-69BD-474D-8B36-7172D78CD200}" type="presParOf" srcId="{F086F904-468F-410D-BC44-B30E2C44178F}" destId="{224C81A5-BBF4-4F2B-9FB4-429463775D67}" srcOrd="0" destOrd="0" presId="urn:microsoft.com/office/officeart/2009/3/layout/PieProcess"/>
    <dgm:cxn modelId="{84197AD5-4578-4782-82D2-F9F4F954EF5A}" type="presParOf" srcId="{F086F904-468F-410D-BC44-B30E2C44178F}" destId="{78C5A90B-4652-43A0-8D69-BC839A00E0FE}" srcOrd="1" destOrd="0" presId="urn:microsoft.com/office/officeart/2009/3/layout/PieProcess"/>
    <dgm:cxn modelId="{625B7F78-902D-4CFF-A469-8F6E6ADCAD7D}" type="presParOf" srcId="{F086F904-468F-410D-BC44-B30E2C44178F}" destId="{7D0155DA-2C89-4316-B556-249700B14971}" srcOrd="2" destOrd="0" presId="urn:microsoft.com/office/officeart/2009/3/layout/PieProcess"/>
    <dgm:cxn modelId="{92F0DB86-5A0A-4DCF-9472-3F2955A98B3A}" type="presParOf" srcId="{8D950191-1AFB-4D13-93B8-79BA19842451}" destId="{A9BBB85B-F763-4156-BAB1-F59BDF133945}" srcOrd="1" destOrd="0" presId="urn:microsoft.com/office/officeart/2009/3/layout/PieProcess"/>
    <dgm:cxn modelId="{F5DBF90C-E055-4BDA-8488-8054AB08122F}" type="presParOf" srcId="{8D950191-1AFB-4D13-93B8-79BA19842451}" destId="{F1825BAA-17C4-4A4B-88A4-15AD19D811FF}" srcOrd="2" destOrd="0" presId="urn:microsoft.com/office/officeart/2009/3/layout/PieProcess"/>
    <dgm:cxn modelId="{34126B86-9DF8-4527-AEEB-C7C2FC886A13}" type="presParOf" srcId="{F1825BAA-17C4-4A4B-88A4-15AD19D811FF}" destId="{46601BE8-A41F-48EC-BCD4-8A7AB8B34F2F}" srcOrd="0" destOrd="0" presId="urn:microsoft.com/office/officeart/2009/3/layout/PieProcess"/>
    <dgm:cxn modelId="{4E3AF6DD-0F48-4D9B-8655-8432FE2BCB0C}" type="presParOf" srcId="{8D950191-1AFB-4D13-93B8-79BA19842451}" destId="{DE071B39-4A14-43FF-B624-1BB178983B01}" srcOrd="3" destOrd="0" presId="urn:microsoft.com/office/officeart/2009/3/layout/PieProcess"/>
    <dgm:cxn modelId="{F5E04D8D-CB4C-493C-8B64-A2A2F79DF950}" type="presParOf" srcId="{8D950191-1AFB-4D13-93B8-79BA19842451}" destId="{30C9A6B9-8A5C-4C53-AEB7-9B3C8138FCE8}" srcOrd="4" destOrd="0" presId="urn:microsoft.com/office/officeart/2009/3/layout/PieProcess"/>
    <dgm:cxn modelId="{6209FC72-653A-47AB-A19D-AC6D26FE8ACC}" type="presParOf" srcId="{30C9A6B9-8A5C-4C53-AEB7-9B3C8138FCE8}" destId="{0839DC3F-6578-450F-BDD7-6BE4C15F1828}" srcOrd="0" destOrd="0" presId="urn:microsoft.com/office/officeart/2009/3/layout/PieProcess"/>
    <dgm:cxn modelId="{E526CDAE-E898-472A-86B8-57087D48E72E}" type="presParOf" srcId="{30C9A6B9-8A5C-4C53-AEB7-9B3C8138FCE8}" destId="{C625BD4C-3603-44BB-9B64-2DE46BE69023}" srcOrd="1" destOrd="0" presId="urn:microsoft.com/office/officeart/2009/3/layout/PieProcess"/>
    <dgm:cxn modelId="{F9179765-3FCF-4B81-8450-DA090936E7D8}" type="presParOf" srcId="{30C9A6B9-8A5C-4C53-AEB7-9B3C8138FCE8}" destId="{09BE7F26-DF93-47E7-A30A-32A26626E829}" srcOrd="2" destOrd="0" presId="urn:microsoft.com/office/officeart/2009/3/layout/PieProcess"/>
    <dgm:cxn modelId="{35A52B04-E8C3-4AF9-A063-68504C4FDEA2}" type="presParOf" srcId="{8D950191-1AFB-4D13-93B8-79BA19842451}" destId="{1917F949-B3B7-4ADE-96AE-14939A5BF515}" srcOrd="5" destOrd="0" presId="urn:microsoft.com/office/officeart/2009/3/layout/PieProcess"/>
    <dgm:cxn modelId="{ABEA7336-1150-4282-8CCC-1618DDC2A709}" type="presParOf" srcId="{8D950191-1AFB-4D13-93B8-79BA19842451}" destId="{DD111CC7-0217-4759-B945-7D9E725FFF93}" srcOrd="6" destOrd="0" presId="urn:microsoft.com/office/officeart/2009/3/layout/PieProcess"/>
    <dgm:cxn modelId="{0E071134-539C-48C5-89C7-7DA970CBAEE8}" type="presParOf" srcId="{DD111CC7-0217-4759-B945-7D9E725FFF93}" destId="{A2B4D235-84C3-4CFB-A7FC-980698E64576}" srcOrd="0" destOrd="0" presId="urn:microsoft.com/office/officeart/2009/3/layout/PieProcess"/>
    <dgm:cxn modelId="{472796E9-CC1A-4597-B5BC-ECEF7CA49251}" type="presParOf" srcId="{8D950191-1AFB-4D13-93B8-79BA19842451}" destId="{3CE38B5B-C3BE-41D6-823F-BE1BB41E8F2A}" srcOrd="7" destOrd="0" presId="urn:microsoft.com/office/officeart/2009/3/layout/PieProcess"/>
    <dgm:cxn modelId="{6CEB8C21-8AF6-4BAB-9640-DD5DE464D8EF}" type="presParOf" srcId="{8D950191-1AFB-4D13-93B8-79BA19842451}" destId="{4989E8B7-05AD-40BC-948A-85B6F601C8E2}" srcOrd="8" destOrd="0" presId="urn:microsoft.com/office/officeart/2009/3/layout/PieProcess"/>
    <dgm:cxn modelId="{C6F5C244-194C-43DF-8948-3E0D08CBADB5}" type="presParOf" srcId="{4989E8B7-05AD-40BC-948A-85B6F601C8E2}" destId="{5BABE4BA-C032-4182-935D-2C4E575D5290}" srcOrd="0" destOrd="0" presId="urn:microsoft.com/office/officeart/2009/3/layout/PieProcess"/>
    <dgm:cxn modelId="{AD889E77-C500-4869-9D8B-DE557577086E}" type="presParOf" srcId="{4989E8B7-05AD-40BC-948A-85B6F601C8E2}" destId="{48871D7E-68B5-425E-99C7-17C650C0910E}" srcOrd="1" destOrd="0" presId="urn:microsoft.com/office/officeart/2009/3/layout/PieProcess"/>
    <dgm:cxn modelId="{589A796D-77FB-4603-9B87-BBCC6493BF20}" type="presParOf" srcId="{4989E8B7-05AD-40BC-948A-85B6F601C8E2}" destId="{879A1BF4-5693-497F-84B8-E3E5BBA24C59}" srcOrd="2" destOrd="0" presId="urn:microsoft.com/office/officeart/2009/3/layout/PieProcess"/>
    <dgm:cxn modelId="{F9F6FEF7-6C32-428C-8E86-E31E79FFB2CD}" type="presParOf" srcId="{8D950191-1AFB-4D13-93B8-79BA19842451}" destId="{81D8CF59-6FDF-4A74-9AC9-D86B503F8C99}" srcOrd="9" destOrd="0" presId="urn:microsoft.com/office/officeart/2009/3/layout/PieProcess"/>
    <dgm:cxn modelId="{6B8A3D19-4174-497A-AE52-33D4793AC842}" type="presParOf" srcId="{8D950191-1AFB-4D13-93B8-79BA19842451}" destId="{0E34ADCF-F2C7-4935-8A89-ABABCD59DFFA}" srcOrd="10" destOrd="0" presId="urn:microsoft.com/office/officeart/2009/3/layout/PieProcess"/>
    <dgm:cxn modelId="{4E04B56D-7048-4D8F-A74C-BA2E3FCC1F2F}" type="presParOf" srcId="{0E34ADCF-F2C7-4935-8A89-ABABCD59DFFA}" destId="{F5FA7FBB-83C8-4603-87C6-43B2DBAEFAF8}" srcOrd="0" destOrd="0" presId="urn:microsoft.com/office/officeart/2009/3/layout/PieProcess"/>
  </dgm:cxnLst>
  <dgm:bg>
    <a:solidFill>
      <a:schemeClr val="accent6">
        <a:lumMod val="20000"/>
        <a:lumOff val="80000"/>
      </a:schemeClr>
    </a:solidFill>
  </dgm:bg>
  <dgm:whole/>
  <dgm:extLst>
    <a:ext uri="http://schemas.microsoft.com/office/drawing/2008/diagram">
      <dsp:dataModelExt xmlns:dsp="http://schemas.microsoft.com/office/drawing/2008/diagram" relId="rId8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D084A0E-9BDD-444F-8FEA-394F36E2B8B5}" type="doc">
      <dgm:prSet loTypeId="urn:microsoft.com/office/officeart/2005/8/layout/vList2" loCatId="list" qsTypeId="urn:microsoft.com/office/officeart/2005/8/quickstyle/simple1" qsCatId="simple" csTypeId="urn:microsoft.com/office/officeart/2005/8/colors/colorful2" csCatId="colorful" phldr="1"/>
      <dgm:spPr/>
      <dgm:t>
        <a:bodyPr/>
        <a:lstStyle/>
        <a:p>
          <a:endParaRPr lang="ru-RU"/>
        </a:p>
      </dgm:t>
    </dgm:pt>
    <dgm:pt modelId="{A042CFFD-23F4-4CAE-B281-3C87D00236A3}">
      <dgm:prSet phldrT="[Текст]" custT="1"/>
      <dgm:spPr/>
      <dgm:t>
        <a:bodyPr/>
        <a:lstStyle/>
        <a:p>
          <a:r>
            <a:rPr lang="ru-RU" sz="1300" b="1"/>
            <a:t>Бизнес-план эмне үчүн керек (максаттар)? </a:t>
          </a:r>
        </a:p>
      </dgm:t>
    </dgm:pt>
    <dgm:pt modelId="{F28AD59D-6BFE-41C1-8EAE-155463B42407}" type="parTrans" cxnId="{A3C6894C-F2AD-40E4-B285-72ED746FE1B5}">
      <dgm:prSet/>
      <dgm:spPr/>
      <dgm:t>
        <a:bodyPr/>
        <a:lstStyle/>
        <a:p>
          <a:endParaRPr lang="ru-RU"/>
        </a:p>
      </dgm:t>
    </dgm:pt>
    <dgm:pt modelId="{65565D63-BB07-4AE5-BB25-662830C2B7DA}" type="sibTrans" cxnId="{A3C6894C-F2AD-40E4-B285-72ED746FE1B5}">
      <dgm:prSet/>
      <dgm:spPr/>
      <dgm:t>
        <a:bodyPr/>
        <a:lstStyle/>
        <a:p>
          <a:endParaRPr lang="ru-RU"/>
        </a:p>
      </dgm:t>
    </dgm:pt>
    <dgm:pt modelId="{80945FC5-5B76-4A79-BC4B-851FE857BD9E}">
      <dgm:prSet phldrT="[Текст]" custT="1"/>
      <dgm:spPr/>
      <dgm:t>
        <a:bodyPr/>
        <a:lstStyle/>
        <a:p>
          <a:pPr>
            <a:buFont typeface="Symbol" panose="05050102010706020507" pitchFamily="18" charset="2"/>
            <a:buNone/>
          </a:pPr>
          <a:r>
            <a:rPr lang="ru-RU" sz="1100"/>
            <a:t>бизнес-план бизнес-идеяны жана силердин өндүрүм кандай өндүрүлөөрүн жана сатылаарын ачып берет;</a:t>
          </a:r>
        </a:p>
      </dgm:t>
    </dgm:pt>
    <dgm:pt modelId="{BD3BBF87-E11C-4D56-B925-4FF7B4E87B76}" type="parTrans" cxnId="{7978A9A6-F066-4452-B857-5A4A4BB0E1E6}">
      <dgm:prSet/>
      <dgm:spPr/>
      <dgm:t>
        <a:bodyPr/>
        <a:lstStyle/>
        <a:p>
          <a:endParaRPr lang="ru-RU"/>
        </a:p>
      </dgm:t>
    </dgm:pt>
    <dgm:pt modelId="{10CB9D4D-1286-47BD-B867-6913DEB44FC9}" type="sibTrans" cxnId="{7978A9A6-F066-4452-B857-5A4A4BB0E1E6}">
      <dgm:prSet/>
      <dgm:spPr/>
      <dgm:t>
        <a:bodyPr/>
        <a:lstStyle/>
        <a:p>
          <a:endParaRPr lang="ru-RU"/>
        </a:p>
      </dgm:t>
    </dgm:pt>
    <dgm:pt modelId="{1FB282A4-A706-4CEA-8212-E66EC5BE81CC}">
      <dgm:prSet phldrT="[Текст]" custT="1"/>
      <dgm:spPr/>
      <dgm:t>
        <a:bodyPr/>
        <a:lstStyle/>
        <a:p>
          <a:r>
            <a:rPr lang="ru-RU" sz="1300" b="1"/>
            <a:t>Бизнес-план эмне кылат (функциялар)?</a:t>
          </a:r>
        </a:p>
      </dgm:t>
    </dgm:pt>
    <dgm:pt modelId="{889C3774-F38B-4F04-AFFF-128105C1A295}" type="parTrans" cxnId="{F8DF90CE-9728-4432-955D-AF6C27A760DB}">
      <dgm:prSet/>
      <dgm:spPr/>
      <dgm:t>
        <a:bodyPr/>
        <a:lstStyle/>
        <a:p>
          <a:endParaRPr lang="ru-RU"/>
        </a:p>
      </dgm:t>
    </dgm:pt>
    <dgm:pt modelId="{C09D4DD3-1F81-4A0E-B11E-1DD51039E626}" type="sibTrans" cxnId="{F8DF90CE-9728-4432-955D-AF6C27A760DB}">
      <dgm:prSet/>
      <dgm:spPr/>
      <dgm:t>
        <a:bodyPr/>
        <a:lstStyle/>
        <a:p>
          <a:endParaRPr lang="ru-RU"/>
        </a:p>
      </dgm:t>
    </dgm:pt>
    <dgm:pt modelId="{09AA7A04-3D49-4B6F-85C8-C09259C8FEEC}">
      <dgm:prSet phldrT="[Текст]" custT="1"/>
      <dgm:spPr/>
      <dgm:t>
        <a:bodyPr/>
        <a:lstStyle/>
        <a:p>
          <a:pPr>
            <a:buFont typeface="Symbol" panose="05050102010706020507" pitchFamily="18" charset="2"/>
            <a:buChar char=""/>
          </a:pPr>
          <a:r>
            <a:rPr lang="ru-RU" sz="1100"/>
            <a:t>эмнени, кандай жана ким үчүн өндүрөөрүңөрдү баяндайт;</a:t>
          </a:r>
        </a:p>
      </dgm:t>
    </dgm:pt>
    <dgm:pt modelId="{CAE8A79B-26B0-497A-81E9-7551CCCB87C9}" type="parTrans" cxnId="{F92218E7-479D-4429-84AD-69FBFB1C78D7}">
      <dgm:prSet/>
      <dgm:spPr/>
      <dgm:t>
        <a:bodyPr/>
        <a:lstStyle/>
        <a:p>
          <a:endParaRPr lang="ru-RU"/>
        </a:p>
      </dgm:t>
    </dgm:pt>
    <dgm:pt modelId="{1149A52A-70D4-4839-8108-B3AC26AFBBE3}" type="sibTrans" cxnId="{F92218E7-479D-4429-84AD-69FBFB1C78D7}">
      <dgm:prSet/>
      <dgm:spPr/>
      <dgm:t>
        <a:bodyPr/>
        <a:lstStyle/>
        <a:p>
          <a:endParaRPr lang="ru-RU"/>
        </a:p>
      </dgm:t>
    </dgm:pt>
    <dgm:pt modelId="{58D0960D-DDA2-4D3C-AE2F-F1C16CFE9C56}">
      <dgm:prSet custT="1"/>
      <dgm:spPr/>
      <dgm:t>
        <a:bodyPr/>
        <a:lstStyle/>
        <a:p>
          <a:pPr>
            <a:buFont typeface="Symbol" panose="05050102010706020507" pitchFamily="18" charset="2"/>
            <a:buChar char=""/>
          </a:pPr>
          <a:r>
            <a:rPr lang="ru-RU" sz="1100"/>
            <a:t>бизнес-план бизнесиңердин ар бир аспектин жакшылап ойлонууга мажбурлайт жана реалдуу кароого жардам берет;</a:t>
          </a:r>
        </a:p>
      </dgm:t>
    </dgm:pt>
    <dgm:pt modelId="{C629BBE2-B6E9-49D2-8078-C1AA3669C649}" type="parTrans" cxnId="{7225FE82-10AF-4800-B745-D933344986EF}">
      <dgm:prSet/>
      <dgm:spPr/>
      <dgm:t>
        <a:bodyPr/>
        <a:lstStyle/>
        <a:p>
          <a:endParaRPr lang="ru-RU"/>
        </a:p>
      </dgm:t>
    </dgm:pt>
    <dgm:pt modelId="{57A4CED6-749A-475A-8E24-1B2B7A58C6C9}" type="sibTrans" cxnId="{7225FE82-10AF-4800-B745-D933344986EF}">
      <dgm:prSet/>
      <dgm:spPr/>
      <dgm:t>
        <a:bodyPr/>
        <a:lstStyle/>
        <a:p>
          <a:endParaRPr lang="ru-RU"/>
        </a:p>
      </dgm:t>
    </dgm:pt>
    <dgm:pt modelId="{32F7426F-E7C9-4F94-A170-F255B29A587D}">
      <dgm:prSet custT="1"/>
      <dgm:spPr/>
      <dgm:t>
        <a:bodyPr/>
        <a:lstStyle/>
        <a:p>
          <a:r>
            <a:rPr lang="ru-RU" sz="1300" b="1"/>
            <a:t>Бизнес-план эмне үчүн керек (түзүүнүн себептери)?</a:t>
          </a:r>
        </a:p>
      </dgm:t>
    </dgm:pt>
    <dgm:pt modelId="{F741E012-FE6D-47A9-949B-0F7C2A7554DE}" type="sibTrans" cxnId="{8CD1B40F-5E69-4406-991E-1268F0E5C229}">
      <dgm:prSet/>
      <dgm:spPr/>
      <dgm:t>
        <a:bodyPr/>
        <a:lstStyle/>
        <a:p>
          <a:endParaRPr lang="ru-RU"/>
        </a:p>
      </dgm:t>
    </dgm:pt>
    <dgm:pt modelId="{A6C1A576-FC59-4053-B367-67AAFB6525CA}" type="parTrans" cxnId="{8CD1B40F-5E69-4406-991E-1268F0E5C229}">
      <dgm:prSet/>
      <dgm:spPr/>
      <dgm:t>
        <a:bodyPr/>
        <a:lstStyle/>
        <a:p>
          <a:endParaRPr lang="ru-RU"/>
        </a:p>
      </dgm:t>
    </dgm:pt>
    <dgm:pt modelId="{574D5B4B-809C-434F-A6D7-80200181C687}">
      <dgm:prSet custT="1"/>
      <dgm:spPr/>
      <dgm:t>
        <a:bodyPr/>
        <a:lstStyle/>
        <a:p>
          <a:pPr>
            <a:buFont typeface="Symbol" panose="05050102010706020507" pitchFamily="18" charset="2"/>
            <a:buChar char=""/>
          </a:pPr>
          <a:r>
            <a:rPr lang="ru-RU" sz="1100"/>
            <a:t>бизнес-план конкреттүү максаттарды коёт жана бизнесиңер ага кандай жетише ала тургандыгын көрсөтөт;</a:t>
          </a:r>
        </a:p>
      </dgm:t>
    </dgm:pt>
    <dgm:pt modelId="{A03305D5-5F8A-4363-AE15-694146BDEC0C}" type="parTrans" cxnId="{48102B11-0BCE-451D-A0A0-B9DD9B4858FA}">
      <dgm:prSet/>
      <dgm:spPr/>
      <dgm:t>
        <a:bodyPr/>
        <a:lstStyle/>
        <a:p>
          <a:endParaRPr lang="ru-RU"/>
        </a:p>
      </dgm:t>
    </dgm:pt>
    <dgm:pt modelId="{0C647744-5F13-403C-B238-80EF83887A25}" type="sibTrans" cxnId="{48102B11-0BCE-451D-A0A0-B9DD9B4858FA}">
      <dgm:prSet/>
      <dgm:spPr/>
      <dgm:t>
        <a:bodyPr/>
        <a:lstStyle/>
        <a:p>
          <a:endParaRPr lang="ru-RU"/>
        </a:p>
      </dgm:t>
    </dgm:pt>
    <dgm:pt modelId="{7E29089F-E8A2-4B24-9BD6-EBE497FCFD2F}">
      <dgm:prSet custT="1"/>
      <dgm:spPr/>
      <dgm:t>
        <a:bodyPr/>
        <a:lstStyle/>
        <a:p>
          <a:pPr>
            <a:buFont typeface="Symbol" panose="05050102010706020507" pitchFamily="18" charset="2"/>
            <a:buChar char=""/>
          </a:pPr>
          <a:r>
            <a:rPr lang="ru-RU" sz="1100"/>
            <a:t>бизнес-план ушул бизнести жүргүзө тургандардын тажрыйбасын жана билимин баяндайт.</a:t>
          </a:r>
        </a:p>
      </dgm:t>
    </dgm:pt>
    <dgm:pt modelId="{D3253DA3-0EDF-49ED-9797-3A931BB491DC}" type="parTrans" cxnId="{17C81D48-5806-4181-B68B-B2279FD1EC45}">
      <dgm:prSet/>
      <dgm:spPr/>
      <dgm:t>
        <a:bodyPr/>
        <a:lstStyle/>
        <a:p>
          <a:endParaRPr lang="ru-RU"/>
        </a:p>
      </dgm:t>
    </dgm:pt>
    <dgm:pt modelId="{05F0289D-4D2D-4358-8776-651DA18A3C99}" type="sibTrans" cxnId="{17C81D48-5806-4181-B68B-B2279FD1EC45}">
      <dgm:prSet/>
      <dgm:spPr/>
      <dgm:t>
        <a:bodyPr/>
        <a:lstStyle/>
        <a:p>
          <a:endParaRPr lang="ru-RU"/>
        </a:p>
      </dgm:t>
    </dgm:pt>
    <dgm:pt modelId="{715DE481-92CD-4398-B89F-EFB66FC9C852}">
      <dgm:prSet custT="1"/>
      <dgm:spPr/>
      <dgm:t>
        <a:bodyPr/>
        <a:lstStyle/>
        <a:p>
          <a:pPr>
            <a:buFont typeface="Symbol" panose="05050102010706020507" pitchFamily="18" charset="2"/>
            <a:buChar char=""/>
          </a:pPr>
          <a:r>
            <a:rPr lang="ru-RU" sz="1100"/>
            <a:t>бизнести жүргүзүүгө ким жана кандай тартылаарын баяндайт;</a:t>
          </a:r>
        </a:p>
      </dgm:t>
    </dgm:pt>
    <dgm:pt modelId="{BA3994C9-3336-4EB5-A806-A6DF396C973D}" type="parTrans" cxnId="{87B63308-89FF-485A-B400-03F4EAED9311}">
      <dgm:prSet/>
      <dgm:spPr/>
      <dgm:t>
        <a:bodyPr/>
        <a:lstStyle/>
        <a:p>
          <a:endParaRPr lang="ru-RU"/>
        </a:p>
      </dgm:t>
    </dgm:pt>
    <dgm:pt modelId="{15E262B9-35BE-4965-99FF-421D62CF4221}" type="sibTrans" cxnId="{87B63308-89FF-485A-B400-03F4EAED9311}">
      <dgm:prSet/>
      <dgm:spPr/>
      <dgm:t>
        <a:bodyPr/>
        <a:lstStyle/>
        <a:p>
          <a:endParaRPr lang="ru-RU"/>
        </a:p>
      </dgm:t>
    </dgm:pt>
    <dgm:pt modelId="{44D79509-83C8-4EAD-827B-76F4721D167A}">
      <dgm:prSet custT="1"/>
      <dgm:spPr/>
      <dgm:t>
        <a:bodyPr/>
        <a:lstStyle/>
        <a:p>
          <a:pPr>
            <a:buFont typeface="Symbol" panose="05050102010706020507" pitchFamily="18" charset="2"/>
            <a:buChar char=""/>
          </a:pPr>
          <a:r>
            <a:rPr lang="ru-RU" sz="1100"/>
            <a:t>бизнесиңер атаандаштыкты кандай жеңээрин жана сатып алуучуларды кантип сактап калаарын аныктайт;</a:t>
          </a:r>
        </a:p>
      </dgm:t>
    </dgm:pt>
    <dgm:pt modelId="{8D7E7929-5C7D-4651-98FD-4E8A95F38214}" type="parTrans" cxnId="{F94A61C3-6754-4BCA-8335-F38E47179AC8}">
      <dgm:prSet/>
      <dgm:spPr/>
      <dgm:t>
        <a:bodyPr/>
        <a:lstStyle/>
        <a:p>
          <a:endParaRPr lang="ru-RU"/>
        </a:p>
      </dgm:t>
    </dgm:pt>
    <dgm:pt modelId="{06884A0D-CCF5-4746-9A91-7AE9FEA36DFD}" type="sibTrans" cxnId="{F94A61C3-6754-4BCA-8335-F38E47179AC8}">
      <dgm:prSet/>
      <dgm:spPr/>
      <dgm:t>
        <a:bodyPr/>
        <a:lstStyle/>
        <a:p>
          <a:endParaRPr lang="ru-RU"/>
        </a:p>
      </dgm:t>
    </dgm:pt>
    <dgm:pt modelId="{E9329F85-EB1B-47C9-968A-C12B0C2AEB84}">
      <dgm:prSet custT="1"/>
      <dgm:spPr/>
      <dgm:t>
        <a:bodyPr/>
        <a:lstStyle/>
        <a:p>
          <a:pPr>
            <a:buFont typeface="Symbol" panose="05050102010706020507" pitchFamily="18" charset="2"/>
            <a:buChar char=""/>
          </a:pPr>
          <a:r>
            <a:rPr lang="ru-RU" sz="1100"/>
            <a:t>бизнесиңер кирешени кандай алаарын көрсөтүүчү деталдуу финансылык маалыматты камсыздайт.</a:t>
          </a:r>
        </a:p>
      </dgm:t>
    </dgm:pt>
    <dgm:pt modelId="{1869B1AC-B428-4DA8-A094-2D9451D61443}" type="parTrans" cxnId="{1E8B426D-349F-41F2-89C3-04C1F03DD748}">
      <dgm:prSet/>
      <dgm:spPr/>
      <dgm:t>
        <a:bodyPr/>
        <a:lstStyle/>
        <a:p>
          <a:endParaRPr lang="ru-RU"/>
        </a:p>
      </dgm:t>
    </dgm:pt>
    <dgm:pt modelId="{9F2342C5-F57D-440E-9B66-2FD50BD533D1}" type="sibTrans" cxnId="{1E8B426D-349F-41F2-89C3-04C1F03DD748}">
      <dgm:prSet/>
      <dgm:spPr/>
      <dgm:t>
        <a:bodyPr/>
        <a:lstStyle/>
        <a:p>
          <a:endParaRPr lang="ru-RU"/>
        </a:p>
      </dgm:t>
    </dgm:pt>
    <dgm:pt modelId="{2799E129-A6FE-4EDE-9373-D2F0B6161609}">
      <dgm:prSet custT="1"/>
      <dgm:spPr/>
      <dgm:t>
        <a:bodyPr/>
        <a:lstStyle/>
        <a:p>
          <a:pPr>
            <a:buFont typeface="Symbol" panose="05050102010706020507" pitchFamily="18" charset="2"/>
            <a:buChar char=""/>
          </a:pPr>
          <a:endParaRPr lang="ru-RU" sz="1100"/>
        </a:p>
      </dgm:t>
    </dgm:pt>
    <dgm:pt modelId="{B744859F-457D-4F4A-A4DE-720A88358137}" type="parTrans" cxnId="{5ED2F529-ED16-4638-8A95-0EC491EE8B3E}">
      <dgm:prSet/>
      <dgm:spPr/>
      <dgm:t>
        <a:bodyPr/>
        <a:lstStyle/>
        <a:p>
          <a:endParaRPr lang="ru-RU"/>
        </a:p>
      </dgm:t>
    </dgm:pt>
    <dgm:pt modelId="{49F87114-97A9-4234-B66C-C0AC98CF5268}" type="sibTrans" cxnId="{5ED2F529-ED16-4638-8A95-0EC491EE8B3E}">
      <dgm:prSet/>
      <dgm:spPr/>
      <dgm:t>
        <a:bodyPr/>
        <a:lstStyle/>
        <a:p>
          <a:endParaRPr lang="ru-RU"/>
        </a:p>
      </dgm:t>
    </dgm:pt>
    <dgm:pt modelId="{DCEA7232-1085-42DF-97A6-02753C7B13EF}">
      <dgm:prSet custT="1"/>
      <dgm:spPr/>
      <dgm:t>
        <a:bodyPr/>
        <a:lstStyle/>
        <a:p>
          <a:endParaRPr lang="ru-RU" sz="1100"/>
        </a:p>
      </dgm:t>
    </dgm:pt>
    <dgm:pt modelId="{7B16E220-0BE2-4CD7-B48E-C7D5F044ED36}" type="parTrans" cxnId="{5DBA12B2-F955-40FD-90BE-92E5ED0FB893}">
      <dgm:prSet/>
      <dgm:spPr/>
      <dgm:t>
        <a:bodyPr/>
        <a:lstStyle/>
        <a:p>
          <a:endParaRPr lang="ru-RU"/>
        </a:p>
      </dgm:t>
    </dgm:pt>
    <dgm:pt modelId="{8991CD43-3AE4-42FD-BF36-BC9C09A14B89}" type="sibTrans" cxnId="{5DBA12B2-F955-40FD-90BE-92E5ED0FB893}">
      <dgm:prSet/>
      <dgm:spPr/>
      <dgm:t>
        <a:bodyPr/>
        <a:lstStyle/>
        <a:p>
          <a:endParaRPr lang="ru-RU"/>
        </a:p>
      </dgm:t>
    </dgm:pt>
    <dgm:pt modelId="{69FB9361-4A82-421C-A197-A27E2B61789A}">
      <dgm:prSet custT="1"/>
      <dgm:spPr/>
      <dgm:t>
        <a:bodyPr/>
        <a:lstStyle/>
        <a:p>
          <a:pPr>
            <a:buFont typeface="Symbol" panose="05050102010706020507" pitchFamily="18" charset="2"/>
            <a:buChar char=""/>
          </a:pPr>
          <a:r>
            <a:rPr lang="ru-RU" sz="1100"/>
            <a:t>бизнес-план бизнесиңердин финансылык стратегиясын түзүүгө, анын ичинде насыяларды алууга жардам берет;</a:t>
          </a:r>
        </a:p>
      </dgm:t>
    </dgm:pt>
    <dgm:pt modelId="{54FE5607-0D59-451F-B316-7BE4797CD631}" type="parTrans" cxnId="{6CCBD377-4CEF-4BB0-841D-A8BDDF2B6E22}">
      <dgm:prSet/>
      <dgm:spPr/>
      <dgm:t>
        <a:bodyPr/>
        <a:lstStyle/>
        <a:p>
          <a:endParaRPr lang="ru-RU"/>
        </a:p>
      </dgm:t>
    </dgm:pt>
    <dgm:pt modelId="{6C0354E2-8F55-4AF6-92AA-96B271BD13F0}" type="sibTrans" cxnId="{6CCBD377-4CEF-4BB0-841D-A8BDDF2B6E22}">
      <dgm:prSet/>
      <dgm:spPr/>
      <dgm:t>
        <a:bodyPr/>
        <a:lstStyle/>
        <a:p>
          <a:endParaRPr lang="ru-RU"/>
        </a:p>
      </dgm:t>
    </dgm:pt>
    <dgm:pt modelId="{F07F063B-4803-486C-867D-DA5AD4E51556}">
      <dgm:prSet custT="1"/>
      <dgm:spPr/>
      <dgm:t>
        <a:bodyPr/>
        <a:lstStyle/>
        <a:p>
          <a:pPr>
            <a:buFont typeface="Symbol" panose="05050102010706020507" pitchFamily="18" charset="2"/>
            <a:buChar char=""/>
          </a:pPr>
          <a:r>
            <a:rPr lang="ru-RU" sz="1100"/>
            <a:t>бизнес-план бардык картинаны көрүүгө, силерди жана айланадагыларды бизнесиңердин ийгилигине ынандырууга жардам берет;</a:t>
          </a:r>
        </a:p>
      </dgm:t>
    </dgm:pt>
    <dgm:pt modelId="{C344790A-247C-47C0-8BC6-1C32E380F26B}" type="parTrans" cxnId="{6D91F2A7-0E52-423F-A48E-2B72505E1313}">
      <dgm:prSet/>
      <dgm:spPr/>
      <dgm:t>
        <a:bodyPr/>
        <a:lstStyle/>
        <a:p>
          <a:endParaRPr lang="ru-RU"/>
        </a:p>
      </dgm:t>
    </dgm:pt>
    <dgm:pt modelId="{697A2CB6-DA6B-42FB-9CB3-9358429445EE}" type="sibTrans" cxnId="{6D91F2A7-0E52-423F-A48E-2B72505E1313}">
      <dgm:prSet/>
      <dgm:spPr/>
      <dgm:t>
        <a:bodyPr/>
        <a:lstStyle/>
        <a:p>
          <a:endParaRPr lang="ru-RU"/>
        </a:p>
      </dgm:t>
    </dgm:pt>
    <dgm:pt modelId="{C273F46C-9FA4-4A1C-9FE3-F117FE65170E}">
      <dgm:prSet custT="1"/>
      <dgm:spPr/>
      <dgm:t>
        <a:bodyPr/>
        <a:lstStyle/>
        <a:p>
          <a:pPr>
            <a:buFont typeface="Symbol" panose="05050102010706020507" pitchFamily="18" charset="2"/>
            <a:buChar char=""/>
          </a:pPr>
          <a:r>
            <a:rPr lang="ru-RU" sz="1100"/>
            <a:t>бизнес-план – бизнесиңерди башкаруу куралы.</a:t>
          </a:r>
        </a:p>
      </dgm:t>
    </dgm:pt>
    <dgm:pt modelId="{3C6B5A64-2860-4292-ACAE-BB7353849950}" type="parTrans" cxnId="{B324A2A7-E8AB-4E6E-87AC-CBA1C6044442}">
      <dgm:prSet/>
      <dgm:spPr/>
      <dgm:t>
        <a:bodyPr/>
        <a:lstStyle/>
        <a:p>
          <a:endParaRPr lang="ru-RU"/>
        </a:p>
      </dgm:t>
    </dgm:pt>
    <dgm:pt modelId="{74CB8E2A-5363-4175-8921-8EDA245CBACE}" type="sibTrans" cxnId="{B324A2A7-E8AB-4E6E-87AC-CBA1C6044442}">
      <dgm:prSet/>
      <dgm:spPr/>
      <dgm:t>
        <a:bodyPr/>
        <a:lstStyle/>
        <a:p>
          <a:endParaRPr lang="ru-RU"/>
        </a:p>
      </dgm:t>
    </dgm:pt>
    <dgm:pt modelId="{7F5F7746-4404-4311-BA73-F73D30C05AE4}">
      <dgm:prSet custT="1"/>
      <dgm:spPr/>
      <dgm:t>
        <a:bodyPr/>
        <a:lstStyle/>
        <a:p>
          <a:pPr>
            <a:buFont typeface="Symbol" panose="05050102010706020507" pitchFamily="18" charset="2"/>
            <a:buChar char=""/>
          </a:pPr>
          <a:endParaRPr lang="ru-RU" sz="1100"/>
        </a:p>
      </dgm:t>
    </dgm:pt>
    <dgm:pt modelId="{0C291A3A-0646-4122-8D22-F8DBF9BBFF36}" type="parTrans" cxnId="{45A51E98-E684-4698-BC76-FDC7C50277FD}">
      <dgm:prSet/>
      <dgm:spPr/>
      <dgm:t>
        <a:bodyPr/>
        <a:lstStyle/>
        <a:p>
          <a:endParaRPr lang="ru-RU"/>
        </a:p>
      </dgm:t>
    </dgm:pt>
    <dgm:pt modelId="{D0DDD8B5-1275-4DB9-AF7E-E2E76E6FCD36}" type="sibTrans" cxnId="{45A51E98-E684-4698-BC76-FDC7C50277FD}">
      <dgm:prSet/>
      <dgm:spPr/>
      <dgm:t>
        <a:bodyPr/>
        <a:lstStyle/>
        <a:p>
          <a:endParaRPr lang="ru-RU"/>
        </a:p>
      </dgm:t>
    </dgm:pt>
    <dgm:pt modelId="{B23476E7-4890-491E-AD73-410B833639E1}">
      <dgm:prSet custT="1"/>
      <dgm:spPr/>
      <dgm:t>
        <a:bodyPr/>
        <a:lstStyle/>
        <a:p>
          <a:pPr>
            <a:buFont typeface="Symbol" panose="05050102010706020507" pitchFamily="18" charset="2"/>
            <a:buChar char=""/>
          </a:pPr>
          <a:endParaRPr lang="ru-RU" sz="1100"/>
        </a:p>
      </dgm:t>
    </dgm:pt>
    <dgm:pt modelId="{9F809353-6644-49A6-BFB5-08E0D934BD95}" type="parTrans" cxnId="{3702AF42-F838-48BB-AB85-A580E7D0779E}">
      <dgm:prSet/>
      <dgm:spPr/>
      <dgm:t>
        <a:bodyPr/>
        <a:lstStyle/>
        <a:p>
          <a:endParaRPr lang="ru-RU"/>
        </a:p>
      </dgm:t>
    </dgm:pt>
    <dgm:pt modelId="{9163D954-6DDC-4649-8A90-5A14CA3A22F8}" type="sibTrans" cxnId="{3702AF42-F838-48BB-AB85-A580E7D0779E}">
      <dgm:prSet/>
      <dgm:spPr/>
      <dgm:t>
        <a:bodyPr/>
        <a:lstStyle/>
        <a:p>
          <a:endParaRPr lang="ru-RU"/>
        </a:p>
      </dgm:t>
    </dgm:pt>
    <dgm:pt modelId="{00FDFF77-98C8-4499-991C-397C7135DAF7}" type="pres">
      <dgm:prSet presAssocID="{AD084A0E-9BDD-444F-8FEA-394F36E2B8B5}" presName="linear" presStyleCnt="0">
        <dgm:presLayoutVars>
          <dgm:animLvl val="lvl"/>
          <dgm:resizeHandles val="exact"/>
        </dgm:presLayoutVars>
      </dgm:prSet>
      <dgm:spPr/>
      <dgm:t>
        <a:bodyPr/>
        <a:lstStyle/>
        <a:p>
          <a:endParaRPr lang="ru-RU"/>
        </a:p>
      </dgm:t>
    </dgm:pt>
    <dgm:pt modelId="{04DBA5C5-1D42-4ED9-86A6-F096A0BC1AA0}" type="pres">
      <dgm:prSet presAssocID="{A042CFFD-23F4-4CAE-B281-3C87D00236A3}" presName="parentText" presStyleLbl="node1" presStyleIdx="0" presStyleCnt="3">
        <dgm:presLayoutVars>
          <dgm:chMax val="0"/>
          <dgm:bulletEnabled val="1"/>
        </dgm:presLayoutVars>
      </dgm:prSet>
      <dgm:spPr/>
      <dgm:t>
        <a:bodyPr/>
        <a:lstStyle/>
        <a:p>
          <a:endParaRPr lang="ru-RU"/>
        </a:p>
      </dgm:t>
    </dgm:pt>
    <dgm:pt modelId="{DD7ABA46-B5E4-427A-8D11-9D57D49CC830}" type="pres">
      <dgm:prSet presAssocID="{A042CFFD-23F4-4CAE-B281-3C87D00236A3}" presName="childText" presStyleLbl="revTx" presStyleIdx="0" presStyleCnt="3">
        <dgm:presLayoutVars>
          <dgm:bulletEnabled val="1"/>
        </dgm:presLayoutVars>
      </dgm:prSet>
      <dgm:spPr/>
      <dgm:t>
        <a:bodyPr/>
        <a:lstStyle/>
        <a:p>
          <a:endParaRPr lang="ru-RU"/>
        </a:p>
      </dgm:t>
    </dgm:pt>
    <dgm:pt modelId="{1BD4D8C9-CADC-4BA8-89BB-256E2EF98589}" type="pres">
      <dgm:prSet presAssocID="{1FB282A4-A706-4CEA-8212-E66EC5BE81CC}" presName="parentText" presStyleLbl="node1" presStyleIdx="1" presStyleCnt="3" custLinFactNeighborY="-863">
        <dgm:presLayoutVars>
          <dgm:chMax val="0"/>
          <dgm:bulletEnabled val="1"/>
        </dgm:presLayoutVars>
      </dgm:prSet>
      <dgm:spPr/>
      <dgm:t>
        <a:bodyPr/>
        <a:lstStyle/>
        <a:p>
          <a:endParaRPr lang="ru-RU"/>
        </a:p>
      </dgm:t>
    </dgm:pt>
    <dgm:pt modelId="{66B7C0B2-A994-4CE2-92A1-8FF6BB19B08A}" type="pres">
      <dgm:prSet presAssocID="{1FB282A4-A706-4CEA-8212-E66EC5BE81CC}" presName="childText" presStyleLbl="revTx" presStyleIdx="1" presStyleCnt="3" custScaleY="113397">
        <dgm:presLayoutVars>
          <dgm:bulletEnabled val="1"/>
        </dgm:presLayoutVars>
      </dgm:prSet>
      <dgm:spPr/>
      <dgm:t>
        <a:bodyPr/>
        <a:lstStyle/>
        <a:p>
          <a:endParaRPr lang="ru-RU"/>
        </a:p>
      </dgm:t>
    </dgm:pt>
    <dgm:pt modelId="{11D1DC84-BDE6-44B4-A170-082CBFFA0F54}" type="pres">
      <dgm:prSet presAssocID="{32F7426F-E7C9-4F94-A170-F255B29A587D}" presName="parentText" presStyleLbl="node1" presStyleIdx="2" presStyleCnt="3">
        <dgm:presLayoutVars>
          <dgm:chMax val="0"/>
          <dgm:bulletEnabled val="1"/>
        </dgm:presLayoutVars>
      </dgm:prSet>
      <dgm:spPr/>
      <dgm:t>
        <a:bodyPr/>
        <a:lstStyle/>
        <a:p>
          <a:endParaRPr lang="ru-RU"/>
        </a:p>
      </dgm:t>
    </dgm:pt>
    <dgm:pt modelId="{73CB3502-1801-4775-9FA3-26C93F71F4A1}" type="pres">
      <dgm:prSet presAssocID="{32F7426F-E7C9-4F94-A170-F255B29A587D}" presName="childText" presStyleLbl="revTx" presStyleIdx="2" presStyleCnt="3">
        <dgm:presLayoutVars>
          <dgm:bulletEnabled val="1"/>
        </dgm:presLayoutVars>
      </dgm:prSet>
      <dgm:spPr/>
      <dgm:t>
        <a:bodyPr/>
        <a:lstStyle/>
        <a:p>
          <a:endParaRPr lang="ru-RU"/>
        </a:p>
      </dgm:t>
    </dgm:pt>
  </dgm:ptLst>
  <dgm:cxnLst>
    <dgm:cxn modelId="{50C26C3A-EC71-4389-B63E-334812740EA8}" type="presOf" srcId="{DCEA7232-1085-42DF-97A6-02753C7B13EF}" destId="{73CB3502-1801-4775-9FA3-26C93F71F4A1}" srcOrd="0" destOrd="4" presId="urn:microsoft.com/office/officeart/2005/8/layout/vList2"/>
    <dgm:cxn modelId="{5DBA12B2-F955-40FD-90BE-92E5ED0FB893}" srcId="{32F7426F-E7C9-4F94-A170-F255B29A587D}" destId="{DCEA7232-1085-42DF-97A6-02753C7B13EF}" srcOrd="4" destOrd="0" parTransId="{7B16E220-0BE2-4CD7-B48E-C7D5F044ED36}" sibTransId="{8991CD43-3AE4-42FD-BF36-BC9C09A14B89}"/>
    <dgm:cxn modelId="{1E8B426D-349F-41F2-89C3-04C1F03DD748}" srcId="{1FB282A4-A706-4CEA-8212-E66EC5BE81CC}" destId="{E9329F85-EB1B-47C9-968A-C12B0C2AEB84}" srcOrd="3" destOrd="0" parTransId="{1869B1AC-B428-4DA8-A094-2D9451D61443}" sibTransId="{9F2342C5-F57D-440E-9B66-2FD50BD533D1}"/>
    <dgm:cxn modelId="{87B63308-89FF-485A-B400-03F4EAED9311}" srcId="{1FB282A4-A706-4CEA-8212-E66EC5BE81CC}" destId="{715DE481-92CD-4398-B89F-EFB66FC9C852}" srcOrd="1" destOrd="0" parTransId="{BA3994C9-3336-4EB5-A806-A6DF396C973D}" sibTransId="{15E262B9-35BE-4965-99FF-421D62CF4221}"/>
    <dgm:cxn modelId="{865A9C0C-5829-4BEF-9597-D8765C034827}" type="presOf" srcId="{09AA7A04-3D49-4B6F-85C8-C09259C8FEEC}" destId="{66B7C0B2-A994-4CE2-92A1-8FF6BB19B08A}" srcOrd="0" destOrd="0" presId="urn:microsoft.com/office/officeart/2005/8/layout/vList2"/>
    <dgm:cxn modelId="{F8DF90CE-9728-4432-955D-AF6C27A760DB}" srcId="{AD084A0E-9BDD-444F-8FEA-394F36E2B8B5}" destId="{1FB282A4-A706-4CEA-8212-E66EC5BE81CC}" srcOrd="1" destOrd="0" parTransId="{889C3774-F38B-4F04-AFFF-128105C1A295}" sibTransId="{C09D4DD3-1F81-4A0E-B11E-1DD51039E626}"/>
    <dgm:cxn modelId="{3702AF42-F838-48BB-AB85-A580E7D0779E}" srcId="{1FB282A4-A706-4CEA-8212-E66EC5BE81CC}" destId="{B23476E7-4890-491E-AD73-410B833639E1}" srcOrd="4" destOrd="0" parTransId="{9F809353-6644-49A6-BFB5-08E0D934BD95}" sibTransId="{9163D954-6DDC-4649-8A90-5A14CA3A22F8}"/>
    <dgm:cxn modelId="{6A4D71F6-58CE-4ABC-AB65-8008D6C7F305}" type="presOf" srcId="{2799E129-A6FE-4EDE-9373-D2F0B6161609}" destId="{73CB3502-1801-4775-9FA3-26C93F71F4A1}" srcOrd="0" destOrd="5" presId="urn:microsoft.com/office/officeart/2005/8/layout/vList2"/>
    <dgm:cxn modelId="{5ED2F529-ED16-4638-8A95-0EC491EE8B3E}" srcId="{32F7426F-E7C9-4F94-A170-F255B29A587D}" destId="{2799E129-A6FE-4EDE-9373-D2F0B6161609}" srcOrd="5" destOrd="0" parTransId="{B744859F-457D-4F4A-A4DE-720A88358137}" sibTransId="{49F87114-97A9-4234-B66C-C0AC98CF5268}"/>
    <dgm:cxn modelId="{7A4FEC65-6C89-4E62-90AD-4A752230002C}" type="presOf" srcId="{E9329F85-EB1B-47C9-968A-C12B0C2AEB84}" destId="{66B7C0B2-A994-4CE2-92A1-8FF6BB19B08A}" srcOrd="0" destOrd="3" presId="urn:microsoft.com/office/officeart/2005/8/layout/vList2"/>
    <dgm:cxn modelId="{55E95F49-5475-461D-A53B-73A465DF47AD}" type="presOf" srcId="{F07F063B-4803-486C-867D-DA5AD4E51556}" destId="{73CB3502-1801-4775-9FA3-26C93F71F4A1}" srcOrd="0" destOrd="2" presId="urn:microsoft.com/office/officeart/2005/8/layout/vList2"/>
    <dgm:cxn modelId="{F177FBF1-6AC4-4D89-89BB-5CDCEC1130C0}" type="presOf" srcId="{C273F46C-9FA4-4A1C-9FE3-F117FE65170E}" destId="{73CB3502-1801-4775-9FA3-26C93F71F4A1}" srcOrd="0" destOrd="3" presId="urn:microsoft.com/office/officeart/2005/8/layout/vList2"/>
    <dgm:cxn modelId="{BBEEF1A9-BA88-42D5-B3FA-E4CB9D71458E}" type="presOf" srcId="{58D0960D-DDA2-4D3C-AE2F-F1C16CFE9C56}" destId="{73CB3502-1801-4775-9FA3-26C93F71F4A1}" srcOrd="0" destOrd="0" presId="urn:microsoft.com/office/officeart/2005/8/layout/vList2"/>
    <dgm:cxn modelId="{B71A96A5-C229-4C0D-875C-F09B1CACD039}" type="presOf" srcId="{44D79509-83C8-4EAD-827B-76F4721D167A}" destId="{66B7C0B2-A994-4CE2-92A1-8FF6BB19B08A}" srcOrd="0" destOrd="2" presId="urn:microsoft.com/office/officeart/2005/8/layout/vList2"/>
    <dgm:cxn modelId="{8278DE44-95F6-428B-BEE6-BF31057ACE59}" type="presOf" srcId="{1FB282A4-A706-4CEA-8212-E66EC5BE81CC}" destId="{1BD4D8C9-CADC-4BA8-89BB-256E2EF98589}" srcOrd="0" destOrd="0" presId="urn:microsoft.com/office/officeart/2005/8/layout/vList2"/>
    <dgm:cxn modelId="{85289667-BCF2-4265-AF70-6B70F26B1461}" type="presOf" srcId="{B23476E7-4890-491E-AD73-410B833639E1}" destId="{66B7C0B2-A994-4CE2-92A1-8FF6BB19B08A}" srcOrd="0" destOrd="4" presId="urn:microsoft.com/office/officeart/2005/8/layout/vList2"/>
    <dgm:cxn modelId="{67B958B6-9859-414E-A63C-C0574A3537B1}" type="presOf" srcId="{7F5F7746-4404-4311-BA73-F73D30C05AE4}" destId="{DD7ABA46-B5E4-427A-8D11-9D57D49CC830}" srcOrd="0" destOrd="3" presId="urn:microsoft.com/office/officeart/2005/8/layout/vList2"/>
    <dgm:cxn modelId="{C7046D6C-7A7C-447C-B7AE-1D6D1A5E6D9A}" type="presOf" srcId="{69FB9361-4A82-421C-A197-A27E2B61789A}" destId="{73CB3502-1801-4775-9FA3-26C93F71F4A1}" srcOrd="0" destOrd="1" presId="urn:microsoft.com/office/officeart/2005/8/layout/vList2"/>
    <dgm:cxn modelId="{6D91F2A7-0E52-423F-A48E-2B72505E1313}" srcId="{32F7426F-E7C9-4F94-A170-F255B29A587D}" destId="{F07F063B-4803-486C-867D-DA5AD4E51556}" srcOrd="2" destOrd="0" parTransId="{C344790A-247C-47C0-8BC6-1C32E380F26B}" sibTransId="{697A2CB6-DA6B-42FB-9CB3-9358429445EE}"/>
    <dgm:cxn modelId="{34ADF51C-7201-4694-B60F-419BACAD812D}" type="presOf" srcId="{715DE481-92CD-4398-B89F-EFB66FC9C852}" destId="{66B7C0B2-A994-4CE2-92A1-8FF6BB19B08A}" srcOrd="0" destOrd="1" presId="urn:microsoft.com/office/officeart/2005/8/layout/vList2"/>
    <dgm:cxn modelId="{7225FE82-10AF-4800-B745-D933344986EF}" srcId="{32F7426F-E7C9-4F94-A170-F255B29A587D}" destId="{58D0960D-DDA2-4D3C-AE2F-F1C16CFE9C56}" srcOrd="0" destOrd="0" parTransId="{C629BBE2-B6E9-49D2-8078-C1AA3669C649}" sibTransId="{57A4CED6-749A-475A-8E24-1B2B7A58C6C9}"/>
    <dgm:cxn modelId="{EE1D513F-7C16-4DC1-A91B-2350DC996CD1}" type="presOf" srcId="{AD084A0E-9BDD-444F-8FEA-394F36E2B8B5}" destId="{00FDFF77-98C8-4499-991C-397C7135DAF7}" srcOrd="0" destOrd="0" presId="urn:microsoft.com/office/officeart/2005/8/layout/vList2"/>
    <dgm:cxn modelId="{91C76EC7-2672-4CDA-BD55-1D06C2D8DFB3}" type="presOf" srcId="{7E29089F-E8A2-4B24-9BD6-EBE497FCFD2F}" destId="{DD7ABA46-B5E4-427A-8D11-9D57D49CC830}" srcOrd="0" destOrd="2" presId="urn:microsoft.com/office/officeart/2005/8/layout/vList2"/>
    <dgm:cxn modelId="{7978A9A6-F066-4452-B857-5A4A4BB0E1E6}" srcId="{A042CFFD-23F4-4CAE-B281-3C87D00236A3}" destId="{80945FC5-5B76-4A79-BC4B-851FE857BD9E}" srcOrd="0" destOrd="0" parTransId="{BD3BBF87-E11C-4D56-B925-4FF7B4E87B76}" sibTransId="{10CB9D4D-1286-47BD-B867-6913DEB44FC9}"/>
    <dgm:cxn modelId="{E4EA0E74-55C6-4E8D-8E82-6D79C3123197}" type="presOf" srcId="{574D5B4B-809C-434F-A6D7-80200181C687}" destId="{DD7ABA46-B5E4-427A-8D11-9D57D49CC830}" srcOrd="0" destOrd="1" presId="urn:microsoft.com/office/officeart/2005/8/layout/vList2"/>
    <dgm:cxn modelId="{8CD1B40F-5E69-4406-991E-1268F0E5C229}" srcId="{AD084A0E-9BDD-444F-8FEA-394F36E2B8B5}" destId="{32F7426F-E7C9-4F94-A170-F255B29A587D}" srcOrd="2" destOrd="0" parTransId="{A6C1A576-FC59-4053-B367-67AAFB6525CA}" sibTransId="{F741E012-FE6D-47A9-949B-0F7C2A7554DE}"/>
    <dgm:cxn modelId="{17C81D48-5806-4181-B68B-B2279FD1EC45}" srcId="{A042CFFD-23F4-4CAE-B281-3C87D00236A3}" destId="{7E29089F-E8A2-4B24-9BD6-EBE497FCFD2F}" srcOrd="2" destOrd="0" parTransId="{D3253DA3-0EDF-49ED-9797-3A931BB491DC}" sibTransId="{05F0289D-4D2D-4358-8776-651DA18A3C99}"/>
    <dgm:cxn modelId="{6CCBD377-4CEF-4BB0-841D-A8BDDF2B6E22}" srcId="{32F7426F-E7C9-4F94-A170-F255B29A587D}" destId="{69FB9361-4A82-421C-A197-A27E2B61789A}" srcOrd="1" destOrd="0" parTransId="{54FE5607-0D59-451F-B316-7BE4797CD631}" sibTransId="{6C0354E2-8F55-4AF6-92AA-96B271BD13F0}"/>
    <dgm:cxn modelId="{3E7555D2-CFDE-46B5-AC1F-E40106484718}" type="presOf" srcId="{A042CFFD-23F4-4CAE-B281-3C87D00236A3}" destId="{04DBA5C5-1D42-4ED9-86A6-F096A0BC1AA0}" srcOrd="0" destOrd="0" presId="urn:microsoft.com/office/officeart/2005/8/layout/vList2"/>
    <dgm:cxn modelId="{A3C6894C-F2AD-40E4-B285-72ED746FE1B5}" srcId="{AD084A0E-9BDD-444F-8FEA-394F36E2B8B5}" destId="{A042CFFD-23F4-4CAE-B281-3C87D00236A3}" srcOrd="0" destOrd="0" parTransId="{F28AD59D-6BFE-41C1-8EAE-155463B42407}" sibTransId="{65565D63-BB07-4AE5-BB25-662830C2B7DA}"/>
    <dgm:cxn modelId="{F94A61C3-6754-4BCA-8335-F38E47179AC8}" srcId="{1FB282A4-A706-4CEA-8212-E66EC5BE81CC}" destId="{44D79509-83C8-4EAD-827B-76F4721D167A}" srcOrd="2" destOrd="0" parTransId="{8D7E7929-5C7D-4651-98FD-4E8A95F38214}" sibTransId="{06884A0D-CCF5-4746-9A91-7AE9FEA36DFD}"/>
    <dgm:cxn modelId="{A0074ABE-8D69-4AC8-BF7F-CB4B6E435AA8}" type="presOf" srcId="{32F7426F-E7C9-4F94-A170-F255B29A587D}" destId="{11D1DC84-BDE6-44B4-A170-082CBFFA0F54}" srcOrd="0" destOrd="0" presId="urn:microsoft.com/office/officeart/2005/8/layout/vList2"/>
    <dgm:cxn modelId="{B324A2A7-E8AB-4E6E-87AC-CBA1C6044442}" srcId="{32F7426F-E7C9-4F94-A170-F255B29A587D}" destId="{C273F46C-9FA4-4A1C-9FE3-F117FE65170E}" srcOrd="3" destOrd="0" parTransId="{3C6B5A64-2860-4292-ACAE-BB7353849950}" sibTransId="{74CB8E2A-5363-4175-8921-8EDA245CBACE}"/>
    <dgm:cxn modelId="{45A51E98-E684-4698-BC76-FDC7C50277FD}" srcId="{A042CFFD-23F4-4CAE-B281-3C87D00236A3}" destId="{7F5F7746-4404-4311-BA73-F73D30C05AE4}" srcOrd="3" destOrd="0" parTransId="{0C291A3A-0646-4122-8D22-F8DBF9BBFF36}" sibTransId="{D0DDD8B5-1275-4DB9-AF7E-E2E76E6FCD36}"/>
    <dgm:cxn modelId="{48102B11-0BCE-451D-A0A0-B9DD9B4858FA}" srcId="{A042CFFD-23F4-4CAE-B281-3C87D00236A3}" destId="{574D5B4B-809C-434F-A6D7-80200181C687}" srcOrd="1" destOrd="0" parTransId="{A03305D5-5F8A-4363-AE15-694146BDEC0C}" sibTransId="{0C647744-5F13-403C-B238-80EF83887A25}"/>
    <dgm:cxn modelId="{F92218E7-479D-4429-84AD-69FBFB1C78D7}" srcId="{1FB282A4-A706-4CEA-8212-E66EC5BE81CC}" destId="{09AA7A04-3D49-4B6F-85C8-C09259C8FEEC}" srcOrd="0" destOrd="0" parTransId="{CAE8A79B-26B0-497A-81E9-7551CCCB87C9}" sibTransId="{1149A52A-70D4-4839-8108-B3AC26AFBBE3}"/>
    <dgm:cxn modelId="{83D0A2DA-6E3B-48F5-9517-B20A0DAA4900}" type="presOf" srcId="{80945FC5-5B76-4A79-BC4B-851FE857BD9E}" destId="{DD7ABA46-B5E4-427A-8D11-9D57D49CC830}" srcOrd="0" destOrd="0" presId="urn:microsoft.com/office/officeart/2005/8/layout/vList2"/>
    <dgm:cxn modelId="{D726BAD2-A5D7-4112-950F-DCD49D7A3D54}" type="presParOf" srcId="{00FDFF77-98C8-4499-991C-397C7135DAF7}" destId="{04DBA5C5-1D42-4ED9-86A6-F096A0BC1AA0}" srcOrd="0" destOrd="0" presId="urn:microsoft.com/office/officeart/2005/8/layout/vList2"/>
    <dgm:cxn modelId="{CA9EB284-3815-4239-8AED-0F67D6AC5B19}" type="presParOf" srcId="{00FDFF77-98C8-4499-991C-397C7135DAF7}" destId="{DD7ABA46-B5E4-427A-8D11-9D57D49CC830}" srcOrd="1" destOrd="0" presId="urn:microsoft.com/office/officeart/2005/8/layout/vList2"/>
    <dgm:cxn modelId="{F2AF263C-FA13-4F39-8284-AADA17274A75}" type="presParOf" srcId="{00FDFF77-98C8-4499-991C-397C7135DAF7}" destId="{1BD4D8C9-CADC-4BA8-89BB-256E2EF98589}" srcOrd="2" destOrd="0" presId="urn:microsoft.com/office/officeart/2005/8/layout/vList2"/>
    <dgm:cxn modelId="{0626D5F4-CCF3-4FB1-98A4-E3486D706F65}" type="presParOf" srcId="{00FDFF77-98C8-4499-991C-397C7135DAF7}" destId="{66B7C0B2-A994-4CE2-92A1-8FF6BB19B08A}" srcOrd="3" destOrd="0" presId="urn:microsoft.com/office/officeart/2005/8/layout/vList2"/>
    <dgm:cxn modelId="{F594D2EF-07F9-4736-9381-1645A18D7395}" type="presParOf" srcId="{00FDFF77-98C8-4499-991C-397C7135DAF7}" destId="{11D1DC84-BDE6-44B4-A170-082CBFFA0F54}" srcOrd="4" destOrd="0" presId="urn:microsoft.com/office/officeart/2005/8/layout/vList2"/>
    <dgm:cxn modelId="{9D5442EE-1DF4-4F9D-8C69-37F680C72110}" type="presParOf" srcId="{00FDFF77-98C8-4499-991C-397C7135DAF7}" destId="{73CB3502-1801-4775-9FA3-26C93F71F4A1}" srcOrd="5" destOrd="0" presId="urn:microsoft.com/office/officeart/2005/8/layout/vList2"/>
  </dgm:cxnLst>
  <dgm:bg>
    <a:solidFill>
      <a:schemeClr val="bg1">
        <a:lumMod val="95000"/>
      </a:schemeClr>
    </a:solidFill>
  </dgm:bg>
  <dgm:whole/>
  <dgm:extLst>
    <a:ext uri="http://schemas.microsoft.com/office/drawing/2008/diagram">
      <dsp:dataModelExt xmlns:dsp="http://schemas.microsoft.com/office/drawing/2008/diagram" relId="rId9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AB935C3-ECE0-47BF-A3DF-0AB8AEC02B10}" type="doc">
      <dgm:prSet loTypeId="urn:microsoft.com/office/officeart/2005/8/layout/radial6" loCatId="relationship" qsTypeId="urn:microsoft.com/office/officeart/2005/8/quickstyle/simple1" qsCatId="simple" csTypeId="urn:microsoft.com/office/officeart/2005/8/colors/colorful1" csCatId="colorful" phldr="1"/>
      <dgm:spPr/>
      <dgm:t>
        <a:bodyPr/>
        <a:lstStyle/>
        <a:p>
          <a:endParaRPr lang="ru-RU"/>
        </a:p>
      </dgm:t>
    </dgm:pt>
    <dgm:pt modelId="{67BC8CCD-331E-4745-BE3F-9DE3268B0EF0}">
      <dgm:prSet phldrT="[Текст]"/>
      <dgm:spPr/>
      <dgm:t>
        <a:bodyPr/>
        <a:lstStyle/>
        <a:p>
          <a:r>
            <a:rPr lang="ru-RU" b="1"/>
            <a:t>БИЗНЕС-ПЛАН</a:t>
          </a:r>
        </a:p>
      </dgm:t>
    </dgm:pt>
    <dgm:pt modelId="{A9B152AF-3162-4B85-BA0E-4643CE7FA910}" type="parTrans" cxnId="{3C0E841F-6479-4395-915F-931E5C960915}">
      <dgm:prSet/>
      <dgm:spPr/>
      <dgm:t>
        <a:bodyPr/>
        <a:lstStyle/>
        <a:p>
          <a:endParaRPr lang="ru-RU"/>
        </a:p>
      </dgm:t>
    </dgm:pt>
    <dgm:pt modelId="{89B14088-249F-4035-9672-E706729E15EC}" type="sibTrans" cxnId="{3C0E841F-6479-4395-915F-931E5C960915}">
      <dgm:prSet/>
      <dgm:spPr/>
      <dgm:t>
        <a:bodyPr/>
        <a:lstStyle/>
        <a:p>
          <a:endParaRPr lang="ru-RU"/>
        </a:p>
      </dgm:t>
    </dgm:pt>
    <dgm:pt modelId="{EC78AEBA-2769-49A1-91CF-D48552A4F116}">
      <dgm:prSet phldrT="[Текст]" custT="1"/>
      <dgm:spPr/>
      <dgm:t>
        <a:bodyPr/>
        <a:lstStyle/>
        <a:p>
          <a:r>
            <a:rPr lang="ru-RU" sz="1200" b="1"/>
            <a:t>2. Өндүрүмдү баяндоо</a:t>
          </a:r>
        </a:p>
      </dgm:t>
    </dgm:pt>
    <dgm:pt modelId="{4E59EDC5-7A92-4106-AA5A-D4E5505F1A50}" type="parTrans" cxnId="{DAB7AC84-09A1-457B-9FD2-9C487D156066}">
      <dgm:prSet/>
      <dgm:spPr/>
      <dgm:t>
        <a:bodyPr/>
        <a:lstStyle/>
        <a:p>
          <a:endParaRPr lang="ru-RU"/>
        </a:p>
      </dgm:t>
    </dgm:pt>
    <dgm:pt modelId="{D88C08DB-2D63-4AFB-A73A-5003664DA2B2}" type="sibTrans" cxnId="{DAB7AC84-09A1-457B-9FD2-9C487D156066}">
      <dgm:prSet/>
      <dgm:spPr/>
      <dgm:t>
        <a:bodyPr/>
        <a:lstStyle/>
        <a:p>
          <a:endParaRPr lang="ru-RU"/>
        </a:p>
      </dgm:t>
    </dgm:pt>
    <dgm:pt modelId="{7B83A68F-A2BC-4513-949C-E408BB2A2408}">
      <dgm:prSet phldrT="[Текст]" custT="1"/>
      <dgm:spPr/>
      <dgm:t>
        <a:bodyPr/>
        <a:lstStyle/>
        <a:p>
          <a:r>
            <a:rPr lang="ru-RU" sz="1200" b="1"/>
            <a:t>4. Финансылык план</a:t>
          </a:r>
        </a:p>
      </dgm:t>
    </dgm:pt>
    <dgm:pt modelId="{EF1E4BE1-2D79-49B7-ADD0-CD706972FE33}" type="parTrans" cxnId="{94C2945D-BA9E-4607-BB74-743C38385B79}">
      <dgm:prSet/>
      <dgm:spPr/>
      <dgm:t>
        <a:bodyPr/>
        <a:lstStyle/>
        <a:p>
          <a:endParaRPr lang="ru-RU"/>
        </a:p>
      </dgm:t>
    </dgm:pt>
    <dgm:pt modelId="{8C555CAD-A744-4FF8-959D-2E959FB93462}" type="sibTrans" cxnId="{94C2945D-BA9E-4607-BB74-743C38385B79}">
      <dgm:prSet/>
      <dgm:spPr/>
      <dgm:t>
        <a:bodyPr/>
        <a:lstStyle/>
        <a:p>
          <a:endParaRPr lang="ru-RU"/>
        </a:p>
      </dgm:t>
    </dgm:pt>
    <dgm:pt modelId="{36CA61C0-B0DF-466E-AAA3-F3946A09B4AC}">
      <dgm:prSet phldrT="[Текст]" custT="1"/>
      <dgm:spPr/>
      <dgm:t>
        <a:bodyPr/>
        <a:lstStyle/>
        <a:p>
          <a:r>
            <a:rPr lang="ru-RU" sz="1200" b="1"/>
            <a:t>5.</a:t>
          </a:r>
          <a:r>
            <a:rPr lang="ky-KG" sz="1200" dirty="0" smtClean="0"/>
            <a:t> </a:t>
          </a:r>
          <a:r>
            <a:rPr lang="ky-KG" sz="1200" b="1" dirty="0" smtClean="0"/>
            <a:t>Уюштуруучулук план</a:t>
          </a:r>
          <a:endParaRPr lang="ru-RU" sz="1200" b="1"/>
        </a:p>
      </dgm:t>
    </dgm:pt>
    <dgm:pt modelId="{CE8A4F19-35DD-4224-9D0D-A9439A1D2472}" type="parTrans" cxnId="{8B792277-67E6-46D9-ACA4-A4CF23721867}">
      <dgm:prSet/>
      <dgm:spPr/>
      <dgm:t>
        <a:bodyPr/>
        <a:lstStyle/>
        <a:p>
          <a:endParaRPr lang="ru-RU"/>
        </a:p>
      </dgm:t>
    </dgm:pt>
    <dgm:pt modelId="{E1AD8DAC-D51A-48A2-B636-660BE7048301}" type="sibTrans" cxnId="{8B792277-67E6-46D9-ACA4-A4CF23721867}">
      <dgm:prSet/>
      <dgm:spPr/>
      <dgm:t>
        <a:bodyPr/>
        <a:lstStyle/>
        <a:p>
          <a:endParaRPr lang="ru-RU"/>
        </a:p>
      </dgm:t>
    </dgm:pt>
    <dgm:pt modelId="{1790AE91-54B9-449F-B1AF-2D4AAAA0B4CE}">
      <dgm:prSet phldrT="[Текст]" custT="1"/>
      <dgm:spPr/>
      <dgm:t>
        <a:bodyPr/>
        <a:lstStyle/>
        <a:p>
          <a:r>
            <a:rPr lang="ru-RU" sz="1200" b="1"/>
            <a:t>1. Резюме</a:t>
          </a:r>
        </a:p>
      </dgm:t>
    </dgm:pt>
    <dgm:pt modelId="{1DD6501A-D639-4DE6-8269-0F9B3BE48C00}" type="parTrans" cxnId="{F2A08B1C-435D-4993-AE21-62663B3A23C7}">
      <dgm:prSet/>
      <dgm:spPr/>
      <dgm:t>
        <a:bodyPr/>
        <a:lstStyle/>
        <a:p>
          <a:endParaRPr lang="ru-RU"/>
        </a:p>
      </dgm:t>
    </dgm:pt>
    <dgm:pt modelId="{94CF8E31-6031-4A31-94A1-8618FC193C6B}" type="sibTrans" cxnId="{F2A08B1C-435D-4993-AE21-62663B3A23C7}">
      <dgm:prSet/>
      <dgm:spPr/>
      <dgm:t>
        <a:bodyPr/>
        <a:lstStyle/>
        <a:p>
          <a:endParaRPr lang="ru-RU"/>
        </a:p>
      </dgm:t>
    </dgm:pt>
    <dgm:pt modelId="{64C129B6-54E7-4664-9A99-1113089E27E7}">
      <dgm:prSet custT="1"/>
      <dgm:spPr/>
      <dgm:t>
        <a:bodyPr/>
        <a:lstStyle/>
        <a:p>
          <a:r>
            <a:rPr lang="ru-RU" sz="1200" b="1"/>
            <a:t>3.Маркетингдик план</a:t>
          </a:r>
        </a:p>
      </dgm:t>
    </dgm:pt>
    <dgm:pt modelId="{1C896A33-E25B-4802-BE69-F69C7CBCB3A0}" type="parTrans" cxnId="{830FCECB-6C6E-4D4B-90E1-8936B83CE60F}">
      <dgm:prSet/>
      <dgm:spPr/>
      <dgm:t>
        <a:bodyPr/>
        <a:lstStyle/>
        <a:p>
          <a:endParaRPr lang="ru-RU"/>
        </a:p>
      </dgm:t>
    </dgm:pt>
    <dgm:pt modelId="{F15035F1-A610-4236-9739-6A3F56F5081D}" type="sibTrans" cxnId="{830FCECB-6C6E-4D4B-90E1-8936B83CE60F}">
      <dgm:prSet/>
      <dgm:spPr/>
      <dgm:t>
        <a:bodyPr/>
        <a:lstStyle/>
        <a:p>
          <a:endParaRPr lang="ru-RU"/>
        </a:p>
      </dgm:t>
    </dgm:pt>
    <dgm:pt modelId="{D54855C4-15DE-4476-89EF-260D9238EBAA}" type="pres">
      <dgm:prSet presAssocID="{CAB935C3-ECE0-47BF-A3DF-0AB8AEC02B10}" presName="Name0" presStyleCnt="0">
        <dgm:presLayoutVars>
          <dgm:chMax val="1"/>
          <dgm:dir/>
          <dgm:animLvl val="ctr"/>
          <dgm:resizeHandles val="exact"/>
        </dgm:presLayoutVars>
      </dgm:prSet>
      <dgm:spPr/>
      <dgm:t>
        <a:bodyPr/>
        <a:lstStyle/>
        <a:p>
          <a:endParaRPr lang="ru-RU"/>
        </a:p>
      </dgm:t>
    </dgm:pt>
    <dgm:pt modelId="{6ECE6554-332C-4EB9-AFE0-E9B0A7BFD706}" type="pres">
      <dgm:prSet presAssocID="{67BC8CCD-331E-4745-BE3F-9DE3268B0EF0}" presName="centerShape" presStyleLbl="node0" presStyleIdx="0" presStyleCnt="1"/>
      <dgm:spPr/>
      <dgm:t>
        <a:bodyPr/>
        <a:lstStyle/>
        <a:p>
          <a:endParaRPr lang="ru-RU"/>
        </a:p>
      </dgm:t>
    </dgm:pt>
    <dgm:pt modelId="{D6E0EE5B-E48F-478F-93CA-375BE1CA3C56}" type="pres">
      <dgm:prSet presAssocID="{EC78AEBA-2769-49A1-91CF-D48552A4F116}" presName="node" presStyleLbl="node1" presStyleIdx="0" presStyleCnt="5" custScaleX="216343">
        <dgm:presLayoutVars>
          <dgm:bulletEnabled val="1"/>
        </dgm:presLayoutVars>
      </dgm:prSet>
      <dgm:spPr/>
      <dgm:t>
        <a:bodyPr/>
        <a:lstStyle/>
        <a:p>
          <a:endParaRPr lang="ru-RU"/>
        </a:p>
      </dgm:t>
    </dgm:pt>
    <dgm:pt modelId="{3B57D81F-4A83-4D32-9F02-935372359665}" type="pres">
      <dgm:prSet presAssocID="{EC78AEBA-2769-49A1-91CF-D48552A4F116}" presName="dummy" presStyleCnt="0"/>
      <dgm:spPr/>
    </dgm:pt>
    <dgm:pt modelId="{514F3ECE-F442-4B00-B932-D8E63F3C84A3}" type="pres">
      <dgm:prSet presAssocID="{D88C08DB-2D63-4AFB-A73A-5003664DA2B2}" presName="sibTrans" presStyleLbl="sibTrans2D1" presStyleIdx="0" presStyleCnt="5"/>
      <dgm:spPr/>
      <dgm:t>
        <a:bodyPr/>
        <a:lstStyle/>
        <a:p>
          <a:endParaRPr lang="ru-RU"/>
        </a:p>
      </dgm:t>
    </dgm:pt>
    <dgm:pt modelId="{60AEC147-6A38-4CF0-8E31-3226D1EAE5C5}" type="pres">
      <dgm:prSet presAssocID="{64C129B6-54E7-4664-9A99-1113089E27E7}" presName="node" presStyleLbl="node1" presStyleIdx="1" presStyleCnt="5" custScaleX="216668" custRadScaleRad="116324" custRadScaleInc="9909">
        <dgm:presLayoutVars>
          <dgm:bulletEnabled val="1"/>
        </dgm:presLayoutVars>
      </dgm:prSet>
      <dgm:spPr/>
      <dgm:t>
        <a:bodyPr/>
        <a:lstStyle/>
        <a:p>
          <a:endParaRPr lang="ru-RU"/>
        </a:p>
      </dgm:t>
    </dgm:pt>
    <dgm:pt modelId="{87B154B2-BBDD-4C97-971F-93654DE602AC}" type="pres">
      <dgm:prSet presAssocID="{64C129B6-54E7-4664-9A99-1113089E27E7}" presName="dummy" presStyleCnt="0"/>
      <dgm:spPr/>
    </dgm:pt>
    <dgm:pt modelId="{E57DAD48-2BAE-46F8-BA29-E21C101BB0F9}" type="pres">
      <dgm:prSet presAssocID="{F15035F1-A610-4236-9739-6A3F56F5081D}" presName="sibTrans" presStyleLbl="sibTrans2D1" presStyleIdx="1" presStyleCnt="5"/>
      <dgm:spPr/>
      <dgm:t>
        <a:bodyPr/>
        <a:lstStyle/>
        <a:p>
          <a:endParaRPr lang="ru-RU"/>
        </a:p>
      </dgm:t>
    </dgm:pt>
    <dgm:pt modelId="{EAE36296-C9F7-45EE-A664-702659F4E872}" type="pres">
      <dgm:prSet presAssocID="{7B83A68F-A2BC-4513-949C-E408BB2A2408}" presName="node" presStyleLbl="node1" presStyleIdx="2" presStyleCnt="5" custScaleX="236280" custRadScaleRad="118801" custRadScaleInc="-53749">
        <dgm:presLayoutVars>
          <dgm:bulletEnabled val="1"/>
        </dgm:presLayoutVars>
      </dgm:prSet>
      <dgm:spPr/>
      <dgm:t>
        <a:bodyPr/>
        <a:lstStyle/>
        <a:p>
          <a:endParaRPr lang="ru-RU"/>
        </a:p>
      </dgm:t>
    </dgm:pt>
    <dgm:pt modelId="{0D7D1EFD-8DEB-4D3F-AE81-56125416AEF6}" type="pres">
      <dgm:prSet presAssocID="{7B83A68F-A2BC-4513-949C-E408BB2A2408}" presName="dummy" presStyleCnt="0"/>
      <dgm:spPr/>
    </dgm:pt>
    <dgm:pt modelId="{6AF4C953-322A-4C90-8C13-4FFA76ECAD6B}" type="pres">
      <dgm:prSet presAssocID="{8C555CAD-A744-4FF8-959D-2E959FB93462}" presName="sibTrans" presStyleLbl="sibTrans2D1" presStyleIdx="2" presStyleCnt="5"/>
      <dgm:spPr/>
      <dgm:t>
        <a:bodyPr/>
        <a:lstStyle/>
        <a:p>
          <a:endParaRPr lang="ru-RU"/>
        </a:p>
      </dgm:t>
    </dgm:pt>
    <dgm:pt modelId="{D65803DC-EE7B-464F-BBB9-30F684FEC6D2}" type="pres">
      <dgm:prSet presAssocID="{36CA61C0-B0DF-466E-AAA3-F3946A09B4AC}" presName="node" presStyleLbl="node1" presStyleIdx="3" presStyleCnt="5" custScaleX="261459" custRadScaleRad="109476" custRadScaleInc="31392">
        <dgm:presLayoutVars>
          <dgm:bulletEnabled val="1"/>
        </dgm:presLayoutVars>
      </dgm:prSet>
      <dgm:spPr/>
      <dgm:t>
        <a:bodyPr/>
        <a:lstStyle/>
        <a:p>
          <a:endParaRPr lang="ru-RU"/>
        </a:p>
      </dgm:t>
    </dgm:pt>
    <dgm:pt modelId="{ED90C15A-592E-4556-9E6C-740821EFABD4}" type="pres">
      <dgm:prSet presAssocID="{36CA61C0-B0DF-466E-AAA3-F3946A09B4AC}" presName="dummy" presStyleCnt="0"/>
      <dgm:spPr/>
    </dgm:pt>
    <dgm:pt modelId="{74C86DEB-E9FC-4060-BE84-E1DF0AA9596F}" type="pres">
      <dgm:prSet presAssocID="{E1AD8DAC-D51A-48A2-B636-660BE7048301}" presName="sibTrans" presStyleLbl="sibTrans2D1" presStyleIdx="3" presStyleCnt="5"/>
      <dgm:spPr/>
      <dgm:t>
        <a:bodyPr/>
        <a:lstStyle/>
        <a:p>
          <a:endParaRPr lang="ru-RU"/>
        </a:p>
      </dgm:t>
    </dgm:pt>
    <dgm:pt modelId="{70B0EF08-6D35-40D5-ADBC-1BD9A8B72AD8}" type="pres">
      <dgm:prSet presAssocID="{1790AE91-54B9-449F-B1AF-2D4AAAA0B4CE}" presName="node" presStyleLbl="node1" presStyleIdx="4" presStyleCnt="5" custScaleX="197471" custRadScaleRad="109105" custRadScaleInc="-1605">
        <dgm:presLayoutVars>
          <dgm:bulletEnabled val="1"/>
        </dgm:presLayoutVars>
      </dgm:prSet>
      <dgm:spPr/>
      <dgm:t>
        <a:bodyPr/>
        <a:lstStyle/>
        <a:p>
          <a:endParaRPr lang="ru-RU"/>
        </a:p>
      </dgm:t>
    </dgm:pt>
    <dgm:pt modelId="{F5BA8AF2-3911-48FC-A3E7-DFEC74D6B0E3}" type="pres">
      <dgm:prSet presAssocID="{1790AE91-54B9-449F-B1AF-2D4AAAA0B4CE}" presName="dummy" presStyleCnt="0"/>
      <dgm:spPr/>
    </dgm:pt>
    <dgm:pt modelId="{C958CABA-D5D2-4429-BCA1-ABF123314843}" type="pres">
      <dgm:prSet presAssocID="{94CF8E31-6031-4A31-94A1-8618FC193C6B}" presName="sibTrans" presStyleLbl="sibTrans2D1" presStyleIdx="4" presStyleCnt="5"/>
      <dgm:spPr/>
      <dgm:t>
        <a:bodyPr/>
        <a:lstStyle/>
        <a:p>
          <a:endParaRPr lang="ru-RU"/>
        </a:p>
      </dgm:t>
    </dgm:pt>
  </dgm:ptLst>
  <dgm:cxnLst>
    <dgm:cxn modelId="{2BB7A8FA-85E0-4181-B34E-2D714EEF1025}" type="presOf" srcId="{F15035F1-A610-4236-9739-6A3F56F5081D}" destId="{E57DAD48-2BAE-46F8-BA29-E21C101BB0F9}" srcOrd="0" destOrd="0" presId="urn:microsoft.com/office/officeart/2005/8/layout/radial6"/>
    <dgm:cxn modelId="{F2A08B1C-435D-4993-AE21-62663B3A23C7}" srcId="{67BC8CCD-331E-4745-BE3F-9DE3268B0EF0}" destId="{1790AE91-54B9-449F-B1AF-2D4AAAA0B4CE}" srcOrd="4" destOrd="0" parTransId="{1DD6501A-D639-4DE6-8269-0F9B3BE48C00}" sibTransId="{94CF8E31-6031-4A31-94A1-8618FC193C6B}"/>
    <dgm:cxn modelId="{830FCECB-6C6E-4D4B-90E1-8936B83CE60F}" srcId="{67BC8CCD-331E-4745-BE3F-9DE3268B0EF0}" destId="{64C129B6-54E7-4664-9A99-1113089E27E7}" srcOrd="1" destOrd="0" parTransId="{1C896A33-E25B-4802-BE69-F69C7CBCB3A0}" sibTransId="{F15035F1-A610-4236-9739-6A3F56F5081D}"/>
    <dgm:cxn modelId="{107A8A61-F7F8-42C2-BE2F-3F8BE5A8808F}" type="presOf" srcId="{67BC8CCD-331E-4745-BE3F-9DE3268B0EF0}" destId="{6ECE6554-332C-4EB9-AFE0-E9B0A7BFD706}" srcOrd="0" destOrd="0" presId="urn:microsoft.com/office/officeart/2005/8/layout/radial6"/>
    <dgm:cxn modelId="{D1A66597-D93B-4306-A8D1-CA5BE1202429}" type="presOf" srcId="{64C129B6-54E7-4664-9A99-1113089E27E7}" destId="{60AEC147-6A38-4CF0-8E31-3226D1EAE5C5}" srcOrd="0" destOrd="0" presId="urn:microsoft.com/office/officeart/2005/8/layout/radial6"/>
    <dgm:cxn modelId="{8A4B4DF3-52E3-409E-A755-5E42051E5B75}" type="presOf" srcId="{CAB935C3-ECE0-47BF-A3DF-0AB8AEC02B10}" destId="{D54855C4-15DE-4476-89EF-260D9238EBAA}" srcOrd="0" destOrd="0" presId="urn:microsoft.com/office/officeart/2005/8/layout/radial6"/>
    <dgm:cxn modelId="{255B3868-2B22-47EC-B8E4-A2C853C9FD98}" type="presOf" srcId="{94CF8E31-6031-4A31-94A1-8618FC193C6B}" destId="{C958CABA-D5D2-4429-BCA1-ABF123314843}" srcOrd="0" destOrd="0" presId="urn:microsoft.com/office/officeart/2005/8/layout/radial6"/>
    <dgm:cxn modelId="{DAB7AC84-09A1-457B-9FD2-9C487D156066}" srcId="{67BC8CCD-331E-4745-BE3F-9DE3268B0EF0}" destId="{EC78AEBA-2769-49A1-91CF-D48552A4F116}" srcOrd="0" destOrd="0" parTransId="{4E59EDC5-7A92-4106-AA5A-D4E5505F1A50}" sibTransId="{D88C08DB-2D63-4AFB-A73A-5003664DA2B2}"/>
    <dgm:cxn modelId="{46709809-A830-4AEC-A845-AFA5B624E2ED}" type="presOf" srcId="{E1AD8DAC-D51A-48A2-B636-660BE7048301}" destId="{74C86DEB-E9FC-4060-BE84-E1DF0AA9596F}" srcOrd="0" destOrd="0" presId="urn:microsoft.com/office/officeart/2005/8/layout/radial6"/>
    <dgm:cxn modelId="{8B792277-67E6-46D9-ACA4-A4CF23721867}" srcId="{67BC8CCD-331E-4745-BE3F-9DE3268B0EF0}" destId="{36CA61C0-B0DF-466E-AAA3-F3946A09B4AC}" srcOrd="3" destOrd="0" parTransId="{CE8A4F19-35DD-4224-9D0D-A9439A1D2472}" sibTransId="{E1AD8DAC-D51A-48A2-B636-660BE7048301}"/>
    <dgm:cxn modelId="{1B12E51B-378C-4B5B-95CA-3735BE15462A}" type="presOf" srcId="{1790AE91-54B9-449F-B1AF-2D4AAAA0B4CE}" destId="{70B0EF08-6D35-40D5-ADBC-1BD9A8B72AD8}" srcOrd="0" destOrd="0" presId="urn:microsoft.com/office/officeart/2005/8/layout/radial6"/>
    <dgm:cxn modelId="{E1947D6F-4E66-4C0C-BCC2-A6D04F96BDB3}" type="presOf" srcId="{7B83A68F-A2BC-4513-949C-E408BB2A2408}" destId="{EAE36296-C9F7-45EE-A664-702659F4E872}" srcOrd="0" destOrd="0" presId="urn:microsoft.com/office/officeart/2005/8/layout/radial6"/>
    <dgm:cxn modelId="{3C0E841F-6479-4395-915F-931E5C960915}" srcId="{CAB935C3-ECE0-47BF-A3DF-0AB8AEC02B10}" destId="{67BC8CCD-331E-4745-BE3F-9DE3268B0EF0}" srcOrd="0" destOrd="0" parTransId="{A9B152AF-3162-4B85-BA0E-4643CE7FA910}" sibTransId="{89B14088-249F-4035-9672-E706729E15EC}"/>
    <dgm:cxn modelId="{5A0ABF94-FAEC-404A-987A-D2931D6B749E}" type="presOf" srcId="{8C555CAD-A744-4FF8-959D-2E959FB93462}" destId="{6AF4C953-322A-4C90-8C13-4FFA76ECAD6B}" srcOrd="0" destOrd="0" presId="urn:microsoft.com/office/officeart/2005/8/layout/radial6"/>
    <dgm:cxn modelId="{94C2945D-BA9E-4607-BB74-743C38385B79}" srcId="{67BC8CCD-331E-4745-BE3F-9DE3268B0EF0}" destId="{7B83A68F-A2BC-4513-949C-E408BB2A2408}" srcOrd="2" destOrd="0" parTransId="{EF1E4BE1-2D79-49B7-ADD0-CD706972FE33}" sibTransId="{8C555CAD-A744-4FF8-959D-2E959FB93462}"/>
    <dgm:cxn modelId="{99CC0CD0-CF28-4AD9-80EA-A099FDF8C1C0}" type="presOf" srcId="{D88C08DB-2D63-4AFB-A73A-5003664DA2B2}" destId="{514F3ECE-F442-4B00-B932-D8E63F3C84A3}" srcOrd="0" destOrd="0" presId="urn:microsoft.com/office/officeart/2005/8/layout/radial6"/>
    <dgm:cxn modelId="{FE961834-6909-4D55-A2E8-33A2899816C3}" type="presOf" srcId="{EC78AEBA-2769-49A1-91CF-D48552A4F116}" destId="{D6E0EE5B-E48F-478F-93CA-375BE1CA3C56}" srcOrd="0" destOrd="0" presId="urn:microsoft.com/office/officeart/2005/8/layout/radial6"/>
    <dgm:cxn modelId="{8DA058BE-36ED-473D-A7EE-F19485B28874}" type="presOf" srcId="{36CA61C0-B0DF-466E-AAA3-F3946A09B4AC}" destId="{D65803DC-EE7B-464F-BBB9-30F684FEC6D2}" srcOrd="0" destOrd="0" presId="urn:microsoft.com/office/officeart/2005/8/layout/radial6"/>
    <dgm:cxn modelId="{4E1601F4-2556-4FFB-B474-1C232F6BEE58}" type="presParOf" srcId="{D54855C4-15DE-4476-89EF-260D9238EBAA}" destId="{6ECE6554-332C-4EB9-AFE0-E9B0A7BFD706}" srcOrd="0" destOrd="0" presId="urn:microsoft.com/office/officeart/2005/8/layout/radial6"/>
    <dgm:cxn modelId="{8295A656-3F70-4248-8E56-B08C64D89CFC}" type="presParOf" srcId="{D54855C4-15DE-4476-89EF-260D9238EBAA}" destId="{D6E0EE5B-E48F-478F-93CA-375BE1CA3C56}" srcOrd="1" destOrd="0" presId="urn:microsoft.com/office/officeart/2005/8/layout/radial6"/>
    <dgm:cxn modelId="{F6E200D4-F74F-4D03-B1AA-4DF686095569}" type="presParOf" srcId="{D54855C4-15DE-4476-89EF-260D9238EBAA}" destId="{3B57D81F-4A83-4D32-9F02-935372359665}" srcOrd="2" destOrd="0" presId="urn:microsoft.com/office/officeart/2005/8/layout/radial6"/>
    <dgm:cxn modelId="{832CAFB2-9AFE-4E0F-BD8B-FA914860C5B6}" type="presParOf" srcId="{D54855C4-15DE-4476-89EF-260D9238EBAA}" destId="{514F3ECE-F442-4B00-B932-D8E63F3C84A3}" srcOrd="3" destOrd="0" presId="urn:microsoft.com/office/officeart/2005/8/layout/radial6"/>
    <dgm:cxn modelId="{F6795478-43D9-4CDA-93D9-1212DC40B2E9}" type="presParOf" srcId="{D54855C4-15DE-4476-89EF-260D9238EBAA}" destId="{60AEC147-6A38-4CF0-8E31-3226D1EAE5C5}" srcOrd="4" destOrd="0" presId="urn:microsoft.com/office/officeart/2005/8/layout/radial6"/>
    <dgm:cxn modelId="{54F5674C-D085-4D8F-B657-24BD7A560947}" type="presParOf" srcId="{D54855C4-15DE-4476-89EF-260D9238EBAA}" destId="{87B154B2-BBDD-4C97-971F-93654DE602AC}" srcOrd="5" destOrd="0" presId="urn:microsoft.com/office/officeart/2005/8/layout/radial6"/>
    <dgm:cxn modelId="{188B61B5-55C4-4F59-AB87-19419534E262}" type="presParOf" srcId="{D54855C4-15DE-4476-89EF-260D9238EBAA}" destId="{E57DAD48-2BAE-46F8-BA29-E21C101BB0F9}" srcOrd="6" destOrd="0" presId="urn:microsoft.com/office/officeart/2005/8/layout/radial6"/>
    <dgm:cxn modelId="{1325CFD2-0074-4AD0-9463-E965013894A7}" type="presParOf" srcId="{D54855C4-15DE-4476-89EF-260D9238EBAA}" destId="{EAE36296-C9F7-45EE-A664-702659F4E872}" srcOrd="7" destOrd="0" presId="urn:microsoft.com/office/officeart/2005/8/layout/radial6"/>
    <dgm:cxn modelId="{8E282683-7C9F-428D-B41A-0C9C35AFFA19}" type="presParOf" srcId="{D54855C4-15DE-4476-89EF-260D9238EBAA}" destId="{0D7D1EFD-8DEB-4D3F-AE81-56125416AEF6}" srcOrd="8" destOrd="0" presId="urn:microsoft.com/office/officeart/2005/8/layout/radial6"/>
    <dgm:cxn modelId="{7B650CE1-2DB4-4DE6-B355-C2992B4DA053}" type="presParOf" srcId="{D54855C4-15DE-4476-89EF-260D9238EBAA}" destId="{6AF4C953-322A-4C90-8C13-4FFA76ECAD6B}" srcOrd="9" destOrd="0" presId="urn:microsoft.com/office/officeart/2005/8/layout/radial6"/>
    <dgm:cxn modelId="{673550CE-A96D-442B-9E2E-5F440756ECAF}" type="presParOf" srcId="{D54855C4-15DE-4476-89EF-260D9238EBAA}" destId="{D65803DC-EE7B-464F-BBB9-30F684FEC6D2}" srcOrd="10" destOrd="0" presId="urn:microsoft.com/office/officeart/2005/8/layout/radial6"/>
    <dgm:cxn modelId="{A96F2560-21EF-4EA3-BFF1-B1470D19E599}" type="presParOf" srcId="{D54855C4-15DE-4476-89EF-260D9238EBAA}" destId="{ED90C15A-592E-4556-9E6C-740821EFABD4}" srcOrd="11" destOrd="0" presId="urn:microsoft.com/office/officeart/2005/8/layout/radial6"/>
    <dgm:cxn modelId="{8D432A86-2360-457A-9992-A1BEA7C302CF}" type="presParOf" srcId="{D54855C4-15DE-4476-89EF-260D9238EBAA}" destId="{74C86DEB-E9FC-4060-BE84-E1DF0AA9596F}" srcOrd="12" destOrd="0" presId="urn:microsoft.com/office/officeart/2005/8/layout/radial6"/>
    <dgm:cxn modelId="{CCEA9495-C7B0-40E6-A2A3-16E9199451F0}" type="presParOf" srcId="{D54855C4-15DE-4476-89EF-260D9238EBAA}" destId="{70B0EF08-6D35-40D5-ADBC-1BD9A8B72AD8}" srcOrd="13" destOrd="0" presId="urn:microsoft.com/office/officeart/2005/8/layout/radial6"/>
    <dgm:cxn modelId="{DE2257B4-745C-46CF-9504-932518127617}" type="presParOf" srcId="{D54855C4-15DE-4476-89EF-260D9238EBAA}" destId="{F5BA8AF2-3911-48FC-A3E7-DFEC74D6B0E3}" srcOrd="14" destOrd="0" presId="urn:microsoft.com/office/officeart/2005/8/layout/radial6"/>
    <dgm:cxn modelId="{AA550BA0-3C08-4866-B9B6-FF05F70345BA}" type="presParOf" srcId="{D54855C4-15DE-4476-89EF-260D9238EBAA}" destId="{C958CABA-D5D2-4429-BCA1-ABF123314843}" srcOrd="15" destOrd="0" presId="urn:microsoft.com/office/officeart/2005/8/layout/radial6"/>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FEE637-8397-4D2F-9F8F-5EE8913E915A}">
      <dsp:nvSpPr>
        <dsp:cNvPr id="0" name=""/>
        <dsp:cNvSpPr/>
      </dsp:nvSpPr>
      <dsp:spPr>
        <a:xfrm rot="16200000">
          <a:off x="607059" y="-607059"/>
          <a:ext cx="1290637" cy="2504757"/>
        </a:xfrm>
        <a:prstGeom prst="round1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b="1" kern="1200">
              <a:latin typeface="Segoe Print" panose="02000600000000000000" pitchFamily="2" charset="0"/>
            </a:rPr>
            <a:t>Демилгелүү жана өз алдынча ишмердик</a:t>
          </a:r>
        </a:p>
      </dsp:txBody>
      <dsp:txXfrm rot="5400000">
        <a:off x="0" y="0"/>
        <a:ext cx="2504757" cy="967978"/>
      </dsp:txXfrm>
    </dsp:sp>
    <dsp:sp modelId="{66B1EC95-0BCB-49A0-80D4-179C70AA96A3}">
      <dsp:nvSpPr>
        <dsp:cNvPr id="0" name=""/>
        <dsp:cNvSpPr/>
      </dsp:nvSpPr>
      <dsp:spPr>
        <a:xfrm>
          <a:off x="2504757" y="0"/>
          <a:ext cx="2504757" cy="1290637"/>
        </a:xfrm>
        <a:prstGeom prst="round1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b="1" kern="1200">
              <a:latin typeface="Segoe Print" panose="02000600000000000000" pitchFamily="2" charset="0"/>
            </a:rPr>
            <a:t>Мүлктүк жоопкерчилик, тобокелдүү ишмердик</a:t>
          </a:r>
        </a:p>
      </dsp:txBody>
      <dsp:txXfrm>
        <a:off x="2504757" y="0"/>
        <a:ext cx="2504757" cy="967978"/>
      </dsp:txXfrm>
    </dsp:sp>
    <dsp:sp modelId="{E5156793-32E6-4B93-BF87-6BD24F00E7A4}">
      <dsp:nvSpPr>
        <dsp:cNvPr id="0" name=""/>
        <dsp:cNvSpPr/>
      </dsp:nvSpPr>
      <dsp:spPr>
        <a:xfrm rot="10800000">
          <a:off x="0" y="1290637"/>
          <a:ext cx="2504757" cy="1290637"/>
        </a:xfrm>
        <a:prstGeom prst="round1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b="1" kern="1200">
              <a:latin typeface="Segoe Print" panose="02000600000000000000" pitchFamily="2" charset="0"/>
            </a:rPr>
            <a:t>Товарды же кызмат көрсөтүүлөрдү түзүү процесси</a:t>
          </a:r>
        </a:p>
      </dsp:txBody>
      <dsp:txXfrm rot="10800000">
        <a:off x="0" y="1613296"/>
        <a:ext cx="2504757" cy="967978"/>
      </dsp:txXfrm>
    </dsp:sp>
    <dsp:sp modelId="{9A655AB6-4CC3-45D8-882F-ACDE0D3B574D}">
      <dsp:nvSpPr>
        <dsp:cNvPr id="0" name=""/>
        <dsp:cNvSpPr/>
      </dsp:nvSpPr>
      <dsp:spPr>
        <a:xfrm rot="5400000">
          <a:off x="3111817" y="683577"/>
          <a:ext cx="1290637" cy="2504757"/>
        </a:xfrm>
        <a:prstGeom prst="round1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b="1" kern="1200">
              <a:latin typeface="Segoe Print" panose="02000600000000000000" pitchFamily="2" charset="0"/>
            </a:rPr>
            <a:t>Сситемалуу түрдө киреше алуу</a:t>
          </a:r>
        </a:p>
      </dsp:txBody>
      <dsp:txXfrm rot="-5400000">
        <a:off x="2504758" y="1613296"/>
        <a:ext cx="2504757" cy="967978"/>
      </dsp:txXfrm>
    </dsp:sp>
    <dsp:sp modelId="{3EC261B6-15CE-4A08-BEBE-CC02CB753D6E}">
      <dsp:nvSpPr>
        <dsp:cNvPr id="0" name=""/>
        <dsp:cNvSpPr/>
      </dsp:nvSpPr>
      <dsp:spPr>
        <a:xfrm>
          <a:off x="1066661" y="967978"/>
          <a:ext cx="2876192" cy="645318"/>
        </a:xfrm>
        <a:prstGeom prst="roundRect">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a:latin typeface="Segoe Print" panose="02000600000000000000" pitchFamily="2" charset="0"/>
            </a:rPr>
            <a:t>ИШКЕРДИК</a:t>
          </a:r>
        </a:p>
      </dsp:txBody>
      <dsp:txXfrm>
        <a:off x="1098163" y="999480"/>
        <a:ext cx="2813188" cy="58231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40C8EC-2A58-475D-9C8C-89432977DD5E}">
      <dsp:nvSpPr>
        <dsp:cNvPr id="0" name=""/>
        <dsp:cNvSpPr/>
      </dsp:nvSpPr>
      <dsp:spPr>
        <a:xfrm>
          <a:off x="52855" y="0"/>
          <a:ext cx="3097332" cy="3097332"/>
        </a:xfrm>
        <a:prstGeom prst="quadArrow">
          <a:avLst>
            <a:gd name="adj1" fmla="val 2000"/>
            <a:gd name="adj2" fmla="val 4000"/>
            <a:gd name="adj3" fmla="val 5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4DE9A3B-8F61-44CF-8BA5-A84661E22B8C}">
      <dsp:nvSpPr>
        <dsp:cNvPr id="0" name=""/>
        <dsp:cNvSpPr/>
      </dsp:nvSpPr>
      <dsp:spPr>
        <a:xfrm>
          <a:off x="254182" y="201326"/>
          <a:ext cx="1238932" cy="123893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Algerian" panose="04020705040A02060702" pitchFamily="82" charset="0"/>
            </a:rPr>
            <a:t>Product</a:t>
          </a:r>
          <a:endParaRPr lang="ru-RU" sz="1400" b="1" kern="1200"/>
        </a:p>
        <a:p>
          <a:pPr lvl="0" algn="ctr" defTabSz="622300">
            <a:lnSpc>
              <a:spcPct val="90000"/>
            </a:lnSpc>
            <a:spcBef>
              <a:spcPct val="0"/>
            </a:spcBef>
            <a:spcAft>
              <a:spcPct val="35000"/>
            </a:spcAft>
          </a:pPr>
          <a:r>
            <a:rPr lang="ru-RU" sz="1400" b="1" kern="1200"/>
            <a:t>өндүрүм</a:t>
          </a:r>
          <a:endParaRPr lang="en-US" sz="1400" b="1" kern="1200">
            <a:latin typeface="Algerian" panose="04020705040A02060702" pitchFamily="82" charset="0"/>
          </a:endParaRPr>
        </a:p>
      </dsp:txBody>
      <dsp:txXfrm>
        <a:off x="314662" y="261806"/>
        <a:ext cx="1117972" cy="1117972"/>
      </dsp:txXfrm>
    </dsp:sp>
    <dsp:sp modelId="{BE4C2287-2238-410D-B044-2D36EA22992A}">
      <dsp:nvSpPr>
        <dsp:cNvPr id="0" name=""/>
        <dsp:cNvSpPr/>
      </dsp:nvSpPr>
      <dsp:spPr>
        <a:xfrm>
          <a:off x="1709928" y="201326"/>
          <a:ext cx="1238932" cy="123893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Algerian" panose="04020705040A02060702" pitchFamily="82" charset="0"/>
            </a:rPr>
            <a:t>Place</a:t>
          </a:r>
          <a:endParaRPr lang="ru-RU" sz="1400" b="1" kern="1200"/>
        </a:p>
        <a:p>
          <a:pPr lvl="0" algn="ctr" defTabSz="622300">
            <a:lnSpc>
              <a:spcPct val="90000"/>
            </a:lnSpc>
            <a:spcBef>
              <a:spcPct val="0"/>
            </a:spcBef>
            <a:spcAft>
              <a:spcPct val="35000"/>
            </a:spcAft>
          </a:pPr>
          <a:r>
            <a:rPr lang="ru-RU" sz="1400" b="1" kern="1200"/>
            <a:t>сатуу жери</a:t>
          </a:r>
        </a:p>
      </dsp:txBody>
      <dsp:txXfrm>
        <a:off x="1770408" y="261806"/>
        <a:ext cx="1117972" cy="1117972"/>
      </dsp:txXfrm>
    </dsp:sp>
    <dsp:sp modelId="{47B55252-E295-4AEF-8363-F8DC98D3F8C7}">
      <dsp:nvSpPr>
        <dsp:cNvPr id="0" name=""/>
        <dsp:cNvSpPr/>
      </dsp:nvSpPr>
      <dsp:spPr>
        <a:xfrm>
          <a:off x="254182" y="1657072"/>
          <a:ext cx="1238932" cy="1238932"/>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Algerian" panose="04020705040A02060702" pitchFamily="82" charset="0"/>
            </a:rPr>
            <a:t>Price</a:t>
          </a:r>
          <a:endParaRPr lang="ru-RU" sz="1400" b="1" kern="1200"/>
        </a:p>
        <a:p>
          <a:pPr lvl="0" algn="ctr" defTabSz="622300">
            <a:lnSpc>
              <a:spcPct val="90000"/>
            </a:lnSpc>
            <a:spcBef>
              <a:spcPct val="0"/>
            </a:spcBef>
            <a:spcAft>
              <a:spcPct val="35000"/>
            </a:spcAft>
          </a:pPr>
          <a:r>
            <a:rPr lang="ru-RU" sz="1400" b="1" kern="1200"/>
            <a:t>баа</a:t>
          </a:r>
        </a:p>
      </dsp:txBody>
      <dsp:txXfrm>
        <a:off x="314662" y="1717552"/>
        <a:ext cx="1117972" cy="1117972"/>
      </dsp:txXfrm>
    </dsp:sp>
    <dsp:sp modelId="{DD051932-E902-4601-BB8A-63F21AD102E2}">
      <dsp:nvSpPr>
        <dsp:cNvPr id="0" name=""/>
        <dsp:cNvSpPr/>
      </dsp:nvSpPr>
      <dsp:spPr>
        <a:xfrm>
          <a:off x="1709928" y="1657072"/>
          <a:ext cx="1238932" cy="123893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Algerian" panose="04020705040A02060702" pitchFamily="82" charset="0"/>
            </a:rPr>
            <a:t>Promotion</a:t>
          </a:r>
          <a:endParaRPr lang="ru-RU" sz="1400" b="1" kern="1200"/>
        </a:p>
        <a:p>
          <a:pPr lvl="0" algn="ctr" defTabSz="622300">
            <a:lnSpc>
              <a:spcPct val="90000"/>
            </a:lnSpc>
            <a:spcBef>
              <a:spcPct val="0"/>
            </a:spcBef>
            <a:spcAft>
              <a:spcPct val="35000"/>
            </a:spcAft>
          </a:pPr>
          <a:r>
            <a:rPr lang="ru-RU" sz="1400" b="1" kern="1200"/>
            <a:t>илгерилетүү</a:t>
          </a:r>
        </a:p>
      </dsp:txBody>
      <dsp:txXfrm>
        <a:off x="1770408" y="1717552"/>
        <a:ext cx="1117972" cy="111797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1EA0D5-7279-469F-BB10-71DD743BFB75}">
      <dsp:nvSpPr>
        <dsp:cNvPr id="0" name=""/>
        <dsp:cNvSpPr/>
      </dsp:nvSpPr>
      <dsp:spPr>
        <a:xfrm>
          <a:off x="1151" y="293418"/>
          <a:ext cx="2355052" cy="73021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a:latin typeface="Segoe Print" panose="02000600000000000000" pitchFamily="2" charset="0"/>
            </a:rPr>
            <a:t>Process</a:t>
          </a:r>
        </a:p>
        <a:p>
          <a:pPr lvl="0" algn="ctr" defTabSz="577850">
            <a:lnSpc>
              <a:spcPct val="90000"/>
            </a:lnSpc>
            <a:spcBef>
              <a:spcPct val="0"/>
            </a:spcBef>
            <a:spcAft>
              <a:spcPct val="35000"/>
            </a:spcAft>
          </a:pPr>
          <a:r>
            <a:rPr lang="ru-RU" sz="1300" b="1" kern="1200">
              <a:latin typeface="Segoe Print" panose="02000600000000000000" pitchFamily="2" charset="0"/>
            </a:rPr>
            <a:t>процесс</a:t>
          </a:r>
        </a:p>
      </dsp:txBody>
      <dsp:txXfrm>
        <a:off x="1151" y="293418"/>
        <a:ext cx="2355052" cy="730212"/>
      </dsp:txXfrm>
    </dsp:sp>
    <dsp:sp modelId="{DFF66412-3AE7-4D16-8A0C-C74C492BDCC5}">
      <dsp:nvSpPr>
        <dsp:cNvPr id="0" name=""/>
        <dsp:cNvSpPr/>
      </dsp:nvSpPr>
      <dsp:spPr>
        <a:xfrm>
          <a:off x="1151" y="1184302"/>
          <a:ext cx="2355052" cy="689771"/>
        </a:xfrm>
        <a:prstGeom prst="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a:latin typeface="Segoe Print" panose="02000600000000000000" pitchFamily="2" charset="0"/>
            </a:rPr>
            <a:t>People</a:t>
          </a:r>
        </a:p>
        <a:p>
          <a:pPr lvl="0" algn="ctr" defTabSz="577850">
            <a:lnSpc>
              <a:spcPct val="90000"/>
            </a:lnSpc>
            <a:spcBef>
              <a:spcPct val="0"/>
            </a:spcBef>
            <a:spcAft>
              <a:spcPct val="35000"/>
            </a:spcAft>
          </a:pPr>
          <a:r>
            <a:rPr lang="ru-RU" sz="1300" b="1" kern="1200">
              <a:latin typeface="Segoe Print" panose="02000600000000000000" pitchFamily="2" charset="0"/>
            </a:rPr>
            <a:t>адамдар </a:t>
          </a:r>
        </a:p>
      </dsp:txBody>
      <dsp:txXfrm>
        <a:off x="1151" y="1184302"/>
        <a:ext cx="2355052" cy="689771"/>
      </dsp:txXfrm>
    </dsp:sp>
    <dsp:sp modelId="{4D27F4B5-9CD2-4568-94F8-08DE25219067}">
      <dsp:nvSpPr>
        <dsp:cNvPr id="0" name=""/>
        <dsp:cNvSpPr/>
      </dsp:nvSpPr>
      <dsp:spPr>
        <a:xfrm>
          <a:off x="1151" y="2057324"/>
          <a:ext cx="2355052" cy="711023"/>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a:latin typeface="Segoe Print" panose="02000600000000000000" pitchFamily="2" charset="0"/>
            </a:rPr>
            <a:t>Physical Evidence</a:t>
          </a:r>
        </a:p>
        <a:p>
          <a:pPr lvl="0" algn="ctr" defTabSz="577850">
            <a:lnSpc>
              <a:spcPct val="90000"/>
            </a:lnSpc>
            <a:spcBef>
              <a:spcPct val="0"/>
            </a:spcBef>
            <a:spcAft>
              <a:spcPct val="35000"/>
            </a:spcAft>
          </a:pPr>
          <a:r>
            <a:rPr lang="ru-RU" sz="1300" b="1" kern="1200">
              <a:latin typeface="Segoe Print" panose="02000600000000000000" pitchFamily="2" charset="0"/>
            </a:rPr>
            <a:t>физикалык айлана</a:t>
          </a:r>
        </a:p>
      </dsp:txBody>
      <dsp:txXfrm>
        <a:off x="1151" y="2057324"/>
        <a:ext cx="2355052" cy="71102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C2E68D-D5EE-4F96-83D5-DCE67C6A33B1}">
      <dsp:nvSpPr>
        <dsp:cNvPr id="0" name=""/>
        <dsp:cNvSpPr/>
      </dsp:nvSpPr>
      <dsp:spPr>
        <a:xfrm rot="5400000">
          <a:off x="251962" y="926471"/>
          <a:ext cx="621947" cy="1034907"/>
        </a:xfrm>
        <a:prstGeom prst="corner">
          <a:avLst>
            <a:gd name="adj1" fmla="val 16120"/>
            <a:gd name="adj2" fmla="val 1611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B5A36D-3388-42D5-AB24-3F98ED0D9BAC}">
      <dsp:nvSpPr>
        <dsp:cNvPr id="0" name=""/>
        <dsp:cNvSpPr/>
      </dsp:nvSpPr>
      <dsp:spPr>
        <a:xfrm>
          <a:off x="148144" y="1235685"/>
          <a:ext cx="934320" cy="8189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ru-RU" sz="900" kern="1200">
              <a:latin typeface="Comic Sans MS" panose="030F0702030302020204" pitchFamily="66" charset="0"/>
            </a:rPr>
            <a:t>1. Баштапкы чыгымдардын тизмеси</a:t>
          </a:r>
        </a:p>
      </dsp:txBody>
      <dsp:txXfrm>
        <a:off x="148144" y="1235685"/>
        <a:ext cx="934320" cy="818986"/>
      </dsp:txXfrm>
    </dsp:sp>
    <dsp:sp modelId="{22238D52-197E-4D63-9FC2-2EAC22D0F1EC}">
      <dsp:nvSpPr>
        <dsp:cNvPr id="0" name=""/>
        <dsp:cNvSpPr/>
      </dsp:nvSpPr>
      <dsp:spPr>
        <a:xfrm>
          <a:off x="906177" y="850280"/>
          <a:ext cx="176286" cy="176286"/>
        </a:xfrm>
        <a:prstGeom prst="triangle">
          <a:avLst>
            <a:gd name="adj" fmla="val 10000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FF893E-BE8E-4A9F-812E-C26FFA4E4977}">
      <dsp:nvSpPr>
        <dsp:cNvPr id="0" name=""/>
        <dsp:cNvSpPr/>
      </dsp:nvSpPr>
      <dsp:spPr>
        <a:xfrm rot="5400000">
          <a:off x="1395752" y="643439"/>
          <a:ext cx="621947" cy="1034907"/>
        </a:xfrm>
        <a:prstGeom prst="corner">
          <a:avLst>
            <a:gd name="adj1" fmla="val 16120"/>
            <a:gd name="adj2" fmla="val 161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2F6DFA-826E-4CCD-A90D-671DD209608B}">
      <dsp:nvSpPr>
        <dsp:cNvPr id="0" name=""/>
        <dsp:cNvSpPr/>
      </dsp:nvSpPr>
      <dsp:spPr>
        <a:xfrm>
          <a:off x="1291934" y="952653"/>
          <a:ext cx="934320" cy="8189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ru-RU" sz="900" kern="1200">
              <a:latin typeface="Comic Sans MS" panose="030F0702030302020204" pitchFamily="66" charset="0"/>
            </a:rPr>
            <a:t>2. Айлык чыгымдардын тизмеси </a:t>
          </a:r>
        </a:p>
      </dsp:txBody>
      <dsp:txXfrm>
        <a:off x="1291934" y="952653"/>
        <a:ext cx="934320" cy="818986"/>
      </dsp:txXfrm>
    </dsp:sp>
    <dsp:sp modelId="{5F938C33-36A4-4E20-AB9B-C8E98C4E8876}">
      <dsp:nvSpPr>
        <dsp:cNvPr id="0" name=""/>
        <dsp:cNvSpPr/>
      </dsp:nvSpPr>
      <dsp:spPr>
        <a:xfrm>
          <a:off x="2049967" y="567248"/>
          <a:ext cx="176286" cy="176286"/>
        </a:xfrm>
        <a:prstGeom prst="triangle">
          <a:avLst>
            <a:gd name="adj" fmla="val 10000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117350-454C-48E4-9763-1966957D2E6E}">
      <dsp:nvSpPr>
        <dsp:cNvPr id="0" name=""/>
        <dsp:cNvSpPr/>
      </dsp:nvSpPr>
      <dsp:spPr>
        <a:xfrm rot="5400000">
          <a:off x="2539543" y="360407"/>
          <a:ext cx="621947" cy="1034907"/>
        </a:xfrm>
        <a:prstGeom prst="corner">
          <a:avLst>
            <a:gd name="adj1" fmla="val 16120"/>
            <a:gd name="adj2" fmla="val 1611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33FD9E-3EB0-40D6-997F-BC2A7407CF45}">
      <dsp:nvSpPr>
        <dsp:cNvPr id="0" name=""/>
        <dsp:cNvSpPr/>
      </dsp:nvSpPr>
      <dsp:spPr>
        <a:xfrm>
          <a:off x="2435724" y="669621"/>
          <a:ext cx="934320" cy="8189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ru-RU" sz="900" kern="1200">
              <a:latin typeface="Comic Sans MS" panose="030F0702030302020204" pitchFamily="66" charset="0"/>
            </a:rPr>
            <a:t>3. Таблицалык редактордо чыгымдарды эсептөө </a:t>
          </a:r>
        </a:p>
      </dsp:txBody>
      <dsp:txXfrm>
        <a:off x="2435724" y="669621"/>
        <a:ext cx="934320" cy="818986"/>
      </dsp:txXfrm>
    </dsp:sp>
    <dsp:sp modelId="{48604B91-EA0D-4127-B43F-E66B2A9E0D82}">
      <dsp:nvSpPr>
        <dsp:cNvPr id="0" name=""/>
        <dsp:cNvSpPr/>
      </dsp:nvSpPr>
      <dsp:spPr>
        <a:xfrm>
          <a:off x="3193757" y="284216"/>
          <a:ext cx="176286" cy="176286"/>
        </a:xfrm>
        <a:prstGeom prst="triangle">
          <a:avLst>
            <a:gd name="adj" fmla="val 10000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E4E743-8698-4899-9E08-D7BDED1763B5}">
      <dsp:nvSpPr>
        <dsp:cNvPr id="0" name=""/>
        <dsp:cNvSpPr/>
      </dsp:nvSpPr>
      <dsp:spPr>
        <a:xfrm rot="5400000">
          <a:off x="3683333" y="77375"/>
          <a:ext cx="621947" cy="1034907"/>
        </a:xfrm>
        <a:prstGeom prst="corner">
          <a:avLst>
            <a:gd name="adj1" fmla="val 16120"/>
            <a:gd name="adj2" fmla="val 161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BE2AA1-9D29-4621-8FDC-92CB005ABD6F}">
      <dsp:nvSpPr>
        <dsp:cNvPr id="0" name=""/>
        <dsp:cNvSpPr/>
      </dsp:nvSpPr>
      <dsp:spPr>
        <a:xfrm>
          <a:off x="3579514" y="386589"/>
          <a:ext cx="934320" cy="8189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ru-RU" sz="900" kern="1200">
              <a:latin typeface="Comic Sans MS" panose="030F0702030302020204" pitchFamily="66" charset="0"/>
            </a:rPr>
            <a:t>4.Кирешелерди эсептөө</a:t>
          </a:r>
        </a:p>
      </dsp:txBody>
      <dsp:txXfrm>
        <a:off x="3579514" y="386589"/>
        <a:ext cx="934320" cy="818986"/>
      </dsp:txXfrm>
    </dsp:sp>
    <dsp:sp modelId="{5D447E3C-5BAE-4954-8C17-5B128493040E}">
      <dsp:nvSpPr>
        <dsp:cNvPr id="0" name=""/>
        <dsp:cNvSpPr/>
      </dsp:nvSpPr>
      <dsp:spPr>
        <a:xfrm>
          <a:off x="4337548" y="1184"/>
          <a:ext cx="176286" cy="176286"/>
        </a:xfrm>
        <a:prstGeom prst="triangle">
          <a:avLst>
            <a:gd name="adj" fmla="val 10000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B921A6-BA1B-4239-8BA2-69B92A701113}">
      <dsp:nvSpPr>
        <dsp:cNvPr id="0" name=""/>
        <dsp:cNvSpPr/>
      </dsp:nvSpPr>
      <dsp:spPr>
        <a:xfrm rot="5400000">
          <a:off x="4827123" y="-205656"/>
          <a:ext cx="621947" cy="1034907"/>
        </a:xfrm>
        <a:prstGeom prst="corner">
          <a:avLst>
            <a:gd name="adj1" fmla="val 16120"/>
            <a:gd name="adj2" fmla="val 1611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71F872-AF2A-4140-A82F-963E75CB09A7}">
      <dsp:nvSpPr>
        <dsp:cNvPr id="0" name=""/>
        <dsp:cNvSpPr/>
      </dsp:nvSpPr>
      <dsp:spPr>
        <a:xfrm>
          <a:off x="4723305" y="103557"/>
          <a:ext cx="934320" cy="8189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ru-RU" sz="900" kern="1200">
              <a:latin typeface="Comic Sans MS" panose="030F0702030302020204" pitchFamily="66" charset="0"/>
            </a:rPr>
            <a:t>5. Пайданы эсептөө (баланс)</a:t>
          </a:r>
        </a:p>
      </dsp:txBody>
      <dsp:txXfrm>
        <a:off x="4723305" y="103557"/>
        <a:ext cx="934320" cy="81898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9718F7-95FA-40B9-B27A-7B7C435CED33}">
      <dsp:nvSpPr>
        <dsp:cNvPr id="0" name=""/>
        <dsp:cNvSpPr/>
      </dsp:nvSpPr>
      <dsp:spPr>
        <a:xfrm>
          <a:off x="0" y="4805156"/>
          <a:ext cx="5616575" cy="62600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t>6. </a:t>
          </a:r>
          <a:r>
            <a:rPr lang="ru-RU" sz="1200" b="1" i="0" kern="1200"/>
            <a:t>Аракеттериңерди баалагыла</a:t>
          </a:r>
          <a:endParaRPr lang="ru-RU" sz="1200" b="1" kern="1200"/>
        </a:p>
      </dsp:txBody>
      <dsp:txXfrm>
        <a:off x="0" y="4805156"/>
        <a:ext cx="5616575" cy="338041"/>
      </dsp:txXfrm>
    </dsp:sp>
    <dsp:sp modelId="{4C0424C1-D423-4513-85BF-748ECE9F7A30}">
      <dsp:nvSpPr>
        <dsp:cNvPr id="0" name=""/>
        <dsp:cNvSpPr/>
      </dsp:nvSpPr>
      <dsp:spPr>
        <a:xfrm>
          <a:off x="0" y="5130677"/>
          <a:ext cx="5616575" cy="287960"/>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ru-RU" sz="1100" b="0" i="0" kern="1200"/>
            <a:t>Баалоо зарыл, анткени жакшы ойлонулган чечим да кээде ишке ашпашы мүмкүн, келечекте каталарды кетирбөө үчүн эмне туура эмес болгонун түшүнүү керек</a:t>
          </a:r>
          <a:endParaRPr lang="ru-RU" sz="1100" kern="1200"/>
        </a:p>
      </dsp:txBody>
      <dsp:txXfrm>
        <a:off x="0" y="5130677"/>
        <a:ext cx="5616575" cy="287960"/>
      </dsp:txXfrm>
    </dsp:sp>
    <dsp:sp modelId="{69EF70C0-4561-4E43-99F2-323C070A1724}">
      <dsp:nvSpPr>
        <dsp:cNvPr id="0" name=""/>
        <dsp:cNvSpPr/>
      </dsp:nvSpPr>
      <dsp:spPr>
        <a:xfrm rot="10800000">
          <a:off x="0" y="3851755"/>
          <a:ext cx="5616575" cy="962791"/>
        </a:xfrm>
        <a:prstGeom prst="upArrowCallou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t>5. </a:t>
          </a:r>
          <a:r>
            <a:rPr lang="ru-RU" sz="1200" b="1" i="0" kern="1200"/>
            <a:t>Аракеттенгиле</a:t>
          </a:r>
          <a:endParaRPr lang="ru-RU" sz="1200" b="1" kern="1200"/>
        </a:p>
      </dsp:txBody>
      <dsp:txXfrm rot="-10800000">
        <a:off x="0" y="3851755"/>
        <a:ext cx="5616575" cy="337939"/>
      </dsp:txXfrm>
    </dsp:sp>
    <dsp:sp modelId="{3C67F854-03C4-4C5B-910C-D5B7055B96F1}">
      <dsp:nvSpPr>
        <dsp:cNvPr id="0" name=""/>
        <dsp:cNvSpPr/>
      </dsp:nvSpPr>
      <dsp:spPr>
        <a:xfrm>
          <a:off x="0" y="4189695"/>
          <a:ext cx="5616575" cy="287874"/>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ru-RU" sz="1100" b="0" i="0" kern="1200"/>
            <a:t>Тандоо жасагандан кийин зарыл чараларды көрүүгө аракет кылгыла</a:t>
          </a:r>
          <a:endParaRPr lang="ru-RU" sz="1100" kern="1200"/>
        </a:p>
      </dsp:txBody>
      <dsp:txXfrm>
        <a:off x="0" y="4189695"/>
        <a:ext cx="5616575" cy="287874"/>
      </dsp:txXfrm>
    </dsp:sp>
    <dsp:sp modelId="{630A7345-2D81-4BC4-88C3-783A02F1A0BA}">
      <dsp:nvSpPr>
        <dsp:cNvPr id="0" name=""/>
        <dsp:cNvSpPr/>
      </dsp:nvSpPr>
      <dsp:spPr>
        <a:xfrm rot="10800000">
          <a:off x="0" y="2898354"/>
          <a:ext cx="5616575" cy="962791"/>
        </a:xfrm>
        <a:prstGeom prst="upArrowCallou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t>4. </a:t>
          </a:r>
          <a:r>
            <a:rPr lang="ru-RU" sz="1200" b="1" i="0" kern="1200"/>
            <a:t>Альтернативаларды баалагыла жана мыкты вариантты тандагыла</a:t>
          </a:r>
          <a:endParaRPr lang="ru-RU" sz="1200" b="1" kern="1200"/>
        </a:p>
      </dsp:txBody>
      <dsp:txXfrm rot="-10800000">
        <a:off x="0" y="2898354"/>
        <a:ext cx="5616575" cy="337939"/>
      </dsp:txXfrm>
    </dsp:sp>
    <dsp:sp modelId="{9031D44D-87D9-48D3-A8FB-B747A1D9BE22}">
      <dsp:nvSpPr>
        <dsp:cNvPr id="0" name=""/>
        <dsp:cNvSpPr/>
      </dsp:nvSpPr>
      <dsp:spPr>
        <a:xfrm>
          <a:off x="0" y="3179061"/>
          <a:ext cx="2808287" cy="402339"/>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ru-RU" sz="1100" kern="1200"/>
            <a:t>Ар бир чечимдин кесепеттери кандай? Алардан кандай жоготуулар жана пайдалар болот?</a:t>
          </a:r>
        </a:p>
      </dsp:txBody>
      <dsp:txXfrm>
        <a:off x="0" y="3179061"/>
        <a:ext cx="2808287" cy="402339"/>
      </dsp:txXfrm>
    </dsp:sp>
    <dsp:sp modelId="{448F3CA5-2CCB-4579-9B81-67C8F9339A25}">
      <dsp:nvSpPr>
        <dsp:cNvPr id="0" name=""/>
        <dsp:cNvSpPr/>
      </dsp:nvSpPr>
      <dsp:spPr>
        <a:xfrm>
          <a:off x="2808287" y="3179061"/>
          <a:ext cx="2808287" cy="402339"/>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ru-RU" sz="1100" b="0" i="0" kern="1200"/>
            <a:t>Бардык альтернативаларды жакшыдан начарына бөлүштүрүп чыккыла</a:t>
          </a:r>
          <a:endParaRPr lang="ru-RU" sz="1100" kern="1200"/>
        </a:p>
      </dsp:txBody>
      <dsp:txXfrm>
        <a:off x="2808287" y="3179061"/>
        <a:ext cx="2808287" cy="402339"/>
      </dsp:txXfrm>
    </dsp:sp>
    <dsp:sp modelId="{6E22F8A6-72B4-4DC0-8FDC-F892771D51FC}">
      <dsp:nvSpPr>
        <dsp:cNvPr id="0" name=""/>
        <dsp:cNvSpPr/>
      </dsp:nvSpPr>
      <dsp:spPr>
        <a:xfrm rot="10800000">
          <a:off x="0" y="1938637"/>
          <a:ext cx="5616575" cy="962791"/>
        </a:xfrm>
        <a:prstGeom prst="upArrowCallou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t>3.  Ар кандай чечимдерди аныктагыла</a:t>
          </a:r>
        </a:p>
      </dsp:txBody>
      <dsp:txXfrm rot="-10800000">
        <a:off x="0" y="1938637"/>
        <a:ext cx="5616575" cy="337939"/>
      </dsp:txXfrm>
    </dsp:sp>
    <dsp:sp modelId="{3E0334AC-25DA-4939-9D56-096FA4AAA01D}">
      <dsp:nvSpPr>
        <dsp:cNvPr id="0" name=""/>
        <dsp:cNvSpPr/>
      </dsp:nvSpPr>
      <dsp:spPr>
        <a:xfrm>
          <a:off x="0" y="2282892"/>
          <a:ext cx="2808287" cy="287874"/>
        </a:xfrm>
        <a:prstGeom prst="rect">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ru-RU" sz="1100" b="0" i="0" kern="1200"/>
            <a:t>Чечимдердин кандай варианттарын көрүп жатасыңар</a:t>
          </a:r>
          <a:r>
            <a:rPr lang="ru-RU" sz="1100" kern="1200"/>
            <a:t>?</a:t>
          </a:r>
        </a:p>
      </dsp:txBody>
      <dsp:txXfrm>
        <a:off x="0" y="2282892"/>
        <a:ext cx="2808287" cy="287874"/>
      </dsp:txXfrm>
    </dsp:sp>
    <dsp:sp modelId="{B5021935-636F-435A-B974-9D0860C3C8FF}">
      <dsp:nvSpPr>
        <dsp:cNvPr id="0" name=""/>
        <dsp:cNvSpPr/>
      </dsp:nvSpPr>
      <dsp:spPr>
        <a:xfrm>
          <a:off x="2808287" y="2282892"/>
          <a:ext cx="2808287" cy="287874"/>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ru-RU" sz="1100" b="0" i="0" kern="1200"/>
            <a:t>Бардык альтернативаларды жазып чыккыла</a:t>
          </a:r>
          <a:endParaRPr lang="ru-RU" sz="1100" kern="1200"/>
        </a:p>
      </dsp:txBody>
      <dsp:txXfrm>
        <a:off x="2808287" y="2282892"/>
        <a:ext cx="2808287" cy="287874"/>
      </dsp:txXfrm>
    </dsp:sp>
    <dsp:sp modelId="{474B196B-DA5B-4DEC-9A9B-AF491A70E0F6}">
      <dsp:nvSpPr>
        <dsp:cNvPr id="0" name=""/>
        <dsp:cNvSpPr/>
      </dsp:nvSpPr>
      <dsp:spPr>
        <a:xfrm rot="10800000">
          <a:off x="0" y="992678"/>
          <a:ext cx="5616575" cy="999675"/>
        </a:xfrm>
        <a:prstGeom prst="upArrowCallou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t>2. Маалыматты чогулткула</a:t>
          </a:r>
        </a:p>
      </dsp:txBody>
      <dsp:txXfrm rot="-10800000">
        <a:off x="0" y="992678"/>
        <a:ext cx="5616575" cy="350886"/>
      </dsp:txXfrm>
    </dsp:sp>
    <dsp:sp modelId="{43DBC10A-6060-4C31-94CB-8DBF1173F670}">
      <dsp:nvSpPr>
        <dsp:cNvPr id="0" name=""/>
        <dsp:cNvSpPr/>
      </dsp:nvSpPr>
      <dsp:spPr>
        <a:xfrm>
          <a:off x="0" y="1251547"/>
          <a:ext cx="2808287" cy="406879"/>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ru-RU" sz="1100" b="0" i="0" kern="1200"/>
            <a:t>Көйгөйдү чечүү үчүн кандай маалымат керек?</a:t>
          </a:r>
          <a:endParaRPr lang="ru-RU" sz="1100" kern="1200"/>
        </a:p>
      </dsp:txBody>
      <dsp:txXfrm>
        <a:off x="0" y="1251547"/>
        <a:ext cx="2808287" cy="406879"/>
      </dsp:txXfrm>
    </dsp:sp>
    <dsp:sp modelId="{2480FACF-24E9-4438-80C9-EA64F356BA23}">
      <dsp:nvSpPr>
        <dsp:cNvPr id="0" name=""/>
        <dsp:cNvSpPr/>
      </dsp:nvSpPr>
      <dsp:spPr>
        <a:xfrm>
          <a:off x="2808287" y="1251548"/>
          <a:ext cx="2808287" cy="406876"/>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ru-RU" sz="1100" b="0" i="0" kern="1200"/>
            <a:t>Ар кандай булактар: адамдар (интервью), интернет, компаниялардын документтери ж.б.</a:t>
          </a:r>
          <a:endParaRPr lang="ru-RU" sz="1100" kern="1200"/>
        </a:p>
      </dsp:txBody>
      <dsp:txXfrm>
        <a:off x="2808287" y="1251548"/>
        <a:ext cx="2808287" cy="406876"/>
      </dsp:txXfrm>
    </dsp:sp>
    <dsp:sp modelId="{272E9889-7FC3-4D42-8E4C-77B5A4CA3707}">
      <dsp:nvSpPr>
        <dsp:cNvPr id="0" name=""/>
        <dsp:cNvSpPr/>
      </dsp:nvSpPr>
      <dsp:spPr>
        <a:xfrm rot="10800000">
          <a:off x="0" y="26664"/>
          <a:ext cx="5616575" cy="962791"/>
        </a:xfrm>
        <a:prstGeom prst="upArrowCallou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1</a:t>
          </a:r>
          <a:r>
            <a:rPr lang="ru-RU" sz="1200" b="1" kern="1200"/>
            <a:t>.</a:t>
          </a:r>
          <a:r>
            <a:rPr lang="ru-RU" sz="1200" b="0" i="0" kern="1200"/>
            <a:t> </a:t>
          </a:r>
          <a:r>
            <a:rPr lang="ru-RU" sz="1200" b="1" i="0" kern="1200"/>
            <a:t>Көйгөйдү аныктагыла</a:t>
          </a:r>
          <a:endParaRPr lang="ru-RU" sz="1200" b="1" kern="1200"/>
        </a:p>
      </dsp:txBody>
      <dsp:txXfrm rot="-10800000">
        <a:off x="0" y="26664"/>
        <a:ext cx="5616575" cy="337939"/>
      </dsp:txXfrm>
    </dsp:sp>
    <dsp:sp modelId="{5C982BFA-1A48-4625-A667-39C3D88C2B8F}">
      <dsp:nvSpPr>
        <dsp:cNvPr id="0" name=""/>
        <dsp:cNvSpPr/>
      </dsp:nvSpPr>
      <dsp:spPr>
        <a:xfrm>
          <a:off x="12693" y="339617"/>
          <a:ext cx="2808287" cy="287874"/>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ru-RU" sz="1100" b="0" i="0" kern="1200"/>
            <a:t>Эмне деген көйгөй?</a:t>
          </a:r>
          <a:endParaRPr lang="ru-RU" sz="1100" kern="1200"/>
        </a:p>
      </dsp:txBody>
      <dsp:txXfrm>
        <a:off x="12693" y="339617"/>
        <a:ext cx="2808287" cy="287874"/>
      </dsp:txXfrm>
    </dsp:sp>
    <dsp:sp modelId="{AB83496F-FD03-4D67-AB1D-6D311E483E32}">
      <dsp:nvSpPr>
        <dsp:cNvPr id="0" name=""/>
        <dsp:cNvSpPr/>
      </dsp:nvSpPr>
      <dsp:spPr>
        <a:xfrm>
          <a:off x="2808287" y="339205"/>
          <a:ext cx="2808287" cy="287874"/>
        </a:xfrm>
        <a:prstGeom prst="rect">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ru-RU" sz="1100" b="0" i="0" kern="1200"/>
            <a:t>Эмне үчүн ал көйгөй болуп саналат?</a:t>
          </a:r>
          <a:endParaRPr lang="ru-RU" sz="1100" kern="1200"/>
        </a:p>
      </dsp:txBody>
      <dsp:txXfrm>
        <a:off x="2808287" y="339205"/>
        <a:ext cx="2808287" cy="28787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181744-F5B1-4754-9452-F69ADA911A8B}">
      <dsp:nvSpPr>
        <dsp:cNvPr id="0" name=""/>
        <dsp:cNvSpPr/>
      </dsp:nvSpPr>
      <dsp:spPr>
        <a:xfrm>
          <a:off x="1339" y="22929"/>
          <a:ext cx="1083873" cy="644386"/>
        </a:xfrm>
        <a:prstGeom prst="homePlat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ru-RU" sz="1000" b="1" kern="1200"/>
            <a:t>Көздөм (идея)</a:t>
          </a:r>
        </a:p>
      </dsp:txBody>
      <dsp:txXfrm>
        <a:off x="1339" y="22929"/>
        <a:ext cx="922777" cy="644386"/>
      </dsp:txXfrm>
    </dsp:sp>
    <dsp:sp modelId="{66C3699D-891C-4B9A-AC0E-2C81807E5AC4}">
      <dsp:nvSpPr>
        <dsp:cNvPr id="0" name=""/>
        <dsp:cNvSpPr/>
      </dsp:nvSpPr>
      <dsp:spPr>
        <a:xfrm>
          <a:off x="750225" y="22929"/>
          <a:ext cx="1396626" cy="644386"/>
        </a:xfrm>
        <a:prstGeom prst="chevron">
          <a:avLst/>
        </a:prstGeom>
        <a:solidFill>
          <a:schemeClr val="accent2">
            <a:hueOff val="-363841"/>
            <a:satOff val="-20982"/>
            <a:lumOff val="21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ru-RU" sz="1000" b="1" kern="1200"/>
            <a:t>Иштеп чыгуу (план)</a:t>
          </a:r>
        </a:p>
      </dsp:txBody>
      <dsp:txXfrm>
        <a:off x="1072418" y="22929"/>
        <a:ext cx="752240" cy="644386"/>
      </dsp:txXfrm>
    </dsp:sp>
    <dsp:sp modelId="{2B508F17-D05A-4174-B7FA-5F9FBDD2287E}">
      <dsp:nvSpPr>
        <dsp:cNvPr id="0" name=""/>
        <dsp:cNvSpPr/>
      </dsp:nvSpPr>
      <dsp:spPr>
        <a:xfrm>
          <a:off x="1837453" y="22929"/>
          <a:ext cx="1610965" cy="644386"/>
        </a:xfrm>
        <a:prstGeom prst="chevron">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ru-RU" sz="1000" b="1" kern="1200"/>
            <a:t>Команданы түзүү</a:t>
          </a:r>
        </a:p>
      </dsp:txBody>
      <dsp:txXfrm>
        <a:off x="2159646" y="22929"/>
        <a:ext cx="966579" cy="644386"/>
      </dsp:txXfrm>
    </dsp:sp>
    <dsp:sp modelId="{70C1D375-22A4-458D-8C8C-C6340CA27B80}">
      <dsp:nvSpPr>
        <dsp:cNvPr id="0" name=""/>
        <dsp:cNvSpPr/>
      </dsp:nvSpPr>
      <dsp:spPr>
        <a:xfrm>
          <a:off x="3126225" y="22929"/>
          <a:ext cx="1475193" cy="644386"/>
        </a:xfrm>
        <a:prstGeom prst="chevron">
          <a:avLst/>
        </a:prstGeom>
        <a:solidFill>
          <a:schemeClr val="accent2">
            <a:hueOff val="-1091522"/>
            <a:satOff val="-62946"/>
            <a:lumOff val="6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ru-RU" sz="1000" b="1" kern="1200"/>
            <a:t>Аткаруу</a:t>
          </a:r>
        </a:p>
      </dsp:txBody>
      <dsp:txXfrm>
        <a:off x="3448418" y="22929"/>
        <a:ext cx="830807" cy="644386"/>
      </dsp:txXfrm>
    </dsp:sp>
    <dsp:sp modelId="{0831FD18-D534-4C54-990E-DB7DC61129A0}">
      <dsp:nvSpPr>
        <dsp:cNvPr id="0" name=""/>
        <dsp:cNvSpPr/>
      </dsp:nvSpPr>
      <dsp:spPr>
        <a:xfrm>
          <a:off x="4279225" y="22929"/>
          <a:ext cx="1610965" cy="644386"/>
        </a:xfrm>
        <a:prstGeom prst="chevron">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ru-RU" sz="1000" b="1" kern="1200"/>
            <a:t>Аягына чыгаруу жана натыйжаларды баалоо</a:t>
          </a:r>
        </a:p>
      </dsp:txBody>
      <dsp:txXfrm>
        <a:off x="4601418" y="22929"/>
        <a:ext cx="966579" cy="6443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CECE42-B483-4868-ABE1-F0B52333203B}">
      <dsp:nvSpPr>
        <dsp:cNvPr id="0" name=""/>
        <dsp:cNvSpPr/>
      </dsp:nvSpPr>
      <dsp:spPr>
        <a:xfrm>
          <a:off x="2201" y="10782"/>
          <a:ext cx="1323883" cy="436473"/>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t>ӨНДҮРҮҮ</a:t>
          </a:r>
        </a:p>
      </dsp:txBody>
      <dsp:txXfrm>
        <a:off x="2201" y="10782"/>
        <a:ext cx="1323883" cy="436473"/>
      </dsp:txXfrm>
    </dsp:sp>
    <dsp:sp modelId="{9C02E8D7-BD94-419A-854E-6CDC54577F8A}">
      <dsp:nvSpPr>
        <dsp:cNvPr id="0" name=""/>
        <dsp:cNvSpPr/>
      </dsp:nvSpPr>
      <dsp:spPr>
        <a:xfrm>
          <a:off x="2201" y="447256"/>
          <a:ext cx="1323883" cy="1222897"/>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ctr" defTabSz="488950">
            <a:lnSpc>
              <a:spcPct val="90000"/>
            </a:lnSpc>
            <a:spcBef>
              <a:spcPct val="0"/>
            </a:spcBef>
            <a:spcAft>
              <a:spcPct val="15000"/>
            </a:spcAft>
            <a:buChar char="••"/>
          </a:pPr>
          <a:r>
            <a:rPr lang="ru-RU" sz="1100" kern="1200"/>
            <a:t>сатуу үчүн өндүрүмдү түзүү</a:t>
          </a:r>
        </a:p>
      </dsp:txBody>
      <dsp:txXfrm>
        <a:off x="2201" y="447256"/>
        <a:ext cx="1323883" cy="1222897"/>
      </dsp:txXfrm>
    </dsp:sp>
    <dsp:sp modelId="{D8129B3D-D427-4272-AFC5-EC4813B463C8}">
      <dsp:nvSpPr>
        <dsp:cNvPr id="0" name=""/>
        <dsp:cNvSpPr/>
      </dsp:nvSpPr>
      <dsp:spPr>
        <a:xfrm>
          <a:off x="1511429" y="10782"/>
          <a:ext cx="1323883" cy="436473"/>
        </a:xfrm>
        <a:prstGeom prst="rect">
          <a:avLst/>
        </a:prstGeom>
        <a:solidFill>
          <a:schemeClr val="accent5">
            <a:hueOff val="-2252848"/>
            <a:satOff val="-5806"/>
            <a:lumOff val="-3922"/>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t>МАРКЕТИНГ жана САТУУЛАР</a:t>
          </a:r>
        </a:p>
      </dsp:txBody>
      <dsp:txXfrm>
        <a:off x="1511429" y="10782"/>
        <a:ext cx="1323883" cy="436473"/>
      </dsp:txXfrm>
    </dsp:sp>
    <dsp:sp modelId="{68C5F4CE-A98C-4258-AB63-1B18EA4497B0}">
      <dsp:nvSpPr>
        <dsp:cNvPr id="0" name=""/>
        <dsp:cNvSpPr/>
      </dsp:nvSpPr>
      <dsp:spPr>
        <a:xfrm>
          <a:off x="1511429" y="447256"/>
          <a:ext cx="1323883" cy="1222897"/>
        </a:xfrm>
        <a:prstGeom prst="rect">
          <a:avLst/>
        </a:prstGeom>
        <a:solidFill>
          <a:schemeClr val="accent5">
            <a:tint val="40000"/>
            <a:alpha val="90000"/>
            <a:hueOff val="-2246587"/>
            <a:satOff val="-7611"/>
            <a:lumOff val="-976"/>
            <a:alphaOff val="0"/>
          </a:schemeClr>
        </a:solidFill>
        <a:ln w="12700" cap="flat" cmpd="sng" algn="ctr">
          <a:solidFill>
            <a:schemeClr val="accent5">
              <a:tint val="40000"/>
              <a:alpha val="90000"/>
              <a:hueOff val="-2246587"/>
              <a:satOff val="-7611"/>
              <a:lumOff val="-97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t>сатуу рыногун өздөштүрүү, атаандаштарды талдоо, керектөөчүлөрдү тартуу ж.б.</a:t>
          </a:r>
        </a:p>
      </dsp:txBody>
      <dsp:txXfrm>
        <a:off x="1511429" y="447256"/>
        <a:ext cx="1323883" cy="1222897"/>
      </dsp:txXfrm>
    </dsp:sp>
    <dsp:sp modelId="{9870B9FA-EFAA-43F4-9D5D-1E9A7D0F5CA7}">
      <dsp:nvSpPr>
        <dsp:cNvPr id="0" name=""/>
        <dsp:cNvSpPr/>
      </dsp:nvSpPr>
      <dsp:spPr>
        <a:xfrm>
          <a:off x="3020656" y="10782"/>
          <a:ext cx="1323883" cy="436473"/>
        </a:xfrm>
        <a:prstGeom prst="rect">
          <a:avLst/>
        </a:prstGeom>
        <a:solidFill>
          <a:schemeClr val="accent5">
            <a:hueOff val="-4505695"/>
            <a:satOff val="-11613"/>
            <a:lumOff val="-7843"/>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t>МЕНЕДЖМЕНТ</a:t>
          </a:r>
        </a:p>
      </dsp:txBody>
      <dsp:txXfrm>
        <a:off x="3020656" y="10782"/>
        <a:ext cx="1323883" cy="436473"/>
      </dsp:txXfrm>
    </dsp:sp>
    <dsp:sp modelId="{8159929F-88D2-46B7-B27E-0610D22416C0}">
      <dsp:nvSpPr>
        <dsp:cNvPr id="0" name=""/>
        <dsp:cNvSpPr/>
      </dsp:nvSpPr>
      <dsp:spPr>
        <a:xfrm>
          <a:off x="3020656" y="447256"/>
          <a:ext cx="1323883" cy="1222897"/>
        </a:xfrm>
        <a:prstGeom prst="rect">
          <a:avLst/>
        </a:prstGeom>
        <a:solidFill>
          <a:schemeClr val="accent5">
            <a:tint val="40000"/>
            <a:alpha val="90000"/>
            <a:hueOff val="-4493175"/>
            <a:satOff val="-15221"/>
            <a:lumOff val="-1952"/>
            <a:alphaOff val="0"/>
          </a:schemeClr>
        </a:solidFill>
        <a:ln w="12700" cap="flat" cmpd="sng" algn="ctr">
          <a:solidFill>
            <a:schemeClr val="accent5">
              <a:tint val="40000"/>
              <a:alpha val="90000"/>
              <a:hueOff val="-4493175"/>
              <a:satOff val="-15221"/>
              <a:lumOff val="-19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t>максаттарды коюу, пландоо, көйгөйлөрдү чечүү, персоналды башкаруу, долбоорлорду башкаруу ж.б.</a:t>
          </a:r>
        </a:p>
      </dsp:txBody>
      <dsp:txXfrm>
        <a:off x="3020656" y="447256"/>
        <a:ext cx="1323883" cy="1222897"/>
      </dsp:txXfrm>
    </dsp:sp>
    <dsp:sp modelId="{0DAD2944-F1BD-4B23-9106-3CC028741563}">
      <dsp:nvSpPr>
        <dsp:cNvPr id="0" name=""/>
        <dsp:cNvSpPr/>
      </dsp:nvSpPr>
      <dsp:spPr>
        <a:xfrm>
          <a:off x="4529884" y="10782"/>
          <a:ext cx="1323883" cy="436473"/>
        </a:xfrm>
        <a:prstGeom prst="rect">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t>ФИНАНСЫ</a:t>
          </a:r>
        </a:p>
      </dsp:txBody>
      <dsp:txXfrm>
        <a:off x="4529884" y="10782"/>
        <a:ext cx="1323883" cy="436473"/>
      </dsp:txXfrm>
    </dsp:sp>
    <dsp:sp modelId="{C2C315F0-3162-4B6C-B137-C33FF3A314D4}">
      <dsp:nvSpPr>
        <dsp:cNvPr id="0" name=""/>
        <dsp:cNvSpPr/>
      </dsp:nvSpPr>
      <dsp:spPr>
        <a:xfrm>
          <a:off x="4529884" y="447256"/>
          <a:ext cx="1323883" cy="1222897"/>
        </a:xfrm>
        <a:prstGeom prst="rect">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t>бизнестин каржыланышын издөө, ишкананын финансыларын пландоо жана башкаруу </a:t>
          </a:r>
        </a:p>
      </dsp:txBody>
      <dsp:txXfrm>
        <a:off x="4529884" y="447256"/>
        <a:ext cx="1323883" cy="12228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733C42-2FB1-4BB6-B5F4-2EFF1058CCDF}">
      <dsp:nvSpPr>
        <dsp:cNvPr id="0" name=""/>
        <dsp:cNvSpPr/>
      </dsp:nvSpPr>
      <dsp:spPr>
        <a:xfrm>
          <a:off x="872899" y="1181099"/>
          <a:ext cx="213421" cy="1016680"/>
        </a:xfrm>
        <a:custGeom>
          <a:avLst/>
          <a:gdLst/>
          <a:ahLst/>
          <a:cxnLst/>
          <a:rect l="0" t="0" r="0" b="0"/>
          <a:pathLst>
            <a:path>
              <a:moveTo>
                <a:pt x="0" y="0"/>
              </a:moveTo>
              <a:lnTo>
                <a:pt x="106710" y="0"/>
              </a:lnTo>
              <a:lnTo>
                <a:pt x="106710" y="1016681"/>
              </a:lnTo>
              <a:lnTo>
                <a:pt x="213421" y="101668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Calibri"/>
            <a:ea typeface="+mn-ea"/>
            <a:cs typeface="+mn-cs"/>
          </a:endParaRPr>
        </a:p>
      </dsp:txBody>
      <dsp:txXfrm>
        <a:off x="953639" y="1663468"/>
        <a:ext cx="51942" cy="51942"/>
      </dsp:txXfrm>
    </dsp:sp>
    <dsp:sp modelId="{5464095E-0A58-43A6-977F-D8E06C90E0D8}">
      <dsp:nvSpPr>
        <dsp:cNvPr id="0" name=""/>
        <dsp:cNvSpPr/>
      </dsp:nvSpPr>
      <dsp:spPr>
        <a:xfrm>
          <a:off x="872899" y="1181099"/>
          <a:ext cx="213421" cy="610008"/>
        </a:xfrm>
        <a:custGeom>
          <a:avLst/>
          <a:gdLst/>
          <a:ahLst/>
          <a:cxnLst/>
          <a:rect l="0" t="0" r="0" b="0"/>
          <a:pathLst>
            <a:path>
              <a:moveTo>
                <a:pt x="0" y="0"/>
              </a:moveTo>
              <a:lnTo>
                <a:pt x="106710" y="0"/>
              </a:lnTo>
              <a:lnTo>
                <a:pt x="106710" y="610008"/>
              </a:lnTo>
              <a:lnTo>
                <a:pt x="213421" y="61000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Calibri"/>
            <a:ea typeface="+mn-ea"/>
            <a:cs typeface="+mn-cs"/>
          </a:endParaRPr>
        </a:p>
      </dsp:txBody>
      <dsp:txXfrm>
        <a:off x="963453" y="1469947"/>
        <a:ext cx="32313" cy="32313"/>
      </dsp:txXfrm>
    </dsp:sp>
    <dsp:sp modelId="{900C7402-C81C-4EB0-A3F2-658A5AC572B0}">
      <dsp:nvSpPr>
        <dsp:cNvPr id="0" name=""/>
        <dsp:cNvSpPr/>
      </dsp:nvSpPr>
      <dsp:spPr>
        <a:xfrm>
          <a:off x="872899" y="1181099"/>
          <a:ext cx="213421" cy="203336"/>
        </a:xfrm>
        <a:custGeom>
          <a:avLst/>
          <a:gdLst/>
          <a:ahLst/>
          <a:cxnLst/>
          <a:rect l="0" t="0" r="0" b="0"/>
          <a:pathLst>
            <a:path>
              <a:moveTo>
                <a:pt x="0" y="0"/>
              </a:moveTo>
              <a:lnTo>
                <a:pt x="106710" y="0"/>
              </a:lnTo>
              <a:lnTo>
                <a:pt x="106710" y="203336"/>
              </a:lnTo>
              <a:lnTo>
                <a:pt x="213421" y="20333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Calibri"/>
            <a:ea typeface="+mn-ea"/>
            <a:cs typeface="+mn-cs"/>
          </a:endParaRPr>
        </a:p>
      </dsp:txBody>
      <dsp:txXfrm>
        <a:off x="972240" y="1275398"/>
        <a:ext cx="14738" cy="14738"/>
      </dsp:txXfrm>
    </dsp:sp>
    <dsp:sp modelId="{30058280-DE20-4691-9702-CCC1E8B25557}">
      <dsp:nvSpPr>
        <dsp:cNvPr id="0" name=""/>
        <dsp:cNvSpPr/>
      </dsp:nvSpPr>
      <dsp:spPr>
        <a:xfrm>
          <a:off x="872899" y="977763"/>
          <a:ext cx="213421" cy="203336"/>
        </a:xfrm>
        <a:custGeom>
          <a:avLst/>
          <a:gdLst/>
          <a:ahLst/>
          <a:cxnLst/>
          <a:rect l="0" t="0" r="0" b="0"/>
          <a:pathLst>
            <a:path>
              <a:moveTo>
                <a:pt x="0" y="203336"/>
              </a:moveTo>
              <a:lnTo>
                <a:pt x="106710" y="203336"/>
              </a:lnTo>
              <a:lnTo>
                <a:pt x="106710" y="0"/>
              </a:lnTo>
              <a:lnTo>
                <a:pt x="213421"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Calibri"/>
            <a:ea typeface="+mn-ea"/>
            <a:cs typeface="+mn-cs"/>
          </a:endParaRPr>
        </a:p>
      </dsp:txBody>
      <dsp:txXfrm>
        <a:off x="972240" y="1072061"/>
        <a:ext cx="14738" cy="14738"/>
      </dsp:txXfrm>
    </dsp:sp>
    <dsp:sp modelId="{2F754AA9-4974-4BD3-9449-CF6249742D58}">
      <dsp:nvSpPr>
        <dsp:cNvPr id="0" name=""/>
        <dsp:cNvSpPr/>
      </dsp:nvSpPr>
      <dsp:spPr>
        <a:xfrm>
          <a:off x="872899" y="571090"/>
          <a:ext cx="213421" cy="610008"/>
        </a:xfrm>
        <a:custGeom>
          <a:avLst/>
          <a:gdLst/>
          <a:ahLst/>
          <a:cxnLst/>
          <a:rect l="0" t="0" r="0" b="0"/>
          <a:pathLst>
            <a:path>
              <a:moveTo>
                <a:pt x="0" y="610008"/>
              </a:moveTo>
              <a:lnTo>
                <a:pt x="106710" y="610008"/>
              </a:lnTo>
              <a:lnTo>
                <a:pt x="106710" y="0"/>
              </a:lnTo>
              <a:lnTo>
                <a:pt x="213421"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Calibri"/>
            <a:ea typeface="+mn-ea"/>
            <a:cs typeface="+mn-cs"/>
          </a:endParaRPr>
        </a:p>
      </dsp:txBody>
      <dsp:txXfrm>
        <a:off x="963453" y="859938"/>
        <a:ext cx="32313" cy="32313"/>
      </dsp:txXfrm>
    </dsp:sp>
    <dsp:sp modelId="{DEA04476-64F8-4A5C-AA94-AEE8AF1D855C}">
      <dsp:nvSpPr>
        <dsp:cNvPr id="0" name=""/>
        <dsp:cNvSpPr/>
      </dsp:nvSpPr>
      <dsp:spPr>
        <a:xfrm>
          <a:off x="872899" y="164418"/>
          <a:ext cx="213421" cy="1016680"/>
        </a:xfrm>
        <a:custGeom>
          <a:avLst/>
          <a:gdLst/>
          <a:ahLst/>
          <a:cxnLst/>
          <a:rect l="0" t="0" r="0" b="0"/>
          <a:pathLst>
            <a:path>
              <a:moveTo>
                <a:pt x="0" y="1016681"/>
              </a:moveTo>
              <a:lnTo>
                <a:pt x="106710" y="1016681"/>
              </a:lnTo>
              <a:lnTo>
                <a:pt x="106710" y="0"/>
              </a:lnTo>
              <a:lnTo>
                <a:pt x="213421"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Calibri"/>
            <a:ea typeface="+mn-ea"/>
            <a:cs typeface="+mn-cs"/>
          </a:endParaRPr>
        </a:p>
      </dsp:txBody>
      <dsp:txXfrm>
        <a:off x="953639" y="646788"/>
        <a:ext cx="51942" cy="51942"/>
      </dsp:txXfrm>
    </dsp:sp>
    <dsp:sp modelId="{81326FAD-EB4C-4306-9D67-31319A271E87}">
      <dsp:nvSpPr>
        <dsp:cNvPr id="0" name=""/>
        <dsp:cNvSpPr/>
      </dsp:nvSpPr>
      <dsp:spPr>
        <a:xfrm rot="16200000">
          <a:off x="-349055" y="938916"/>
          <a:ext cx="1959544" cy="484366"/>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b="1" kern="1200">
              <a:solidFill>
                <a:sysClr val="windowText" lastClr="000000">
                  <a:hueOff val="0"/>
                  <a:satOff val="0"/>
                  <a:lumOff val="0"/>
                  <a:alphaOff val="0"/>
                </a:sysClr>
              </a:solidFill>
              <a:latin typeface="Calibri"/>
              <a:ea typeface="+mn-ea"/>
              <a:cs typeface="+mn-cs"/>
            </a:rPr>
            <a:t>Ишкердик маанилүү, анткени:</a:t>
          </a:r>
        </a:p>
      </dsp:txBody>
      <dsp:txXfrm>
        <a:off x="-349055" y="938916"/>
        <a:ext cx="1959544" cy="484366"/>
      </dsp:txXfrm>
    </dsp:sp>
    <dsp:sp modelId="{D1A2D439-CA7A-443A-B3A7-D9AC81A2CD55}">
      <dsp:nvSpPr>
        <dsp:cNvPr id="0" name=""/>
        <dsp:cNvSpPr/>
      </dsp:nvSpPr>
      <dsp:spPr>
        <a:xfrm>
          <a:off x="1086321" y="1749"/>
          <a:ext cx="2959411" cy="325337"/>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a:ea typeface="+mn-ea"/>
              <a:cs typeface="+mn-cs"/>
            </a:rPr>
            <a:t>калктын керектөөлөрүн жана суроо-талабын канааттандырат</a:t>
          </a:r>
        </a:p>
      </dsp:txBody>
      <dsp:txXfrm>
        <a:off x="1086321" y="1749"/>
        <a:ext cx="2959411" cy="325337"/>
      </dsp:txXfrm>
    </dsp:sp>
    <dsp:sp modelId="{F7B1DA39-2C61-4879-89C2-A1F52FF452CF}">
      <dsp:nvSpPr>
        <dsp:cNvPr id="0" name=""/>
        <dsp:cNvSpPr/>
      </dsp:nvSpPr>
      <dsp:spPr>
        <a:xfrm>
          <a:off x="1086321" y="408422"/>
          <a:ext cx="2976015" cy="325337"/>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a:ea typeface="+mn-ea"/>
              <a:cs typeface="+mn-cs"/>
            </a:rPr>
            <a:t>жумушчу орундарды түзөт</a:t>
          </a:r>
        </a:p>
      </dsp:txBody>
      <dsp:txXfrm>
        <a:off x="1086321" y="408422"/>
        <a:ext cx="2976015" cy="325337"/>
      </dsp:txXfrm>
    </dsp:sp>
    <dsp:sp modelId="{EF330FD9-46B5-484B-A354-797B2E0223C2}">
      <dsp:nvSpPr>
        <dsp:cNvPr id="0" name=""/>
        <dsp:cNvSpPr/>
      </dsp:nvSpPr>
      <dsp:spPr>
        <a:xfrm>
          <a:off x="1086321" y="815094"/>
          <a:ext cx="2968983" cy="325337"/>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a:ea typeface="+mn-ea"/>
              <a:cs typeface="+mn-cs"/>
            </a:rPr>
            <a:t>мамлекетке салык төлөйт</a:t>
          </a:r>
        </a:p>
      </dsp:txBody>
      <dsp:txXfrm>
        <a:off x="1086321" y="815094"/>
        <a:ext cx="2968983" cy="325337"/>
      </dsp:txXfrm>
    </dsp:sp>
    <dsp:sp modelId="{6911C2CF-5551-4BB5-94D2-3EE616ECC54D}">
      <dsp:nvSpPr>
        <dsp:cNvPr id="0" name=""/>
        <dsp:cNvSpPr/>
      </dsp:nvSpPr>
      <dsp:spPr>
        <a:xfrm>
          <a:off x="1086321" y="1221766"/>
          <a:ext cx="2973998" cy="325337"/>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a:ea typeface="+mn-ea"/>
              <a:cs typeface="+mn-cs"/>
            </a:rPr>
            <a:t>шаардын, аймактын жана өлкөнүн экономикасын өнүктүрүүгө өбөлгө түзөт</a:t>
          </a:r>
        </a:p>
      </dsp:txBody>
      <dsp:txXfrm>
        <a:off x="1086321" y="1221766"/>
        <a:ext cx="2973998" cy="325337"/>
      </dsp:txXfrm>
    </dsp:sp>
    <dsp:sp modelId="{53F492FE-2CE4-458D-88EB-7B961B900568}">
      <dsp:nvSpPr>
        <dsp:cNvPr id="0" name=""/>
        <dsp:cNvSpPr/>
      </dsp:nvSpPr>
      <dsp:spPr>
        <a:xfrm>
          <a:off x="1086321" y="1628439"/>
          <a:ext cx="2977765" cy="325337"/>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a:ea typeface="+mn-ea"/>
              <a:cs typeface="+mn-cs"/>
            </a:rPr>
            <a:t>адамдардын жана мамлекеттин бакубатчылыгын жогорулатат</a:t>
          </a:r>
        </a:p>
      </dsp:txBody>
      <dsp:txXfrm>
        <a:off x="1086321" y="1628439"/>
        <a:ext cx="2977765" cy="325337"/>
      </dsp:txXfrm>
    </dsp:sp>
    <dsp:sp modelId="{FC85FE2C-198A-4532-BCF1-CFC5CC9D43ED}">
      <dsp:nvSpPr>
        <dsp:cNvPr id="0" name=""/>
        <dsp:cNvSpPr/>
      </dsp:nvSpPr>
      <dsp:spPr>
        <a:xfrm>
          <a:off x="1086321" y="2035111"/>
          <a:ext cx="2968983" cy="325337"/>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a:ea typeface="+mn-ea"/>
              <a:cs typeface="+mn-cs"/>
            </a:rPr>
            <a:t>технологияларды жана инновациялык чечимдерди өнүктүрүүгө өбөлгө түзөт</a:t>
          </a:r>
        </a:p>
      </dsp:txBody>
      <dsp:txXfrm>
        <a:off x="1086321" y="2035111"/>
        <a:ext cx="2968983" cy="32533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D68EE2-F40D-4C5A-8DE3-D18333B80209}">
      <dsp:nvSpPr>
        <dsp:cNvPr id="0" name=""/>
        <dsp:cNvSpPr/>
      </dsp:nvSpPr>
      <dsp:spPr>
        <a:xfrm>
          <a:off x="429815" y="0"/>
          <a:ext cx="4871243" cy="2314575"/>
        </a:xfrm>
        <a:prstGeom prst="rightArrow">
          <a:avLst/>
        </a:prstGeom>
        <a:solidFill>
          <a:srgbClr val="ED7D31">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D467951-4E6A-44D1-B1EB-EB52027102F4}">
      <dsp:nvSpPr>
        <dsp:cNvPr id="0" name=""/>
        <dsp:cNvSpPr/>
      </dsp:nvSpPr>
      <dsp:spPr>
        <a:xfrm>
          <a:off x="1227" y="694372"/>
          <a:ext cx="765609" cy="925830"/>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kern="1200">
              <a:solidFill>
                <a:sysClr val="window" lastClr="FFFFFF"/>
              </a:solidFill>
              <a:latin typeface="Calibri"/>
              <a:ea typeface="+mn-ea"/>
              <a:cs typeface="+mn-cs"/>
            </a:rPr>
            <a:t>бир нерсе айтууну каалоо</a:t>
          </a:r>
        </a:p>
      </dsp:txBody>
      <dsp:txXfrm>
        <a:off x="38601" y="731746"/>
        <a:ext cx="690861" cy="851082"/>
      </dsp:txXfrm>
    </dsp:sp>
    <dsp:sp modelId="{8B00A15D-6AC9-4AC9-BE39-4445C801B15E}">
      <dsp:nvSpPr>
        <dsp:cNvPr id="0" name=""/>
        <dsp:cNvSpPr/>
      </dsp:nvSpPr>
      <dsp:spPr>
        <a:xfrm>
          <a:off x="894438" y="694372"/>
          <a:ext cx="765609" cy="925830"/>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kern="1200">
              <a:solidFill>
                <a:sysClr val="window" lastClr="FFFFFF"/>
              </a:solidFill>
              <a:latin typeface="Calibri"/>
              <a:ea typeface="+mn-ea"/>
              <a:cs typeface="+mn-cs"/>
            </a:rPr>
            <a:t>билдирүү жазуу</a:t>
          </a:r>
        </a:p>
      </dsp:txBody>
      <dsp:txXfrm>
        <a:off x="931812" y="731746"/>
        <a:ext cx="690861" cy="851082"/>
      </dsp:txXfrm>
    </dsp:sp>
    <dsp:sp modelId="{4871B659-93E0-419E-9E04-CF6743A6038C}">
      <dsp:nvSpPr>
        <dsp:cNvPr id="0" name=""/>
        <dsp:cNvSpPr/>
      </dsp:nvSpPr>
      <dsp:spPr>
        <a:xfrm>
          <a:off x="1787648" y="694372"/>
          <a:ext cx="834552" cy="925830"/>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kern="1200">
              <a:solidFill>
                <a:sysClr val="window" lastClr="FFFFFF"/>
              </a:solidFill>
              <a:latin typeface="Calibri"/>
              <a:ea typeface="+mn-ea"/>
              <a:cs typeface="+mn-cs"/>
            </a:rPr>
            <a:t>билдирүүнү жиберүү (речь, жаңсоолор, тоскоолдук-тар</a:t>
          </a:r>
        </a:p>
      </dsp:txBody>
      <dsp:txXfrm>
        <a:off x="1828387" y="735111"/>
        <a:ext cx="753074" cy="844352"/>
      </dsp:txXfrm>
    </dsp:sp>
    <dsp:sp modelId="{94BB3F9B-4A03-463D-A579-65D78BAF973F}">
      <dsp:nvSpPr>
        <dsp:cNvPr id="0" name=""/>
        <dsp:cNvSpPr/>
      </dsp:nvSpPr>
      <dsp:spPr>
        <a:xfrm>
          <a:off x="2749802" y="694372"/>
          <a:ext cx="935758" cy="92583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None/>
          </a:pPr>
          <a:r>
            <a:rPr lang="ru-RU" sz="1050" kern="1200">
              <a:solidFill>
                <a:sysClr val="window" lastClr="FFFFFF"/>
              </a:solidFill>
              <a:latin typeface="Calibri"/>
              <a:ea typeface="+mn-ea"/>
              <a:cs typeface="+mn-cs"/>
            </a:rPr>
            <a:t>маектештин билдирүүнү кабыл алуусу</a:t>
          </a:r>
        </a:p>
      </dsp:txBody>
      <dsp:txXfrm>
        <a:off x="2794997" y="739567"/>
        <a:ext cx="845368" cy="835440"/>
      </dsp:txXfrm>
    </dsp:sp>
    <dsp:sp modelId="{096AD88E-3B86-410A-8C71-9E6979272B55}">
      <dsp:nvSpPr>
        <dsp:cNvPr id="0" name=""/>
        <dsp:cNvSpPr/>
      </dsp:nvSpPr>
      <dsp:spPr>
        <a:xfrm>
          <a:off x="3813162" y="694372"/>
          <a:ext cx="902882" cy="925830"/>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None/>
          </a:pPr>
          <a:r>
            <a:rPr lang="ru-RU" sz="1050" kern="1200">
              <a:solidFill>
                <a:sysClr val="window" lastClr="FFFFFF"/>
              </a:solidFill>
              <a:latin typeface="Calibri"/>
              <a:ea typeface="+mn-ea"/>
              <a:cs typeface="+mn-cs"/>
            </a:rPr>
            <a:t>маектештин билдирүүнү чечмелөөсү</a:t>
          </a:r>
        </a:p>
      </dsp:txBody>
      <dsp:txXfrm>
        <a:off x="3857237" y="738447"/>
        <a:ext cx="814732" cy="837680"/>
      </dsp:txXfrm>
    </dsp:sp>
    <dsp:sp modelId="{69589547-B0AC-4685-B07B-A96395D54239}">
      <dsp:nvSpPr>
        <dsp:cNvPr id="0" name=""/>
        <dsp:cNvSpPr/>
      </dsp:nvSpPr>
      <dsp:spPr>
        <a:xfrm>
          <a:off x="4843646" y="694372"/>
          <a:ext cx="886001" cy="925830"/>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None/>
          </a:pPr>
          <a:r>
            <a:rPr lang="ru-RU" sz="1050" kern="1200">
              <a:solidFill>
                <a:sysClr val="window" lastClr="FFFFFF"/>
              </a:solidFill>
              <a:latin typeface="Calibri"/>
              <a:ea typeface="+mn-ea"/>
              <a:cs typeface="+mn-cs"/>
            </a:rPr>
            <a:t>маектештин билдирүүнү интерпре-тациялоосу</a:t>
          </a:r>
        </a:p>
      </dsp:txBody>
      <dsp:txXfrm>
        <a:off x="4886897" y="737623"/>
        <a:ext cx="799499" cy="83932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DBDCA2-4417-46FF-B1C2-0B030018ED57}">
      <dsp:nvSpPr>
        <dsp:cNvPr id="0" name=""/>
        <dsp:cNvSpPr/>
      </dsp:nvSpPr>
      <dsp:spPr>
        <a:xfrm>
          <a:off x="0" y="0"/>
          <a:ext cx="5845174" cy="0"/>
        </a:xfrm>
        <a:prstGeom prst="line">
          <a:avLst/>
        </a:prstGeom>
        <a:solidFill>
          <a:srgbClr val="70AD47">
            <a:alpha val="90000"/>
            <a:hueOff val="0"/>
            <a:satOff val="0"/>
            <a:lumOff val="0"/>
            <a:alphaOff val="0"/>
          </a:srgbClr>
        </a:solidFill>
        <a:ln w="12700" cap="flat" cmpd="sng" algn="ctr">
          <a:solidFill>
            <a:srgbClr val="70AD47">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11630E-44E7-4E08-93D4-4B8CBE585B38}">
      <dsp:nvSpPr>
        <dsp:cNvPr id="0" name=""/>
        <dsp:cNvSpPr/>
      </dsp:nvSpPr>
      <dsp:spPr>
        <a:xfrm>
          <a:off x="0" y="0"/>
          <a:ext cx="1264662" cy="15373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buNone/>
          </a:pPr>
          <a:r>
            <a:rPr lang="ru-RU" sz="1300" b="1" kern="1200">
              <a:solidFill>
                <a:sysClr val="windowText" lastClr="000000">
                  <a:hueOff val="0"/>
                  <a:satOff val="0"/>
                  <a:lumOff val="0"/>
                  <a:alphaOff val="0"/>
                </a:sysClr>
              </a:solidFill>
              <a:latin typeface="Calibri"/>
              <a:ea typeface="+mn-ea"/>
              <a:cs typeface="+mn-cs"/>
            </a:rPr>
            <a:t>Коммуникация-дагы тоскоолдуктар</a:t>
          </a:r>
        </a:p>
      </dsp:txBody>
      <dsp:txXfrm>
        <a:off x="0" y="0"/>
        <a:ext cx="1264662" cy="1537335"/>
      </dsp:txXfrm>
    </dsp:sp>
    <dsp:sp modelId="{E8980ACF-3253-49C7-8064-B45DBDD4D0F5}">
      <dsp:nvSpPr>
        <dsp:cNvPr id="0" name=""/>
        <dsp:cNvSpPr/>
      </dsp:nvSpPr>
      <dsp:spPr>
        <a:xfrm>
          <a:off x="1350541" y="18071"/>
          <a:ext cx="4494362" cy="361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Calibri"/>
              <a:ea typeface="+mn-ea"/>
              <a:cs typeface="+mn-cs"/>
            </a:rPr>
            <a:t>маектешиңиздин сөзүнө кызыккан жоксуз жана эмпатияны билдирген жоксуз;</a:t>
          </a:r>
        </a:p>
      </dsp:txBody>
      <dsp:txXfrm>
        <a:off x="1350541" y="18071"/>
        <a:ext cx="4494362" cy="361438"/>
      </dsp:txXfrm>
    </dsp:sp>
    <dsp:sp modelId="{86FDC465-34AC-4921-B941-5BF89D709658}">
      <dsp:nvSpPr>
        <dsp:cNvPr id="0" name=""/>
        <dsp:cNvSpPr/>
      </dsp:nvSpPr>
      <dsp:spPr>
        <a:xfrm>
          <a:off x="1264662" y="379510"/>
          <a:ext cx="4580241" cy="0"/>
        </a:xfrm>
        <a:prstGeom prst="lin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5485986-D1FF-4175-9EC1-D1F4C6115A09}">
      <dsp:nvSpPr>
        <dsp:cNvPr id="0" name=""/>
        <dsp:cNvSpPr/>
      </dsp:nvSpPr>
      <dsp:spPr>
        <a:xfrm>
          <a:off x="1350541" y="397582"/>
          <a:ext cx="4494362" cy="361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Calibri"/>
              <a:ea typeface="+mn-ea"/>
              <a:cs typeface="+mn-cs"/>
            </a:rPr>
            <a:t>терминдер менен ашыкча жүктөлгөн татаал тилди колдоносуз;</a:t>
          </a:r>
        </a:p>
      </dsp:txBody>
      <dsp:txXfrm>
        <a:off x="1350541" y="397582"/>
        <a:ext cx="4494362" cy="361438"/>
      </dsp:txXfrm>
    </dsp:sp>
    <dsp:sp modelId="{1FCB6268-77D1-4481-AF5B-75443DE4388A}">
      <dsp:nvSpPr>
        <dsp:cNvPr id="0" name=""/>
        <dsp:cNvSpPr/>
      </dsp:nvSpPr>
      <dsp:spPr>
        <a:xfrm>
          <a:off x="1264662" y="759021"/>
          <a:ext cx="4580241" cy="0"/>
        </a:xfrm>
        <a:prstGeom prst="lin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3205FCC-A2BF-47D5-839A-0370566B3CBD}">
      <dsp:nvSpPr>
        <dsp:cNvPr id="0" name=""/>
        <dsp:cNvSpPr/>
      </dsp:nvSpPr>
      <dsp:spPr>
        <a:xfrm>
          <a:off x="1350541" y="777093"/>
          <a:ext cx="4494362" cy="361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Calibri"/>
              <a:ea typeface="+mn-ea"/>
              <a:cs typeface="+mn-cs"/>
            </a:rPr>
            <a:t>башка бирөөнү айыптайсыз, демек анын сөздөрүнүн маанисин түшүнгөн жоксуз жана жаман мамиле кыласыз;</a:t>
          </a:r>
        </a:p>
      </dsp:txBody>
      <dsp:txXfrm>
        <a:off x="1350541" y="777093"/>
        <a:ext cx="4494362" cy="361438"/>
      </dsp:txXfrm>
    </dsp:sp>
    <dsp:sp modelId="{14BE2586-318C-486F-A8C0-BF4643C981E3}">
      <dsp:nvSpPr>
        <dsp:cNvPr id="0" name=""/>
        <dsp:cNvSpPr/>
      </dsp:nvSpPr>
      <dsp:spPr>
        <a:xfrm>
          <a:off x="1264662" y="1138532"/>
          <a:ext cx="4580241" cy="0"/>
        </a:xfrm>
        <a:prstGeom prst="lin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0EEF2DD-EF93-49F8-8072-885670F259F9}">
      <dsp:nvSpPr>
        <dsp:cNvPr id="0" name=""/>
        <dsp:cNvSpPr/>
      </dsp:nvSpPr>
      <dsp:spPr>
        <a:xfrm>
          <a:off x="1350541" y="1156604"/>
          <a:ext cx="4494362" cy="361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Calibri"/>
              <a:ea typeface="+mn-ea"/>
              <a:cs typeface="+mn-cs"/>
            </a:rPr>
            <a:t>сурабаган кеңештерди бересиз.</a:t>
          </a:r>
        </a:p>
      </dsp:txBody>
      <dsp:txXfrm>
        <a:off x="1350541" y="1156604"/>
        <a:ext cx="4494362" cy="361438"/>
      </dsp:txXfrm>
    </dsp:sp>
    <dsp:sp modelId="{40DFD8DF-C874-413D-9AAC-3296C6C7D388}">
      <dsp:nvSpPr>
        <dsp:cNvPr id="0" name=""/>
        <dsp:cNvSpPr/>
      </dsp:nvSpPr>
      <dsp:spPr>
        <a:xfrm>
          <a:off x="1264662" y="1518043"/>
          <a:ext cx="4580241" cy="0"/>
        </a:xfrm>
        <a:prstGeom prst="lin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50A5A9A-8BE0-4F3C-9C15-A2E7C45459C5}">
      <dsp:nvSpPr>
        <dsp:cNvPr id="0" name=""/>
        <dsp:cNvSpPr/>
      </dsp:nvSpPr>
      <dsp:spPr>
        <a:xfrm>
          <a:off x="0" y="1537335"/>
          <a:ext cx="5845174" cy="0"/>
        </a:xfrm>
        <a:prstGeom prst="line">
          <a:avLst/>
        </a:prstGeom>
        <a:solidFill>
          <a:srgbClr val="70AD47">
            <a:alpha val="90000"/>
            <a:hueOff val="0"/>
            <a:satOff val="0"/>
            <a:lumOff val="0"/>
            <a:alphaOff val="-40000"/>
          </a:srgbClr>
        </a:solidFill>
        <a:ln w="12700" cap="flat" cmpd="sng" algn="ctr">
          <a:solidFill>
            <a:srgbClr val="70AD47">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C4B83B-0613-4912-A4D3-24DE0D837DD5}">
      <dsp:nvSpPr>
        <dsp:cNvPr id="0" name=""/>
        <dsp:cNvSpPr/>
      </dsp:nvSpPr>
      <dsp:spPr>
        <a:xfrm>
          <a:off x="0" y="1537335"/>
          <a:ext cx="1276063" cy="15373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buNone/>
          </a:pPr>
          <a:r>
            <a:rPr lang="ru-RU" sz="1300" b="1" kern="1200">
              <a:solidFill>
                <a:sysClr val="windowText" lastClr="000000">
                  <a:hueOff val="0"/>
                  <a:satOff val="0"/>
                  <a:lumOff val="0"/>
                  <a:alphaOff val="0"/>
                </a:sysClr>
              </a:solidFill>
              <a:latin typeface="Calibri"/>
              <a:ea typeface="+mn-ea"/>
              <a:cs typeface="+mn-cs"/>
            </a:rPr>
            <a:t>Коммуникация-нын көндүмдөрү</a:t>
          </a:r>
        </a:p>
      </dsp:txBody>
      <dsp:txXfrm>
        <a:off x="0" y="1537335"/>
        <a:ext cx="1276063" cy="1537335"/>
      </dsp:txXfrm>
    </dsp:sp>
    <dsp:sp modelId="{3DF9DCED-8BDC-4FEB-AD00-4534C1A73CAD}">
      <dsp:nvSpPr>
        <dsp:cNvPr id="0" name=""/>
        <dsp:cNvSpPr/>
      </dsp:nvSpPr>
      <dsp:spPr>
        <a:xfrm>
          <a:off x="1361685" y="1555406"/>
          <a:ext cx="4480919" cy="361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Calibri"/>
              <a:ea typeface="+mn-ea"/>
              <a:cs typeface="+mn-cs"/>
            </a:rPr>
            <a:t>активдүү угуңуз: сүйлөгөнгө караганда эки эсе көбүрөөк угуу керек, дене менен угуңуз - жаңсоолорду, көздү аракетке келтириңиз;</a:t>
          </a:r>
        </a:p>
      </dsp:txBody>
      <dsp:txXfrm>
        <a:off x="1361685" y="1555406"/>
        <a:ext cx="4480919" cy="361438"/>
      </dsp:txXfrm>
    </dsp:sp>
    <dsp:sp modelId="{61ECC8BB-3B39-4446-A85F-6F1F352FDA89}">
      <dsp:nvSpPr>
        <dsp:cNvPr id="0" name=""/>
        <dsp:cNvSpPr/>
      </dsp:nvSpPr>
      <dsp:spPr>
        <a:xfrm>
          <a:off x="1276063" y="1916845"/>
          <a:ext cx="4566542" cy="0"/>
        </a:xfrm>
        <a:prstGeom prst="lin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CADEF5B-9527-451F-9EE2-D59BD0996826}">
      <dsp:nvSpPr>
        <dsp:cNvPr id="0" name=""/>
        <dsp:cNvSpPr/>
      </dsp:nvSpPr>
      <dsp:spPr>
        <a:xfrm>
          <a:off x="1361685" y="1934917"/>
          <a:ext cx="4480919" cy="361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Calibri"/>
              <a:ea typeface="+mn-ea"/>
              <a:cs typeface="+mn-cs"/>
            </a:rPr>
            <a:t>ал эмне дегиси келгенин тактаңыз жана түшүнүктүү кылыңыз, суроолорду бериңиз;</a:t>
          </a:r>
        </a:p>
      </dsp:txBody>
      <dsp:txXfrm>
        <a:off x="1361685" y="1934917"/>
        <a:ext cx="4480919" cy="361438"/>
      </dsp:txXfrm>
    </dsp:sp>
    <dsp:sp modelId="{F186F497-90FE-4B86-AC8E-5D21EE6E1D3A}">
      <dsp:nvSpPr>
        <dsp:cNvPr id="0" name=""/>
        <dsp:cNvSpPr/>
      </dsp:nvSpPr>
      <dsp:spPr>
        <a:xfrm>
          <a:off x="1276063" y="2296356"/>
          <a:ext cx="4566542" cy="0"/>
        </a:xfrm>
        <a:prstGeom prst="lin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A102624-8C10-4BD8-A6C7-E3B459D7ADFC}">
      <dsp:nvSpPr>
        <dsp:cNvPr id="0" name=""/>
        <dsp:cNvSpPr/>
      </dsp:nvSpPr>
      <dsp:spPr>
        <a:xfrm>
          <a:off x="1361685" y="2314428"/>
          <a:ext cx="4480919" cy="361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Calibri"/>
              <a:ea typeface="+mn-ea"/>
              <a:cs typeface="+mn-cs"/>
            </a:rPr>
            <a:t>аңдап-түшүнүү менен угуңуз, ошондо сиз маектешиңизди айыптабайсыз, сындабайсыз жана түшүнүп, талдаганга аракет кыласыз;</a:t>
          </a:r>
        </a:p>
      </dsp:txBody>
      <dsp:txXfrm>
        <a:off x="1361685" y="2314428"/>
        <a:ext cx="4480919" cy="361438"/>
      </dsp:txXfrm>
    </dsp:sp>
    <dsp:sp modelId="{A59BA0A0-22AF-4E12-8C81-01A09E7A4D2B}">
      <dsp:nvSpPr>
        <dsp:cNvPr id="0" name=""/>
        <dsp:cNvSpPr/>
      </dsp:nvSpPr>
      <dsp:spPr>
        <a:xfrm>
          <a:off x="1276063" y="2675867"/>
          <a:ext cx="4566542" cy="0"/>
        </a:xfrm>
        <a:prstGeom prst="lin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69F0F26-4876-45B1-8BA5-98CE19EEC2DA}">
      <dsp:nvSpPr>
        <dsp:cNvPr id="0" name=""/>
        <dsp:cNvSpPr/>
      </dsp:nvSpPr>
      <dsp:spPr>
        <a:xfrm>
          <a:off x="1361685" y="2693939"/>
          <a:ext cx="4480919" cy="361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Calibri"/>
              <a:ea typeface="+mn-ea"/>
              <a:cs typeface="+mn-cs"/>
            </a:rPr>
            <a:t>сүйлөө речиңиз так, конкреттүү, баяндоочу жана сыпайы болушуна көңүл буруңуз.</a:t>
          </a:r>
        </a:p>
      </dsp:txBody>
      <dsp:txXfrm>
        <a:off x="1361685" y="2693939"/>
        <a:ext cx="4480919" cy="361438"/>
      </dsp:txXfrm>
    </dsp:sp>
    <dsp:sp modelId="{D106C414-B152-429E-8E79-8ACF9E38B744}">
      <dsp:nvSpPr>
        <dsp:cNvPr id="0" name=""/>
        <dsp:cNvSpPr/>
      </dsp:nvSpPr>
      <dsp:spPr>
        <a:xfrm>
          <a:off x="1276063" y="3055378"/>
          <a:ext cx="4566542" cy="0"/>
        </a:xfrm>
        <a:prstGeom prst="lin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9739E0-BD70-4DD7-A311-C30C24AF57F6}">
      <dsp:nvSpPr>
        <dsp:cNvPr id="0" name=""/>
        <dsp:cNvSpPr/>
      </dsp:nvSpPr>
      <dsp:spPr>
        <a:xfrm>
          <a:off x="1607" y="231550"/>
          <a:ext cx="1958280" cy="783312"/>
        </a:xfrm>
        <a:prstGeom prst="chevron">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b="1" kern="1200"/>
            <a:t>Ишкердик идея</a:t>
          </a:r>
        </a:p>
      </dsp:txBody>
      <dsp:txXfrm>
        <a:off x="393263" y="231550"/>
        <a:ext cx="1174968" cy="783312"/>
      </dsp:txXfrm>
    </dsp:sp>
    <dsp:sp modelId="{5003C824-F3D8-491C-96F5-A0A65F1D1AEB}">
      <dsp:nvSpPr>
        <dsp:cNvPr id="0" name=""/>
        <dsp:cNvSpPr/>
      </dsp:nvSpPr>
      <dsp:spPr>
        <a:xfrm>
          <a:off x="1764059" y="231550"/>
          <a:ext cx="1958280" cy="783312"/>
        </a:xfrm>
        <a:prstGeom prst="chevron">
          <a:avLst/>
        </a:prstGeom>
        <a:solidFill>
          <a:schemeClr val="accent6">
            <a:shade val="80000"/>
            <a:hueOff val="160640"/>
            <a:satOff val="-6455"/>
            <a:lumOff val="138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b="1" kern="1200"/>
            <a:t>Ишкердик мүмкүнчүлүк</a:t>
          </a:r>
        </a:p>
      </dsp:txBody>
      <dsp:txXfrm>
        <a:off x="2155715" y="231550"/>
        <a:ext cx="1174968" cy="783312"/>
      </dsp:txXfrm>
    </dsp:sp>
    <dsp:sp modelId="{1E795685-8669-4BA2-8B48-7C86B9188487}">
      <dsp:nvSpPr>
        <dsp:cNvPr id="0" name=""/>
        <dsp:cNvSpPr/>
      </dsp:nvSpPr>
      <dsp:spPr>
        <a:xfrm>
          <a:off x="3526512" y="231550"/>
          <a:ext cx="1958280" cy="783312"/>
        </a:xfrm>
        <a:prstGeom prst="chevron">
          <a:avLst/>
        </a:prstGeom>
        <a:solidFill>
          <a:schemeClr val="accent6">
            <a:shade val="80000"/>
            <a:hueOff val="321280"/>
            <a:satOff val="-12909"/>
            <a:lumOff val="27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b="1" kern="1200"/>
            <a:t>Ишкердик ишмердүүлүк</a:t>
          </a:r>
        </a:p>
      </dsp:txBody>
      <dsp:txXfrm>
        <a:off x="3918168" y="231550"/>
        <a:ext cx="1174968" cy="78331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4C81A5-BBF4-4F2B-9FB4-429463775D67}">
      <dsp:nvSpPr>
        <dsp:cNvPr id="0" name=""/>
        <dsp:cNvSpPr/>
      </dsp:nvSpPr>
      <dsp:spPr>
        <a:xfrm>
          <a:off x="33520" y="136787"/>
          <a:ext cx="512367" cy="512367"/>
        </a:xfrm>
        <a:prstGeom prst="chord">
          <a:avLst>
            <a:gd name="adj1" fmla="val 4800000"/>
            <a:gd name="adj2" fmla="val 1680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8C5A90B-4652-43A0-8D69-BC839A00E0FE}">
      <dsp:nvSpPr>
        <dsp:cNvPr id="0" name=""/>
        <dsp:cNvSpPr/>
      </dsp:nvSpPr>
      <dsp:spPr>
        <a:xfrm>
          <a:off x="99451" y="133632"/>
          <a:ext cx="409893" cy="409893"/>
        </a:xfrm>
        <a:prstGeom prst="pie">
          <a:avLst>
            <a:gd name="adj1" fmla="val 12600000"/>
            <a:gd name="adj2" fmla="val 1620000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0155DA-2C89-4316-B556-249700B14971}">
      <dsp:nvSpPr>
        <dsp:cNvPr id="0" name=""/>
        <dsp:cNvSpPr/>
      </dsp:nvSpPr>
      <dsp:spPr>
        <a:xfrm rot="16200000">
          <a:off x="-582660" y="1307267"/>
          <a:ext cx="1485865" cy="307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r" defTabSz="577850">
            <a:lnSpc>
              <a:spcPct val="90000"/>
            </a:lnSpc>
            <a:spcBef>
              <a:spcPct val="0"/>
            </a:spcBef>
            <a:spcAft>
              <a:spcPct val="35000"/>
            </a:spcAft>
          </a:pPr>
          <a:r>
            <a:rPr lang="ru-RU" sz="1300" b="1" kern="1200"/>
            <a:t>Визуалдаштыруу</a:t>
          </a:r>
        </a:p>
      </dsp:txBody>
      <dsp:txXfrm>
        <a:off x="-582660" y="1307267"/>
        <a:ext cx="1485865" cy="307420"/>
      </dsp:txXfrm>
    </dsp:sp>
    <dsp:sp modelId="{46601BE8-A41F-48EC-BCD4-8A7AB8B34F2F}">
      <dsp:nvSpPr>
        <dsp:cNvPr id="0" name=""/>
        <dsp:cNvSpPr/>
      </dsp:nvSpPr>
      <dsp:spPr>
        <a:xfrm>
          <a:off x="348862" y="72525"/>
          <a:ext cx="1111960" cy="204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488950">
            <a:lnSpc>
              <a:spcPct val="90000"/>
            </a:lnSpc>
            <a:spcBef>
              <a:spcPct val="0"/>
            </a:spcBef>
            <a:spcAft>
              <a:spcPct val="35000"/>
            </a:spcAft>
          </a:pPr>
          <a:r>
            <a:rPr lang="ru-RU" sz="1100" kern="1200"/>
            <a:t>слайдда көп текст жакшы эмес - спикерлерди алаксытат, кызыксыз болот;</a:t>
          </a:r>
        </a:p>
        <a:p>
          <a:pPr lvl="0" algn="l" defTabSz="488950">
            <a:lnSpc>
              <a:spcPct val="90000"/>
            </a:lnSpc>
            <a:spcBef>
              <a:spcPct val="0"/>
            </a:spcBef>
            <a:spcAft>
              <a:spcPct val="35000"/>
            </a:spcAft>
          </a:pPr>
          <a:r>
            <a:rPr lang="ru-RU" sz="1100" kern="1200"/>
            <a:t>шрифттин өлчөмү 26-30дан кем эмес;</a:t>
          </a:r>
        </a:p>
        <a:p>
          <a:pPr lvl="0" algn="l" defTabSz="488950">
            <a:lnSpc>
              <a:spcPct val="90000"/>
            </a:lnSpc>
            <a:spcBef>
              <a:spcPct val="0"/>
            </a:spcBef>
            <a:spcAft>
              <a:spcPct val="35000"/>
            </a:spcAft>
          </a:pPr>
          <a:r>
            <a:rPr lang="ru-RU" sz="1100" kern="1200"/>
            <a:t>фон жана шрифттин түсү контрастуу;</a:t>
          </a:r>
        </a:p>
        <a:p>
          <a:pPr lvl="0" algn="l" defTabSz="488950">
            <a:lnSpc>
              <a:spcPct val="90000"/>
            </a:lnSpc>
            <a:spcBef>
              <a:spcPct val="0"/>
            </a:spcBef>
            <a:spcAft>
              <a:spcPct val="35000"/>
            </a:spcAft>
          </a:pPr>
          <a:r>
            <a:rPr lang="ru-RU" sz="1100" kern="1200"/>
            <a:t>тексттин ордуна сүрөттөрдү, схемаларды колдонгула.</a:t>
          </a:r>
        </a:p>
      </dsp:txBody>
      <dsp:txXfrm>
        <a:off x="348862" y="72525"/>
        <a:ext cx="1111960" cy="2049469"/>
      </dsp:txXfrm>
    </dsp:sp>
    <dsp:sp modelId="{0839DC3F-6578-450F-BDD7-6BE4C15F1828}">
      <dsp:nvSpPr>
        <dsp:cNvPr id="0" name=""/>
        <dsp:cNvSpPr/>
      </dsp:nvSpPr>
      <dsp:spPr>
        <a:xfrm>
          <a:off x="1469878" y="133748"/>
          <a:ext cx="512367" cy="512367"/>
        </a:xfrm>
        <a:prstGeom prst="chord">
          <a:avLst>
            <a:gd name="adj1" fmla="val 4800000"/>
            <a:gd name="adj2" fmla="val 1680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625BD4C-3603-44BB-9B64-2DE46BE69023}">
      <dsp:nvSpPr>
        <dsp:cNvPr id="0" name=""/>
        <dsp:cNvSpPr/>
      </dsp:nvSpPr>
      <dsp:spPr>
        <a:xfrm>
          <a:off x="1562759" y="151061"/>
          <a:ext cx="409893" cy="409893"/>
        </a:xfrm>
        <a:prstGeom prst="pie">
          <a:avLst>
            <a:gd name="adj1" fmla="val 9000000"/>
            <a:gd name="adj2" fmla="val 1620000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BE7F26-DF93-47E7-A30A-32A26626E829}">
      <dsp:nvSpPr>
        <dsp:cNvPr id="0" name=""/>
        <dsp:cNvSpPr/>
      </dsp:nvSpPr>
      <dsp:spPr>
        <a:xfrm rot="16200000">
          <a:off x="891755" y="1294310"/>
          <a:ext cx="1485865" cy="307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r" defTabSz="577850">
            <a:lnSpc>
              <a:spcPct val="90000"/>
            </a:lnSpc>
            <a:spcBef>
              <a:spcPct val="0"/>
            </a:spcBef>
            <a:spcAft>
              <a:spcPct val="35000"/>
            </a:spcAft>
          </a:pPr>
          <a:r>
            <a:rPr lang="ru-RU" sz="1300" b="1" kern="1200"/>
            <a:t>Мазмуну</a:t>
          </a:r>
          <a:r>
            <a:rPr lang="ru-RU" sz="1400" b="1" kern="1200"/>
            <a:t> </a:t>
          </a:r>
        </a:p>
      </dsp:txBody>
      <dsp:txXfrm>
        <a:off x="891755" y="1294310"/>
        <a:ext cx="1485865" cy="307420"/>
      </dsp:txXfrm>
    </dsp:sp>
    <dsp:sp modelId="{A2B4D235-84C3-4CFB-A7FC-980698E64576}">
      <dsp:nvSpPr>
        <dsp:cNvPr id="0" name=""/>
        <dsp:cNvSpPr/>
      </dsp:nvSpPr>
      <dsp:spPr>
        <a:xfrm>
          <a:off x="1805095" y="87917"/>
          <a:ext cx="1986909" cy="23668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488950">
            <a:lnSpc>
              <a:spcPct val="90000"/>
            </a:lnSpc>
            <a:spcBef>
              <a:spcPct val="0"/>
            </a:spcBef>
            <a:spcAft>
              <a:spcPct val="35000"/>
            </a:spcAft>
          </a:pPr>
          <a:r>
            <a:rPr lang="ru-RU" sz="1100" kern="1200"/>
            <a:t>тема боюнча так мазмун жана маалыматты систематизациялоо;</a:t>
          </a:r>
        </a:p>
        <a:p>
          <a:pPr lvl="0" algn="l" defTabSz="488950">
            <a:lnSpc>
              <a:spcPct val="90000"/>
            </a:lnSpc>
            <a:spcBef>
              <a:spcPct val="0"/>
            </a:spcBef>
            <a:spcAft>
              <a:spcPct val="35000"/>
            </a:spcAft>
          </a:pPr>
          <a:r>
            <a:rPr lang="ru-RU" sz="1100" kern="1200"/>
            <a:t>силер теманы билүүгө милдеттүүсүңөр, ошондо аны айтып жана бардык суроолорго жооп бере аласыңар;</a:t>
          </a:r>
        </a:p>
        <a:p>
          <a:pPr lvl="0" algn="l" defTabSz="488950">
            <a:lnSpc>
              <a:spcPct val="90000"/>
            </a:lnSpc>
            <a:spcBef>
              <a:spcPct val="0"/>
            </a:spcBef>
            <a:spcAft>
              <a:spcPct val="35000"/>
            </a:spcAft>
          </a:pPr>
          <a:r>
            <a:rPr lang="ru-RU" sz="1100" kern="1200"/>
            <a:t>презентацияда көңүлдү бура турган негизги чекиттер, блоктор  болууга тийиш;</a:t>
          </a:r>
        </a:p>
        <a:p>
          <a:pPr lvl="0" algn="l" defTabSz="488950">
            <a:lnSpc>
              <a:spcPct val="90000"/>
            </a:lnSpc>
            <a:spcBef>
              <a:spcPct val="0"/>
            </a:spcBef>
            <a:spcAft>
              <a:spcPct val="35000"/>
            </a:spcAft>
          </a:pPr>
          <a:r>
            <a:rPr lang="ru-RU" sz="1100" kern="1200"/>
            <a:t> «</a:t>
          </a:r>
          <a:r>
            <a:rPr lang="en-US" sz="1100" kern="1200"/>
            <a:t>break the ice</a:t>
          </a:r>
          <a:r>
            <a:rPr lang="ru-RU" sz="1100" kern="1200"/>
            <a:t>!» - музду сындыргыла, кызыгууну пайда кылуу жана көңүл бурдуруу үчүн презентацияны анча чоң эмес кызыктуу же тамашалуу окуядан, укмуштуу факттан баштагыла.</a:t>
          </a:r>
        </a:p>
      </dsp:txBody>
      <dsp:txXfrm>
        <a:off x="1805095" y="87917"/>
        <a:ext cx="1986909" cy="2366891"/>
      </dsp:txXfrm>
    </dsp:sp>
    <dsp:sp modelId="{5BABE4BA-C032-4182-935D-2C4E575D5290}">
      <dsp:nvSpPr>
        <dsp:cNvPr id="0" name=""/>
        <dsp:cNvSpPr/>
      </dsp:nvSpPr>
      <dsp:spPr>
        <a:xfrm>
          <a:off x="3961514" y="91242"/>
          <a:ext cx="512367" cy="512367"/>
        </a:xfrm>
        <a:prstGeom prst="chord">
          <a:avLst>
            <a:gd name="adj1" fmla="val 4800000"/>
            <a:gd name="adj2" fmla="val 1680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8871D7E-68B5-425E-99C7-17C650C0910E}">
      <dsp:nvSpPr>
        <dsp:cNvPr id="0" name=""/>
        <dsp:cNvSpPr/>
      </dsp:nvSpPr>
      <dsp:spPr>
        <a:xfrm>
          <a:off x="4060896" y="94209"/>
          <a:ext cx="409893" cy="409893"/>
        </a:xfrm>
        <a:prstGeom prst="pie">
          <a:avLst>
            <a:gd name="adj1" fmla="val 5400000"/>
            <a:gd name="adj2" fmla="val 1620000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9A1BF4-5693-497F-84B8-E3E5BBA24C59}">
      <dsp:nvSpPr>
        <dsp:cNvPr id="0" name=""/>
        <dsp:cNvSpPr/>
      </dsp:nvSpPr>
      <dsp:spPr>
        <a:xfrm rot="16200000">
          <a:off x="3150120" y="1573173"/>
          <a:ext cx="2053733" cy="2774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r" defTabSz="577850">
            <a:lnSpc>
              <a:spcPct val="90000"/>
            </a:lnSpc>
            <a:spcBef>
              <a:spcPct val="0"/>
            </a:spcBef>
            <a:spcAft>
              <a:spcPct val="35000"/>
            </a:spcAft>
          </a:pPr>
          <a:r>
            <a:rPr lang="ru-RU" sz="1300" b="1" kern="1200"/>
            <a:t>Презентатордун/спикердин жүрүм-туруму</a:t>
          </a:r>
        </a:p>
      </dsp:txBody>
      <dsp:txXfrm>
        <a:off x="3150120" y="1573173"/>
        <a:ext cx="2053733" cy="277428"/>
      </dsp:txXfrm>
    </dsp:sp>
    <dsp:sp modelId="{F5FA7FBB-83C8-4603-87C6-43B2DBAEFAF8}">
      <dsp:nvSpPr>
        <dsp:cNvPr id="0" name=""/>
        <dsp:cNvSpPr/>
      </dsp:nvSpPr>
      <dsp:spPr>
        <a:xfrm>
          <a:off x="4355622" y="90940"/>
          <a:ext cx="1379569" cy="2617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488950">
            <a:lnSpc>
              <a:spcPct val="90000"/>
            </a:lnSpc>
            <a:spcBef>
              <a:spcPct val="0"/>
            </a:spcBef>
            <a:spcAft>
              <a:spcPct val="35000"/>
            </a:spcAft>
          </a:pPr>
          <a:r>
            <a:rPr lang="ru-RU" sz="1100" kern="1200"/>
            <a:t>слайддарды окубагыла;</a:t>
          </a:r>
        </a:p>
        <a:p>
          <a:pPr lvl="0" algn="l" defTabSz="488950">
            <a:lnSpc>
              <a:spcPct val="90000"/>
            </a:lnSpc>
            <a:spcBef>
              <a:spcPct val="0"/>
            </a:spcBef>
            <a:spcAft>
              <a:spcPct val="35000"/>
            </a:spcAft>
          </a:pPr>
          <a:r>
            <a:rPr lang="ru-RU" sz="1100" kern="1200">
              <a:latin typeface="Calibri" panose="020F0502020204030204" pitchFamily="34" charset="0"/>
              <a:cs typeface="Calibri" panose="020F0502020204030204" pitchFamily="34" charset="0"/>
            </a:rPr>
            <a:t>«ммм», «хм» ж.б. мите сөздөрсүз </a:t>
          </a:r>
          <a:r>
            <a:rPr lang="ru-RU" sz="1100" kern="1200"/>
            <a:t>ишенимдүү речь  (күзгүнүн алдына туруп алып машыккыла);</a:t>
          </a:r>
        </a:p>
        <a:p>
          <a:pPr lvl="0" algn="l" defTabSz="488950">
            <a:lnSpc>
              <a:spcPct val="90000"/>
            </a:lnSpc>
            <a:spcBef>
              <a:spcPct val="0"/>
            </a:spcBef>
            <a:spcAft>
              <a:spcPct val="35000"/>
            </a:spcAft>
          </a:pPr>
          <a:r>
            <a:rPr lang="ru-RU" sz="1100" kern="1200"/>
            <a:t>көрүү контакты (көрүүчүлөрдүн көзү менен жолукканга аракет кылгыла);</a:t>
          </a:r>
        </a:p>
        <a:p>
          <a:pPr lvl="0" algn="l" defTabSz="488950">
            <a:lnSpc>
              <a:spcPct val="90000"/>
            </a:lnSpc>
            <a:spcBef>
              <a:spcPct val="0"/>
            </a:spcBef>
            <a:spcAft>
              <a:spcPct val="35000"/>
            </a:spcAft>
          </a:pPr>
          <a:r>
            <a:rPr lang="ru-RU" sz="1100" kern="1200"/>
            <a:t>дене тили максималдуу түрдө кадимкидей болушу керек.</a:t>
          </a:r>
        </a:p>
      </dsp:txBody>
      <dsp:txXfrm>
        <a:off x="4355622" y="90940"/>
        <a:ext cx="1379569" cy="261764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DBA5C5-1D42-4ED9-86A6-F096A0BC1AA0}">
      <dsp:nvSpPr>
        <dsp:cNvPr id="0" name=""/>
        <dsp:cNvSpPr/>
      </dsp:nvSpPr>
      <dsp:spPr>
        <a:xfrm>
          <a:off x="0" y="3509"/>
          <a:ext cx="5486400" cy="254568"/>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b="1" kern="1200"/>
            <a:t>Бизнес-план эмне үчүн керек (максаттар)? </a:t>
          </a:r>
        </a:p>
      </dsp:txBody>
      <dsp:txXfrm>
        <a:off x="12427" y="15936"/>
        <a:ext cx="5461546" cy="229714"/>
      </dsp:txXfrm>
    </dsp:sp>
    <dsp:sp modelId="{DD7ABA46-B5E4-427A-8D11-9D57D49CC830}">
      <dsp:nvSpPr>
        <dsp:cNvPr id="0" name=""/>
        <dsp:cNvSpPr/>
      </dsp:nvSpPr>
      <dsp:spPr>
        <a:xfrm>
          <a:off x="0" y="258078"/>
          <a:ext cx="5486400" cy="984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Font typeface="Symbol" panose="05050102010706020507" pitchFamily="18" charset="2"/>
            <a:buChar char="••"/>
          </a:pPr>
          <a:r>
            <a:rPr lang="ru-RU" sz="1100" kern="1200"/>
            <a:t>бизнес-план бизнес-идеяны жана силердин өндүрүм кандай өндүрүлөөрүн жана сатылаарын ачып берет;</a:t>
          </a:r>
        </a:p>
        <a:p>
          <a:pPr marL="57150" lvl="1" indent="-57150" algn="l" defTabSz="488950">
            <a:lnSpc>
              <a:spcPct val="90000"/>
            </a:lnSpc>
            <a:spcBef>
              <a:spcPct val="0"/>
            </a:spcBef>
            <a:spcAft>
              <a:spcPct val="20000"/>
            </a:spcAft>
            <a:buFont typeface="Symbol" panose="05050102010706020507" pitchFamily="18" charset="2"/>
            <a:buChar char="••"/>
          </a:pPr>
          <a:r>
            <a:rPr lang="ru-RU" sz="1100" kern="1200"/>
            <a:t>бизнес-план конкреттүү максаттарды коёт жана бизнесиңер ага кандай жетише ала тургандыгын көрсөтөт;</a:t>
          </a:r>
        </a:p>
        <a:p>
          <a:pPr marL="57150" lvl="1" indent="-57150" algn="l" defTabSz="488950">
            <a:lnSpc>
              <a:spcPct val="90000"/>
            </a:lnSpc>
            <a:spcBef>
              <a:spcPct val="0"/>
            </a:spcBef>
            <a:spcAft>
              <a:spcPct val="20000"/>
            </a:spcAft>
            <a:buFont typeface="Symbol" panose="05050102010706020507" pitchFamily="18" charset="2"/>
            <a:buChar char="••"/>
          </a:pPr>
          <a:r>
            <a:rPr lang="ru-RU" sz="1100" kern="1200"/>
            <a:t>бизнес-план ушул бизнести жүргүзө тургандардын тажрыйбасын жана билимин баяндайт.</a:t>
          </a:r>
        </a:p>
        <a:p>
          <a:pPr marL="57150" lvl="1" indent="-57150" algn="l" defTabSz="488950">
            <a:lnSpc>
              <a:spcPct val="90000"/>
            </a:lnSpc>
            <a:spcBef>
              <a:spcPct val="0"/>
            </a:spcBef>
            <a:spcAft>
              <a:spcPct val="20000"/>
            </a:spcAft>
            <a:buFont typeface="Symbol" panose="05050102010706020507" pitchFamily="18" charset="2"/>
            <a:buChar char="••"/>
          </a:pPr>
          <a:endParaRPr lang="ru-RU" sz="1100" kern="1200"/>
        </a:p>
      </dsp:txBody>
      <dsp:txXfrm>
        <a:off x="0" y="258078"/>
        <a:ext cx="5486400" cy="984188"/>
      </dsp:txXfrm>
    </dsp:sp>
    <dsp:sp modelId="{1BD4D8C9-CADC-4BA8-89BB-256E2EF98589}">
      <dsp:nvSpPr>
        <dsp:cNvPr id="0" name=""/>
        <dsp:cNvSpPr/>
      </dsp:nvSpPr>
      <dsp:spPr>
        <a:xfrm>
          <a:off x="0" y="1233629"/>
          <a:ext cx="5486400" cy="254568"/>
        </a:xfrm>
        <a:prstGeom prst="round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b="1" kern="1200"/>
            <a:t>Бизнес-план эмне кылат (функциялар)?</a:t>
          </a:r>
        </a:p>
      </dsp:txBody>
      <dsp:txXfrm>
        <a:off x="12427" y="1246056"/>
        <a:ext cx="5461546" cy="229714"/>
      </dsp:txXfrm>
    </dsp:sp>
    <dsp:sp modelId="{66B7C0B2-A994-4CE2-92A1-8FF6BB19B08A}">
      <dsp:nvSpPr>
        <dsp:cNvPr id="0" name=""/>
        <dsp:cNvSpPr/>
      </dsp:nvSpPr>
      <dsp:spPr>
        <a:xfrm>
          <a:off x="0" y="1496835"/>
          <a:ext cx="5486400" cy="11349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Font typeface="Symbol" panose="05050102010706020507" pitchFamily="18" charset="2"/>
            <a:buChar char="••"/>
          </a:pPr>
          <a:r>
            <a:rPr lang="ru-RU" sz="1100" kern="1200"/>
            <a:t>эмнени, кандай жана ким үчүн өндүрөөрүңөрдү баяндайт;</a:t>
          </a:r>
        </a:p>
        <a:p>
          <a:pPr marL="57150" lvl="1" indent="-57150" algn="l" defTabSz="488950">
            <a:lnSpc>
              <a:spcPct val="90000"/>
            </a:lnSpc>
            <a:spcBef>
              <a:spcPct val="0"/>
            </a:spcBef>
            <a:spcAft>
              <a:spcPct val="20000"/>
            </a:spcAft>
            <a:buFont typeface="Symbol" panose="05050102010706020507" pitchFamily="18" charset="2"/>
            <a:buChar char="••"/>
          </a:pPr>
          <a:r>
            <a:rPr lang="ru-RU" sz="1100" kern="1200"/>
            <a:t>бизнести жүргүзүүгө ким жана кандай тартылаарын баяндайт;</a:t>
          </a:r>
        </a:p>
        <a:p>
          <a:pPr marL="57150" lvl="1" indent="-57150" algn="l" defTabSz="488950">
            <a:lnSpc>
              <a:spcPct val="90000"/>
            </a:lnSpc>
            <a:spcBef>
              <a:spcPct val="0"/>
            </a:spcBef>
            <a:spcAft>
              <a:spcPct val="20000"/>
            </a:spcAft>
            <a:buFont typeface="Symbol" panose="05050102010706020507" pitchFamily="18" charset="2"/>
            <a:buChar char="••"/>
          </a:pPr>
          <a:r>
            <a:rPr lang="ru-RU" sz="1100" kern="1200"/>
            <a:t>бизнесиңер атаандаштыкты кандай жеңээрин жана сатып алуучуларды кантип сактап калаарын аныктайт;</a:t>
          </a:r>
        </a:p>
        <a:p>
          <a:pPr marL="57150" lvl="1" indent="-57150" algn="l" defTabSz="488950">
            <a:lnSpc>
              <a:spcPct val="90000"/>
            </a:lnSpc>
            <a:spcBef>
              <a:spcPct val="0"/>
            </a:spcBef>
            <a:spcAft>
              <a:spcPct val="20000"/>
            </a:spcAft>
            <a:buFont typeface="Symbol" panose="05050102010706020507" pitchFamily="18" charset="2"/>
            <a:buChar char="••"/>
          </a:pPr>
          <a:r>
            <a:rPr lang="ru-RU" sz="1100" kern="1200"/>
            <a:t>бизнесиңер кирешени кандай алаарын көрсөтүүчү деталдуу финансылык маалыматты камсыздайт.</a:t>
          </a:r>
        </a:p>
        <a:p>
          <a:pPr marL="57150" lvl="1" indent="-57150" algn="l" defTabSz="488950">
            <a:lnSpc>
              <a:spcPct val="90000"/>
            </a:lnSpc>
            <a:spcBef>
              <a:spcPct val="0"/>
            </a:spcBef>
            <a:spcAft>
              <a:spcPct val="20000"/>
            </a:spcAft>
            <a:buFont typeface="Symbol" panose="05050102010706020507" pitchFamily="18" charset="2"/>
            <a:buChar char="••"/>
          </a:pPr>
          <a:endParaRPr lang="ru-RU" sz="1100" kern="1200"/>
        </a:p>
      </dsp:txBody>
      <dsp:txXfrm>
        <a:off x="0" y="1496835"/>
        <a:ext cx="5486400" cy="1134955"/>
      </dsp:txXfrm>
    </dsp:sp>
    <dsp:sp modelId="{11D1DC84-BDE6-44B4-A170-082CBFFA0F54}">
      <dsp:nvSpPr>
        <dsp:cNvPr id="0" name=""/>
        <dsp:cNvSpPr/>
      </dsp:nvSpPr>
      <dsp:spPr>
        <a:xfrm>
          <a:off x="0" y="2631791"/>
          <a:ext cx="5486400" cy="254568"/>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b="1" kern="1200"/>
            <a:t>Бизнес-план эмне үчүн керек (түзүүнүн себептери)?</a:t>
          </a:r>
        </a:p>
      </dsp:txBody>
      <dsp:txXfrm>
        <a:off x="12427" y="2644218"/>
        <a:ext cx="5461546" cy="229714"/>
      </dsp:txXfrm>
    </dsp:sp>
    <dsp:sp modelId="{73CB3502-1801-4775-9FA3-26C93F71F4A1}">
      <dsp:nvSpPr>
        <dsp:cNvPr id="0" name=""/>
        <dsp:cNvSpPr/>
      </dsp:nvSpPr>
      <dsp:spPr>
        <a:xfrm>
          <a:off x="0" y="2886360"/>
          <a:ext cx="5486400" cy="13011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Font typeface="Symbol" panose="05050102010706020507" pitchFamily="18" charset="2"/>
            <a:buChar char="••"/>
          </a:pPr>
          <a:r>
            <a:rPr lang="ru-RU" sz="1100" kern="1200"/>
            <a:t>бизнес-план бизнесиңердин ар бир аспектин жакшылап ойлонууга мажбурлайт жана реалдуу кароого жардам берет;</a:t>
          </a:r>
        </a:p>
        <a:p>
          <a:pPr marL="57150" lvl="1" indent="-57150" algn="l" defTabSz="488950">
            <a:lnSpc>
              <a:spcPct val="90000"/>
            </a:lnSpc>
            <a:spcBef>
              <a:spcPct val="0"/>
            </a:spcBef>
            <a:spcAft>
              <a:spcPct val="20000"/>
            </a:spcAft>
            <a:buFont typeface="Symbol" panose="05050102010706020507" pitchFamily="18" charset="2"/>
            <a:buChar char="••"/>
          </a:pPr>
          <a:r>
            <a:rPr lang="ru-RU" sz="1100" kern="1200"/>
            <a:t>бизнес-план бизнесиңердин финансылык стратегиясын түзүүгө, анын ичинде насыяларды алууга жардам берет;</a:t>
          </a:r>
        </a:p>
        <a:p>
          <a:pPr marL="57150" lvl="1" indent="-57150" algn="l" defTabSz="488950">
            <a:lnSpc>
              <a:spcPct val="90000"/>
            </a:lnSpc>
            <a:spcBef>
              <a:spcPct val="0"/>
            </a:spcBef>
            <a:spcAft>
              <a:spcPct val="20000"/>
            </a:spcAft>
            <a:buFont typeface="Symbol" panose="05050102010706020507" pitchFamily="18" charset="2"/>
            <a:buChar char="••"/>
          </a:pPr>
          <a:r>
            <a:rPr lang="ru-RU" sz="1100" kern="1200"/>
            <a:t>бизнес-план бардык картинаны көрүүгө, силерди жана айланадагыларды бизнесиңердин ийгилигине ынандырууга жардам берет;</a:t>
          </a:r>
        </a:p>
        <a:p>
          <a:pPr marL="57150" lvl="1" indent="-57150" algn="l" defTabSz="488950">
            <a:lnSpc>
              <a:spcPct val="90000"/>
            </a:lnSpc>
            <a:spcBef>
              <a:spcPct val="0"/>
            </a:spcBef>
            <a:spcAft>
              <a:spcPct val="20000"/>
            </a:spcAft>
            <a:buFont typeface="Symbol" panose="05050102010706020507" pitchFamily="18" charset="2"/>
            <a:buChar char="••"/>
          </a:pPr>
          <a:r>
            <a:rPr lang="ru-RU" sz="1100" kern="1200"/>
            <a:t>бизнес-план – бизнесиңерди башкаруу куралы.</a:t>
          </a:r>
        </a:p>
        <a:p>
          <a:pPr marL="57150" lvl="1" indent="-57150" algn="l" defTabSz="488950">
            <a:lnSpc>
              <a:spcPct val="90000"/>
            </a:lnSpc>
            <a:spcBef>
              <a:spcPct val="0"/>
            </a:spcBef>
            <a:spcAft>
              <a:spcPct val="20000"/>
            </a:spcAft>
            <a:buChar char="••"/>
          </a:pPr>
          <a:endParaRPr lang="ru-RU" sz="1100" kern="1200"/>
        </a:p>
        <a:p>
          <a:pPr marL="57150" lvl="1" indent="-57150" algn="l" defTabSz="488950">
            <a:lnSpc>
              <a:spcPct val="90000"/>
            </a:lnSpc>
            <a:spcBef>
              <a:spcPct val="0"/>
            </a:spcBef>
            <a:spcAft>
              <a:spcPct val="20000"/>
            </a:spcAft>
            <a:buFont typeface="Symbol" panose="05050102010706020507" pitchFamily="18" charset="2"/>
            <a:buChar char="••"/>
          </a:pPr>
          <a:endParaRPr lang="ru-RU" sz="1100" kern="1200"/>
        </a:p>
      </dsp:txBody>
      <dsp:txXfrm>
        <a:off x="0" y="2886360"/>
        <a:ext cx="5486400" cy="130113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58CABA-D5D2-4429-BCA1-ABF123314843}">
      <dsp:nvSpPr>
        <dsp:cNvPr id="0" name=""/>
        <dsp:cNvSpPr/>
      </dsp:nvSpPr>
      <dsp:spPr>
        <a:xfrm>
          <a:off x="1506830" y="375241"/>
          <a:ext cx="2540853" cy="2540853"/>
        </a:xfrm>
        <a:prstGeom prst="blockArc">
          <a:avLst>
            <a:gd name="adj1" fmla="val 11940485"/>
            <a:gd name="adj2" fmla="val 16525079"/>
            <a:gd name="adj3" fmla="val 4637"/>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4C86DEB-E9FC-4060-BE84-E1DF0AA9596F}">
      <dsp:nvSpPr>
        <dsp:cNvPr id="0" name=""/>
        <dsp:cNvSpPr/>
      </dsp:nvSpPr>
      <dsp:spPr>
        <a:xfrm>
          <a:off x="1490773" y="419149"/>
          <a:ext cx="2540853" cy="2540853"/>
        </a:xfrm>
        <a:prstGeom prst="blockArc">
          <a:avLst>
            <a:gd name="adj1" fmla="val 7817574"/>
            <a:gd name="adj2" fmla="val 12070005"/>
            <a:gd name="adj3" fmla="val 4637"/>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AF4C953-322A-4C90-8C13-4FFA76ECAD6B}">
      <dsp:nvSpPr>
        <dsp:cNvPr id="0" name=""/>
        <dsp:cNvSpPr/>
      </dsp:nvSpPr>
      <dsp:spPr>
        <a:xfrm>
          <a:off x="1706205" y="655934"/>
          <a:ext cx="2540853" cy="2540853"/>
        </a:xfrm>
        <a:prstGeom prst="blockArc">
          <a:avLst>
            <a:gd name="adj1" fmla="val 2040241"/>
            <a:gd name="adj2" fmla="val 8706857"/>
            <a:gd name="adj3" fmla="val 4637"/>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7DAD48-2BAE-46F8-BA29-E21C101BB0F9}">
      <dsp:nvSpPr>
        <dsp:cNvPr id="0" name=""/>
        <dsp:cNvSpPr/>
      </dsp:nvSpPr>
      <dsp:spPr>
        <a:xfrm>
          <a:off x="1866356" y="463652"/>
          <a:ext cx="2540853" cy="2540853"/>
        </a:xfrm>
        <a:prstGeom prst="blockArc">
          <a:avLst>
            <a:gd name="adj1" fmla="val 20259900"/>
            <a:gd name="adj2" fmla="val 2734642"/>
            <a:gd name="adj3" fmla="val 4637"/>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14F3ECE-F442-4B00-B932-D8E63F3C84A3}">
      <dsp:nvSpPr>
        <dsp:cNvPr id="0" name=""/>
        <dsp:cNvSpPr/>
      </dsp:nvSpPr>
      <dsp:spPr>
        <a:xfrm>
          <a:off x="1830162" y="363541"/>
          <a:ext cx="2540853" cy="2540853"/>
        </a:xfrm>
        <a:prstGeom prst="blockArc">
          <a:avLst>
            <a:gd name="adj1" fmla="val 15626239"/>
            <a:gd name="adj2" fmla="val 20554887"/>
            <a:gd name="adj3" fmla="val 4637"/>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CE6554-332C-4EB9-AFE0-E9B0A7BFD706}">
      <dsp:nvSpPr>
        <dsp:cNvPr id="0" name=""/>
        <dsp:cNvSpPr/>
      </dsp:nvSpPr>
      <dsp:spPr>
        <a:xfrm>
          <a:off x="2309983" y="1066764"/>
          <a:ext cx="1168896" cy="116889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ru-RU" sz="1700" b="1" kern="1200"/>
            <a:t>БИЗНЕС-ПЛАН</a:t>
          </a:r>
        </a:p>
      </dsp:txBody>
      <dsp:txXfrm>
        <a:off x="2481164" y="1237945"/>
        <a:ext cx="826534" cy="826534"/>
      </dsp:txXfrm>
    </dsp:sp>
    <dsp:sp modelId="{D6E0EE5B-E48F-478F-93CA-375BE1CA3C56}">
      <dsp:nvSpPr>
        <dsp:cNvPr id="0" name=""/>
        <dsp:cNvSpPr/>
      </dsp:nvSpPr>
      <dsp:spPr>
        <a:xfrm>
          <a:off x="2009342" y="1128"/>
          <a:ext cx="1770177" cy="818227"/>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t>2. Өндүрүмдү баяндоо</a:t>
          </a:r>
        </a:p>
      </dsp:txBody>
      <dsp:txXfrm>
        <a:off x="2268578" y="120955"/>
        <a:ext cx="1251705" cy="578573"/>
      </dsp:txXfrm>
    </dsp:sp>
    <dsp:sp modelId="{60AEC147-6A38-4CF0-8E31-3226D1EAE5C5}">
      <dsp:nvSpPr>
        <dsp:cNvPr id="0" name=""/>
        <dsp:cNvSpPr/>
      </dsp:nvSpPr>
      <dsp:spPr>
        <a:xfrm>
          <a:off x="3398235" y="853370"/>
          <a:ext cx="1772836" cy="818227"/>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t>3.Маркетингдик план</a:t>
          </a:r>
        </a:p>
      </dsp:txBody>
      <dsp:txXfrm>
        <a:off x="3657861" y="973197"/>
        <a:ext cx="1253584" cy="578573"/>
      </dsp:txXfrm>
    </dsp:sp>
    <dsp:sp modelId="{EAE36296-C9F7-45EE-A664-702659F4E872}">
      <dsp:nvSpPr>
        <dsp:cNvPr id="0" name=""/>
        <dsp:cNvSpPr/>
      </dsp:nvSpPr>
      <dsp:spPr>
        <a:xfrm>
          <a:off x="3038741" y="2211262"/>
          <a:ext cx="1933307" cy="818227"/>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t>4. Финансылык план</a:t>
          </a:r>
        </a:p>
      </dsp:txBody>
      <dsp:txXfrm>
        <a:off x="3321867" y="2331089"/>
        <a:ext cx="1367055" cy="578573"/>
      </dsp:txXfrm>
    </dsp:sp>
    <dsp:sp modelId="{D65803DC-EE7B-464F-BBB9-30F684FEC6D2}">
      <dsp:nvSpPr>
        <dsp:cNvPr id="0" name=""/>
        <dsp:cNvSpPr/>
      </dsp:nvSpPr>
      <dsp:spPr>
        <a:xfrm>
          <a:off x="889006" y="2227010"/>
          <a:ext cx="2139328" cy="818227"/>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t>5.</a:t>
          </a:r>
          <a:r>
            <a:rPr lang="ky-KG" sz="1200" kern="1200" dirty="0" smtClean="0"/>
            <a:t> </a:t>
          </a:r>
          <a:r>
            <a:rPr lang="ky-KG" sz="1200" b="1" kern="1200" dirty="0" smtClean="0"/>
            <a:t>Уюштуруучулук план</a:t>
          </a:r>
          <a:endParaRPr lang="ru-RU" sz="1200" b="1" kern="1200"/>
        </a:p>
      </dsp:txBody>
      <dsp:txXfrm>
        <a:off x="1202303" y="2346837"/>
        <a:ext cx="1512734" cy="578573"/>
      </dsp:txXfrm>
    </dsp:sp>
    <dsp:sp modelId="{70B0EF08-6D35-40D5-ADBC-1BD9A8B72AD8}">
      <dsp:nvSpPr>
        <dsp:cNvPr id="0" name=""/>
        <dsp:cNvSpPr/>
      </dsp:nvSpPr>
      <dsp:spPr>
        <a:xfrm>
          <a:off x="796073" y="832368"/>
          <a:ext cx="1615761" cy="818227"/>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t>1. Резюме</a:t>
          </a:r>
        </a:p>
      </dsp:txBody>
      <dsp:txXfrm>
        <a:off x="1032696" y="952195"/>
        <a:ext cx="1142515" cy="578573"/>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0.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Заполнитель1</b:Tag>
    <b:RefOrder>2</b:RefOrder>
  </b:Source>
  <b:Source xmlns:b="http://schemas.openxmlformats.org/officeDocument/2006/bibliography" xmlns="http://schemas.openxmlformats.org/officeDocument/2006/bibliography">
    <b:Tag>Заполнитель2</b:Tag>
    <b:RefOrder>1</b:RefOrder>
  </b:Source>
</b:Sources>
</file>

<file path=customXml/itemProps1.xml><?xml version="1.0" encoding="utf-8"?>
<ds:datastoreItem xmlns:ds="http://schemas.openxmlformats.org/officeDocument/2006/customXml" ds:itemID="{6E5F895C-5309-40B8-87ED-110841B77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39158</Words>
  <Characters>223206</Characters>
  <Application>Microsoft Office Word</Application>
  <DocSecurity>0</DocSecurity>
  <Lines>1860</Lines>
  <Paragraphs>523</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261841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cp:lastPrinted>2021-01-19T05:08:00Z</cp:lastPrinted>
  <dcterms:created xsi:type="dcterms:W3CDTF">2021-05-17T14:52:00Z</dcterms:created>
  <dcterms:modified xsi:type="dcterms:W3CDTF">2021-05-17T14:53:00Z</dcterms:modified>
</cp:coreProperties>
</file>